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C5DDC" w:rsidRDefault="00BA38B3">
      <w:pPr>
        <w:pStyle w:val="3"/>
        <w:keepNext w:val="0"/>
        <w:keepLines w:val="0"/>
        <w:shd w:val="clear" w:color="auto" w:fill="FFFFFF"/>
        <w:spacing w:before="0" w:after="0" w:line="360" w:lineRule="auto"/>
        <w:ind w:left="1" w:hanging="3"/>
        <w:jc w:val="center"/>
        <w:rPr>
          <w:b w:val="0"/>
        </w:rPr>
      </w:pPr>
      <w:bookmarkStart w:id="1" w:name="_heading=h.z8cztn35l9ve" w:colFirst="0" w:colLast="0"/>
      <w:bookmarkEnd w:id="1"/>
      <w:r>
        <w:rPr>
          <w:b w:val="0"/>
        </w:rPr>
        <w:t>Требования к отчету (пост-релизу) о проведенном мероприятии,</w:t>
      </w:r>
    </w:p>
    <w:p w:rsidR="004C5DDC" w:rsidRDefault="00BA38B3">
      <w:pPr>
        <w:pStyle w:val="3"/>
        <w:keepNext w:val="0"/>
        <w:keepLines w:val="0"/>
        <w:shd w:val="clear" w:color="auto" w:fill="FFFFFF"/>
        <w:spacing w:before="0" w:after="0" w:line="360" w:lineRule="auto"/>
        <w:ind w:left="1" w:hanging="3"/>
        <w:jc w:val="center"/>
        <w:rPr>
          <w:b w:val="0"/>
        </w:rPr>
      </w:pPr>
      <w:bookmarkStart w:id="2" w:name="_heading=h.vwhvifny62q" w:colFirst="0" w:colLast="0"/>
      <w:bookmarkEnd w:id="2"/>
      <w:proofErr w:type="gramStart"/>
      <w:r>
        <w:rPr>
          <w:b w:val="0"/>
        </w:rPr>
        <w:t>размещаемому</w:t>
      </w:r>
      <w:proofErr w:type="gramEnd"/>
      <w:r>
        <w:rPr>
          <w:b w:val="0"/>
        </w:rPr>
        <w:t xml:space="preserve"> на сайтах РГГУ и в других студенческих СМИ РГГУ</w:t>
      </w:r>
    </w:p>
    <w:p w:rsidR="004C5DDC" w:rsidRDefault="004C5DDC">
      <w:pPr>
        <w:spacing w:line="360" w:lineRule="auto"/>
        <w:ind w:left="1" w:hanging="3"/>
        <w:rPr>
          <w:sz w:val="28"/>
          <w:szCs w:val="28"/>
        </w:rPr>
      </w:pPr>
    </w:p>
    <w:p w:rsidR="004C5DDC" w:rsidRDefault="00951E0A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38B3">
        <w:rPr>
          <w:sz w:val="28"/>
          <w:szCs w:val="28"/>
        </w:rPr>
        <w:t>Текст отчета о проведении студенческого мероприятия должен содержать следующие элементы: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организатора (студенческое объединение, учебное подразделение и т.п.);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мероприятия;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(или период) проведения мероприятия с указанием года;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проведения мероприятия;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мероприятия (программа, выступающие/гости, ключевые слова/составляющие мероприятия);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(количественные и/или качественные);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новости (ФИО, курс, факультет, должность);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фото</w:t>
      </w:r>
      <w:proofErr w:type="gramEnd"/>
      <w:r>
        <w:rPr>
          <w:sz w:val="28"/>
          <w:szCs w:val="28"/>
        </w:rPr>
        <w:t>, видеоматериалы;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фразу</w:t>
      </w:r>
      <w:proofErr w:type="gramEnd"/>
      <w:r>
        <w:rPr>
          <w:sz w:val="28"/>
          <w:szCs w:val="28"/>
        </w:rPr>
        <w:t xml:space="preserve"> «При поддержке...» (далее указывается структура РГГУ и/или внешняя организация – в случае если такая поддержка оказывается);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чего (в соответствии с чем) было проведено мероприятие (план и т.д.);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логотип</w:t>
      </w:r>
      <w:proofErr w:type="gramEnd"/>
      <w:r>
        <w:rPr>
          <w:sz w:val="28"/>
          <w:szCs w:val="28"/>
        </w:rPr>
        <w:t xml:space="preserve"> мероприятия и/или его организатора (при наличии);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ссылки</w:t>
      </w:r>
      <w:proofErr w:type="gramEnd"/>
      <w:r>
        <w:rPr>
          <w:sz w:val="28"/>
          <w:szCs w:val="28"/>
        </w:rPr>
        <w:t xml:space="preserve"> на подробности (сайт/страница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/фотоальбом) (при наличии);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наименования</w:t>
      </w:r>
      <w:proofErr w:type="gramEnd"/>
      <w:r>
        <w:rPr>
          <w:sz w:val="28"/>
          <w:szCs w:val="28"/>
        </w:rPr>
        <w:t>/логотипы партнеров и спонсоров (при наличии);</w:t>
      </w:r>
    </w:p>
    <w:p w:rsidR="004C5DDC" w:rsidRDefault="00BA38B3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выражение</w:t>
      </w:r>
      <w:proofErr w:type="gramEnd"/>
      <w:r>
        <w:rPr>
          <w:sz w:val="28"/>
          <w:szCs w:val="28"/>
        </w:rPr>
        <w:t xml:space="preserve"> благодарности организаторам и помощникам (указать ФИО, курс, факультет, должность) (при необходимости).</w:t>
      </w: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28"/>
          <w:szCs w:val="28"/>
        </w:rPr>
      </w:pPr>
    </w:p>
    <w:sectPr w:rsidR="004C5DDC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1F" w:rsidRDefault="002E6F1F">
      <w:pPr>
        <w:spacing w:line="240" w:lineRule="auto"/>
        <w:ind w:left="0" w:hanging="2"/>
      </w:pPr>
      <w:r>
        <w:separator/>
      </w:r>
    </w:p>
  </w:endnote>
  <w:endnote w:type="continuationSeparator" w:id="0">
    <w:p w:rsidR="002E6F1F" w:rsidRDefault="002E6F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1F" w:rsidRDefault="002E6F1F">
      <w:pPr>
        <w:spacing w:line="240" w:lineRule="auto"/>
        <w:ind w:left="0" w:hanging="2"/>
      </w:pPr>
      <w:r>
        <w:separator/>
      </w:r>
    </w:p>
  </w:footnote>
  <w:footnote w:type="continuationSeparator" w:id="0">
    <w:p w:rsidR="002E6F1F" w:rsidRDefault="002E6F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2E6F1F"/>
    <w:rsid w:val="004C5DDC"/>
    <w:rsid w:val="00951E0A"/>
    <w:rsid w:val="00B71EE5"/>
    <w:rsid w:val="00BA38B3"/>
    <w:rsid w:val="00C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2022-11-29T12:59:00Z</dcterms:modified>
</cp:coreProperties>
</file>