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F1" w:rsidRPr="00E712E9" w:rsidRDefault="00BA42F1" w:rsidP="00BA42F1">
      <w:pPr>
        <w:jc w:val="center"/>
        <w:rPr>
          <w:sz w:val="28"/>
          <w:szCs w:val="28"/>
        </w:rPr>
      </w:pPr>
      <w:r w:rsidRPr="00E712E9">
        <w:rPr>
          <w:sz w:val="28"/>
          <w:szCs w:val="28"/>
        </w:rPr>
        <w:t xml:space="preserve">ФГБОУ </w:t>
      </w:r>
      <w:proofErr w:type="gramStart"/>
      <w:r w:rsidRPr="00E712E9">
        <w:rPr>
          <w:sz w:val="28"/>
          <w:szCs w:val="28"/>
        </w:rPr>
        <w:t>ВО</w:t>
      </w:r>
      <w:proofErr w:type="gramEnd"/>
      <w:r w:rsidRPr="00E712E9">
        <w:rPr>
          <w:sz w:val="28"/>
          <w:szCs w:val="28"/>
        </w:rPr>
        <w:t xml:space="preserve"> «</w:t>
      </w:r>
      <w:r w:rsidR="0058406E" w:rsidRPr="00E712E9">
        <w:rPr>
          <w:sz w:val="28"/>
          <w:szCs w:val="28"/>
        </w:rPr>
        <w:t>Российский государственный гуманитарный университет»</w:t>
      </w:r>
    </w:p>
    <w:p w:rsidR="00E95FF2" w:rsidRPr="00E712E9" w:rsidRDefault="00F561ED" w:rsidP="00E95FF2">
      <w:pPr>
        <w:jc w:val="center"/>
        <w:rPr>
          <w:sz w:val="28"/>
          <w:szCs w:val="28"/>
        </w:rPr>
      </w:pPr>
      <w:r w:rsidRPr="00E712E9">
        <w:rPr>
          <w:sz w:val="28"/>
          <w:szCs w:val="28"/>
        </w:rPr>
        <w:t xml:space="preserve">Институт </w:t>
      </w:r>
      <w:r w:rsidR="0058406E" w:rsidRPr="00E712E9">
        <w:rPr>
          <w:sz w:val="28"/>
          <w:szCs w:val="28"/>
        </w:rPr>
        <w:t xml:space="preserve">психологии им. Л.С. </w:t>
      </w:r>
      <w:proofErr w:type="spellStart"/>
      <w:r w:rsidR="0058406E" w:rsidRPr="00E712E9">
        <w:rPr>
          <w:sz w:val="28"/>
          <w:szCs w:val="28"/>
        </w:rPr>
        <w:t>Выготского</w:t>
      </w:r>
      <w:proofErr w:type="spellEnd"/>
    </w:p>
    <w:p w:rsidR="00BA42F1" w:rsidRDefault="00BA42F1" w:rsidP="00835A0D">
      <w:pPr>
        <w:jc w:val="center"/>
        <w:rPr>
          <w:b/>
          <w:color w:val="000009"/>
          <w:sz w:val="24"/>
          <w:szCs w:val="24"/>
        </w:rPr>
      </w:pPr>
    </w:p>
    <w:p w:rsidR="00F021FB" w:rsidRDefault="00F021FB" w:rsidP="00F021FB">
      <w:pPr>
        <w:rPr>
          <w:b/>
          <w:color w:val="000009"/>
          <w:sz w:val="24"/>
          <w:szCs w:val="24"/>
        </w:rPr>
      </w:pPr>
    </w:p>
    <w:p w:rsidR="00F021FB" w:rsidRPr="00835A0D" w:rsidRDefault="00F021FB" w:rsidP="00F021FB">
      <w:pPr>
        <w:jc w:val="center"/>
        <w:rPr>
          <w:b/>
          <w:sz w:val="24"/>
          <w:szCs w:val="24"/>
        </w:rPr>
      </w:pPr>
      <w:r w:rsidRPr="00835A0D">
        <w:rPr>
          <w:b/>
          <w:color w:val="000009"/>
          <w:sz w:val="24"/>
          <w:szCs w:val="24"/>
        </w:rPr>
        <w:t>ИНФОРМАЦИОННОЕ ПИСЬМО</w:t>
      </w:r>
    </w:p>
    <w:p w:rsidR="00F021FB" w:rsidRDefault="00F021FB" w:rsidP="00F021FB">
      <w:pPr>
        <w:jc w:val="center"/>
        <w:rPr>
          <w:b/>
          <w:i/>
          <w:color w:val="000009"/>
          <w:sz w:val="24"/>
          <w:szCs w:val="24"/>
        </w:rPr>
      </w:pPr>
    </w:p>
    <w:p w:rsidR="00F021FB" w:rsidRPr="00570CC9" w:rsidRDefault="00F021FB" w:rsidP="00F021FB">
      <w:pPr>
        <w:jc w:val="center"/>
        <w:rPr>
          <w:b/>
          <w:i/>
          <w:sz w:val="28"/>
          <w:szCs w:val="28"/>
        </w:rPr>
      </w:pPr>
      <w:r w:rsidRPr="00570CC9">
        <w:rPr>
          <w:b/>
          <w:i/>
          <w:color w:val="000009"/>
          <w:sz w:val="28"/>
          <w:szCs w:val="28"/>
        </w:rPr>
        <w:t>Уважаемые коллеги!</w:t>
      </w:r>
    </w:p>
    <w:p w:rsidR="00F021FB" w:rsidRPr="00215B54" w:rsidRDefault="00F021FB" w:rsidP="00F021FB">
      <w:pPr>
        <w:ind w:firstLine="720"/>
        <w:jc w:val="both"/>
        <w:rPr>
          <w:b/>
          <w:sz w:val="28"/>
          <w:szCs w:val="28"/>
        </w:rPr>
      </w:pPr>
      <w:r>
        <w:rPr>
          <w:color w:val="000009"/>
          <w:sz w:val="28"/>
          <w:szCs w:val="28"/>
        </w:rPr>
        <w:t>П</w:t>
      </w:r>
      <w:r w:rsidRPr="00215B54">
        <w:rPr>
          <w:color w:val="000009"/>
          <w:sz w:val="28"/>
          <w:szCs w:val="28"/>
        </w:rPr>
        <w:t>риглашаем Вас принять участие в</w:t>
      </w:r>
      <w:r w:rsidR="00384AA6">
        <w:rPr>
          <w:color w:val="000009"/>
          <w:sz w:val="28"/>
          <w:szCs w:val="28"/>
        </w:rPr>
        <w:t>о второй</w:t>
      </w:r>
      <w:r>
        <w:rPr>
          <w:color w:val="000009"/>
          <w:sz w:val="28"/>
          <w:szCs w:val="28"/>
        </w:rPr>
        <w:t xml:space="preserve"> студенческой научной конференции Института Психологии им. Л.С. </w:t>
      </w:r>
      <w:proofErr w:type="spellStart"/>
      <w:r>
        <w:rPr>
          <w:color w:val="000009"/>
          <w:sz w:val="28"/>
          <w:szCs w:val="28"/>
        </w:rPr>
        <w:t>Выготского</w:t>
      </w:r>
      <w:proofErr w:type="spellEnd"/>
      <w:r>
        <w:rPr>
          <w:color w:val="000009"/>
          <w:sz w:val="28"/>
          <w:szCs w:val="28"/>
        </w:rPr>
        <w:t>, которая состоится  в 2</w:t>
      </w:r>
      <w:r w:rsidR="00384AA6">
        <w:rPr>
          <w:color w:val="000009"/>
          <w:sz w:val="28"/>
          <w:szCs w:val="28"/>
        </w:rPr>
        <w:t>8</w:t>
      </w:r>
      <w:r>
        <w:rPr>
          <w:color w:val="000009"/>
          <w:sz w:val="28"/>
          <w:szCs w:val="28"/>
        </w:rPr>
        <w:t>-го октября 202</w:t>
      </w:r>
      <w:r w:rsidR="00384AA6">
        <w:rPr>
          <w:color w:val="000009"/>
          <w:sz w:val="28"/>
          <w:szCs w:val="28"/>
        </w:rPr>
        <w:t xml:space="preserve">1 </w:t>
      </w:r>
      <w:r>
        <w:rPr>
          <w:color w:val="000009"/>
          <w:sz w:val="28"/>
          <w:szCs w:val="28"/>
        </w:rPr>
        <w:t>года.</w:t>
      </w:r>
    </w:p>
    <w:p w:rsidR="00F021FB" w:rsidRDefault="00F021FB" w:rsidP="00F021FB">
      <w:pPr>
        <w:pStyle w:val="a4"/>
        <w:tabs>
          <w:tab w:val="left" w:pos="1088"/>
        </w:tabs>
        <w:ind w:left="0" w:firstLine="0"/>
        <w:rPr>
          <w:sz w:val="28"/>
          <w:szCs w:val="28"/>
        </w:rPr>
      </w:pPr>
    </w:p>
    <w:p w:rsidR="00F021FB" w:rsidRPr="00A81ABB" w:rsidRDefault="00F021FB" w:rsidP="00F021FB">
      <w:pPr>
        <w:pStyle w:val="af0"/>
        <w:shd w:val="clear" w:color="auto" w:fill="FFFFFF"/>
        <w:spacing w:before="0" w:beforeAutospacing="0"/>
        <w:ind w:firstLine="360"/>
        <w:rPr>
          <w:sz w:val="28"/>
          <w:szCs w:val="28"/>
        </w:rPr>
      </w:pPr>
      <w:r>
        <w:rPr>
          <w:sz w:val="28"/>
          <w:szCs w:val="28"/>
        </w:rPr>
        <w:t>К участию приглашаются студенты-психологи всех форм обучения. Тезисы будут опубликованы на сайте Института психологии, участникам будут выданы сертификаты участия. Л</w:t>
      </w:r>
      <w:r w:rsidRPr="00C50043">
        <w:rPr>
          <w:color w:val="000009"/>
          <w:sz w:val="28"/>
          <w:szCs w:val="28"/>
        </w:rPr>
        <w:t>учшие работы будут рекомендован</w:t>
      </w:r>
      <w:r>
        <w:rPr>
          <w:color w:val="000009"/>
          <w:sz w:val="28"/>
          <w:szCs w:val="28"/>
        </w:rPr>
        <w:t xml:space="preserve">ы к публикации в журнале «Вестник РГГУ. Серия «Психология. Педагогика. Образование».  Публикация будет </w:t>
      </w:r>
      <w:r w:rsidRPr="00506624">
        <w:rPr>
          <w:b/>
          <w:i/>
          <w:color w:val="000009"/>
          <w:sz w:val="28"/>
          <w:szCs w:val="28"/>
        </w:rPr>
        <w:t>бесплатная</w:t>
      </w:r>
      <w:r>
        <w:rPr>
          <w:color w:val="000009"/>
          <w:sz w:val="28"/>
          <w:szCs w:val="28"/>
        </w:rPr>
        <w:t xml:space="preserve">. Конференция пройдёт в смешанном формате  - </w:t>
      </w:r>
      <w:proofErr w:type="spellStart"/>
      <w:r>
        <w:rPr>
          <w:color w:val="000009"/>
          <w:sz w:val="28"/>
          <w:szCs w:val="28"/>
        </w:rPr>
        <w:t>очно</w:t>
      </w:r>
      <w:proofErr w:type="spellEnd"/>
      <w:r>
        <w:rPr>
          <w:color w:val="000009"/>
          <w:sz w:val="28"/>
          <w:szCs w:val="28"/>
        </w:rPr>
        <w:t xml:space="preserve"> и в облачной конференции </w:t>
      </w:r>
      <w:r>
        <w:rPr>
          <w:color w:val="000009"/>
          <w:sz w:val="28"/>
          <w:szCs w:val="28"/>
          <w:lang w:val="en-US"/>
        </w:rPr>
        <w:t>ZOOM</w:t>
      </w:r>
      <w:r w:rsidRPr="00A81ABB">
        <w:rPr>
          <w:color w:val="000009"/>
          <w:sz w:val="28"/>
          <w:szCs w:val="28"/>
        </w:rPr>
        <w:t xml:space="preserve">. </w:t>
      </w:r>
      <w:r>
        <w:rPr>
          <w:color w:val="000009"/>
          <w:sz w:val="28"/>
          <w:szCs w:val="28"/>
        </w:rPr>
        <w:t xml:space="preserve">Подробная информация и </w:t>
      </w:r>
      <w:r w:rsidRPr="00AA3B2C">
        <w:rPr>
          <w:color w:val="000009"/>
          <w:sz w:val="28"/>
          <w:szCs w:val="28"/>
        </w:rPr>
        <w:t>ссылка на  конференцию будут размещены на интернет странице конференции:</w:t>
      </w:r>
      <w:r>
        <w:rPr>
          <w:color w:val="000009"/>
          <w:sz w:val="28"/>
          <w:szCs w:val="28"/>
        </w:rPr>
        <w:t xml:space="preserve"> </w:t>
      </w:r>
      <w:r w:rsidR="00384AA6" w:rsidRPr="00384AA6">
        <w:rPr>
          <w:color w:val="000009"/>
          <w:sz w:val="28"/>
          <w:szCs w:val="28"/>
        </w:rPr>
        <w:t>https://www.rsuh.ru/education/psy/science/conferences-and-seminars/ii-ctudencheskaya-nauchnoy-konferentsii-instituta-psikhologii-im-l-s-vygotskogo.php</w:t>
      </w:r>
    </w:p>
    <w:p w:rsidR="00F021FB" w:rsidRPr="00C50043" w:rsidRDefault="00F021FB" w:rsidP="00F021FB">
      <w:pPr>
        <w:pStyle w:val="4"/>
        <w:ind w:left="0" w:right="0"/>
        <w:jc w:val="both"/>
        <w:rPr>
          <w:color w:val="000009"/>
          <w:sz w:val="28"/>
          <w:szCs w:val="28"/>
        </w:rPr>
      </w:pPr>
    </w:p>
    <w:p w:rsidR="00F021FB" w:rsidRDefault="00F021FB" w:rsidP="00F021FB">
      <w:pPr>
        <w:spacing w:line="360" w:lineRule="auto"/>
        <w:ind w:firstLine="720"/>
        <w:jc w:val="both"/>
        <w:rPr>
          <w:b/>
          <w:bCs/>
          <w:i/>
          <w:iCs/>
          <w:sz w:val="28"/>
          <w:szCs w:val="28"/>
        </w:rPr>
      </w:pPr>
      <w:r>
        <w:rPr>
          <w:b/>
          <w:bCs/>
          <w:i/>
          <w:iCs/>
          <w:sz w:val="28"/>
          <w:szCs w:val="28"/>
        </w:rPr>
        <w:t>Контактная информация:</w:t>
      </w:r>
    </w:p>
    <w:p w:rsidR="00F021FB" w:rsidRPr="0055246E" w:rsidRDefault="00F021FB" w:rsidP="00F021FB">
      <w:pPr>
        <w:ind w:firstLine="720"/>
        <w:jc w:val="both"/>
        <w:rPr>
          <w:sz w:val="28"/>
          <w:szCs w:val="28"/>
        </w:rPr>
      </w:pPr>
      <w:r>
        <w:rPr>
          <w:sz w:val="28"/>
          <w:szCs w:val="28"/>
        </w:rPr>
        <w:t xml:space="preserve">Российский государственный гуманитарный университет, Институт психологии им. Л.С. </w:t>
      </w:r>
      <w:proofErr w:type="spellStart"/>
      <w:r>
        <w:rPr>
          <w:sz w:val="28"/>
          <w:szCs w:val="28"/>
        </w:rPr>
        <w:t>Выготского</w:t>
      </w:r>
      <w:proofErr w:type="spellEnd"/>
      <w:r>
        <w:rPr>
          <w:sz w:val="28"/>
          <w:szCs w:val="28"/>
        </w:rPr>
        <w:t>,</w:t>
      </w:r>
      <w:r w:rsidRPr="00A81ABB">
        <w:rPr>
          <w:rFonts w:ascii="Arial" w:hAnsi="Arial" w:cs="Arial"/>
          <w:color w:val="3C4043"/>
          <w:sz w:val="17"/>
          <w:szCs w:val="17"/>
          <w:shd w:val="clear" w:color="auto" w:fill="FFFFFF"/>
        </w:rPr>
        <w:t xml:space="preserve"> </w:t>
      </w:r>
      <w:r w:rsidRPr="00A81ABB">
        <w:rPr>
          <w:sz w:val="28"/>
          <w:szCs w:val="28"/>
        </w:rPr>
        <w:t xml:space="preserve">125993, ГСП-3, Москва, </w:t>
      </w:r>
      <w:proofErr w:type="spellStart"/>
      <w:r w:rsidRPr="00A81ABB">
        <w:rPr>
          <w:sz w:val="28"/>
          <w:szCs w:val="28"/>
        </w:rPr>
        <w:t>Миусская</w:t>
      </w:r>
      <w:proofErr w:type="spellEnd"/>
      <w:r w:rsidRPr="00A81ABB">
        <w:rPr>
          <w:sz w:val="28"/>
          <w:szCs w:val="28"/>
        </w:rPr>
        <w:t xml:space="preserve"> площадь, д. 6. </w:t>
      </w:r>
      <w:r>
        <w:rPr>
          <w:sz w:val="28"/>
          <w:szCs w:val="28"/>
        </w:rPr>
        <w:t xml:space="preserve">тел. </w:t>
      </w:r>
      <w:r w:rsidRPr="00A81ABB">
        <w:rPr>
          <w:sz w:val="28"/>
          <w:szCs w:val="28"/>
        </w:rPr>
        <w:t xml:space="preserve">+7 (495) 250-61-47 </w:t>
      </w:r>
      <w:r>
        <w:rPr>
          <w:sz w:val="28"/>
          <w:szCs w:val="28"/>
        </w:rPr>
        <w:t>(</w:t>
      </w:r>
      <w:proofErr w:type="spellStart"/>
      <w:r>
        <w:rPr>
          <w:sz w:val="28"/>
          <w:szCs w:val="28"/>
        </w:rPr>
        <w:t>оргсекретарь</w:t>
      </w:r>
      <w:proofErr w:type="spellEnd"/>
      <w:r>
        <w:rPr>
          <w:sz w:val="28"/>
          <w:szCs w:val="28"/>
        </w:rPr>
        <w:t xml:space="preserve"> </w:t>
      </w:r>
      <w:r w:rsidRPr="0055246E">
        <w:rPr>
          <w:sz w:val="28"/>
          <w:szCs w:val="28"/>
        </w:rPr>
        <w:t xml:space="preserve">конференции – </w:t>
      </w:r>
      <w:proofErr w:type="spellStart"/>
      <w:r>
        <w:rPr>
          <w:b/>
          <w:bCs/>
          <w:i/>
          <w:iCs/>
          <w:sz w:val="28"/>
          <w:szCs w:val="28"/>
        </w:rPr>
        <w:t>Карпук</w:t>
      </w:r>
      <w:proofErr w:type="spellEnd"/>
      <w:r>
        <w:rPr>
          <w:b/>
          <w:bCs/>
          <w:i/>
          <w:iCs/>
          <w:sz w:val="28"/>
          <w:szCs w:val="28"/>
        </w:rPr>
        <w:t xml:space="preserve"> Владимир Андреевич</w:t>
      </w:r>
      <w:r w:rsidRPr="0055246E">
        <w:rPr>
          <w:sz w:val="28"/>
          <w:szCs w:val="28"/>
        </w:rPr>
        <w:t>).</w:t>
      </w:r>
    </w:p>
    <w:p w:rsidR="00F021FB" w:rsidRPr="0055246E" w:rsidRDefault="00F021FB" w:rsidP="00F021FB">
      <w:pPr>
        <w:spacing w:line="360" w:lineRule="auto"/>
        <w:ind w:firstLine="720"/>
        <w:jc w:val="both"/>
        <w:rPr>
          <w:b/>
          <w:bCs/>
          <w:i/>
          <w:iCs/>
          <w:sz w:val="28"/>
          <w:szCs w:val="28"/>
        </w:rPr>
      </w:pPr>
    </w:p>
    <w:p w:rsidR="00F021FB" w:rsidRPr="0055246E" w:rsidRDefault="00F021FB" w:rsidP="00F021FB">
      <w:pPr>
        <w:spacing w:line="360" w:lineRule="auto"/>
        <w:ind w:firstLine="720"/>
        <w:jc w:val="both"/>
        <w:rPr>
          <w:b/>
          <w:bCs/>
          <w:i/>
          <w:iCs/>
          <w:sz w:val="28"/>
          <w:szCs w:val="28"/>
        </w:rPr>
      </w:pPr>
      <w:r w:rsidRPr="0055246E">
        <w:rPr>
          <w:b/>
          <w:bCs/>
          <w:i/>
          <w:iCs/>
          <w:sz w:val="28"/>
          <w:szCs w:val="28"/>
        </w:rPr>
        <w:t>Оргкомитет конференции</w:t>
      </w:r>
    </w:p>
    <w:p w:rsidR="00384AA6" w:rsidRPr="00384AA6" w:rsidRDefault="00384AA6" w:rsidP="00384AA6">
      <w:pPr>
        <w:pStyle w:val="a9"/>
        <w:tabs>
          <w:tab w:val="right" w:pos="0"/>
        </w:tabs>
        <w:ind w:firstLine="0"/>
      </w:pPr>
      <w:r w:rsidRPr="00384AA6">
        <w:t>Председатель:</w:t>
      </w:r>
    </w:p>
    <w:p w:rsidR="00384AA6" w:rsidRPr="00384AA6" w:rsidRDefault="00384AA6" w:rsidP="00384AA6">
      <w:pPr>
        <w:pStyle w:val="a9"/>
        <w:tabs>
          <w:tab w:val="right" w:pos="0"/>
        </w:tabs>
        <w:ind w:firstLine="0"/>
      </w:pPr>
      <w:r w:rsidRPr="00384AA6">
        <w:t xml:space="preserve">Марцинковская Т.Д., д.п.н., директор Института психологии им. Л.С. </w:t>
      </w:r>
      <w:proofErr w:type="spellStart"/>
      <w:r w:rsidRPr="00384AA6">
        <w:t>Выготского</w:t>
      </w:r>
      <w:proofErr w:type="spellEnd"/>
      <w:r w:rsidRPr="00384AA6">
        <w:t xml:space="preserve"> РГГУ.</w:t>
      </w:r>
    </w:p>
    <w:p w:rsidR="00384AA6" w:rsidRPr="00384AA6" w:rsidRDefault="00384AA6" w:rsidP="00384AA6">
      <w:pPr>
        <w:pStyle w:val="a9"/>
        <w:tabs>
          <w:tab w:val="right" w:pos="0"/>
        </w:tabs>
        <w:ind w:firstLine="0"/>
      </w:pPr>
      <w:r w:rsidRPr="00384AA6">
        <w:t xml:space="preserve">Сопредседатель: </w:t>
      </w:r>
    </w:p>
    <w:p w:rsidR="00384AA6" w:rsidRPr="00384AA6" w:rsidRDefault="00384AA6" w:rsidP="00384AA6">
      <w:pPr>
        <w:pStyle w:val="a9"/>
        <w:tabs>
          <w:tab w:val="right" w:pos="0"/>
        </w:tabs>
        <w:ind w:firstLine="0"/>
      </w:pPr>
      <w:proofErr w:type="spellStart"/>
      <w:r w:rsidRPr="00384AA6">
        <w:t>Орестова</w:t>
      </w:r>
      <w:proofErr w:type="spellEnd"/>
      <w:r w:rsidRPr="00384AA6">
        <w:t xml:space="preserve"> В.Р., д.п.н., доцент, заведующий кафедрой психологии личности Института психологии им. Л.С. </w:t>
      </w:r>
      <w:proofErr w:type="spellStart"/>
      <w:r w:rsidRPr="00384AA6">
        <w:t>Выготского</w:t>
      </w:r>
      <w:proofErr w:type="spellEnd"/>
      <w:r w:rsidRPr="00384AA6">
        <w:t xml:space="preserve"> РГГУ;</w:t>
      </w:r>
    </w:p>
    <w:p w:rsidR="00384AA6" w:rsidRPr="00384AA6" w:rsidRDefault="00384AA6" w:rsidP="00384AA6">
      <w:pPr>
        <w:pStyle w:val="a9"/>
        <w:tabs>
          <w:tab w:val="right" w:pos="0"/>
        </w:tabs>
        <w:ind w:firstLine="0"/>
      </w:pPr>
      <w:r w:rsidRPr="00384AA6">
        <w:t>Члены Оргкомитета:</w:t>
      </w:r>
    </w:p>
    <w:p w:rsidR="00384AA6" w:rsidRPr="00384AA6" w:rsidRDefault="00384AA6" w:rsidP="00384AA6">
      <w:pPr>
        <w:pStyle w:val="a9"/>
        <w:tabs>
          <w:tab w:val="right" w:pos="0"/>
        </w:tabs>
        <w:ind w:firstLine="0"/>
      </w:pPr>
      <w:r w:rsidRPr="00384AA6">
        <w:t xml:space="preserve">Марковская О.В., к.п.н., декан Психологического факультета Института психологии им. Л.С. </w:t>
      </w:r>
      <w:proofErr w:type="spellStart"/>
      <w:r w:rsidRPr="00384AA6">
        <w:t>Выготского</w:t>
      </w:r>
      <w:proofErr w:type="spellEnd"/>
      <w:r w:rsidRPr="00384AA6">
        <w:t xml:space="preserve"> РГГУ;</w:t>
      </w:r>
    </w:p>
    <w:p w:rsidR="00384AA6" w:rsidRPr="00384AA6" w:rsidRDefault="00384AA6" w:rsidP="00384AA6">
      <w:pPr>
        <w:pStyle w:val="a9"/>
        <w:tabs>
          <w:tab w:val="right" w:pos="0"/>
        </w:tabs>
        <w:ind w:firstLine="0"/>
      </w:pPr>
      <w:proofErr w:type="spellStart"/>
      <w:r w:rsidRPr="00384AA6">
        <w:t>Петрушихина</w:t>
      </w:r>
      <w:proofErr w:type="spellEnd"/>
      <w:r w:rsidRPr="00384AA6">
        <w:t xml:space="preserve"> Е.Б., к.п.н., декан </w:t>
      </w:r>
      <w:proofErr w:type="gramStart"/>
      <w:r w:rsidRPr="00384AA6">
        <w:t>факультета Психологии образования Института психологии</w:t>
      </w:r>
      <w:proofErr w:type="gramEnd"/>
      <w:r w:rsidRPr="00384AA6">
        <w:t xml:space="preserve"> им. Л.С. </w:t>
      </w:r>
      <w:proofErr w:type="spellStart"/>
      <w:r w:rsidRPr="00384AA6">
        <w:t>Выготского</w:t>
      </w:r>
      <w:proofErr w:type="spellEnd"/>
      <w:r w:rsidRPr="00384AA6">
        <w:t xml:space="preserve"> РГГУ;</w:t>
      </w:r>
    </w:p>
    <w:p w:rsidR="00384AA6" w:rsidRPr="00384AA6" w:rsidRDefault="00384AA6" w:rsidP="00384AA6">
      <w:pPr>
        <w:pStyle w:val="a9"/>
        <w:tabs>
          <w:tab w:val="right" w:pos="0"/>
        </w:tabs>
        <w:ind w:firstLine="0"/>
      </w:pPr>
      <w:r w:rsidRPr="00384AA6">
        <w:lastRenderedPageBreak/>
        <w:t xml:space="preserve">Ткаченко Дарья Павловна, председатель СНО Института психологии им. Л.С. </w:t>
      </w:r>
      <w:proofErr w:type="spellStart"/>
      <w:r w:rsidRPr="00384AA6">
        <w:t>Выготского</w:t>
      </w:r>
      <w:proofErr w:type="spellEnd"/>
    </w:p>
    <w:p w:rsidR="00384AA6" w:rsidRPr="00384AA6" w:rsidRDefault="00384AA6" w:rsidP="00384AA6">
      <w:pPr>
        <w:pStyle w:val="a9"/>
        <w:tabs>
          <w:tab w:val="right" w:pos="0"/>
        </w:tabs>
        <w:ind w:firstLine="0"/>
      </w:pPr>
      <w:proofErr w:type="spellStart"/>
      <w:r w:rsidRPr="00384AA6">
        <w:t>Аянян</w:t>
      </w:r>
      <w:proofErr w:type="spellEnd"/>
      <w:r w:rsidRPr="00384AA6">
        <w:t xml:space="preserve"> А.Н., научный сотрудник лаборатории психологии подростка ПИ РАО</w:t>
      </w:r>
    </w:p>
    <w:p w:rsidR="00384AA6" w:rsidRPr="00384AA6" w:rsidRDefault="00384AA6" w:rsidP="00384AA6">
      <w:pPr>
        <w:pStyle w:val="a9"/>
        <w:tabs>
          <w:tab w:val="right" w:pos="0"/>
        </w:tabs>
        <w:ind w:firstLine="0"/>
      </w:pPr>
      <w:r w:rsidRPr="00384AA6">
        <w:t>        </w:t>
      </w:r>
    </w:p>
    <w:p w:rsidR="00384AA6" w:rsidRPr="00384AA6" w:rsidRDefault="00384AA6" w:rsidP="00384AA6">
      <w:pPr>
        <w:pStyle w:val="a9"/>
        <w:tabs>
          <w:tab w:val="right" w:pos="0"/>
        </w:tabs>
        <w:ind w:firstLine="0"/>
      </w:pPr>
      <w:r w:rsidRPr="00384AA6">
        <w:t xml:space="preserve">Секретарь Оргкомитета: </w:t>
      </w:r>
      <w:proofErr w:type="spellStart"/>
      <w:r w:rsidRPr="00384AA6">
        <w:t>Карпук</w:t>
      </w:r>
      <w:proofErr w:type="spellEnd"/>
      <w:r w:rsidRPr="00384AA6">
        <w:t xml:space="preserve"> В.А., аспирант Института психологии им. Л.С. </w:t>
      </w:r>
      <w:proofErr w:type="spellStart"/>
      <w:r w:rsidRPr="00384AA6">
        <w:t>Выготского</w:t>
      </w:r>
      <w:proofErr w:type="spellEnd"/>
      <w:r w:rsidRPr="00384AA6">
        <w:t xml:space="preserve"> РГГУ.</w:t>
      </w:r>
    </w:p>
    <w:p w:rsidR="00384AA6" w:rsidRDefault="00384AA6" w:rsidP="00F021FB">
      <w:pPr>
        <w:jc w:val="both"/>
        <w:rPr>
          <w:sz w:val="28"/>
          <w:szCs w:val="28"/>
        </w:rPr>
      </w:pPr>
    </w:p>
    <w:p w:rsidR="00F021FB" w:rsidRPr="0055246E" w:rsidRDefault="00F021FB" w:rsidP="00F021FB">
      <w:pPr>
        <w:jc w:val="both"/>
        <w:rPr>
          <w:b/>
          <w:sz w:val="28"/>
          <w:szCs w:val="28"/>
        </w:rPr>
      </w:pPr>
      <w:r w:rsidRPr="0055246E">
        <w:rPr>
          <w:sz w:val="28"/>
          <w:szCs w:val="28"/>
        </w:rPr>
        <w:t xml:space="preserve">Для регистрации Вашего участия в конференции просим </w:t>
      </w:r>
      <w:r w:rsidRPr="00C51284">
        <w:rPr>
          <w:b/>
          <w:sz w:val="28"/>
          <w:szCs w:val="28"/>
        </w:rPr>
        <w:t>до 2</w:t>
      </w:r>
      <w:r>
        <w:rPr>
          <w:b/>
          <w:sz w:val="28"/>
          <w:szCs w:val="28"/>
        </w:rPr>
        <w:t>5</w:t>
      </w:r>
      <w:r w:rsidRPr="00C51284">
        <w:rPr>
          <w:b/>
          <w:sz w:val="28"/>
          <w:szCs w:val="28"/>
        </w:rPr>
        <w:t xml:space="preserve"> октября 2020 </w:t>
      </w:r>
      <w:r w:rsidRPr="00C51284">
        <w:rPr>
          <w:b/>
          <w:spacing w:val="-4"/>
          <w:sz w:val="28"/>
          <w:szCs w:val="28"/>
        </w:rPr>
        <w:t xml:space="preserve">года </w:t>
      </w:r>
      <w:r w:rsidRPr="00C51284">
        <w:rPr>
          <w:sz w:val="28"/>
          <w:szCs w:val="28"/>
        </w:rPr>
        <w:t xml:space="preserve">направить в электронном виде </w:t>
      </w:r>
      <w:r w:rsidRPr="00C51284">
        <w:rPr>
          <w:b/>
          <w:sz w:val="28"/>
          <w:szCs w:val="28"/>
        </w:rPr>
        <w:t xml:space="preserve">(в </w:t>
      </w:r>
      <w:r w:rsidRPr="00C51284">
        <w:rPr>
          <w:b/>
          <w:spacing w:val="-3"/>
          <w:sz w:val="28"/>
          <w:szCs w:val="28"/>
        </w:rPr>
        <w:t xml:space="preserve">одном </w:t>
      </w:r>
      <w:r w:rsidRPr="00C51284">
        <w:rPr>
          <w:b/>
          <w:sz w:val="28"/>
          <w:szCs w:val="28"/>
        </w:rPr>
        <w:t>пис</w:t>
      </w:r>
      <w:r w:rsidRPr="0055246E">
        <w:rPr>
          <w:b/>
          <w:sz w:val="28"/>
          <w:szCs w:val="28"/>
        </w:rPr>
        <w:t xml:space="preserve">ьме) </w:t>
      </w:r>
      <w:r w:rsidRPr="0055246E">
        <w:rPr>
          <w:sz w:val="28"/>
          <w:szCs w:val="28"/>
        </w:rPr>
        <w:t xml:space="preserve">заполненную </w:t>
      </w:r>
      <w:r w:rsidRPr="0055246E">
        <w:rPr>
          <w:b/>
          <w:i/>
          <w:sz w:val="28"/>
          <w:szCs w:val="28"/>
        </w:rPr>
        <w:t xml:space="preserve">регистрационную </w:t>
      </w:r>
      <w:r w:rsidRPr="0055246E">
        <w:rPr>
          <w:b/>
          <w:i/>
          <w:spacing w:val="-3"/>
          <w:sz w:val="28"/>
          <w:szCs w:val="28"/>
        </w:rPr>
        <w:t xml:space="preserve">форму </w:t>
      </w:r>
      <w:r w:rsidRPr="0055246E">
        <w:rPr>
          <w:sz w:val="28"/>
          <w:szCs w:val="28"/>
        </w:rPr>
        <w:t xml:space="preserve">(Приложение №1) и </w:t>
      </w:r>
      <w:r>
        <w:rPr>
          <w:b/>
          <w:i/>
          <w:sz w:val="28"/>
          <w:szCs w:val="28"/>
        </w:rPr>
        <w:t>тезисы</w:t>
      </w:r>
      <w:r w:rsidRPr="0055246E">
        <w:rPr>
          <w:b/>
          <w:i/>
          <w:sz w:val="28"/>
          <w:szCs w:val="28"/>
        </w:rPr>
        <w:t xml:space="preserve"> </w:t>
      </w:r>
      <w:r w:rsidRPr="0055246E">
        <w:rPr>
          <w:sz w:val="28"/>
          <w:szCs w:val="28"/>
        </w:rPr>
        <w:t xml:space="preserve">(Приложение №2) на электронную почту </w:t>
      </w:r>
      <w:r w:rsidRPr="00A81ABB">
        <w:rPr>
          <w:sz w:val="28"/>
          <w:szCs w:val="28"/>
        </w:rPr>
        <w:t>nso.ip@rggu.ru</w:t>
      </w:r>
    </w:p>
    <w:p w:rsidR="00F021FB" w:rsidRPr="0055246E" w:rsidRDefault="00F021FB" w:rsidP="00F021FB">
      <w:pPr>
        <w:pStyle w:val="4"/>
        <w:ind w:left="0" w:right="0"/>
        <w:jc w:val="both"/>
        <w:rPr>
          <w:color w:val="000009"/>
          <w:sz w:val="28"/>
          <w:szCs w:val="28"/>
        </w:rPr>
      </w:pPr>
    </w:p>
    <w:p w:rsidR="00F021FB" w:rsidRDefault="00F021FB" w:rsidP="00F021FB">
      <w:pPr>
        <w:rPr>
          <w:b/>
          <w:bCs/>
          <w:i/>
          <w:color w:val="000009"/>
          <w:sz w:val="24"/>
          <w:szCs w:val="24"/>
        </w:rPr>
      </w:pPr>
    </w:p>
    <w:p w:rsidR="00F021FB" w:rsidRPr="002D7590" w:rsidRDefault="00F021FB" w:rsidP="00F021FB">
      <w:pPr>
        <w:pStyle w:val="4"/>
        <w:ind w:left="0" w:right="0"/>
        <w:jc w:val="both"/>
        <w:rPr>
          <w:b w:val="0"/>
          <w:i w:val="0"/>
          <w:sz w:val="28"/>
          <w:szCs w:val="28"/>
        </w:rPr>
      </w:pPr>
      <w:r w:rsidRPr="002D7590">
        <w:rPr>
          <w:b w:val="0"/>
          <w:i w:val="0"/>
          <w:color w:val="000009"/>
          <w:sz w:val="28"/>
          <w:szCs w:val="28"/>
        </w:rPr>
        <w:t xml:space="preserve">Оргкомитет оставляют за собой право отбора материалов и принятия решения об их </w:t>
      </w:r>
      <w:r>
        <w:rPr>
          <w:b w:val="0"/>
          <w:i w:val="0"/>
          <w:color w:val="000009"/>
          <w:sz w:val="28"/>
          <w:szCs w:val="28"/>
        </w:rPr>
        <w:t>допуске к участию</w:t>
      </w:r>
      <w:r w:rsidRPr="002D7590">
        <w:rPr>
          <w:b w:val="0"/>
          <w:bCs w:val="0"/>
          <w:i w:val="0"/>
          <w:color w:val="000009"/>
          <w:sz w:val="28"/>
          <w:szCs w:val="28"/>
        </w:rPr>
        <w:t xml:space="preserve">. </w:t>
      </w:r>
      <w:r w:rsidRPr="002D7590">
        <w:rPr>
          <w:b w:val="0"/>
          <w:i w:val="0"/>
          <w:color w:val="000009"/>
          <w:sz w:val="28"/>
          <w:szCs w:val="28"/>
        </w:rPr>
        <w:t xml:space="preserve">Заявка и статья, </w:t>
      </w:r>
      <w:proofErr w:type="gramStart"/>
      <w:r w:rsidRPr="002D7590">
        <w:rPr>
          <w:b w:val="0"/>
          <w:i w:val="0"/>
          <w:color w:val="000009"/>
          <w:sz w:val="28"/>
          <w:szCs w:val="28"/>
        </w:rPr>
        <w:t>оформленные</w:t>
      </w:r>
      <w:proofErr w:type="gramEnd"/>
      <w:r w:rsidRPr="002D7590">
        <w:rPr>
          <w:b w:val="0"/>
          <w:i w:val="0"/>
          <w:color w:val="000009"/>
          <w:sz w:val="28"/>
          <w:szCs w:val="28"/>
        </w:rPr>
        <w:t xml:space="preserve"> с нарушением требований отклоняются. </w:t>
      </w:r>
      <w:r w:rsidRPr="002D7590">
        <w:rPr>
          <w:b w:val="0"/>
          <w:i w:val="0"/>
          <w:sz w:val="28"/>
          <w:szCs w:val="28"/>
        </w:rPr>
        <w:t xml:space="preserve">Допустимое число соавторов – 2. Ответственность за содержание материалов несут авторы. </w:t>
      </w:r>
    </w:p>
    <w:p w:rsidR="00F021FB" w:rsidRPr="00835A0D" w:rsidRDefault="00F021FB" w:rsidP="00F021FB">
      <w:pPr>
        <w:tabs>
          <w:tab w:val="left" w:pos="142"/>
        </w:tabs>
        <w:jc w:val="both"/>
        <w:rPr>
          <w:color w:val="000009"/>
          <w:sz w:val="24"/>
          <w:szCs w:val="24"/>
        </w:rPr>
      </w:pPr>
      <w:r w:rsidRPr="00373C90">
        <w:rPr>
          <w:color w:val="000009"/>
          <w:sz w:val="28"/>
          <w:szCs w:val="28"/>
        </w:rPr>
        <w:t xml:space="preserve">Все статьи проходят проверку в системе </w:t>
      </w:r>
      <w:proofErr w:type="spellStart"/>
      <w:r w:rsidRPr="00373C90">
        <w:rPr>
          <w:b/>
          <w:color w:val="000009"/>
          <w:sz w:val="28"/>
          <w:szCs w:val="28"/>
        </w:rPr>
        <w:t>антиплагиат</w:t>
      </w:r>
      <w:proofErr w:type="spellEnd"/>
      <w:r w:rsidRPr="00373C90">
        <w:rPr>
          <w:b/>
          <w:color w:val="000009"/>
          <w:sz w:val="28"/>
          <w:szCs w:val="28"/>
        </w:rPr>
        <w:t xml:space="preserve"> </w:t>
      </w:r>
      <w:r>
        <w:rPr>
          <w:color w:val="000009"/>
          <w:sz w:val="28"/>
          <w:szCs w:val="28"/>
        </w:rPr>
        <w:t xml:space="preserve">(минимальный </w:t>
      </w:r>
      <w:r w:rsidRPr="00373C90">
        <w:rPr>
          <w:color w:val="000009"/>
          <w:sz w:val="28"/>
          <w:szCs w:val="28"/>
        </w:rPr>
        <w:t xml:space="preserve">порог </w:t>
      </w:r>
      <w:r>
        <w:rPr>
          <w:color w:val="000009"/>
          <w:sz w:val="28"/>
          <w:szCs w:val="28"/>
        </w:rPr>
        <w:t>уникальности – 7</w:t>
      </w:r>
      <w:r w:rsidRPr="00373C90">
        <w:rPr>
          <w:color w:val="000009"/>
          <w:sz w:val="28"/>
          <w:szCs w:val="28"/>
        </w:rPr>
        <w:t>0%)</w:t>
      </w:r>
      <w:r>
        <w:rPr>
          <w:color w:val="000009"/>
          <w:sz w:val="28"/>
          <w:szCs w:val="28"/>
        </w:rPr>
        <w:t>.</w:t>
      </w:r>
    </w:p>
    <w:p w:rsidR="00F021FB" w:rsidRDefault="00F021FB" w:rsidP="00F021FB">
      <w:pPr>
        <w:jc w:val="center"/>
        <w:rPr>
          <w:b/>
          <w:color w:val="FF0000"/>
          <w:sz w:val="24"/>
          <w:szCs w:val="24"/>
        </w:rPr>
      </w:pPr>
    </w:p>
    <w:p w:rsidR="00F021FB" w:rsidRDefault="00F021FB" w:rsidP="00F021FB">
      <w:pPr>
        <w:ind w:firstLine="720"/>
        <w:jc w:val="both"/>
        <w:rPr>
          <w:sz w:val="28"/>
          <w:szCs w:val="28"/>
        </w:rPr>
      </w:pPr>
      <w:r w:rsidRPr="00F64804">
        <w:rPr>
          <w:b/>
          <w:sz w:val="28"/>
          <w:szCs w:val="28"/>
        </w:rPr>
        <w:t>Требования к оформлению текста</w:t>
      </w:r>
      <w:r>
        <w:rPr>
          <w:sz w:val="28"/>
          <w:szCs w:val="28"/>
        </w:rPr>
        <w:t xml:space="preserve">: </w:t>
      </w:r>
    </w:p>
    <w:p w:rsidR="00F021FB" w:rsidRDefault="00F021FB" w:rsidP="00F021FB">
      <w:pPr>
        <w:ind w:firstLine="720"/>
        <w:jc w:val="both"/>
        <w:rPr>
          <w:sz w:val="28"/>
          <w:szCs w:val="28"/>
        </w:rPr>
      </w:pPr>
      <w:r>
        <w:rPr>
          <w:sz w:val="28"/>
          <w:szCs w:val="28"/>
        </w:rPr>
        <w:t xml:space="preserve">Тезисы оформляются согласно международному стандарту </w:t>
      </w:r>
      <w:r>
        <w:rPr>
          <w:sz w:val="28"/>
          <w:szCs w:val="28"/>
          <w:lang w:val="en-US"/>
        </w:rPr>
        <w:t>APA</w:t>
      </w:r>
      <w:r w:rsidRPr="00455C5B">
        <w:rPr>
          <w:sz w:val="28"/>
          <w:szCs w:val="28"/>
        </w:rPr>
        <w:t xml:space="preserve"> </w:t>
      </w:r>
      <w:r>
        <w:rPr>
          <w:sz w:val="28"/>
          <w:szCs w:val="28"/>
        </w:rPr>
        <w:t>(</w:t>
      </w:r>
      <w:hyperlink r:id="rId8" w:history="1">
        <w:r w:rsidRPr="00D8414A">
          <w:rPr>
            <w:rStyle w:val="a8"/>
            <w:sz w:val="28"/>
            <w:szCs w:val="28"/>
          </w:rPr>
          <w:t>https://apastyle.apa.org/</w:t>
        </w:r>
      </w:hyperlink>
      <w:r>
        <w:rPr>
          <w:sz w:val="28"/>
          <w:szCs w:val="28"/>
        </w:rPr>
        <w:t>)</w:t>
      </w:r>
    </w:p>
    <w:p w:rsidR="00F021FB" w:rsidRPr="00455C5B" w:rsidRDefault="00F021FB" w:rsidP="00F021FB">
      <w:pPr>
        <w:ind w:firstLine="720"/>
        <w:jc w:val="both"/>
        <w:rPr>
          <w:sz w:val="28"/>
          <w:szCs w:val="28"/>
        </w:rPr>
      </w:pPr>
    </w:p>
    <w:p w:rsidR="00F021FB" w:rsidRDefault="00F021FB" w:rsidP="00F021FB">
      <w:pPr>
        <w:pStyle w:val="a4"/>
        <w:numPr>
          <w:ilvl w:val="0"/>
          <w:numId w:val="7"/>
        </w:numPr>
        <w:jc w:val="both"/>
        <w:rPr>
          <w:sz w:val="28"/>
          <w:szCs w:val="28"/>
        </w:rPr>
      </w:pPr>
      <w:r>
        <w:rPr>
          <w:sz w:val="28"/>
          <w:szCs w:val="28"/>
        </w:rPr>
        <w:t>т</w:t>
      </w:r>
      <w:r w:rsidRPr="00ED5A6B">
        <w:rPr>
          <w:sz w:val="28"/>
          <w:szCs w:val="28"/>
        </w:rPr>
        <w:t>екст должен быть выполнен в текстовом редакторе WORD 200</w:t>
      </w:r>
      <w:r>
        <w:rPr>
          <w:sz w:val="28"/>
          <w:szCs w:val="28"/>
        </w:rPr>
        <w:t>7;</w:t>
      </w:r>
    </w:p>
    <w:p w:rsidR="00F021FB" w:rsidRDefault="00F021FB" w:rsidP="00F021FB">
      <w:pPr>
        <w:pStyle w:val="a4"/>
        <w:numPr>
          <w:ilvl w:val="0"/>
          <w:numId w:val="7"/>
        </w:numPr>
        <w:jc w:val="both"/>
        <w:rPr>
          <w:sz w:val="28"/>
          <w:szCs w:val="28"/>
        </w:rPr>
      </w:pPr>
      <w:r w:rsidRPr="00E356B7">
        <w:rPr>
          <w:sz w:val="28"/>
          <w:szCs w:val="28"/>
        </w:rPr>
        <w:t xml:space="preserve">шрифт </w:t>
      </w:r>
      <w:proofErr w:type="spellStart"/>
      <w:r w:rsidRPr="00E356B7">
        <w:rPr>
          <w:sz w:val="28"/>
          <w:szCs w:val="28"/>
        </w:rPr>
        <w:t>Times</w:t>
      </w:r>
      <w:proofErr w:type="spellEnd"/>
      <w:r w:rsidRPr="00E356B7">
        <w:rPr>
          <w:sz w:val="28"/>
          <w:szCs w:val="28"/>
        </w:rPr>
        <w:t xml:space="preserve"> </w:t>
      </w:r>
      <w:proofErr w:type="spellStart"/>
      <w:r w:rsidRPr="00E356B7">
        <w:rPr>
          <w:sz w:val="28"/>
          <w:szCs w:val="28"/>
        </w:rPr>
        <w:t>New</w:t>
      </w:r>
      <w:proofErr w:type="spellEnd"/>
      <w:r w:rsidRPr="00E356B7">
        <w:rPr>
          <w:sz w:val="28"/>
          <w:szCs w:val="28"/>
        </w:rPr>
        <w:t xml:space="preserve"> </w:t>
      </w:r>
      <w:proofErr w:type="spellStart"/>
      <w:r w:rsidRPr="00E356B7">
        <w:rPr>
          <w:sz w:val="28"/>
          <w:szCs w:val="28"/>
        </w:rPr>
        <w:t>Roman</w:t>
      </w:r>
      <w:proofErr w:type="spellEnd"/>
      <w:r w:rsidRPr="00E356B7">
        <w:rPr>
          <w:sz w:val="28"/>
          <w:szCs w:val="28"/>
        </w:rPr>
        <w:t>, кегль 1</w:t>
      </w:r>
      <w:r>
        <w:rPr>
          <w:sz w:val="28"/>
          <w:szCs w:val="28"/>
        </w:rPr>
        <w:t>1, интервал 1, все поля 2 см, отступ 1,25 см;</w:t>
      </w:r>
    </w:p>
    <w:p w:rsidR="00F021FB" w:rsidRDefault="00F021FB" w:rsidP="00F021FB">
      <w:pPr>
        <w:pStyle w:val="a4"/>
        <w:numPr>
          <w:ilvl w:val="0"/>
          <w:numId w:val="7"/>
        </w:numPr>
        <w:jc w:val="both"/>
        <w:rPr>
          <w:sz w:val="28"/>
          <w:szCs w:val="28"/>
        </w:rPr>
      </w:pPr>
      <w:r>
        <w:rPr>
          <w:sz w:val="28"/>
          <w:szCs w:val="28"/>
        </w:rPr>
        <w:t xml:space="preserve">объем текста </w:t>
      </w:r>
      <w:r w:rsidR="00384AA6">
        <w:rPr>
          <w:sz w:val="28"/>
          <w:szCs w:val="28"/>
        </w:rPr>
        <w:t>до двух</w:t>
      </w:r>
      <w:r>
        <w:rPr>
          <w:sz w:val="28"/>
          <w:szCs w:val="28"/>
        </w:rPr>
        <w:t xml:space="preserve"> страниц (5000</w:t>
      </w:r>
      <w:r w:rsidR="00384AA6">
        <w:rPr>
          <w:sz w:val="28"/>
          <w:szCs w:val="28"/>
        </w:rPr>
        <w:t>-6000</w:t>
      </w:r>
      <w:r>
        <w:rPr>
          <w:sz w:val="28"/>
          <w:szCs w:val="28"/>
        </w:rPr>
        <w:t xml:space="preserve"> знаков)</w:t>
      </w:r>
    </w:p>
    <w:p w:rsidR="00F021FB" w:rsidRPr="00E356B7" w:rsidRDefault="00F021FB" w:rsidP="00F021FB">
      <w:pPr>
        <w:pStyle w:val="a4"/>
        <w:numPr>
          <w:ilvl w:val="0"/>
          <w:numId w:val="7"/>
        </w:numPr>
        <w:jc w:val="both"/>
        <w:rPr>
          <w:sz w:val="28"/>
          <w:szCs w:val="28"/>
        </w:rPr>
      </w:pPr>
      <w:r w:rsidRPr="00E356B7">
        <w:rPr>
          <w:sz w:val="28"/>
          <w:szCs w:val="28"/>
        </w:rPr>
        <w:t xml:space="preserve">библиографические ссылки в тексте статьи даются в квадратных скобках в соответствии с нумерацией в списке литературы [1, с. 6–7]. Список оформляется в алфавитном порядке; список должен включать не менее </w:t>
      </w:r>
      <w:r>
        <w:rPr>
          <w:sz w:val="28"/>
          <w:szCs w:val="28"/>
        </w:rPr>
        <w:t>3</w:t>
      </w:r>
      <w:r w:rsidRPr="00E356B7">
        <w:rPr>
          <w:sz w:val="28"/>
          <w:szCs w:val="28"/>
        </w:rPr>
        <w:t xml:space="preserve"> источников, ссылки на учебные и учебно-методические пособия не допускаются;</w:t>
      </w:r>
    </w:p>
    <w:p w:rsidR="00F021FB" w:rsidRPr="00E356B7" w:rsidRDefault="00F021FB" w:rsidP="00F021FB">
      <w:pPr>
        <w:pStyle w:val="a4"/>
        <w:numPr>
          <w:ilvl w:val="0"/>
          <w:numId w:val="7"/>
        </w:numPr>
        <w:jc w:val="both"/>
        <w:rPr>
          <w:sz w:val="28"/>
          <w:szCs w:val="28"/>
        </w:rPr>
      </w:pPr>
      <w:proofErr w:type="gramStart"/>
      <w:r w:rsidRPr="00E356B7">
        <w:rPr>
          <w:sz w:val="28"/>
          <w:szCs w:val="28"/>
        </w:rPr>
        <w:t>в имени файла нужно указать фамилию автора и вид документа (например:</w:t>
      </w:r>
      <w:proofErr w:type="gramEnd"/>
      <w:r w:rsidRPr="00E356B7">
        <w:rPr>
          <w:sz w:val="28"/>
          <w:szCs w:val="28"/>
        </w:rPr>
        <w:t xml:space="preserve"> </w:t>
      </w:r>
      <w:proofErr w:type="spellStart"/>
      <w:proofErr w:type="gramStart"/>
      <w:r w:rsidRPr="00E356B7">
        <w:rPr>
          <w:sz w:val="28"/>
          <w:szCs w:val="28"/>
        </w:rPr>
        <w:t>Иванов_Заявка</w:t>
      </w:r>
      <w:proofErr w:type="spellEnd"/>
      <w:r w:rsidRPr="00E356B7">
        <w:rPr>
          <w:sz w:val="28"/>
          <w:szCs w:val="28"/>
        </w:rPr>
        <w:t>.</w:t>
      </w:r>
      <w:r w:rsidRPr="00E356B7">
        <w:rPr>
          <w:sz w:val="28"/>
          <w:szCs w:val="28"/>
          <w:lang w:val="en-US"/>
        </w:rPr>
        <w:t>doc</w:t>
      </w:r>
      <w:r w:rsidRPr="00E356B7">
        <w:rPr>
          <w:sz w:val="28"/>
          <w:szCs w:val="28"/>
        </w:rPr>
        <w:t xml:space="preserve">, </w:t>
      </w:r>
      <w:proofErr w:type="spellStart"/>
      <w:r w:rsidRPr="00E356B7">
        <w:rPr>
          <w:sz w:val="28"/>
          <w:szCs w:val="28"/>
        </w:rPr>
        <w:t>Иванов_</w:t>
      </w:r>
      <w:r>
        <w:rPr>
          <w:sz w:val="28"/>
          <w:szCs w:val="28"/>
        </w:rPr>
        <w:t>тезисы</w:t>
      </w:r>
      <w:proofErr w:type="spellEnd"/>
      <w:r w:rsidRPr="00E356B7">
        <w:rPr>
          <w:sz w:val="28"/>
          <w:szCs w:val="28"/>
        </w:rPr>
        <w:t>.</w:t>
      </w:r>
      <w:r w:rsidRPr="00E356B7">
        <w:rPr>
          <w:sz w:val="28"/>
          <w:szCs w:val="28"/>
          <w:lang w:val="en-US"/>
        </w:rPr>
        <w:t>doc</w:t>
      </w:r>
      <w:r w:rsidRPr="00E356B7">
        <w:rPr>
          <w:sz w:val="28"/>
          <w:szCs w:val="28"/>
        </w:rPr>
        <w:t>.)</w:t>
      </w:r>
      <w:proofErr w:type="gramEnd"/>
    </w:p>
    <w:p w:rsidR="00F021FB" w:rsidRPr="00ED5A6B" w:rsidRDefault="00F021FB" w:rsidP="00F021FB">
      <w:pPr>
        <w:ind w:firstLine="720"/>
        <w:jc w:val="both"/>
        <w:rPr>
          <w:sz w:val="28"/>
          <w:szCs w:val="28"/>
        </w:rPr>
      </w:pPr>
    </w:p>
    <w:p w:rsidR="00F021FB" w:rsidRPr="00455C5B" w:rsidRDefault="00F021FB" w:rsidP="00F021FB">
      <w:pPr>
        <w:pStyle w:val="a3"/>
        <w:ind w:left="1080"/>
        <w:jc w:val="both"/>
        <w:rPr>
          <w:b/>
          <w:i/>
          <w:sz w:val="28"/>
          <w:szCs w:val="28"/>
        </w:rPr>
      </w:pPr>
      <w:r w:rsidRPr="00455C5B">
        <w:rPr>
          <w:i/>
          <w:color w:val="000009"/>
          <w:sz w:val="28"/>
          <w:szCs w:val="28"/>
        </w:rPr>
        <w:t>Для дальнейшей публикации, лучшим работам будет предложено написать полноценную статью в  журнале «Вестник РГГУ. Серия «Психология. Педагогика. Образование</w:t>
      </w:r>
      <w:r w:rsidRPr="001141E1">
        <w:rPr>
          <w:i/>
          <w:color w:val="000009"/>
          <w:sz w:val="28"/>
          <w:szCs w:val="28"/>
        </w:rPr>
        <w:t>» (</w:t>
      </w:r>
      <w:r w:rsidRPr="001141E1">
        <w:rPr>
          <w:rStyle w:val="af1"/>
          <w:b w:val="0"/>
          <w:bCs w:val="0"/>
          <w:i/>
          <w:sz w:val="28"/>
          <w:szCs w:val="28"/>
        </w:rPr>
        <w:t>ISSN 2073-6398),</w:t>
      </w:r>
      <w:r w:rsidRPr="001141E1">
        <w:rPr>
          <w:i/>
          <w:color w:val="000009"/>
          <w:sz w:val="28"/>
          <w:szCs w:val="28"/>
        </w:rPr>
        <w:t xml:space="preserve"> с регистрацией в </w:t>
      </w:r>
      <w:proofErr w:type="spellStart"/>
      <w:r w:rsidRPr="001141E1">
        <w:rPr>
          <w:i/>
          <w:color w:val="000009"/>
          <w:sz w:val="28"/>
          <w:szCs w:val="28"/>
        </w:rPr>
        <w:t>наукометрической</w:t>
      </w:r>
      <w:proofErr w:type="spellEnd"/>
      <w:r w:rsidRPr="001141E1">
        <w:rPr>
          <w:i/>
          <w:color w:val="000009"/>
          <w:sz w:val="28"/>
          <w:szCs w:val="28"/>
        </w:rPr>
        <w:t xml:space="preserve"> базе РИНЦ и ВАК. Для этого</w:t>
      </w:r>
      <w:r w:rsidRPr="00455C5B">
        <w:rPr>
          <w:i/>
          <w:color w:val="000009"/>
          <w:sz w:val="28"/>
          <w:szCs w:val="28"/>
        </w:rPr>
        <w:t xml:space="preserve"> необходимо будет оформить статью в соответствии с требованиями журнала, они будут высланы автору отдельно. Статья должна будет также соответствовать требованиям </w:t>
      </w:r>
      <w:proofErr w:type="gramStart"/>
      <w:r w:rsidRPr="00455C5B">
        <w:rPr>
          <w:i/>
          <w:color w:val="000009"/>
          <w:sz w:val="28"/>
          <w:szCs w:val="28"/>
        </w:rPr>
        <w:t>РИНЦ</w:t>
      </w:r>
      <w:proofErr w:type="gramEnd"/>
      <w:r w:rsidRPr="00455C5B">
        <w:rPr>
          <w:i/>
          <w:color w:val="000009"/>
          <w:sz w:val="28"/>
          <w:szCs w:val="28"/>
        </w:rPr>
        <w:t xml:space="preserve"> </w:t>
      </w:r>
      <w:r w:rsidRPr="00455C5B">
        <w:rPr>
          <w:i/>
          <w:color w:val="000009"/>
          <w:sz w:val="28"/>
          <w:szCs w:val="28"/>
        </w:rPr>
        <w:lastRenderedPageBreak/>
        <w:t xml:space="preserve">и содержать сведения </w:t>
      </w:r>
      <w:r w:rsidRPr="00455C5B">
        <w:rPr>
          <w:b/>
          <w:i/>
          <w:color w:val="000009"/>
          <w:sz w:val="28"/>
          <w:szCs w:val="28"/>
        </w:rPr>
        <w:t>на русском и английском языках.</w:t>
      </w:r>
    </w:p>
    <w:p w:rsidR="00F021FB" w:rsidRPr="00ED5A6B" w:rsidRDefault="00F021FB" w:rsidP="00F021FB">
      <w:pPr>
        <w:pStyle w:val="a3"/>
        <w:ind w:left="1080"/>
        <w:jc w:val="both"/>
        <w:rPr>
          <w:b/>
          <w:sz w:val="28"/>
          <w:szCs w:val="28"/>
        </w:rPr>
      </w:pPr>
    </w:p>
    <w:p w:rsidR="00F021FB" w:rsidRPr="00ED5A6B" w:rsidRDefault="00F021FB" w:rsidP="00F021FB">
      <w:pPr>
        <w:tabs>
          <w:tab w:val="left" w:pos="1087"/>
          <w:tab w:val="left" w:pos="1088"/>
        </w:tabs>
        <w:ind w:left="1080"/>
        <w:jc w:val="both"/>
        <w:rPr>
          <w:sz w:val="28"/>
          <w:szCs w:val="28"/>
        </w:rPr>
      </w:pPr>
      <w:r w:rsidRPr="00ED5A6B">
        <w:rPr>
          <w:color w:val="000009"/>
          <w:sz w:val="28"/>
          <w:szCs w:val="28"/>
        </w:rPr>
        <w:t xml:space="preserve">1. Сведения об авторах (если авторов </w:t>
      </w:r>
      <w:r w:rsidRPr="00ED5A6B">
        <w:rPr>
          <w:color w:val="000009"/>
          <w:spacing w:val="-3"/>
          <w:sz w:val="28"/>
          <w:szCs w:val="28"/>
        </w:rPr>
        <w:t xml:space="preserve">несколько, </w:t>
      </w:r>
      <w:r w:rsidRPr="00ED5A6B">
        <w:rPr>
          <w:color w:val="000009"/>
          <w:sz w:val="28"/>
          <w:szCs w:val="28"/>
        </w:rPr>
        <w:t xml:space="preserve">указываются все авторы): </w:t>
      </w:r>
    </w:p>
    <w:p w:rsidR="00F021FB" w:rsidRPr="00ED5A6B" w:rsidRDefault="00F021FB" w:rsidP="00F021FB">
      <w:pPr>
        <w:pStyle w:val="a4"/>
        <w:numPr>
          <w:ilvl w:val="0"/>
          <w:numId w:val="8"/>
        </w:numPr>
        <w:tabs>
          <w:tab w:val="left" w:pos="1087"/>
          <w:tab w:val="left" w:pos="1088"/>
        </w:tabs>
        <w:jc w:val="both"/>
        <w:rPr>
          <w:sz w:val="28"/>
          <w:szCs w:val="28"/>
        </w:rPr>
      </w:pPr>
      <w:r w:rsidRPr="00ED5A6B">
        <w:rPr>
          <w:color w:val="000009"/>
          <w:sz w:val="28"/>
          <w:szCs w:val="28"/>
        </w:rPr>
        <w:t>фамилия, имя, отчество</w:t>
      </w:r>
      <w:r>
        <w:rPr>
          <w:color w:val="000009"/>
          <w:sz w:val="28"/>
          <w:szCs w:val="28"/>
        </w:rPr>
        <w:t xml:space="preserve"> </w:t>
      </w:r>
      <w:r w:rsidRPr="00ED5A6B">
        <w:rPr>
          <w:color w:val="000009"/>
          <w:sz w:val="28"/>
          <w:szCs w:val="28"/>
        </w:rPr>
        <w:t>полностью;</w:t>
      </w:r>
    </w:p>
    <w:p w:rsidR="00F021FB" w:rsidRPr="00ED5A6B" w:rsidRDefault="00F021FB" w:rsidP="00F021FB">
      <w:pPr>
        <w:pStyle w:val="a4"/>
        <w:numPr>
          <w:ilvl w:val="0"/>
          <w:numId w:val="8"/>
        </w:numPr>
        <w:tabs>
          <w:tab w:val="left" w:pos="1087"/>
          <w:tab w:val="left" w:pos="1088"/>
        </w:tabs>
        <w:jc w:val="both"/>
        <w:rPr>
          <w:sz w:val="28"/>
          <w:szCs w:val="28"/>
        </w:rPr>
      </w:pPr>
      <w:r w:rsidRPr="00ED5A6B">
        <w:rPr>
          <w:color w:val="000009"/>
          <w:sz w:val="28"/>
          <w:szCs w:val="28"/>
        </w:rPr>
        <w:t>ученая степень, звание (если есть), должность;</w:t>
      </w:r>
    </w:p>
    <w:p w:rsidR="00F021FB" w:rsidRPr="00ED5A6B" w:rsidRDefault="00F021FB" w:rsidP="00F021FB">
      <w:pPr>
        <w:pStyle w:val="a4"/>
        <w:numPr>
          <w:ilvl w:val="0"/>
          <w:numId w:val="8"/>
        </w:numPr>
        <w:tabs>
          <w:tab w:val="left" w:pos="1087"/>
          <w:tab w:val="left" w:pos="1088"/>
        </w:tabs>
        <w:jc w:val="both"/>
        <w:rPr>
          <w:sz w:val="28"/>
          <w:szCs w:val="28"/>
        </w:rPr>
      </w:pPr>
      <w:r w:rsidRPr="00ED5A6B">
        <w:rPr>
          <w:color w:val="000009"/>
          <w:sz w:val="28"/>
          <w:szCs w:val="28"/>
        </w:rPr>
        <w:t>полное и точное место работы или  учебы;</w:t>
      </w:r>
    </w:p>
    <w:p w:rsidR="00F021FB" w:rsidRPr="00455C5B" w:rsidRDefault="00F021FB" w:rsidP="00F021FB">
      <w:pPr>
        <w:pStyle w:val="a4"/>
        <w:numPr>
          <w:ilvl w:val="0"/>
          <w:numId w:val="8"/>
        </w:numPr>
        <w:tabs>
          <w:tab w:val="left" w:pos="1087"/>
          <w:tab w:val="left" w:pos="1088"/>
        </w:tabs>
        <w:ind w:left="1080"/>
        <w:jc w:val="both"/>
        <w:rPr>
          <w:sz w:val="28"/>
          <w:szCs w:val="28"/>
        </w:rPr>
      </w:pPr>
      <w:proofErr w:type="gramStart"/>
      <w:r w:rsidRPr="00455C5B">
        <w:rPr>
          <w:color w:val="000009"/>
          <w:sz w:val="28"/>
          <w:szCs w:val="28"/>
        </w:rPr>
        <w:t>контактная информация (</w:t>
      </w:r>
      <w:proofErr w:type="spellStart"/>
      <w:r w:rsidRPr="00455C5B">
        <w:rPr>
          <w:color w:val="000009"/>
          <w:sz w:val="28"/>
          <w:szCs w:val="28"/>
        </w:rPr>
        <w:t>e-mail</w:t>
      </w:r>
      <w:proofErr w:type="spellEnd"/>
      <w:r w:rsidRPr="00455C5B">
        <w:rPr>
          <w:color w:val="000009"/>
          <w:sz w:val="28"/>
          <w:szCs w:val="28"/>
        </w:rPr>
        <w:t xml:space="preserve">, номер телефона, </w:t>
      </w:r>
      <w:proofErr w:type="gramEnd"/>
    </w:p>
    <w:p w:rsidR="00F021FB" w:rsidRPr="00455C5B" w:rsidRDefault="00F021FB" w:rsidP="00F021FB">
      <w:pPr>
        <w:pStyle w:val="a4"/>
        <w:numPr>
          <w:ilvl w:val="0"/>
          <w:numId w:val="8"/>
        </w:numPr>
        <w:tabs>
          <w:tab w:val="left" w:pos="1087"/>
          <w:tab w:val="left" w:pos="1088"/>
        </w:tabs>
        <w:ind w:left="1080"/>
        <w:jc w:val="both"/>
        <w:rPr>
          <w:sz w:val="28"/>
          <w:szCs w:val="28"/>
        </w:rPr>
      </w:pPr>
      <w:r w:rsidRPr="00455C5B">
        <w:rPr>
          <w:color w:val="000009"/>
          <w:sz w:val="28"/>
          <w:szCs w:val="28"/>
        </w:rPr>
        <w:t>2. Название статьи.</w:t>
      </w:r>
    </w:p>
    <w:p w:rsidR="00F021FB" w:rsidRDefault="00F021FB" w:rsidP="00F021FB">
      <w:pPr>
        <w:tabs>
          <w:tab w:val="left" w:pos="1087"/>
          <w:tab w:val="left" w:pos="1088"/>
        </w:tabs>
        <w:ind w:left="1080"/>
        <w:jc w:val="both"/>
        <w:rPr>
          <w:color w:val="000009"/>
          <w:sz w:val="28"/>
          <w:szCs w:val="28"/>
        </w:rPr>
      </w:pPr>
      <w:r w:rsidRPr="00ED5A6B">
        <w:rPr>
          <w:color w:val="000009"/>
          <w:sz w:val="28"/>
          <w:szCs w:val="28"/>
        </w:rPr>
        <w:t xml:space="preserve">3. Ключевые слова (5-7 слов). </w:t>
      </w:r>
    </w:p>
    <w:p w:rsidR="00F021FB" w:rsidRPr="00ED5A6B" w:rsidRDefault="00F021FB" w:rsidP="00F021FB">
      <w:pPr>
        <w:tabs>
          <w:tab w:val="left" w:pos="1087"/>
          <w:tab w:val="left" w:pos="1088"/>
        </w:tabs>
        <w:ind w:left="1080"/>
        <w:jc w:val="both"/>
        <w:rPr>
          <w:sz w:val="28"/>
          <w:szCs w:val="28"/>
        </w:rPr>
      </w:pPr>
      <w:r>
        <w:rPr>
          <w:color w:val="000009"/>
          <w:sz w:val="28"/>
          <w:szCs w:val="28"/>
        </w:rPr>
        <w:t xml:space="preserve">4. </w:t>
      </w:r>
      <w:r w:rsidRPr="00ED5A6B">
        <w:rPr>
          <w:color w:val="000009"/>
          <w:sz w:val="28"/>
          <w:szCs w:val="28"/>
        </w:rPr>
        <w:t>Аннотация</w:t>
      </w:r>
      <w:r>
        <w:rPr>
          <w:color w:val="000009"/>
          <w:sz w:val="28"/>
          <w:szCs w:val="28"/>
        </w:rPr>
        <w:t xml:space="preserve"> (</w:t>
      </w:r>
      <w:r w:rsidRPr="00ED5A6B">
        <w:rPr>
          <w:color w:val="000009"/>
          <w:sz w:val="28"/>
          <w:szCs w:val="28"/>
        </w:rPr>
        <w:t xml:space="preserve">должна представлять собой </w:t>
      </w:r>
      <w:r w:rsidRPr="00ED5A6B">
        <w:rPr>
          <w:color w:val="000009"/>
          <w:spacing w:val="-3"/>
          <w:sz w:val="28"/>
          <w:szCs w:val="28"/>
        </w:rPr>
        <w:t xml:space="preserve">краткое </w:t>
      </w:r>
      <w:r>
        <w:rPr>
          <w:color w:val="000009"/>
          <w:sz w:val="28"/>
          <w:szCs w:val="28"/>
        </w:rPr>
        <w:t>описание</w:t>
      </w:r>
      <w:r w:rsidRPr="00ED5A6B">
        <w:rPr>
          <w:color w:val="000009"/>
          <w:sz w:val="28"/>
          <w:szCs w:val="28"/>
        </w:rPr>
        <w:t xml:space="preserve"> статьи в объеме </w:t>
      </w:r>
      <w:r>
        <w:rPr>
          <w:i/>
          <w:color w:val="000009"/>
          <w:sz w:val="28"/>
          <w:szCs w:val="28"/>
        </w:rPr>
        <w:t>5</w:t>
      </w:r>
      <w:r w:rsidRPr="00ED5A6B">
        <w:rPr>
          <w:i/>
          <w:color w:val="000009"/>
          <w:sz w:val="28"/>
          <w:szCs w:val="28"/>
        </w:rPr>
        <w:t>0-1</w:t>
      </w:r>
      <w:r w:rsidR="00384AA6">
        <w:rPr>
          <w:i/>
          <w:color w:val="000009"/>
          <w:sz w:val="28"/>
          <w:szCs w:val="28"/>
        </w:rPr>
        <w:t>50</w:t>
      </w:r>
      <w:r w:rsidRPr="00ED5A6B">
        <w:rPr>
          <w:i/>
          <w:color w:val="000009"/>
          <w:sz w:val="28"/>
          <w:szCs w:val="28"/>
        </w:rPr>
        <w:t xml:space="preserve"> слов </w:t>
      </w:r>
      <w:r w:rsidRPr="00ED5A6B">
        <w:rPr>
          <w:color w:val="000009"/>
          <w:sz w:val="28"/>
          <w:szCs w:val="28"/>
        </w:rPr>
        <w:t xml:space="preserve">и </w:t>
      </w:r>
      <w:r>
        <w:rPr>
          <w:color w:val="000009"/>
          <w:spacing w:val="-3"/>
          <w:sz w:val="28"/>
          <w:szCs w:val="28"/>
        </w:rPr>
        <w:t xml:space="preserve">отражать </w:t>
      </w:r>
      <w:r w:rsidRPr="00ED5A6B">
        <w:rPr>
          <w:color w:val="000009"/>
          <w:sz w:val="28"/>
          <w:szCs w:val="28"/>
        </w:rPr>
        <w:t xml:space="preserve">основные аспекты </w:t>
      </w:r>
      <w:r>
        <w:rPr>
          <w:color w:val="000009"/>
          <w:sz w:val="28"/>
          <w:szCs w:val="28"/>
        </w:rPr>
        <w:t xml:space="preserve">ее </w:t>
      </w:r>
      <w:r w:rsidRPr="00ED5A6B">
        <w:rPr>
          <w:color w:val="000009"/>
          <w:sz w:val="28"/>
          <w:szCs w:val="28"/>
        </w:rPr>
        <w:t>содержания</w:t>
      </w:r>
      <w:r>
        <w:rPr>
          <w:color w:val="000009"/>
          <w:sz w:val="28"/>
          <w:szCs w:val="28"/>
        </w:rPr>
        <w:t>)</w:t>
      </w:r>
      <w:r w:rsidRPr="00ED5A6B">
        <w:rPr>
          <w:color w:val="000009"/>
          <w:sz w:val="28"/>
          <w:szCs w:val="28"/>
        </w:rPr>
        <w:t>.</w:t>
      </w:r>
    </w:p>
    <w:p w:rsidR="00F021FB" w:rsidRPr="00ED5A6B" w:rsidRDefault="00F021FB" w:rsidP="00F021FB">
      <w:pPr>
        <w:pStyle w:val="a3"/>
        <w:ind w:left="1080"/>
        <w:jc w:val="both"/>
        <w:rPr>
          <w:sz w:val="28"/>
          <w:szCs w:val="28"/>
        </w:rPr>
      </w:pPr>
    </w:p>
    <w:p w:rsidR="00F021FB" w:rsidRDefault="00F021FB" w:rsidP="00F021FB">
      <w:pPr>
        <w:pStyle w:val="a3"/>
        <w:spacing w:before="3"/>
        <w:rPr>
          <w:sz w:val="23"/>
        </w:rPr>
      </w:pPr>
    </w:p>
    <w:p w:rsidR="00F021FB" w:rsidRDefault="00F021FB" w:rsidP="00F021FB">
      <w:pPr>
        <w:ind w:firstLine="720"/>
        <w:jc w:val="both"/>
        <w:rPr>
          <w:sz w:val="28"/>
          <w:szCs w:val="28"/>
        </w:rPr>
      </w:pPr>
    </w:p>
    <w:p w:rsidR="00F021FB" w:rsidRDefault="00F021FB" w:rsidP="00F021FB">
      <w:pPr>
        <w:ind w:firstLine="720"/>
        <w:jc w:val="both"/>
        <w:rPr>
          <w:sz w:val="28"/>
          <w:szCs w:val="28"/>
        </w:rPr>
      </w:pPr>
    </w:p>
    <w:p w:rsidR="00F021FB" w:rsidRDefault="00F021FB" w:rsidP="00F021FB">
      <w:pPr>
        <w:jc w:val="both"/>
        <w:rPr>
          <w:sz w:val="28"/>
          <w:szCs w:val="28"/>
        </w:rPr>
      </w:pPr>
      <w:r>
        <w:rPr>
          <w:sz w:val="28"/>
          <w:szCs w:val="28"/>
        </w:rPr>
        <w:t>Образец оформления текста и списка литературы – в Приложении 2.</w:t>
      </w:r>
    </w:p>
    <w:p w:rsidR="00F021FB" w:rsidRPr="00373C90" w:rsidRDefault="00F021FB" w:rsidP="00F021FB">
      <w:pPr>
        <w:jc w:val="both"/>
        <w:rPr>
          <w:sz w:val="28"/>
          <w:szCs w:val="28"/>
        </w:rPr>
      </w:pPr>
    </w:p>
    <w:p w:rsidR="00F021FB" w:rsidRDefault="00F021FB" w:rsidP="00F021FB">
      <w:pPr>
        <w:rPr>
          <w:b/>
          <w:bCs/>
          <w:i/>
          <w:sz w:val="28"/>
          <w:szCs w:val="28"/>
        </w:rPr>
      </w:pPr>
    </w:p>
    <w:p w:rsidR="00F021FB" w:rsidRPr="00064043" w:rsidRDefault="00F021FB" w:rsidP="00F021FB">
      <w:pPr>
        <w:spacing w:line="360" w:lineRule="auto"/>
        <w:ind w:left="1466"/>
        <w:jc w:val="right"/>
        <w:rPr>
          <w:b/>
          <w:bCs/>
          <w:i/>
          <w:sz w:val="28"/>
          <w:szCs w:val="28"/>
        </w:rPr>
      </w:pPr>
      <w:r w:rsidRPr="00064043">
        <w:rPr>
          <w:b/>
          <w:bCs/>
          <w:i/>
          <w:sz w:val="28"/>
          <w:szCs w:val="28"/>
        </w:rPr>
        <w:t>Приложение 1</w:t>
      </w:r>
    </w:p>
    <w:p w:rsidR="00F021FB" w:rsidRDefault="00F021FB" w:rsidP="00F021FB">
      <w:pPr>
        <w:spacing w:line="360" w:lineRule="auto"/>
        <w:ind w:left="1466"/>
        <w:jc w:val="center"/>
        <w:rPr>
          <w:b/>
          <w:bCs/>
          <w:i/>
          <w:iCs/>
          <w:sz w:val="28"/>
          <w:szCs w:val="28"/>
        </w:rPr>
      </w:pPr>
    </w:p>
    <w:p w:rsidR="00F021FB" w:rsidRDefault="00F021FB" w:rsidP="00F021FB">
      <w:pPr>
        <w:spacing w:line="360" w:lineRule="auto"/>
        <w:jc w:val="center"/>
        <w:rPr>
          <w:b/>
          <w:bCs/>
          <w:i/>
          <w:iCs/>
          <w:sz w:val="28"/>
          <w:szCs w:val="28"/>
        </w:rPr>
      </w:pPr>
      <w:r>
        <w:rPr>
          <w:b/>
          <w:bCs/>
          <w:i/>
          <w:iCs/>
          <w:sz w:val="28"/>
          <w:szCs w:val="28"/>
        </w:rPr>
        <w:t>Заявка</w:t>
      </w:r>
    </w:p>
    <w:p w:rsidR="00F021FB" w:rsidRPr="00455C5B" w:rsidRDefault="00F021FB" w:rsidP="00F021FB">
      <w:pPr>
        <w:spacing w:line="360" w:lineRule="auto"/>
        <w:jc w:val="center"/>
        <w:rPr>
          <w:sz w:val="28"/>
          <w:szCs w:val="28"/>
        </w:rPr>
      </w:pPr>
      <w:r w:rsidRPr="00064043">
        <w:rPr>
          <w:bCs/>
          <w:iCs/>
          <w:sz w:val="28"/>
          <w:szCs w:val="28"/>
        </w:rPr>
        <w:t xml:space="preserve">на участие в </w:t>
      </w:r>
      <w:r>
        <w:rPr>
          <w:bCs/>
          <w:iCs/>
          <w:sz w:val="28"/>
          <w:szCs w:val="28"/>
        </w:rPr>
        <w:t xml:space="preserve">первой студенческой научной конференции Института психологии им. Л.С. </w:t>
      </w:r>
      <w:proofErr w:type="spellStart"/>
      <w:r>
        <w:rPr>
          <w:bCs/>
          <w:iCs/>
          <w:sz w:val="28"/>
          <w:szCs w:val="28"/>
        </w:rPr>
        <w:t>Выготского</w:t>
      </w:r>
      <w:proofErr w:type="spellEnd"/>
    </w:p>
    <w:tbl>
      <w:tblPr>
        <w:tblW w:w="9310" w:type="dxa"/>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082"/>
        <w:gridCol w:w="3228"/>
      </w:tblGrid>
      <w:tr w:rsidR="00F021FB" w:rsidTr="00DD4FBB">
        <w:trPr>
          <w:trHeight w:val="270"/>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4"/>
              </w:rPr>
            </w:pPr>
            <w:r w:rsidRPr="001A4455">
              <w:rPr>
                <w:color w:val="000009"/>
                <w:sz w:val="24"/>
              </w:rPr>
              <w:t>1. Фамилия, Имя, Отчество.</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0"/>
              </w:rPr>
            </w:pPr>
          </w:p>
        </w:tc>
      </w:tr>
      <w:tr w:rsidR="00F021FB" w:rsidTr="00DD4FBB">
        <w:trPr>
          <w:trHeight w:val="593"/>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6"/>
              </w:rPr>
            </w:pPr>
            <w:r w:rsidRPr="001A4455">
              <w:rPr>
                <w:color w:val="000009"/>
                <w:sz w:val="26"/>
              </w:rPr>
              <w:t xml:space="preserve">2. </w:t>
            </w:r>
            <w:r w:rsidRPr="001A4455">
              <w:rPr>
                <w:color w:val="000009"/>
                <w:sz w:val="24"/>
              </w:rPr>
              <w:t xml:space="preserve">Место работы или учебы. </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4"/>
              </w:rPr>
            </w:pPr>
          </w:p>
        </w:tc>
      </w:tr>
      <w:tr w:rsidR="00F021FB" w:rsidTr="00DD4FBB">
        <w:trPr>
          <w:trHeight w:val="593"/>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color w:val="000009"/>
                <w:sz w:val="26"/>
              </w:rPr>
            </w:pPr>
            <w:r w:rsidRPr="001A4455">
              <w:rPr>
                <w:color w:val="000009"/>
                <w:sz w:val="24"/>
              </w:rPr>
              <w:t>3. У</w:t>
            </w:r>
            <w:r w:rsidRPr="001A4455">
              <w:rPr>
                <w:color w:val="000009"/>
                <w:sz w:val="26"/>
              </w:rPr>
              <w:t>ченая степень, звание (если есть), должность.</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4"/>
              </w:rPr>
            </w:pPr>
          </w:p>
        </w:tc>
      </w:tr>
      <w:tr w:rsidR="00F021FB" w:rsidTr="00DD4FBB">
        <w:trPr>
          <w:trHeight w:val="270"/>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4"/>
              </w:rPr>
            </w:pPr>
            <w:r w:rsidRPr="001A4455">
              <w:rPr>
                <w:color w:val="000009"/>
                <w:sz w:val="24"/>
              </w:rPr>
              <w:t>4. Форма участия (очная, заочная).</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0"/>
              </w:rPr>
            </w:pPr>
          </w:p>
        </w:tc>
      </w:tr>
      <w:tr w:rsidR="00F021FB" w:rsidTr="00DD4FBB">
        <w:trPr>
          <w:trHeight w:val="270"/>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4"/>
              </w:rPr>
            </w:pPr>
            <w:r w:rsidRPr="001A4455">
              <w:rPr>
                <w:color w:val="000009"/>
                <w:sz w:val="24"/>
              </w:rPr>
              <w:t>5. Тема доклада.</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0"/>
              </w:rPr>
            </w:pPr>
          </w:p>
        </w:tc>
      </w:tr>
      <w:tr w:rsidR="00F021FB" w:rsidTr="00DD4FBB">
        <w:trPr>
          <w:trHeight w:val="270"/>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4"/>
              </w:rPr>
            </w:pPr>
            <w:r w:rsidRPr="001A4455">
              <w:rPr>
                <w:color w:val="000009"/>
                <w:sz w:val="24"/>
              </w:rPr>
              <w:t>8. Номер телефона.</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0"/>
              </w:rPr>
            </w:pPr>
          </w:p>
        </w:tc>
      </w:tr>
      <w:tr w:rsidR="00F021FB" w:rsidTr="00DD4FBB">
        <w:trPr>
          <w:trHeight w:val="270"/>
        </w:trPr>
        <w:tc>
          <w:tcPr>
            <w:tcW w:w="6082"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428"/>
              <w:rPr>
                <w:sz w:val="24"/>
              </w:rPr>
            </w:pPr>
            <w:r w:rsidRPr="001A4455">
              <w:rPr>
                <w:color w:val="000009"/>
                <w:sz w:val="24"/>
              </w:rPr>
              <w:t>9.</w:t>
            </w:r>
            <w:proofErr w:type="gramStart"/>
            <w:r w:rsidRPr="001A4455">
              <w:rPr>
                <w:color w:val="000009"/>
                <w:sz w:val="24"/>
              </w:rPr>
              <w:t>Е</w:t>
            </w:r>
            <w:proofErr w:type="gramEnd"/>
            <w:r w:rsidRPr="001A4455">
              <w:rPr>
                <w:color w:val="000009"/>
                <w:sz w:val="24"/>
              </w:rPr>
              <w:t>-mail.</w:t>
            </w:r>
          </w:p>
        </w:tc>
        <w:tc>
          <w:tcPr>
            <w:tcW w:w="3228" w:type="dxa"/>
            <w:tcBorders>
              <w:left w:val="single" w:sz="4" w:space="0" w:color="000000"/>
              <w:right w:val="single" w:sz="4" w:space="0" w:color="000000"/>
            </w:tcBorders>
            <w:shd w:val="clear" w:color="auto" w:fill="auto"/>
          </w:tcPr>
          <w:p w:rsidR="00F021FB" w:rsidRPr="001A4455" w:rsidRDefault="00F021FB" w:rsidP="00DD4FBB">
            <w:pPr>
              <w:pStyle w:val="TableParagraph"/>
              <w:spacing w:before="0" w:line="360" w:lineRule="auto"/>
              <w:ind w:left="0"/>
              <w:rPr>
                <w:sz w:val="20"/>
              </w:rPr>
            </w:pPr>
          </w:p>
        </w:tc>
      </w:tr>
    </w:tbl>
    <w:p w:rsidR="00F021FB" w:rsidRDefault="00F021FB" w:rsidP="00F021FB">
      <w:pPr>
        <w:pStyle w:val="a3"/>
        <w:rPr>
          <w:b/>
          <w:sz w:val="16"/>
        </w:rPr>
      </w:pPr>
    </w:p>
    <w:p w:rsidR="00F021FB" w:rsidRDefault="00F021FB" w:rsidP="00F021FB">
      <w:pPr>
        <w:spacing w:before="89"/>
        <w:ind w:right="155"/>
        <w:jc w:val="right"/>
        <w:rPr>
          <w:b/>
          <w:i/>
          <w:color w:val="000009"/>
          <w:sz w:val="26"/>
        </w:rPr>
      </w:pPr>
    </w:p>
    <w:p w:rsidR="00F021FB" w:rsidRDefault="00F021FB" w:rsidP="00F021FB">
      <w:pPr>
        <w:spacing w:before="89"/>
        <w:ind w:right="155"/>
        <w:jc w:val="right"/>
        <w:rPr>
          <w:b/>
          <w:i/>
          <w:color w:val="000009"/>
          <w:sz w:val="26"/>
        </w:rPr>
      </w:pPr>
    </w:p>
    <w:p w:rsidR="00F021FB" w:rsidRDefault="00F021FB" w:rsidP="00F021FB">
      <w:pPr>
        <w:spacing w:before="89"/>
        <w:ind w:right="155"/>
        <w:jc w:val="right"/>
        <w:rPr>
          <w:b/>
          <w:i/>
          <w:color w:val="000009"/>
          <w:sz w:val="26"/>
        </w:rPr>
      </w:pPr>
    </w:p>
    <w:p w:rsidR="00F021FB" w:rsidRDefault="00F021FB" w:rsidP="00F021FB">
      <w:pPr>
        <w:spacing w:before="89"/>
        <w:ind w:right="155"/>
        <w:jc w:val="right"/>
        <w:rPr>
          <w:b/>
          <w:i/>
          <w:color w:val="000009"/>
          <w:sz w:val="26"/>
        </w:rPr>
      </w:pPr>
    </w:p>
    <w:p w:rsidR="00F021FB" w:rsidRDefault="00F021FB" w:rsidP="00F021FB">
      <w:pPr>
        <w:spacing w:before="89"/>
        <w:ind w:right="155"/>
        <w:jc w:val="right"/>
        <w:rPr>
          <w:b/>
          <w:i/>
          <w:color w:val="000009"/>
          <w:sz w:val="26"/>
        </w:rPr>
      </w:pPr>
    </w:p>
    <w:p w:rsidR="00F021FB" w:rsidRDefault="00F021FB" w:rsidP="00384AA6">
      <w:pPr>
        <w:spacing w:before="89"/>
        <w:ind w:right="155"/>
        <w:rPr>
          <w:b/>
          <w:i/>
          <w:color w:val="000009"/>
          <w:sz w:val="26"/>
        </w:rPr>
      </w:pPr>
    </w:p>
    <w:p w:rsidR="00F021FB" w:rsidRDefault="00F021FB" w:rsidP="00F021FB">
      <w:pPr>
        <w:spacing w:before="89"/>
        <w:ind w:right="155"/>
        <w:jc w:val="right"/>
        <w:rPr>
          <w:b/>
          <w:i/>
          <w:color w:val="000009"/>
          <w:sz w:val="26"/>
        </w:rPr>
      </w:pPr>
    </w:p>
    <w:p w:rsidR="00F021FB" w:rsidRDefault="00F021FB" w:rsidP="00F021FB">
      <w:pPr>
        <w:spacing w:before="89"/>
        <w:ind w:right="155"/>
        <w:jc w:val="right"/>
        <w:rPr>
          <w:b/>
          <w:i/>
          <w:color w:val="000009"/>
          <w:sz w:val="26"/>
        </w:rPr>
      </w:pPr>
    </w:p>
    <w:p w:rsidR="00F021FB" w:rsidRDefault="00F021FB" w:rsidP="00F021FB">
      <w:pPr>
        <w:spacing w:before="89"/>
        <w:ind w:right="155"/>
        <w:rPr>
          <w:b/>
          <w:i/>
          <w:color w:val="000009"/>
          <w:sz w:val="26"/>
        </w:rPr>
      </w:pPr>
    </w:p>
    <w:p w:rsidR="00F021FB" w:rsidRDefault="00F021FB" w:rsidP="00F021FB">
      <w:pPr>
        <w:spacing w:before="89"/>
        <w:ind w:right="155"/>
        <w:jc w:val="right"/>
        <w:rPr>
          <w:b/>
          <w:i/>
          <w:sz w:val="26"/>
        </w:rPr>
      </w:pPr>
      <w:r>
        <w:rPr>
          <w:b/>
          <w:i/>
          <w:color w:val="000009"/>
          <w:sz w:val="26"/>
        </w:rPr>
        <w:t>Приложение №2</w:t>
      </w:r>
    </w:p>
    <w:p w:rsidR="00F021FB" w:rsidRDefault="00F021FB" w:rsidP="00F021FB">
      <w:pPr>
        <w:pStyle w:val="a3"/>
        <w:ind w:left="368" w:right="137"/>
        <w:rPr>
          <w:color w:val="000009"/>
        </w:rPr>
      </w:pPr>
    </w:p>
    <w:p w:rsidR="00F021FB" w:rsidRDefault="00F021FB" w:rsidP="00F021FB">
      <w:pPr>
        <w:pStyle w:val="Default"/>
        <w:jc w:val="center"/>
        <w:rPr>
          <w:b/>
          <w:sz w:val="28"/>
          <w:szCs w:val="28"/>
        </w:rPr>
      </w:pPr>
      <w:r>
        <w:rPr>
          <w:b/>
          <w:sz w:val="28"/>
          <w:szCs w:val="28"/>
        </w:rPr>
        <w:t xml:space="preserve">МЕТОДИКА СЕГМЕНТНОГО АНАЛИЗА ВИЗУАЛЬНЫХ ОБРАЗОВ </w:t>
      </w:r>
    </w:p>
    <w:p w:rsidR="00F021FB" w:rsidRPr="001B58D2" w:rsidRDefault="00F021FB" w:rsidP="00F021FB">
      <w:pPr>
        <w:pStyle w:val="Default"/>
        <w:jc w:val="center"/>
        <w:rPr>
          <w:b/>
          <w:bCs/>
          <w:sz w:val="28"/>
          <w:szCs w:val="28"/>
        </w:rPr>
      </w:pPr>
      <w:r>
        <w:rPr>
          <w:b/>
          <w:sz w:val="28"/>
          <w:szCs w:val="28"/>
        </w:rPr>
        <w:t>(НА ПРИМЕРЕ ФИЛЬМА С. ПАРАДЖАНОВА «ЦВЕТ ГРАНАТА»)</w:t>
      </w:r>
    </w:p>
    <w:p w:rsidR="00F021FB" w:rsidRDefault="00F021FB" w:rsidP="00F021FB">
      <w:pPr>
        <w:pStyle w:val="Default"/>
        <w:jc w:val="right"/>
        <w:rPr>
          <w:b/>
          <w:sz w:val="28"/>
          <w:szCs w:val="28"/>
        </w:rPr>
      </w:pPr>
    </w:p>
    <w:p w:rsidR="00F021FB" w:rsidRPr="00A91BAF" w:rsidRDefault="00F021FB" w:rsidP="00F021FB">
      <w:pPr>
        <w:pStyle w:val="Default"/>
        <w:jc w:val="right"/>
        <w:rPr>
          <w:sz w:val="28"/>
          <w:szCs w:val="28"/>
        </w:rPr>
      </w:pPr>
      <w:r>
        <w:rPr>
          <w:sz w:val="28"/>
          <w:szCs w:val="28"/>
        </w:rPr>
        <w:t>ФИО</w:t>
      </w:r>
      <w:r w:rsidRPr="00A91BAF">
        <w:rPr>
          <w:sz w:val="28"/>
          <w:szCs w:val="28"/>
        </w:rPr>
        <w:t>,</w:t>
      </w:r>
    </w:p>
    <w:p w:rsidR="00F021FB" w:rsidRPr="00A91BAF" w:rsidRDefault="00F021FB" w:rsidP="00F021FB">
      <w:pPr>
        <w:pStyle w:val="Default"/>
        <w:jc w:val="right"/>
        <w:rPr>
          <w:sz w:val="28"/>
          <w:szCs w:val="28"/>
        </w:rPr>
      </w:pPr>
      <w:r>
        <w:rPr>
          <w:sz w:val="28"/>
          <w:szCs w:val="28"/>
        </w:rPr>
        <w:t>ЗВАНИЕ</w:t>
      </w:r>
    </w:p>
    <w:p w:rsidR="00F021FB" w:rsidRPr="00A91BAF" w:rsidRDefault="00F021FB" w:rsidP="00F021FB">
      <w:pPr>
        <w:pStyle w:val="Default"/>
        <w:jc w:val="right"/>
        <w:rPr>
          <w:sz w:val="28"/>
          <w:szCs w:val="28"/>
        </w:rPr>
      </w:pPr>
      <w:r>
        <w:rPr>
          <w:sz w:val="28"/>
          <w:szCs w:val="28"/>
        </w:rPr>
        <w:t>Место учёбы</w:t>
      </w:r>
    </w:p>
    <w:p w:rsidR="00F021FB" w:rsidRPr="00A91BAF" w:rsidRDefault="00F021FB" w:rsidP="00F021FB">
      <w:pPr>
        <w:pStyle w:val="Default"/>
        <w:jc w:val="right"/>
        <w:rPr>
          <w:sz w:val="28"/>
          <w:szCs w:val="28"/>
        </w:rPr>
      </w:pPr>
      <w:r>
        <w:rPr>
          <w:sz w:val="28"/>
          <w:szCs w:val="28"/>
        </w:rPr>
        <w:t>город</w:t>
      </w:r>
      <w:r w:rsidRPr="00A91BAF">
        <w:rPr>
          <w:sz w:val="28"/>
          <w:szCs w:val="28"/>
        </w:rPr>
        <w:t xml:space="preserve">, </w:t>
      </w:r>
      <w:r>
        <w:rPr>
          <w:sz w:val="28"/>
          <w:szCs w:val="28"/>
        </w:rPr>
        <w:t>страна</w:t>
      </w:r>
    </w:p>
    <w:p w:rsidR="00F021FB" w:rsidRPr="008538CB" w:rsidRDefault="00F021FB" w:rsidP="00F021FB">
      <w:pPr>
        <w:pStyle w:val="Default"/>
        <w:jc w:val="right"/>
        <w:rPr>
          <w:sz w:val="28"/>
          <w:szCs w:val="28"/>
        </w:rPr>
      </w:pPr>
      <w:proofErr w:type="gramStart"/>
      <w:r w:rsidRPr="00A91BAF">
        <w:rPr>
          <w:sz w:val="28"/>
          <w:szCs w:val="28"/>
          <w:lang w:val="en-US"/>
        </w:rPr>
        <w:t>e</w:t>
      </w:r>
      <w:r w:rsidRPr="008538CB">
        <w:rPr>
          <w:sz w:val="28"/>
          <w:szCs w:val="28"/>
        </w:rPr>
        <w:t>-</w:t>
      </w:r>
      <w:r w:rsidRPr="00A91BAF">
        <w:rPr>
          <w:sz w:val="28"/>
          <w:szCs w:val="28"/>
          <w:lang w:val="en-US"/>
        </w:rPr>
        <w:t>mail</w:t>
      </w:r>
      <w:proofErr w:type="gramEnd"/>
      <w:r w:rsidRPr="008538CB">
        <w:rPr>
          <w:sz w:val="28"/>
          <w:szCs w:val="28"/>
        </w:rPr>
        <w:t xml:space="preserve">: </w:t>
      </w:r>
    </w:p>
    <w:p w:rsidR="00F021FB" w:rsidRPr="0019797D" w:rsidRDefault="00F021FB" w:rsidP="00F021FB">
      <w:pPr>
        <w:pStyle w:val="Default"/>
        <w:jc w:val="center"/>
        <w:rPr>
          <w:b/>
          <w:sz w:val="28"/>
          <w:szCs w:val="28"/>
        </w:rPr>
      </w:pPr>
    </w:p>
    <w:p w:rsidR="00F021FB" w:rsidRPr="0019797D" w:rsidRDefault="00F021FB" w:rsidP="00F021FB">
      <w:pPr>
        <w:pStyle w:val="Default"/>
        <w:jc w:val="both"/>
        <w:rPr>
          <w:sz w:val="28"/>
          <w:szCs w:val="28"/>
        </w:rPr>
      </w:pPr>
      <w:r w:rsidRPr="0019797D">
        <w:rPr>
          <w:b/>
          <w:bCs/>
          <w:sz w:val="28"/>
          <w:szCs w:val="28"/>
        </w:rPr>
        <w:t xml:space="preserve">Аннотация. </w:t>
      </w:r>
      <w:r w:rsidRPr="0019797D">
        <w:rPr>
          <w:iCs/>
          <w:sz w:val="28"/>
          <w:szCs w:val="28"/>
        </w:rPr>
        <w:t>Методика сегментного анализа, предложенная Р. </w:t>
      </w:r>
      <w:proofErr w:type="spellStart"/>
      <w:r w:rsidRPr="0019797D">
        <w:rPr>
          <w:iCs/>
          <w:sz w:val="28"/>
          <w:szCs w:val="28"/>
        </w:rPr>
        <w:t>Брекнер</w:t>
      </w:r>
      <w:proofErr w:type="spellEnd"/>
      <w:r w:rsidRPr="0019797D">
        <w:rPr>
          <w:iCs/>
          <w:sz w:val="28"/>
          <w:szCs w:val="28"/>
        </w:rPr>
        <w:t xml:space="preserve"> применительно к фотографии, становится одним из способов прочтения визуальных образов </w:t>
      </w:r>
      <w:proofErr w:type="gramStart"/>
      <w:r w:rsidRPr="0019797D">
        <w:rPr>
          <w:iCs/>
          <w:sz w:val="28"/>
          <w:szCs w:val="28"/>
        </w:rPr>
        <w:t>кино</w:t>
      </w:r>
      <w:proofErr w:type="gramEnd"/>
      <w:r w:rsidRPr="0019797D">
        <w:rPr>
          <w:iCs/>
          <w:sz w:val="28"/>
          <w:szCs w:val="28"/>
        </w:rPr>
        <w:t xml:space="preserve"> как в контексте авторских решений, так и в пределах историко-культурной реальности. В то же время данная </w:t>
      </w:r>
      <w:r w:rsidRPr="0019797D">
        <w:rPr>
          <w:sz w:val="28"/>
          <w:szCs w:val="28"/>
        </w:rPr>
        <w:t>методика позволяет решать общепедагогические задачи.</w:t>
      </w:r>
    </w:p>
    <w:p w:rsidR="00F021FB" w:rsidRPr="0019797D" w:rsidRDefault="00F021FB" w:rsidP="00F021FB">
      <w:pPr>
        <w:pStyle w:val="Default"/>
        <w:jc w:val="both"/>
        <w:rPr>
          <w:sz w:val="28"/>
          <w:szCs w:val="28"/>
        </w:rPr>
      </w:pPr>
    </w:p>
    <w:p w:rsidR="00F021FB" w:rsidRPr="0019797D" w:rsidRDefault="00F021FB" w:rsidP="00F021FB">
      <w:pPr>
        <w:pStyle w:val="Default"/>
        <w:jc w:val="both"/>
        <w:rPr>
          <w:sz w:val="28"/>
          <w:szCs w:val="28"/>
        </w:rPr>
      </w:pPr>
      <w:r w:rsidRPr="0019797D">
        <w:rPr>
          <w:b/>
          <w:sz w:val="28"/>
          <w:szCs w:val="28"/>
        </w:rPr>
        <w:t xml:space="preserve">Ключевые слова: </w:t>
      </w:r>
      <w:r w:rsidRPr="0019797D">
        <w:rPr>
          <w:sz w:val="28"/>
          <w:szCs w:val="28"/>
        </w:rPr>
        <w:t>методика сегментног</w:t>
      </w:r>
      <w:r>
        <w:rPr>
          <w:sz w:val="28"/>
          <w:szCs w:val="28"/>
        </w:rPr>
        <w:t xml:space="preserve">о анализа, визуальный образ, </w:t>
      </w:r>
      <w:proofErr w:type="spellStart"/>
      <w:r>
        <w:rPr>
          <w:sz w:val="28"/>
          <w:szCs w:val="28"/>
        </w:rPr>
        <w:t>Р.</w:t>
      </w:r>
      <w:r w:rsidRPr="0019797D">
        <w:rPr>
          <w:sz w:val="28"/>
          <w:szCs w:val="28"/>
        </w:rPr>
        <w:t>Брекнер</w:t>
      </w:r>
      <w:proofErr w:type="spellEnd"/>
      <w:r w:rsidRPr="0019797D">
        <w:rPr>
          <w:sz w:val="28"/>
          <w:szCs w:val="28"/>
        </w:rPr>
        <w:t>, С. Параджанов, критическое мышление</w:t>
      </w:r>
    </w:p>
    <w:p w:rsidR="00F021FB" w:rsidRPr="00154935" w:rsidRDefault="00F021FB" w:rsidP="00F021FB">
      <w:pPr>
        <w:pStyle w:val="Default"/>
        <w:jc w:val="center"/>
        <w:rPr>
          <w:b/>
          <w:caps/>
          <w:highlight w:val="yellow"/>
        </w:rPr>
      </w:pPr>
    </w:p>
    <w:p w:rsidR="00F021FB" w:rsidRPr="00DB6556" w:rsidRDefault="00F021FB" w:rsidP="00F021FB">
      <w:pPr>
        <w:shd w:val="clear" w:color="auto" w:fill="FFFFFF"/>
        <w:jc w:val="both"/>
        <w:rPr>
          <w:rFonts w:cs="Calibri"/>
          <w:color w:val="000000"/>
          <w:lang w:val="en-US"/>
        </w:rPr>
      </w:pPr>
      <w:r w:rsidRPr="00DB6556">
        <w:rPr>
          <w:b/>
          <w:bCs/>
          <w:color w:val="000000"/>
          <w:sz w:val="28"/>
          <w:szCs w:val="28"/>
          <w:lang w:val="en-US"/>
        </w:rPr>
        <w:t xml:space="preserve">METHODS OF SEGMENT ANALYSIS FOR VISUAL IMAGES (ON THE EXAMPLE OF THE FILM BY S. PARADZHANOV </w:t>
      </w:r>
      <w:r w:rsidRPr="00E76856">
        <w:rPr>
          <w:b/>
          <w:bCs/>
          <w:color w:val="000000"/>
          <w:sz w:val="28"/>
          <w:szCs w:val="28"/>
          <w:lang w:val="en-US"/>
        </w:rPr>
        <w:t>«</w:t>
      </w:r>
      <w:r w:rsidRPr="00DB6556">
        <w:rPr>
          <w:b/>
          <w:bCs/>
          <w:color w:val="000000"/>
          <w:sz w:val="28"/>
          <w:szCs w:val="28"/>
          <w:lang w:val="en-US"/>
        </w:rPr>
        <w:t>THE COLOR OF POMEGRANATE</w:t>
      </w:r>
      <w:r w:rsidRPr="00E76856">
        <w:rPr>
          <w:b/>
          <w:bCs/>
          <w:color w:val="000000"/>
          <w:sz w:val="28"/>
          <w:szCs w:val="28"/>
          <w:lang w:val="en-US"/>
        </w:rPr>
        <w:t>»</w:t>
      </w:r>
      <w:r w:rsidRPr="00DB6556">
        <w:rPr>
          <w:b/>
          <w:bCs/>
          <w:color w:val="000000"/>
          <w:sz w:val="28"/>
          <w:szCs w:val="28"/>
          <w:lang w:val="en-US"/>
        </w:rPr>
        <w:t>)</w:t>
      </w:r>
    </w:p>
    <w:p w:rsidR="00F021FB" w:rsidRPr="00DB6556" w:rsidRDefault="00F021FB" w:rsidP="00F021FB">
      <w:pPr>
        <w:shd w:val="clear" w:color="auto" w:fill="FFFFFF"/>
        <w:jc w:val="both"/>
        <w:rPr>
          <w:rFonts w:cs="Calibri"/>
          <w:color w:val="000000"/>
          <w:lang w:val="en-US"/>
        </w:rPr>
      </w:pPr>
      <w:r w:rsidRPr="00DB6556">
        <w:rPr>
          <w:rFonts w:cs="Calibri"/>
          <w:color w:val="000000"/>
          <w:lang w:val="en-US"/>
        </w:rPr>
        <w:t> </w:t>
      </w:r>
    </w:p>
    <w:p w:rsidR="00F021FB" w:rsidRPr="00DB6556" w:rsidRDefault="00F021FB" w:rsidP="00F021FB">
      <w:pPr>
        <w:pStyle w:val="Default"/>
        <w:jc w:val="right"/>
        <w:rPr>
          <w:b/>
          <w:color w:val="FF0000"/>
          <w:sz w:val="28"/>
          <w:szCs w:val="28"/>
          <w:lang w:val="en-US"/>
        </w:rPr>
      </w:pPr>
    </w:p>
    <w:p w:rsidR="00F021FB" w:rsidRPr="00270EF1" w:rsidRDefault="00F021FB" w:rsidP="00F021FB">
      <w:pPr>
        <w:jc w:val="right"/>
        <w:rPr>
          <w:sz w:val="28"/>
          <w:szCs w:val="28"/>
          <w:lang w:val="en-US"/>
        </w:rPr>
      </w:pPr>
      <w:proofErr w:type="spellStart"/>
      <w:r w:rsidRPr="00270EF1">
        <w:rPr>
          <w:sz w:val="28"/>
          <w:szCs w:val="28"/>
          <w:lang w:val="en-US"/>
        </w:rPr>
        <w:t>Simbirtseva</w:t>
      </w:r>
      <w:proofErr w:type="spellEnd"/>
      <w:r w:rsidRPr="00270EF1">
        <w:rPr>
          <w:sz w:val="28"/>
          <w:szCs w:val="28"/>
          <w:lang w:val="en-US"/>
        </w:rPr>
        <w:t xml:space="preserve"> Natalia </w:t>
      </w:r>
      <w:proofErr w:type="spellStart"/>
      <w:r w:rsidRPr="00270EF1">
        <w:rPr>
          <w:sz w:val="28"/>
          <w:szCs w:val="28"/>
          <w:lang w:val="en-US"/>
        </w:rPr>
        <w:t>Alekseevna</w:t>
      </w:r>
      <w:proofErr w:type="spellEnd"/>
      <w:r w:rsidRPr="00270EF1">
        <w:rPr>
          <w:sz w:val="28"/>
          <w:szCs w:val="28"/>
          <w:lang w:val="en-US"/>
        </w:rPr>
        <w:t>,</w:t>
      </w:r>
    </w:p>
    <w:p w:rsidR="00F021FB" w:rsidRPr="00270EF1" w:rsidRDefault="00F021FB" w:rsidP="00F021FB">
      <w:pPr>
        <w:jc w:val="right"/>
        <w:rPr>
          <w:sz w:val="28"/>
          <w:szCs w:val="28"/>
          <w:lang w:val="en-US"/>
        </w:rPr>
      </w:pPr>
      <w:r w:rsidRPr="00270EF1">
        <w:rPr>
          <w:sz w:val="28"/>
          <w:szCs w:val="28"/>
          <w:lang w:val="en-US"/>
        </w:rPr>
        <w:t>Doctor in Cultural Studies, Associate Professor, Professor at the Department of Philosophy, Sociology and Cultural Studies,</w:t>
      </w:r>
    </w:p>
    <w:p w:rsidR="00F021FB" w:rsidRPr="00270EF1" w:rsidRDefault="00F021FB" w:rsidP="00F021FB">
      <w:pPr>
        <w:jc w:val="right"/>
        <w:rPr>
          <w:sz w:val="28"/>
          <w:szCs w:val="28"/>
          <w:lang w:val="en-US"/>
        </w:rPr>
      </w:pPr>
      <w:r w:rsidRPr="00270EF1">
        <w:rPr>
          <w:sz w:val="28"/>
          <w:szCs w:val="28"/>
          <w:lang w:val="en-US"/>
        </w:rPr>
        <w:t>Ural State Pedagogical University</w:t>
      </w:r>
    </w:p>
    <w:p w:rsidR="00F021FB" w:rsidRPr="00E76856" w:rsidRDefault="00F021FB" w:rsidP="00F021FB">
      <w:pPr>
        <w:jc w:val="right"/>
        <w:rPr>
          <w:sz w:val="28"/>
          <w:szCs w:val="28"/>
          <w:lang w:val="en-US"/>
        </w:rPr>
      </w:pPr>
      <w:r w:rsidRPr="00E76856">
        <w:rPr>
          <w:sz w:val="28"/>
          <w:szCs w:val="28"/>
          <w:lang w:val="en-US"/>
        </w:rPr>
        <w:t xml:space="preserve">Yekaterinburg, </w:t>
      </w:r>
      <w:r>
        <w:rPr>
          <w:sz w:val="28"/>
          <w:szCs w:val="28"/>
          <w:lang w:val="en-US"/>
        </w:rPr>
        <w:t>Russia</w:t>
      </w:r>
    </w:p>
    <w:p w:rsidR="00F021FB" w:rsidRPr="00337AB5" w:rsidRDefault="00F021FB" w:rsidP="00F021FB">
      <w:pPr>
        <w:pStyle w:val="Default"/>
        <w:jc w:val="right"/>
        <w:rPr>
          <w:color w:val="auto"/>
          <w:sz w:val="28"/>
          <w:szCs w:val="28"/>
          <w:lang w:val="fr-FR"/>
        </w:rPr>
      </w:pPr>
      <w:r w:rsidRPr="00337AB5">
        <w:rPr>
          <w:color w:val="auto"/>
          <w:sz w:val="28"/>
          <w:szCs w:val="28"/>
          <w:lang w:val="fr-FR"/>
        </w:rPr>
        <w:t>e-mail: Simbirtseva.nat@yandex.ru</w:t>
      </w:r>
    </w:p>
    <w:p w:rsidR="00F021FB" w:rsidRPr="00337AB5" w:rsidRDefault="00F021FB" w:rsidP="00F021FB">
      <w:pPr>
        <w:pStyle w:val="Default"/>
        <w:rPr>
          <w:b/>
          <w:lang w:val="fr-FR"/>
        </w:rPr>
      </w:pPr>
    </w:p>
    <w:p w:rsidR="00F021FB" w:rsidRPr="0019797D" w:rsidRDefault="00F021FB" w:rsidP="00F021FB">
      <w:pPr>
        <w:shd w:val="clear" w:color="auto" w:fill="FFFFFF"/>
        <w:jc w:val="both"/>
        <w:rPr>
          <w:color w:val="000000"/>
          <w:sz w:val="28"/>
          <w:szCs w:val="28"/>
          <w:lang w:val="en-US"/>
        </w:rPr>
      </w:pPr>
      <w:r w:rsidRPr="00DB6556">
        <w:rPr>
          <w:b/>
          <w:color w:val="000000"/>
          <w:sz w:val="24"/>
          <w:szCs w:val="24"/>
          <w:lang w:val="en-US"/>
        </w:rPr>
        <w:t xml:space="preserve">Abstract. </w:t>
      </w:r>
      <w:r w:rsidRPr="0019797D">
        <w:rPr>
          <w:color w:val="000000"/>
          <w:sz w:val="28"/>
          <w:szCs w:val="28"/>
          <w:lang w:val="en-US"/>
        </w:rPr>
        <w:t xml:space="preserve">The method of segment analysis, proposed by R. </w:t>
      </w:r>
      <w:proofErr w:type="spellStart"/>
      <w:r w:rsidRPr="0019797D">
        <w:rPr>
          <w:color w:val="000000"/>
          <w:sz w:val="28"/>
          <w:szCs w:val="28"/>
          <w:lang w:val="en-US"/>
        </w:rPr>
        <w:t>Breckner</w:t>
      </w:r>
      <w:proofErr w:type="spellEnd"/>
      <w:r w:rsidRPr="0019797D">
        <w:rPr>
          <w:color w:val="000000"/>
          <w:sz w:val="28"/>
          <w:szCs w:val="28"/>
          <w:lang w:val="en-US"/>
        </w:rPr>
        <w:t xml:space="preserve"> in relation to photography, is one of the approaches in cinema to read the visual images of the author's decisions as well as the framework of historical and cultural reality. At the same time, this technique allows us to solve general pedagogical problems.</w:t>
      </w:r>
    </w:p>
    <w:p w:rsidR="00F021FB" w:rsidRPr="0019797D" w:rsidRDefault="00F021FB" w:rsidP="00F021FB">
      <w:pPr>
        <w:shd w:val="clear" w:color="auto" w:fill="FFFFFF"/>
        <w:jc w:val="both"/>
        <w:rPr>
          <w:b/>
          <w:bCs/>
          <w:color w:val="000000"/>
          <w:sz w:val="28"/>
          <w:szCs w:val="28"/>
          <w:lang w:val="en-US"/>
        </w:rPr>
      </w:pPr>
    </w:p>
    <w:p w:rsidR="00F021FB" w:rsidRPr="0019797D" w:rsidRDefault="00F021FB" w:rsidP="00F021FB">
      <w:pPr>
        <w:shd w:val="clear" w:color="auto" w:fill="FFFFFF"/>
        <w:jc w:val="both"/>
        <w:rPr>
          <w:rFonts w:ascii="Arial" w:hAnsi="Arial" w:cs="Arial"/>
          <w:color w:val="000000"/>
          <w:sz w:val="28"/>
          <w:szCs w:val="28"/>
          <w:lang w:val="en-US"/>
        </w:rPr>
      </w:pPr>
      <w:r w:rsidRPr="0019797D">
        <w:rPr>
          <w:b/>
          <w:bCs/>
          <w:color w:val="000000"/>
          <w:sz w:val="28"/>
          <w:szCs w:val="28"/>
          <w:lang w:val="en-US"/>
        </w:rPr>
        <w:t>Keywords:</w:t>
      </w:r>
      <w:r w:rsidRPr="0019797D">
        <w:rPr>
          <w:color w:val="000000"/>
          <w:sz w:val="28"/>
          <w:szCs w:val="28"/>
          <w:lang w:val="en-US"/>
        </w:rPr>
        <w:t xml:space="preserve"> segmental analysis technique, visual image, R. </w:t>
      </w:r>
      <w:proofErr w:type="spellStart"/>
      <w:r w:rsidRPr="0019797D">
        <w:rPr>
          <w:color w:val="000000"/>
          <w:sz w:val="28"/>
          <w:szCs w:val="28"/>
          <w:lang w:val="en-US"/>
        </w:rPr>
        <w:t>Breckner</w:t>
      </w:r>
      <w:proofErr w:type="spellEnd"/>
      <w:r w:rsidRPr="0019797D">
        <w:rPr>
          <w:color w:val="000000"/>
          <w:sz w:val="28"/>
          <w:szCs w:val="28"/>
          <w:lang w:val="en-US"/>
        </w:rPr>
        <w:t xml:space="preserve">, S. </w:t>
      </w:r>
      <w:proofErr w:type="spellStart"/>
      <w:r w:rsidRPr="0019797D">
        <w:rPr>
          <w:color w:val="000000"/>
          <w:sz w:val="28"/>
          <w:szCs w:val="28"/>
          <w:lang w:val="en-US"/>
        </w:rPr>
        <w:t>Parajanov</w:t>
      </w:r>
      <w:proofErr w:type="spellEnd"/>
      <w:r w:rsidRPr="0019797D">
        <w:rPr>
          <w:color w:val="000000"/>
          <w:sz w:val="28"/>
          <w:szCs w:val="28"/>
          <w:lang w:val="en-US"/>
        </w:rPr>
        <w:t>, critical thinking</w:t>
      </w:r>
    </w:p>
    <w:p w:rsidR="00F021FB" w:rsidRPr="0019797D" w:rsidRDefault="00F021FB" w:rsidP="00F021FB">
      <w:pPr>
        <w:pStyle w:val="Default"/>
        <w:spacing w:line="360" w:lineRule="auto"/>
        <w:ind w:firstLine="720"/>
        <w:rPr>
          <w:caps/>
          <w:sz w:val="28"/>
          <w:szCs w:val="28"/>
          <w:lang w:val="en-US"/>
        </w:rPr>
      </w:pPr>
    </w:p>
    <w:p w:rsidR="00F021FB" w:rsidRPr="0019797D" w:rsidRDefault="00F021FB" w:rsidP="00F021FB">
      <w:pPr>
        <w:pStyle w:val="a3"/>
        <w:spacing w:line="360" w:lineRule="auto"/>
        <w:ind w:firstLine="720"/>
        <w:rPr>
          <w:color w:val="000009"/>
          <w:sz w:val="28"/>
          <w:szCs w:val="28"/>
        </w:rPr>
      </w:pPr>
      <w:r w:rsidRPr="0019797D">
        <w:rPr>
          <w:color w:val="000009"/>
          <w:sz w:val="28"/>
          <w:szCs w:val="28"/>
        </w:rPr>
        <w:t xml:space="preserve">Текст статьи текст </w:t>
      </w:r>
      <w:proofErr w:type="spellStart"/>
      <w:proofErr w:type="gramStart"/>
      <w:r w:rsidRPr="0019797D">
        <w:rPr>
          <w:color w:val="000009"/>
          <w:sz w:val="28"/>
          <w:szCs w:val="28"/>
        </w:rPr>
        <w:t>текст</w:t>
      </w:r>
      <w:proofErr w:type="spellEnd"/>
      <w:proofErr w:type="gram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lastRenderedPageBreak/>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Pr>
          <w:color w:val="000009"/>
          <w:sz w:val="28"/>
          <w:szCs w:val="28"/>
        </w:rPr>
        <w:t xml:space="preserve"> </w:t>
      </w:r>
      <w:proofErr w:type="spellStart"/>
      <w:r>
        <w:rPr>
          <w:color w:val="000009"/>
          <w:sz w:val="28"/>
          <w:szCs w:val="28"/>
        </w:rPr>
        <w:t>текст</w:t>
      </w:r>
      <w:proofErr w:type="spellEnd"/>
      <w:r>
        <w:rPr>
          <w:color w:val="000009"/>
          <w:sz w:val="28"/>
          <w:szCs w:val="28"/>
        </w:rPr>
        <w:t xml:space="preserve"> </w:t>
      </w:r>
      <w:proofErr w:type="spellStart"/>
      <w:r>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proofErr w:type="gramStart"/>
      <w:r w:rsidRPr="0019797D">
        <w:rPr>
          <w:color w:val="000009"/>
          <w:sz w:val="28"/>
          <w:szCs w:val="28"/>
        </w:rPr>
        <w:t>текст</w:t>
      </w:r>
      <w:proofErr w:type="spellEnd"/>
      <w:proofErr w:type="gram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xml:space="preserve"> </w:t>
      </w:r>
      <w:proofErr w:type="spellStart"/>
      <w:r w:rsidRPr="0019797D">
        <w:rPr>
          <w:color w:val="000009"/>
          <w:sz w:val="28"/>
          <w:szCs w:val="28"/>
        </w:rPr>
        <w:t>текст</w:t>
      </w:r>
      <w:proofErr w:type="spellEnd"/>
      <w:r w:rsidRPr="0019797D">
        <w:rPr>
          <w:color w:val="000009"/>
          <w:sz w:val="28"/>
          <w:szCs w:val="28"/>
        </w:rPr>
        <w:t>: «Текст, текст» [6, с. 5].</w:t>
      </w:r>
    </w:p>
    <w:p w:rsidR="00F021FB" w:rsidRPr="00BD4B85" w:rsidRDefault="00F021FB" w:rsidP="00F021FB">
      <w:pPr>
        <w:pStyle w:val="a3"/>
        <w:spacing w:line="360" w:lineRule="auto"/>
        <w:ind w:firstLine="720"/>
        <w:rPr>
          <w:color w:val="000009"/>
        </w:rPr>
      </w:pPr>
    </w:p>
    <w:p w:rsidR="00F021FB" w:rsidRPr="00D8105C" w:rsidRDefault="00F021FB" w:rsidP="00F021FB">
      <w:pPr>
        <w:ind w:firstLine="709"/>
        <w:contextualSpacing/>
        <w:jc w:val="center"/>
        <w:rPr>
          <w:b/>
          <w:i/>
          <w:sz w:val="28"/>
          <w:szCs w:val="28"/>
        </w:rPr>
      </w:pPr>
      <w:r>
        <w:rPr>
          <w:b/>
          <w:i/>
          <w:sz w:val="28"/>
          <w:szCs w:val="28"/>
        </w:rPr>
        <w:t>Список литературы</w:t>
      </w:r>
    </w:p>
    <w:p w:rsidR="00F021FB" w:rsidRPr="00E51628" w:rsidRDefault="00F021FB" w:rsidP="00F021FB">
      <w:pPr>
        <w:widowControl/>
        <w:numPr>
          <w:ilvl w:val="0"/>
          <w:numId w:val="9"/>
        </w:numPr>
        <w:autoSpaceDE/>
        <w:autoSpaceDN/>
        <w:contextualSpacing/>
        <w:jc w:val="both"/>
        <w:rPr>
          <w:color w:val="000000"/>
          <w:sz w:val="28"/>
          <w:szCs w:val="28"/>
        </w:rPr>
      </w:pPr>
      <w:proofErr w:type="spellStart"/>
      <w:r w:rsidRPr="00E51628">
        <w:rPr>
          <w:color w:val="000000"/>
          <w:sz w:val="28"/>
          <w:szCs w:val="28"/>
        </w:rPr>
        <w:t>Брекнер</w:t>
      </w:r>
      <w:proofErr w:type="spellEnd"/>
      <w:r w:rsidRPr="00E51628">
        <w:rPr>
          <w:color w:val="000000"/>
          <w:sz w:val="28"/>
          <w:szCs w:val="28"/>
        </w:rPr>
        <w:t xml:space="preserve"> Р. Изображенное тело. Методика анализа фотографии // ИНТЕР. </w:t>
      </w:r>
      <w:r w:rsidRPr="00E51628">
        <w:rPr>
          <w:color w:val="000000"/>
          <w:sz w:val="28"/>
          <w:szCs w:val="28"/>
        </w:rPr>
        <w:sym w:font="Symbol" w:char="F02D"/>
      </w:r>
      <w:r w:rsidRPr="00E51628">
        <w:rPr>
          <w:color w:val="000000"/>
          <w:sz w:val="28"/>
          <w:szCs w:val="28"/>
        </w:rPr>
        <w:t xml:space="preserve"> 2007. </w:t>
      </w:r>
      <w:r w:rsidRPr="00E51628">
        <w:rPr>
          <w:color w:val="000000"/>
          <w:sz w:val="28"/>
          <w:szCs w:val="28"/>
        </w:rPr>
        <w:sym w:font="Symbol" w:char="F02D"/>
      </w:r>
      <w:r w:rsidRPr="00E51628">
        <w:rPr>
          <w:color w:val="000000"/>
          <w:sz w:val="28"/>
          <w:szCs w:val="28"/>
        </w:rPr>
        <w:t xml:space="preserve"> № 4. </w:t>
      </w:r>
      <w:r w:rsidRPr="00E51628">
        <w:rPr>
          <w:color w:val="000000"/>
          <w:sz w:val="28"/>
          <w:szCs w:val="28"/>
        </w:rPr>
        <w:sym w:font="Symbol" w:char="F02D"/>
      </w:r>
      <w:r w:rsidRPr="00E51628">
        <w:rPr>
          <w:color w:val="000000"/>
          <w:sz w:val="28"/>
          <w:szCs w:val="28"/>
        </w:rPr>
        <w:t xml:space="preserve"> С. 13-32.</w:t>
      </w:r>
    </w:p>
    <w:p w:rsidR="00F021FB" w:rsidRPr="00E51628" w:rsidRDefault="00F021FB" w:rsidP="00F021FB">
      <w:pPr>
        <w:pStyle w:val="ad"/>
        <w:numPr>
          <w:ilvl w:val="0"/>
          <w:numId w:val="9"/>
        </w:numPr>
        <w:spacing w:after="0" w:line="240" w:lineRule="auto"/>
        <w:jc w:val="both"/>
        <w:rPr>
          <w:rFonts w:ascii="Times New Roman" w:hAnsi="Times New Roman"/>
          <w:sz w:val="28"/>
          <w:szCs w:val="28"/>
        </w:rPr>
      </w:pPr>
      <w:r w:rsidRPr="00E51628">
        <w:rPr>
          <w:rFonts w:ascii="Times New Roman" w:hAnsi="Times New Roman"/>
          <w:sz w:val="28"/>
          <w:szCs w:val="28"/>
        </w:rPr>
        <w:t>Григорян Л. Р. Параджанов. М., 2011. - 351 с</w:t>
      </w:r>
      <w:r>
        <w:rPr>
          <w:rFonts w:ascii="Times New Roman" w:hAnsi="Times New Roman"/>
          <w:sz w:val="28"/>
          <w:szCs w:val="28"/>
        </w:rPr>
        <w:t>.</w:t>
      </w:r>
    </w:p>
    <w:p w:rsidR="00F021FB" w:rsidRDefault="00F021FB" w:rsidP="00F021FB">
      <w:pPr>
        <w:pStyle w:val="ad"/>
        <w:numPr>
          <w:ilvl w:val="0"/>
          <w:numId w:val="9"/>
        </w:numPr>
        <w:spacing w:after="0" w:line="240" w:lineRule="auto"/>
        <w:jc w:val="both"/>
        <w:rPr>
          <w:rFonts w:ascii="Times New Roman" w:hAnsi="Times New Roman"/>
          <w:sz w:val="28"/>
          <w:szCs w:val="28"/>
        </w:rPr>
      </w:pPr>
      <w:r w:rsidRPr="00E51628">
        <w:rPr>
          <w:rFonts w:ascii="Times New Roman" w:hAnsi="Times New Roman"/>
          <w:sz w:val="28"/>
          <w:szCs w:val="28"/>
        </w:rPr>
        <w:t xml:space="preserve">Саркисян С. Как работал с цветом и музыкой Сергей Параджанов </w:t>
      </w:r>
      <w:r>
        <w:rPr>
          <w:rFonts w:ascii="Times New Roman" w:hAnsi="Times New Roman"/>
          <w:sz w:val="28"/>
          <w:szCs w:val="28"/>
        </w:rPr>
        <w:t>–</w:t>
      </w:r>
      <w:r w:rsidRPr="00E51628">
        <w:rPr>
          <w:rFonts w:ascii="Times New Roman" w:hAnsi="Times New Roman"/>
          <w:sz w:val="28"/>
          <w:szCs w:val="28"/>
        </w:rPr>
        <w:t xml:space="preserve"> реформатор киноискусства // Искусство кино. №5/6. 2020. </w:t>
      </w:r>
      <w:r w:rsidRPr="00E51628">
        <w:rPr>
          <w:rFonts w:ascii="Times New Roman" w:hAnsi="Times New Roman"/>
          <w:sz w:val="28"/>
          <w:szCs w:val="28"/>
          <w:lang w:val="en-US"/>
        </w:rPr>
        <w:t>URL</w:t>
      </w:r>
      <w:r w:rsidRPr="00E51628">
        <w:rPr>
          <w:rFonts w:ascii="Times New Roman" w:hAnsi="Times New Roman"/>
          <w:sz w:val="28"/>
          <w:szCs w:val="28"/>
        </w:rPr>
        <w:t xml:space="preserve">: </w:t>
      </w:r>
      <w:hyperlink r:id="rId9" w:history="1">
        <w:r w:rsidRPr="00E51628">
          <w:rPr>
            <w:rStyle w:val="a8"/>
            <w:rFonts w:ascii="Times New Roman" w:hAnsi="Times New Roman"/>
            <w:sz w:val="28"/>
            <w:szCs w:val="28"/>
            <w:lang w:val="en-US"/>
          </w:rPr>
          <w:t>https</w:t>
        </w:r>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kinoart</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ru</w:t>
        </w:r>
        <w:proofErr w:type="spellEnd"/>
        <w:r w:rsidRPr="00E51628">
          <w:rPr>
            <w:rStyle w:val="a8"/>
            <w:rFonts w:ascii="Times New Roman" w:hAnsi="Times New Roman"/>
            <w:sz w:val="28"/>
            <w:szCs w:val="28"/>
          </w:rPr>
          <w:t>/</w:t>
        </w:r>
        <w:r w:rsidRPr="00E51628">
          <w:rPr>
            <w:rStyle w:val="a8"/>
            <w:rFonts w:ascii="Times New Roman" w:hAnsi="Times New Roman"/>
            <w:sz w:val="28"/>
            <w:szCs w:val="28"/>
            <w:lang w:val="en-US"/>
          </w:rPr>
          <w:t>texts</w:t>
        </w:r>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kak</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rabotal</w:t>
        </w:r>
        <w:proofErr w:type="spellEnd"/>
        <w:r w:rsidRPr="00E51628">
          <w:rPr>
            <w:rStyle w:val="a8"/>
            <w:rFonts w:ascii="Times New Roman" w:hAnsi="Times New Roman"/>
            <w:sz w:val="28"/>
            <w:szCs w:val="28"/>
          </w:rPr>
          <w:t>-</w:t>
        </w:r>
        <w:r w:rsidRPr="00E51628">
          <w:rPr>
            <w:rStyle w:val="a8"/>
            <w:rFonts w:ascii="Times New Roman" w:hAnsi="Times New Roman"/>
            <w:sz w:val="28"/>
            <w:szCs w:val="28"/>
            <w:lang w:val="en-US"/>
          </w:rPr>
          <w:t>s</w:t>
        </w:r>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tsvetom</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i</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muzykoy</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sergey</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paradzhanov</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reformator</w:t>
        </w:r>
        <w:proofErr w:type="spellEnd"/>
        <w:r w:rsidRPr="00E51628">
          <w:rPr>
            <w:rStyle w:val="a8"/>
            <w:rFonts w:ascii="Times New Roman" w:hAnsi="Times New Roman"/>
            <w:sz w:val="28"/>
            <w:szCs w:val="28"/>
          </w:rPr>
          <w:t>-</w:t>
        </w:r>
        <w:proofErr w:type="spellStart"/>
        <w:r w:rsidRPr="00E51628">
          <w:rPr>
            <w:rStyle w:val="a8"/>
            <w:rFonts w:ascii="Times New Roman" w:hAnsi="Times New Roman"/>
            <w:sz w:val="28"/>
            <w:szCs w:val="28"/>
            <w:lang w:val="en-US"/>
          </w:rPr>
          <w:t>kinoiskusstva</w:t>
        </w:r>
        <w:proofErr w:type="spellEnd"/>
      </w:hyperlink>
      <w:r w:rsidRPr="00E51628">
        <w:rPr>
          <w:rFonts w:ascii="Times New Roman" w:hAnsi="Times New Roman"/>
          <w:sz w:val="28"/>
          <w:szCs w:val="28"/>
        </w:rPr>
        <w:t xml:space="preserve"> (дата обращения 25.07.2020)</w:t>
      </w:r>
    </w:p>
    <w:p w:rsidR="00163257" w:rsidRDefault="00163257" w:rsidP="00F021FB">
      <w:pPr>
        <w:jc w:val="center"/>
        <w:rPr>
          <w:color w:val="1F1500"/>
        </w:rPr>
      </w:pPr>
    </w:p>
    <w:sectPr w:rsidR="00163257" w:rsidSect="00651DB9">
      <w:type w:val="continuous"/>
      <w:pgSz w:w="1190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A7" w:rsidRDefault="004244A7" w:rsidP="003A610F">
      <w:r>
        <w:separator/>
      </w:r>
    </w:p>
  </w:endnote>
  <w:endnote w:type="continuationSeparator" w:id="0">
    <w:p w:rsidR="004244A7" w:rsidRDefault="004244A7" w:rsidP="003A6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A7" w:rsidRDefault="004244A7" w:rsidP="003A610F">
      <w:r>
        <w:separator/>
      </w:r>
    </w:p>
  </w:footnote>
  <w:footnote w:type="continuationSeparator" w:id="0">
    <w:p w:rsidR="004244A7" w:rsidRDefault="004244A7" w:rsidP="003A6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83D"/>
    <w:multiLevelType w:val="hybridMultilevel"/>
    <w:tmpl w:val="FA9E084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3AAF7F88"/>
    <w:multiLevelType w:val="hybridMultilevel"/>
    <w:tmpl w:val="9F6C7E4E"/>
    <w:lvl w:ilvl="0" w:tplc="0930F368">
      <w:start w:val="1"/>
      <w:numFmt w:val="decimal"/>
      <w:lvlText w:val="%1."/>
      <w:lvlJc w:val="left"/>
      <w:pPr>
        <w:ind w:left="1088" w:hanging="360"/>
      </w:pPr>
      <w:rPr>
        <w:rFonts w:ascii="Times New Roman" w:eastAsia="Times New Roman" w:hAnsi="Times New Roman" w:cs="Times New Roman" w:hint="default"/>
        <w:color w:val="000009"/>
        <w:spacing w:val="-8"/>
        <w:w w:val="100"/>
        <w:sz w:val="24"/>
        <w:szCs w:val="24"/>
        <w:lang w:val="ru-RU" w:eastAsia="ru-RU" w:bidi="ru-RU"/>
      </w:rPr>
    </w:lvl>
    <w:lvl w:ilvl="1" w:tplc="A2E47DA6">
      <w:numFmt w:val="bullet"/>
      <w:lvlText w:val="•"/>
      <w:lvlJc w:val="left"/>
      <w:pPr>
        <w:ind w:left="2048" w:hanging="360"/>
      </w:pPr>
      <w:rPr>
        <w:rFonts w:hint="default"/>
        <w:lang w:val="ru-RU" w:eastAsia="ru-RU" w:bidi="ru-RU"/>
      </w:rPr>
    </w:lvl>
    <w:lvl w:ilvl="2" w:tplc="EFDA2DC2">
      <w:numFmt w:val="bullet"/>
      <w:lvlText w:val="•"/>
      <w:lvlJc w:val="left"/>
      <w:pPr>
        <w:ind w:left="3016" w:hanging="360"/>
      </w:pPr>
      <w:rPr>
        <w:rFonts w:hint="default"/>
        <w:lang w:val="ru-RU" w:eastAsia="ru-RU" w:bidi="ru-RU"/>
      </w:rPr>
    </w:lvl>
    <w:lvl w:ilvl="3" w:tplc="DB7CCE14">
      <w:numFmt w:val="bullet"/>
      <w:lvlText w:val="•"/>
      <w:lvlJc w:val="left"/>
      <w:pPr>
        <w:ind w:left="3984" w:hanging="360"/>
      </w:pPr>
      <w:rPr>
        <w:rFonts w:hint="default"/>
        <w:lang w:val="ru-RU" w:eastAsia="ru-RU" w:bidi="ru-RU"/>
      </w:rPr>
    </w:lvl>
    <w:lvl w:ilvl="4" w:tplc="8C10C854">
      <w:numFmt w:val="bullet"/>
      <w:lvlText w:val="•"/>
      <w:lvlJc w:val="left"/>
      <w:pPr>
        <w:ind w:left="4952" w:hanging="360"/>
      </w:pPr>
      <w:rPr>
        <w:rFonts w:hint="default"/>
        <w:lang w:val="ru-RU" w:eastAsia="ru-RU" w:bidi="ru-RU"/>
      </w:rPr>
    </w:lvl>
    <w:lvl w:ilvl="5" w:tplc="C0064582">
      <w:numFmt w:val="bullet"/>
      <w:lvlText w:val="•"/>
      <w:lvlJc w:val="left"/>
      <w:pPr>
        <w:ind w:left="5920" w:hanging="360"/>
      </w:pPr>
      <w:rPr>
        <w:rFonts w:hint="default"/>
        <w:lang w:val="ru-RU" w:eastAsia="ru-RU" w:bidi="ru-RU"/>
      </w:rPr>
    </w:lvl>
    <w:lvl w:ilvl="6" w:tplc="1D886DA0">
      <w:numFmt w:val="bullet"/>
      <w:lvlText w:val="•"/>
      <w:lvlJc w:val="left"/>
      <w:pPr>
        <w:ind w:left="6888" w:hanging="360"/>
      </w:pPr>
      <w:rPr>
        <w:rFonts w:hint="default"/>
        <w:lang w:val="ru-RU" w:eastAsia="ru-RU" w:bidi="ru-RU"/>
      </w:rPr>
    </w:lvl>
    <w:lvl w:ilvl="7" w:tplc="F7EA92EC">
      <w:numFmt w:val="bullet"/>
      <w:lvlText w:val="•"/>
      <w:lvlJc w:val="left"/>
      <w:pPr>
        <w:ind w:left="7856" w:hanging="360"/>
      </w:pPr>
      <w:rPr>
        <w:rFonts w:hint="default"/>
        <w:lang w:val="ru-RU" w:eastAsia="ru-RU" w:bidi="ru-RU"/>
      </w:rPr>
    </w:lvl>
    <w:lvl w:ilvl="8" w:tplc="154C4DFE">
      <w:numFmt w:val="bullet"/>
      <w:lvlText w:val="•"/>
      <w:lvlJc w:val="left"/>
      <w:pPr>
        <w:ind w:left="8824" w:hanging="360"/>
      </w:pPr>
      <w:rPr>
        <w:rFonts w:hint="default"/>
        <w:lang w:val="ru-RU" w:eastAsia="ru-RU" w:bidi="ru-RU"/>
      </w:rPr>
    </w:lvl>
  </w:abstractNum>
  <w:abstractNum w:abstractNumId="2">
    <w:nsid w:val="3F0D260A"/>
    <w:multiLevelType w:val="hybridMultilevel"/>
    <w:tmpl w:val="09789794"/>
    <w:lvl w:ilvl="0" w:tplc="9C74B8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8F05C2F"/>
    <w:multiLevelType w:val="hybridMultilevel"/>
    <w:tmpl w:val="65DA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403C7"/>
    <w:multiLevelType w:val="hybridMultilevel"/>
    <w:tmpl w:val="3A94C326"/>
    <w:lvl w:ilvl="0" w:tplc="354CF9B0">
      <w:numFmt w:val="bullet"/>
      <w:lvlText w:val=""/>
      <w:lvlJc w:val="left"/>
      <w:pPr>
        <w:ind w:left="1088" w:hanging="360"/>
      </w:pPr>
      <w:rPr>
        <w:rFonts w:ascii="Symbol" w:eastAsia="Symbol" w:hAnsi="Symbol" w:cs="Symbol" w:hint="default"/>
        <w:color w:val="000009"/>
        <w:w w:val="100"/>
        <w:sz w:val="24"/>
        <w:szCs w:val="24"/>
        <w:lang w:val="ru-RU" w:eastAsia="ru-RU" w:bidi="ru-RU"/>
      </w:rPr>
    </w:lvl>
    <w:lvl w:ilvl="1" w:tplc="95BCB6E6">
      <w:numFmt w:val="bullet"/>
      <w:lvlText w:val="•"/>
      <w:lvlJc w:val="left"/>
      <w:pPr>
        <w:ind w:left="2048" w:hanging="360"/>
      </w:pPr>
      <w:rPr>
        <w:rFonts w:hint="default"/>
        <w:lang w:val="ru-RU" w:eastAsia="ru-RU" w:bidi="ru-RU"/>
      </w:rPr>
    </w:lvl>
    <w:lvl w:ilvl="2" w:tplc="2A5C5280">
      <w:numFmt w:val="bullet"/>
      <w:lvlText w:val="•"/>
      <w:lvlJc w:val="left"/>
      <w:pPr>
        <w:ind w:left="3016" w:hanging="360"/>
      </w:pPr>
      <w:rPr>
        <w:rFonts w:hint="default"/>
        <w:lang w:val="ru-RU" w:eastAsia="ru-RU" w:bidi="ru-RU"/>
      </w:rPr>
    </w:lvl>
    <w:lvl w:ilvl="3" w:tplc="6F18610C">
      <w:numFmt w:val="bullet"/>
      <w:lvlText w:val="•"/>
      <w:lvlJc w:val="left"/>
      <w:pPr>
        <w:ind w:left="3984" w:hanging="360"/>
      </w:pPr>
      <w:rPr>
        <w:rFonts w:hint="default"/>
        <w:lang w:val="ru-RU" w:eastAsia="ru-RU" w:bidi="ru-RU"/>
      </w:rPr>
    </w:lvl>
    <w:lvl w:ilvl="4" w:tplc="8A30F8E6">
      <w:numFmt w:val="bullet"/>
      <w:lvlText w:val="•"/>
      <w:lvlJc w:val="left"/>
      <w:pPr>
        <w:ind w:left="4952" w:hanging="360"/>
      </w:pPr>
      <w:rPr>
        <w:rFonts w:hint="default"/>
        <w:lang w:val="ru-RU" w:eastAsia="ru-RU" w:bidi="ru-RU"/>
      </w:rPr>
    </w:lvl>
    <w:lvl w:ilvl="5" w:tplc="3F724472">
      <w:numFmt w:val="bullet"/>
      <w:lvlText w:val="•"/>
      <w:lvlJc w:val="left"/>
      <w:pPr>
        <w:ind w:left="5920" w:hanging="360"/>
      </w:pPr>
      <w:rPr>
        <w:rFonts w:hint="default"/>
        <w:lang w:val="ru-RU" w:eastAsia="ru-RU" w:bidi="ru-RU"/>
      </w:rPr>
    </w:lvl>
    <w:lvl w:ilvl="6" w:tplc="48AA05C6">
      <w:numFmt w:val="bullet"/>
      <w:lvlText w:val="•"/>
      <w:lvlJc w:val="left"/>
      <w:pPr>
        <w:ind w:left="6888" w:hanging="360"/>
      </w:pPr>
      <w:rPr>
        <w:rFonts w:hint="default"/>
        <w:lang w:val="ru-RU" w:eastAsia="ru-RU" w:bidi="ru-RU"/>
      </w:rPr>
    </w:lvl>
    <w:lvl w:ilvl="7" w:tplc="C3341740">
      <w:numFmt w:val="bullet"/>
      <w:lvlText w:val="•"/>
      <w:lvlJc w:val="left"/>
      <w:pPr>
        <w:ind w:left="7856" w:hanging="360"/>
      </w:pPr>
      <w:rPr>
        <w:rFonts w:hint="default"/>
        <w:lang w:val="ru-RU" w:eastAsia="ru-RU" w:bidi="ru-RU"/>
      </w:rPr>
    </w:lvl>
    <w:lvl w:ilvl="8" w:tplc="3BE079F0">
      <w:numFmt w:val="bullet"/>
      <w:lvlText w:val="•"/>
      <w:lvlJc w:val="left"/>
      <w:pPr>
        <w:ind w:left="8824" w:hanging="360"/>
      </w:pPr>
      <w:rPr>
        <w:rFonts w:hint="default"/>
        <w:lang w:val="ru-RU" w:eastAsia="ru-RU" w:bidi="ru-RU"/>
      </w:rPr>
    </w:lvl>
  </w:abstractNum>
  <w:abstractNum w:abstractNumId="5">
    <w:nsid w:val="66354082"/>
    <w:multiLevelType w:val="hybridMultilevel"/>
    <w:tmpl w:val="185A8402"/>
    <w:lvl w:ilvl="0" w:tplc="9C74B87E">
      <w:start w:val="1"/>
      <w:numFmt w:val="bullet"/>
      <w:lvlText w:val=""/>
      <w:lvlJc w:val="left"/>
      <w:pPr>
        <w:ind w:left="1800" w:hanging="360"/>
      </w:pPr>
      <w:rPr>
        <w:rFonts w:ascii="Symbol" w:hAnsi="Symbol" w:hint="default"/>
        <w:color w:val="000009"/>
        <w:w w:val="100"/>
        <w:sz w:val="24"/>
        <w:szCs w:val="24"/>
        <w:lang w:val="ru-RU" w:eastAsia="ru-RU" w:bidi="ru-RU"/>
      </w:rPr>
    </w:lvl>
    <w:lvl w:ilvl="1" w:tplc="95BCB6E6">
      <w:numFmt w:val="bullet"/>
      <w:lvlText w:val="•"/>
      <w:lvlJc w:val="left"/>
      <w:pPr>
        <w:ind w:left="2760" w:hanging="360"/>
      </w:pPr>
      <w:rPr>
        <w:rFonts w:hint="default"/>
        <w:lang w:val="ru-RU" w:eastAsia="ru-RU" w:bidi="ru-RU"/>
      </w:rPr>
    </w:lvl>
    <w:lvl w:ilvl="2" w:tplc="2A5C5280">
      <w:numFmt w:val="bullet"/>
      <w:lvlText w:val="•"/>
      <w:lvlJc w:val="left"/>
      <w:pPr>
        <w:ind w:left="3728" w:hanging="360"/>
      </w:pPr>
      <w:rPr>
        <w:rFonts w:hint="default"/>
        <w:lang w:val="ru-RU" w:eastAsia="ru-RU" w:bidi="ru-RU"/>
      </w:rPr>
    </w:lvl>
    <w:lvl w:ilvl="3" w:tplc="6F18610C">
      <w:numFmt w:val="bullet"/>
      <w:lvlText w:val="•"/>
      <w:lvlJc w:val="left"/>
      <w:pPr>
        <w:ind w:left="4696" w:hanging="360"/>
      </w:pPr>
      <w:rPr>
        <w:rFonts w:hint="default"/>
        <w:lang w:val="ru-RU" w:eastAsia="ru-RU" w:bidi="ru-RU"/>
      </w:rPr>
    </w:lvl>
    <w:lvl w:ilvl="4" w:tplc="8A30F8E6">
      <w:numFmt w:val="bullet"/>
      <w:lvlText w:val="•"/>
      <w:lvlJc w:val="left"/>
      <w:pPr>
        <w:ind w:left="5664" w:hanging="360"/>
      </w:pPr>
      <w:rPr>
        <w:rFonts w:hint="default"/>
        <w:lang w:val="ru-RU" w:eastAsia="ru-RU" w:bidi="ru-RU"/>
      </w:rPr>
    </w:lvl>
    <w:lvl w:ilvl="5" w:tplc="3F724472">
      <w:numFmt w:val="bullet"/>
      <w:lvlText w:val="•"/>
      <w:lvlJc w:val="left"/>
      <w:pPr>
        <w:ind w:left="6632" w:hanging="360"/>
      </w:pPr>
      <w:rPr>
        <w:rFonts w:hint="default"/>
        <w:lang w:val="ru-RU" w:eastAsia="ru-RU" w:bidi="ru-RU"/>
      </w:rPr>
    </w:lvl>
    <w:lvl w:ilvl="6" w:tplc="48AA05C6">
      <w:numFmt w:val="bullet"/>
      <w:lvlText w:val="•"/>
      <w:lvlJc w:val="left"/>
      <w:pPr>
        <w:ind w:left="7600" w:hanging="360"/>
      </w:pPr>
      <w:rPr>
        <w:rFonts w:hint="default"/>
        <w:lang w:val="ru-RU" w:eastAsia="ru-RU" w:bidi="ru-RU"/>
      </w:rPr>
    </w:lvl>
    <w:lvl w:ilvl="7" w:tplc="C3341740">
      <w:numFmt w:val="bullet"/>
      <w:lvlText w:val="•"/>
      <w:lvlJc w:val="left"/>
      <w:pPr>
        <w:ind w:left="8568" w:hanging="360"/>
      </w:pPr>
      <w:rPr>
        <w:rFonts w:hint="default"/>
        <w:lang w:val="ru-RU" w:eastAsia="ru-RU" w:bidi="ru-RU"/>
      </w:rPr>
    </w:lvl>
    <w:lvl w:ilvl="8" w:tplc="3BE079F0">
      <w:numFmt w:val="bullet"/>
      <w:lvlText w:val="•"/>
      <w:lvlJc w:val="left"/>
      <w:pPr>
        <w:ind w:left="9536" w:hanging="360"/>
      </w:pPr>
      <w:rPr>
        <w:rFonts w:hint="default"/>
        <w:lang w:val="ru-RU" w:eastAsia="ru-RU" w:bidi="ru-RU"/>
      </w:rPr>
    </w:lvl>
  </w:abstractNum>
  <w:abstractNum w:abstractNumId="6">
    <w:nsid w:val="667266F4"/>
    <w:multiLevelType w:val="hybridMultilevel"/>
    <w:tmpl w:val="E4727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C787F"/>
    <w:multiLevelType w:val="hybridMultilevel"/>
    <w:tmpl w:val="14905C96"/>
    <w:lvl w:ilvl="0" w:tplc="75D85C38">
      <w:start w:val="1"/>
      <w:numFmt w:val="decimal"/>
      <w:lvlText w:val="%1."/>
      <w:lvlJc w:val="left"/>
      <w:pPr>
        <w:ind w:left="108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804302F"/>
    <w:multiLevelType w:val="hybridMultilevel"/>
    <w:tmpl w:val="620831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714C3"/>
    <w:rsid w:val="00017B0E"/>
    <w:rsid w:val="000206E1"/>
    <w:rsid w:val="0003149F"/>
    <w:rsid w:val="00035665"/>
    <w:rsid w:val="00064043"/>
    <w:rsid w:val="000C48DE"/>
    <w:rsid w:val="000E74B8"/>
    <w:rsid w:val="00163257"/>
    <w:rsid w:val="0019797D"/>
    <w:rsid w:val="001A4455"/>
    <w:rsid w:val="001C4221"/>
    <w:rsid w:val="00215B54"/>
    <w:rsid w:val="002307D2"/>
    <w:rsid w:val="002D097C"/>
    <w:rsid w:val="002D7590"/>
    <w:rsid w:val="002E3713"/>
    <w:rsid w:val="003008B2"/>
    <w:rsid w:val="00327384"/>
    <w:rsid w:val="003352D3"/>
    <w:rsid w:val="00364BDF"/>
    <w:rsid w:val="00373C90"/>
    <w:rsid w:val="00381459"/>
    <w:rsid w:val="00384AA6"/>
    <w:rsid w:val="003A5395"/>
    <w:rsid w:val="003A610F"/>
    <w:rsid w:val="003E36D7"/>
    <w:rsid w:val="003F3347"/>
    <w:rsid w:val="00416AAE"/>
    <w:rsid w:val="004244A7"/>
    <w:rsid w:val="00455BFE"/>
    <w:rsid w:val="00455C5B"/>
    <w:rsid w:val="00466141"/>
    <w:rsid w:val="004714C3"/>
    <w:rsid w:val="004858DB"/>
    <w:rsid w:val="004C25A1"/>
    <w:rsid w:val="004C4245"/>
    <w:rsid w:val="004E31DB"/>
    <w:rsid w:val="00506624"/>
    <w:rsid w:val="005129A5"/>
    <w:rsid w:val="005215F4"/>
    <w:rsid w:val="00534249"/>
    <w:rsid w:val="00534B8E"/>
    <w:rsid w:val="0055246E"/>
    <w:rsid w:val="00556856"/>
    <w:rsid w:val="00570CC9"/>
    <w:rsid w:val="00573CB4"/>
    <w:rsid w:val="0058406E"/>
    <w:rsid w:val="005919DE"/>
    <w:rsid w:val="005D4CFC"/>
    <w:rsid w:val="005E528A"/>
    <w:rsid w:val="005F6755"/>
    <w:rsid w:val="00635461"/>
    <w:rsid w:val="00651DB9"/>
    <w:rsid w:val="00654F72"/>
    <w:rsid w:val="006611E5"/>
    <w:rsid w:val="00667553"/>
    <w:rsid w:val="006862E8"/>
    <w:rsid w:val="006B2C5D"/>
    <w:rsid w:val="006B58D0"/>
    <w:rsid w:val="006D474B"/>
    <w:rsid w:val="006E3CB2"/>
    <w:rsid w:val="006E5A63"/>
    <w:rsid w:val="00726EB9"/>
    <w:rsid w:val="00772C8B"/>
    <w:rsid w:val="0078627C"/>
    <w:rsid w:val="007C59AC"/>
    <w:rsid w:val="007C7669"/>
    <w:rsid w:val="007F0D13"/>
    <w:rsid w:val="008107E7"/>
    <w:rsid w:val="00824639"/>
    <w:rsid w:val="00835A0D"/>
    <w:rsid w:val="008538CB"/>
    <w:rsid w:val="008548AA"/>
    <w:rsid w:val="00864ADA"/>
    <w:rsid w:val="009056DE"/>
    <w:rsid w:val="0091776C"/>
    <w:rsid w:val="00926365"/>
    <w:rsid w:val="00943F7D"/>
    <w:rsid w:val="0095540C"/>
    <w:rsid w:val="00976933"/>
    <w:rsid w:val="00981DAD"/>
    <w:rsid w:val="00990A86"/>
    <w:rsid w:val="009A214E"/>
    <w:rsid w:val="009C1158"/>
    <w:rsid w:val="009E3366"/>
    <w:rsid w:val="009E4ED9"/>
    <w:rsid w:val="00A14EA7"/>
    <w:rsid w:val="00A231D5"/>
    <w:rsid w:val="00A31B48"/>
    <w:rsid w:val="00A45536"/>
    <w:rsid w:val="00A547DA"/>
    <w:rsid w:val="00A62FC3"/>
    <w:rsid w:val="00A81ABB"/>
    <w:rsid w:val="00AA0CFC"/>
    <w:rsid w:val="00AC524F"/>
    <w:rsid w:val="00AD4CE3"/>
    <w:rsid w:val="00AE005F"/>
    <w:rsid w:val="00AE3C6B"/>
    <w:rsid w:val="00AF1459"/>
    <w:rsid w:val="00AF3DB6"/>
    <w:rsid w:val="00AF544D"/>
    <w:rsid w:val="00B02DD8"/>
    <w:rsid w:val="00B04A2B"/>
    <w:rsid w:val="00B052AD"/>
    <w:rsid w:val="00B55978"/>
    <w:rsid w:val="00B570C9"/>
    <w:rsid w:val="00B61FC8"/>
    <w:rsid w:val="00B90DF7"/>
    <w:rsid w:val="00B96FCD"/>
    <w:rsid w:val="00BA42F1"/>
    <w:rsid w:val="00BD4B85"/>
    <w:rsid w:val="00BE57F9"/>
    <w:rsid w:val="00BF0130"/>
    <w:rsid w:val="00BF631B"/>
    <w:rsid w:val="00BF7600"/>
    <w:rsid w:val="00C00461"/>
    <w:rsid w:val="00C049DB"/>
    <w:rsid w:val="00C06FD6"/>
    <w:rsid w:val="00C3401E"/>
    <w:rsid w:val="00C50043"/>
    <w:rsid w:val="00C568E9"/>
    <w:rsid w:val="00C832CF"/>
    <w:rsid w:val="00CC6EC8"/>
    <w:rsid w:val="00CE2873"/>
    <w:rsid w:val="00D1174E"/>
    <w:rsid w:val="00D17AA3"/>
    <w:rsid w:val="00D40310"/>
    <w:rsid w:val="00DC2F20"/>
    <w:rsid w:val="00DC7853"/>
    <w:rsid w:val="00DD410A"/>
    <w:rsid w:val="00DF4620"/>
    <w:rsid w:val="00E1199E"/>
    <w:rsid w:val="00E20038"/>
    <w:rsid w:val="00E20F2D"/>
    <w:rsid w:val="00E23F2A"/>
    <w:rsid w:val="00E26D13"/>
    <w:rsid w:val="00E33BE2"/>
    <w:rsid w:val="00E356B7"/>
    <w:rsid w:val="00E50EBB"/>
    <w:rsid w:val="00E61972"/>
    <w:rsid w:val="00E712E9"/>
    <w:rsid w:val="00E95FF2"/>
    <w:rsid w:val="00ED3035"/>
    <w:rsid w:val="00ED5A6B"/>
    <w:rsid w:val="00F021FB"/>
    <w:rsid w:val="00F55586"/>
    <w:rsid w:val="00F561ED"/>
    <w:rsid w:val="00F64804"/>
    <w:rsid w:val="00F65DDD"/>
    <w:rsid w:val="00F957A7"/>
    <w:rsid w:val="00FA4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0D13"/>
    <w:pPr>
      <w:widowControl w:val="0"/>
      <w:autoSpaceDE w:val="0"/>
      <w:autoSpaceDN w:val="0"/>
    </w:pPr>
    <w:rPr>
      <w:rFonts w:ascii="Times New Roman" w:eastAsia="Times New Roman" w:hAnsi="Times New Roman"/>
      <w:sz w:val="22"/>
      <w:szCs w:val="22"/>
      <w:lang w:bidi="ru-RU"/>
    </w:rPr>
  </w:style>
  <w:style w:type="paragraph" w:styleId="1">
    <w:name w:val="heading 1"/>
    <w:basedOn w:val="a"/>
    <w:uiPriority w:val="1"/>
    <w:qFormat/>
    <w:rsid w:val="007F0D13"/>
    <w:pPr>
      <w:ind w:left="454"/>
      <w:outlineLvl w:val="0"/>
    </w:pPr>
    <w:rPr>
      <w:b/>
      <w:bCs/>
      <w:sz w:val="28"/>
      <w:szCs w:val="28"/>
    </w:rPr>
  </w:style>
  <w:style w:type="paragraph" w:styleId="2">
    <w:name w:val="heading 2"/>
    <w:basedOn w:val="a"/>
    <w:uiPriority w:val="1"/>
    <w:qFormat/>
    <w:rsid w:val="007F0D13"/>
    <w:pPr>
      <w:spacing w:before="1"/>
      <w:ind w:left="457"/>
      <w:outlineLvl w:val="1"/>
    </w:pPr>
    <w:rPr>
      <w:b/>
      <w:bCs/>
      <w:sz w:val="26"/>
      <w:szCs w:val="26"/>
    </w:rPr>
  </w:style>
  <w:style w:type="paragraph" w:styleId="3">
    <w:name w:val="heading 3"/>
    <w:basedOn w:val="a"/>
    <w:uiPriority w:val="1"/>
    <w:qFormat/>
    <w:rsid w:val="007F0D13"/>
    <w:pPr>
      <w:spacing w:before="1"/>
      <w:ind w:left="368"/>
      <w:outlineLvl w:val="2"/>
    </w:pPr>
    <w:rPr>
      <w:b/>
      <w:bCs/>
      <w:sz w:val="24"/>
      <w:szCs w:val="24"/>
    </w:rPr>
  </w:style>
  <w:style w:type="paragraph" w:styleId="4">
    <w:name w:val="heading 4"/>
    <w:basedOn w:val="a"/>
    <w:uiPriority w:val="1"/>
    <w:qFormat/>
    <w:rsid w:val="007F0D13"/>
    <w:pPr>
      <w:ind w:left="96" w:right="224"/>
      <w:jc w:val="center"/>
      <w:outlineLvl w:val="3"/>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0D1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7F0D13"/>
    <w:rPr>
      <w:sz w:val="24"/>
      <w:szCs w:val="24"/>
    </w:rPr>
  </w:style>
  <w:style w:type="paragraph" w:styleId="a4">
    <w:name w:val="List Paragraph"/>
    <w:basedOn w:val="a"/>
    <w:uiPriority w:val="1"/>
    <w:qFormat/>
    <w:rsid w:val="007F0D13"/>
    <w:pPr>
      <w:ind w:left="1088" w:hanging="360"/>
    </w:pPr>
  </w:style>
  <w:style w:type="paragraph" w:customStyle="1" w:styleId="TableParagraph">
    <w:name w:val="Table Paragraph"/>
    <w:basedOn w:val="a"/>
    <w:uiPriority w:val="1"/>
    <w:qFormat/>
    <w:rsid w:val="007F0D13"/>
    <w:pPr>
      <w:spacing w:before="60"/>
      <w:ind w:left="41"/>
    </w:pPr>
  </w:style>
  <w:style w:type="paragraph" w:styleId="a5">
    <w:name w:val="No Spacing"/>
    <w:uiPriority w:val="1"/>
    <w:qFormat/>
    <w:rsid w:val="00A14EA7"/>
    <w:pPr>
      <w:widowControl w:val="0"/>
      <w:autoSpaceDE w:val="0"/>
      <w:autoSpaceDN w:val="0"/>
    </w:pPr>
    <w:rPr>
      <w:rFonts w:ascii="Times New Roman" w:eastAsia="Times New Roman" w:hAnsi="Times New Roman"/>
      <w:sz w:val="22"/>
      <w:szCs w:val="22"/>
      <w:lang w:bidi="ru-RU"/>
    </w:rPr>
  </w:style>
  <w:style w:type="paragraph" w:styleId="a6">
    <w:name w:val="Balloon Text"/>
    <w:basedOn w:val="a"/>
    <w:link w:val="a7"/>
    <w:uiPriority w:val="99"/>
    <w:semiHidden/>
    <w:unhideWhenUsed/>
    <w:rsid w:val="00ED3035"/>
    <w:rPr>
      <w:rFonts w:ascii="Tahoma" w:hAnsi="Tahoma" w:cs="Tahoma"/>
      <w:sz w:val="16"/>
      <w:szCs w:val="16"/>
    </w:rPr>
  </w:style>
  <w:style w:type="character" w:customStyle="1" w:styleId="a7">
    <w:name w:val="Текст выноски Знак"/>
    <w:link w:val="a6"/>
    <w:uiPriority w:val="99"/>
    <w:semiHidden/>
    <w:rsid w:val="00ED3035"/>
    <w:rPr>
      <w:rFonts w:ascii="Tahoma" w:eastAsia="Times New Roman" w:hAnsi="Tahoma" w:cs="Tahoma"/>
      <w:sz w:val="16"/>
      <w:szCs w:val="16"/>
      <w:lang w:val="ru-RU" w:eastAsia="ru-RU" w:bidi="ru-RU"/>
    </w:rPr>
  </w:style>
  <w:style w:type="character" w:styleId="a8">
    <w:name w:val="Hyperlink"/>
    <w:uiPriority w:val="99"/>
    <w:unhideWhenUsed/>
    <w:rsid w:val="00667553"/>
    <w:rPr>
      <w:color w:val="0000FF"/>
      <w:u w:val="single"/>
    </w:rPr>
  </w:style>
  <w:style w:type="paragraph" w:styleId="a9">
    <w:name w:val="header"/>
    <w:basedOn w:val="a"/>
    <w:link w:val="aa"/>
    <w:rsid w:val="00AF3DB6"/>
    <w:pPr>
      <w:widowControl/>
      <w:tabs>
        <w:tab w:val="center" w:pos="4153"/>
        <w:tab w:val="right" w:pos="8306"/>
      </w:tabs>
      <w:autoSpaceDE/>
      <w:autoSpaceDN/>
      <w:spacing w:line="300" w:lineRule="auto"/>
      <w:ind w:firstLine="709"/>
      <w:jc w:val="both"/>
    </w:pPr>
    <w:rPr>
      <w:sz w:val="28"/>
      <w:szCs w:val="20"/>
      <w:lang w:bidi="ar-SA"/>
    </w:rPr>
  </w:style>
  <w:style w:type="character" w:customStyle="1" w:styleId="aa">
    <w:name w:val="Верхний колонтитул Знак"/>
    <w:link w:val="a9"/>
    <w:rsid w:val="00AF3DB6"/>
    <w:rPr>
      <w:rFonts w:ascii="Times New Roman" w:eastAsia="Times New Roman" w:hAnsi="Times New Roman" w:cs="Times New Roman"/>
      <w:sz w:val="28"/>
      <w:szCs w:val="20"/>
      <w:lang w:val="ru-RU" w:eastAsia="ru-RU"/>
    </w:rPr>
  </w:style>
  <w:style w:type="paragraph" w:styleId="ab">
    <w:name w:val="footer"/>
    <w:basedOn w:val="a"/>
    <w:link w:val="ac"/>
    <w:uiPriority w:val="99"/>
    <w:unhideWhenUsed/>
    <w:rsid w:val="003A610F"/>
    <w:pPr>
      <w:tabs>
        <w:tab w:val="center" w:pos="4677"/>
        <w:tab w:val="right" w:pos="9355"/>
      </w:tabs>
    </w:pPr>
  </w:style>
  <w:style w:type="character" w:customStyle="1" w:styleId="ac">
    <w:name w:val="Нижний колонтитул Знак"/>
    <w:link w:val="ab"/>
    <w:uiPriority w:val="99"/>
    <w:rsid w:val="003A610F"/>
    <w:rPr>
      <w:rFonts w:ascii="Times New Roman" w:eastAsia="Times New Roman" w:hAnsi="Times New Roman" w:cs="Times New Roman"/>
      <w:lang w:val="ru-RU" w:eastAsia="ru-RU" w:bidi="ru-RU"/>
    </w:rPr>
  </w:style>
  <w:style w:type="paragraph" w:customStyle="1" w:styleId="Default">
    <w:name w:val="Default"/>
    <w:rsid w:val="008538CB"/>
    <w:pPr>
      <w:autoSpaceDE w:val="0"/>
      <w:autoSpaceDN w:val="0"/>
      <w:adjustRightInd w:val="0"/>
    </w:pPr>
    <w:rPr>
      <w:rFonts w:ascii="Times New Roman" w:eastAsia="Times New Roman" w:hAnsi="Times New Roman"/>
      <w:color w:val="000000"/>
      <w:sz w:val="24"/>
      <w:szCs w:val="24"/>
    </w:rPr>
  </w:style>
  <w:style w:type="paragraph" w:styleId="ad">
    <w:name w:val="footnote text"/>
    <w:basedOn w:val="a"/>
    <w:link w:val="ae"/>
    <w:uiPriority w:val="99"/>
    <w:unhideWhenUsed/>
    <w:rsid w:val="008538CB"/>
    <w:pPr>
      <w:widowControl/>
      <w:autoSpaceDE/>
      <w:autoSpaceDN/>
      <w:spacing w:after="200" w:line="276" w:lineRule="auto"/>
    </w:pPr>
    <w:rPr>
      <w:rFonts w:ascii="Calibri" w:eastAsia="Calibri" w:hAnsi="Calibri"/>
      <w:sz w:val="20"/>
      <w:szCs w:val="20"/>
      <w:lang w:eastAsia="en-US" w:bidi="ar-SA"/>
    </w:rPr>
  </w:style>
  <w:style w:type="character" w:customStyle="1" w:styleId="ae">
    <w:name w:val="Текст сноски Знак"/>
    <w:link w:val="ad"/>
    <w:uiPriority w:val="99"/>
    <w:rsid w:val="008538CB"/>
    <w:rPr>
      <w:rFonts w:ascii="Calibri" w:eastAsia="Calibri" w:hAnsi="Calibri" w:cs="Times New Roman"/>
      <w:sz w:val="20"/>
      <w:szCs w:val="20"/>
      <w:lang w:val="ru-RU"/>
    </w:rPr>
  </w:style>
  <w:style w:type="character" w:styleId="af">
    <w:name w:val="footnote reference"/>
    <w:uiPriority w:val="99"/>
    <w:semiHidden/>
    <w:unhideWhenUsed/>
    <w:rsid w:val="008538CB"/>
    <w:rPr>
      <w:vertAlign w:val="superscript"/>
    </w:rPr>
  </w:style>
  <w:style w:type="paragraph" w:customStyle="1" w:styleId="f6270c0d46151652default">
    <w:name w:val="f6270c0d46151652default"/>
    <w:basedOn w:val="a"/>
    <w:rsid w:val="00E23F2A"/>
    <w:pPr>
      <w:widowControl/>
      <w:autoSpaceDE/>
      <w:autoSpaceDN/>
      <w:spacing w:before="100" w:beforeAutospacing="1" w:after="100" w:afterAutospacing="1"/>
    </w:pPr>
    <w:rPr>
      <w:sz w:val="24"/>
      <w:szCs w:val="24"/>
      <w:lang w:bidi="ar-SA"/>
    </w:rPr>
  </w:style>
  <w:style w:type="paragraph" w:styleId="af0">
    <w:name w:val="Normal (Web)"/>
    <w:basedOn w:val="a"/>
    <w:uiPriority w:val="99"/>
    <w:unhideWhenUsed/>
    <w:rsid w:val="003352D3"/>
    <w:pPr>
      <w:widowControl/>
      <w:autoSpaceDE/>
      <w:autoSpaceDN/>
      <w:spacing w:before="100" w:beforeAutospacing="1" w:after="100" w:afterAutospacing="1"/>
    </w:pPr>
    <w:rPr>
      <w:sz w:val="24"/>
      <w:szCs w:val="24"/>
      <w:lang w:bidi="ar-SA"/>
    </w:rPr>
  </w:style>
  <w:style w:type="character" w:styleId="af1">
    <w:name w:val="Strong"/>
    <w:basedOn w:val="a0"/>
    <w:uiPriority w:val="22"/>
    <w:qFormat/>
    <w:rsid w:val="003352D3"/>
    <w:rPr>
      <w:b/>
      <w:bCs/>
    </w:rPr>
  </w:style>
</w:styles>
</file>

<file path=word/webSettings.xml><?xml version="1.0" encoding="utf-8"?>
<w:webSettings xmlns:r="http://schemas.openxmlformats.org/officeDocument/2006/relationships" xmlns:w="http://schemas.openxmlformats.org/wordprocessingml/2006/main">
  <w:divs>
    <w:div w:id="142432955">
      <w:bodyDiv w:val="1"/>
      <w:marLeft w:val="0"/>
      <w:marRight w:val="0"/>
      <w:marTop w:val="0"/>
      <w:marBottom w:val="0"/>
      <w:divBdr>
        <w:top w:val="none" w:sz="0" w:space="0" w:color="auto"/>
        <w:left w:val="none" w:sz="0" w:space="0" w:color="auto"/>
        <w:bottom w:val="none" w:sz="0" w:space="0" w:color="auto"/>
        <w:right w:val="none" w:sz="0" w:space="0" w:color="auto"/>
      </w:divBdr>
    </w:div>
    <w:div w:id="189496530">
      <w:bodyDiv w:val="1"/>
      <w:marLeft w:val="0"/>
      <w:marRight w:val="0"/>
      <w:marTop w:val="0"/>
      <w:marBottom w:val="0"/>
      <w:divBdr>
        <w:top w:val="none" w:sz="0" w:space="0" w:color="auto"/>
        <w:left w:val="none" w:sz="0" w:space="0" w:color="auto"/>
        <w:bottom w:val="none" w:sz="0" w:space="0" w:color="auto"/>
        <w:right w:val="none" w:sz="0" w:space="0" w:color="auto"/>
      </w:divBdr>
    </w:div>
    <w:div w:id="205486592">
      <w:bodyDiv w:val="1"/>
      <w:marLeft w:val="0"/>
      <w:marRight w:val="0"/>
      <w:marTop w:val="0"/>
      <w:marBottom w:val="0"/>
      <w:divBdr>
        <w:top w:val="none" w:sz="0" w:space="0" w:color="auto"/>
        <w:left w:val="none" w:sz="0" w:space="0" w:color="auto"/>
        <w:bottom w:val="none" w:sz="0" w:space="0" w:color="auto"/>
        <w:right w:val="none" w:sz="0" w:space="0" w:color="auto"/>
      </w:divBdr>
    </w:div>
    <w:div w:id="227305114">
      <w:bodyDiv w:val="1"/>
      <w:marLeft w:val="0"/>
      <w:marRight w:val="0"/>
      <w:marTop w:val="0"/>
      <w:marBottom w:val="0"/>
      <w:divBdr>
        <w:top w:val="none" w:sz="0" w:space="0" w:color="auto"/>
        <w:left w:val="none" w:sz="0" w:space="0" w:color="auto"/>
        <w:bottom w:val="none" w:sz="0" w:space="0" w:color="auto"/>
        <w:right w:val="none" w:sz="0" w:space="0" w:color="auto"/>
      </w:divBdr>
    </w:div>
    <w:div w:id="430247997">
      <w:bodyDiv w:val="1"/>
      <w:marLeft w:val="0"/>
      <w:marRight w:val="0"/>
      <w:marTop w:val="0"/>
      <w:marBottom w:val="0"/>
      <w:divBdr>
        <w:top w:val="none" w:sz="0" w:space="0" w:color="auto"/>
        <w:left w:val="none" w:sz="0" w:space="0" w:color="auto"/>
        <w:bottom w:val="none" w:sz="0" w:space="0" w:color="auto"/>
        <w:right w:val="none" w:sz="0" w:space="0" w:color="auto"/>
      </w:divBdr>
      <w:divsChild>
        <w:div w:id="1029528092">
          <w:marLeft w:val="0"/>
          <w:marRight w:val="0"/>
          <w:marTop w:val="0"/>
          <w:marBottom w:val="0"/>
          <w:divBdr>
            <w:top w:val="none" w:sz="0" w:space="0" w:color="auto"/>
            <w:left w:val="none" w:sz="0" w:space="0" w:color="auto"/>
            <w:bottom w:val="none" w:sz="0" w:space="0" w:color="auto"/>
            <w:right w:val="none" w:sz="0" w:space="0" w:color="auto"/>
          </w:divBdr>
        </w:div>
      </w:divsChild>
    </w:div>
    <w:div w:id="445200658">
      <w:bodyDiv w:val="1"/>
      <w:marLeft w:val="0"/>
      <w:marRight w:val="0"/>
      <w:marTop w:val="0"/>
      <w:marBottom w:val="0"/>
      <w:divBdr>
        <w:top w:val="none" w:sz="0" w:space="0" w:color="auto"/>
        <w:left w:val="none" w:sz="0" w:space="0" w:color="auto"/>
        <w:bottom w:val="none" w:sz="0" w:space="0" w:color="auto"/>
        <w:right w:val="none" w:sz="0" w:space="0" w:color="auto"/>
      </w:divBdr>
      <w:divsChild>
        <w:div w:id="469055113">
          <w:marLeft w:val="0"/>
          <w:marRight w:val="0"/>
          <w:marTop w:val="0"/>
          <w:marBottom w:val="0"/>
          <w:divBdr>
            <w:top w:val="none" w:sz="0" w:space="0" w:color="auto"/>
            <w:left w:val="none" w:sz="0" w:space="0" w:color="auto"/>
            <w:bottom w:val="none" w:sz="0" w:space="0" w:color="auto"/>
            <w:right w:val="none" w:sz="0" w:space="0" w:color="auto"/>
          </w:divBdr>
        </w:div>
        <w:div w:id="825125926">
          <w:marLeft w:val="0"/>
          <w:marRight w:val="0"/>
          <w:marTop w:val="0"/>
          <w:marBottom w:val="0"/>
          <w:divBdr>
            <w:top w:val="none" w:sz="0" w:space="0" w:color="auto"/>
            <w:left w:val="none" w:sz="0" w:space="0" w:color="auto"/>
            <w:bottom w:val="none" w:sz="0" w:space="0" w:color="auto"/>
            <w:right w:val="none" w:sz="0" w:space="0" w:color="auto"/>
          </w:divBdr>
        </w:div>
      </w:divsChild>
    </w:div>
    <w:div w:id="557402749">
      <w:bodyDiv w:val="1"/>
      <w:marLeft w:val="0"/>
      <w:marRight w:val="0"/>
      <w:marTop w:val="0"/>
      <w:marBottom w:val="0"/>
      <w:divBdr>
        <w:top w:val="none" w:sz="0" w:space="0" w:color="auto"/>
        <w:left w:val="none" w:sz="0" w:space="0" w:color="auto"/>
        <w:bottom w:val="none" w:sz="0" w:space="0" w:color="auto"/>
        <w:right w:val="none" w:sz="0" w:space="0" w:color="auto"/>
      </w:divBdr>
      <w:divsChild>
        <w:div w:id="1788619683">
          <w:marLeft w:val="0"/>
          <w:marRight w:val="0"/>
          <w:marTop w:val="0"/>
          <w:marBottom w:val="0"/>
          <w:divBdr>
            <w:top w:val="none" w:sz="0" w:space="0" w:color="auto"/>
            <w:left w:val="none" w:sz="0" w:space="0" w:color="auto"/>
            <w:bottom w:val="none" w:sz="0" w:space="0" w:color="auto"/>
            <w:right w:val="none" w:sz="0" w:space="0" w:color="auto"/>
          </w:divBdr>
        </w:div>
      </w:divsChild>
    </w:div>
    <w:div w:id="622886566">
      <w:bodyDiv w:val="1"/>
      <w:marLeft w:val="0"/>
      <w:marRight w:val="0"/>
      <w:marTop w:val="0"/>
      <w:marBottom w:val="0"/>
      <w:divBdr>
        <w:top w:val="none" w:sz="0" w:space="0" w:color="auto"/>
        <w:left w:val="none" w:sz="0" w:space="0" w:color="auto"/>
        <w:bottom w:val="none" w:sz="0" w:space="0" w:color="auto"/>
        <w:right w:val="none" w:sz="0" w:space="0" w:color="auto"/>
      </w:divBdr>
    </w:div>
    <w:div w:id="669336156">
      <w:bodyDiv w:val="1"/>
      <w:marLeft w:val="0"/>
      <w:marRight w:val="0"/>
      <w:marTop w:val="0"/>
      <w:marBottom w:val="0"/>
      <w:divBdr>
        <w:top w:val="none" w:sz="0" w:space="0" w:color="auto"/>
        <w:left w:val="none" w:sz="0" w:space="0" w:color="auto"/>
        <w:bottom w:val="none" w:sz="0" w:space="0" w:color="auto"/>
        <w:right w:val="none" w:sz="0" w:space="0" w:color="auto"/>
      </w:divBdr>
    </w:div>
    <w:div w:id="824901956">
      <w:bodyDiv w:val="1"/>
      <w:marLeft w:val="0"/>
      <w:marRight w:val="0"/>
      <w:marTop w:val="0"/>
      <w:marBottom w:val="0"/>
      <w:divBdr>
        <w:top w:val="none" w:sz="0" w:space="0" w:color="auto"/>
        <w:left w:val="none" w:sz="0" w:space="0" w:color="auto"/>
        <w:bottom w:val="none" w:sz="0" w:space="0" w:color="auto"/>
        <w:right w:val="none" w:sz="0" w:space="0" w:color="auto"/>
      </w:divBdr>
    </w:div>
    <w:div w:id="1624119940">
      <w:bodyDiv w:val="1"/>
      <w:marLeft w:val="0"/>
      <w:marRight w:val="0"/>
      <w:marTop w:val="0"/>
      <w:marBottom w:val="0"/>
      <w:divBdr>
        <w:top w:val="none" w:sz="0" w:space="0" w:color="auto"/>
        <w:left w:val="none" w:sz="0" w:space="0" w:color="auto"/>
        <w:bottom w:val="none" w:sz="0" w:space="0" w:color="auto"/>
        <w:right w:val="none" w:sz="0" w:space="0" w:color="auto"/>
      </w:divBdr>
      <w:divsChild>
        <w:div w:id="1932859930">
          <w:marLeft w:val="0"/>
          <w:marRight w:val="0"/>
          <w:marTop w:val="0"/>
          <w:marBottom w:val="0"/>
          <w:divBdr>
            <w:top w:val="none" w:sz="0" w:space="0" w:color="auto"/>
            <w:left w:val="none" w:sz="0" w:space="0" w:color="auto"/>
            <w:bottom w:val="none" w:sz="0" w:space="0" w:color="auto"/>
            <w:right w:val="none" w:sz="0" w:space="0" w:color="auto"/>
          </w:divBdr>
        </w:div>
      </w:divsChild>
    </w:div>
    <w:div w:id="1922910406">
      <w:bodyDiv w:val="1"/>
      <w:marLeft w:val="0"/>
      <w:marRight w:val="0"/>
      <w:marTop w:val="0"/>
      <w:marBottom w:val="0"/>
      <w:divBdr>
        <w:top w:val="none" w:sz="0" w:space="0" w:color="auto"/>
        <w:left w:val="none" w:sz="0" w:space="0" w:color="auto"/>
        <w:bottom w:val="none" w:sz="0" w:space="0" w:color="auto"/>
        <w:right w:val="none" w:sz="0" w:space="0" w:color="auto"/>
      </w:divBdr>
    </w:div>
    <w:div w:id="1951163389">
      <w:bodyDiv w:val="1"/>
      <w:marLeft w:val="0"/>
      <w:marRight w:val="0"/>
      <w:marTop w:val="0"/>
      <w:marBottom w:val="0"/>
      <w:divBdr>
        <w:top w:val="none" w:sz="0" w:space="0" w:color="auto"/>
        <w:left w:val="none" w:sz="0" w:space="0" w:color="auto"/>
        <w:bottom w:val="none" w:sz="0" w:space="0" w:color="auto"/>
        <w:right w:val="none" w:sz="0" w:space="0" w:color="auto"/>
      </w:divBdr>
    </w:div>
    <w:div w:id="1956789941">
      <w:bodyDiv w:val="1"/>
      <w:marLeft w:val="0"/>
      <w:marRight w:val="0"/>
      <w:marTop w:val="0"/>
      <w:marBottom w:val="0"/>
      <w:divBdr>
        <w:top w:val="none" w:sz="0" w:space="0" w:color="auto"/>
        <w:left w:val="none" w:sz="0" w:space="0" w:color="auto"/>
        <w:bottom w:val="none" w:sz="0" w:space="0" w:color="auto"/>
        <w:right w:val="none" w:sz="0" w:space="0" w:color="auto"/>
      </w:divBdr>
      <w:divsChild>
        <w:div w:id="293293688">
          <w:marLeft w:val="0"/>
          <w:marRight w:val="0"/>
          <w:marTop w:val="0"/>
          <w:marBottom w:val="0"/>
          <w:divBdr>
            <w:top w:val="none" w:sz="0" w:space="0" w:color="auto"/>
            <w:left w:val="none" w:sz="0" w:space="0" w:color="auto"/>
            <w:bottom w:val="none" w:sz="0" w:space="0" w:color="auto"/>
            <w:right w:val="none" w:sz="0" w:space="0" w:color="auto"/>
          </w:divBdr>
        </w:div>
        <w:div w:id="845637519">
          <w:marLeft w:val="0"/>
          <w:marRight w:val="0"/>
          <w:marTop w:val="0"/>
          <w:marBottom w:val="0"/>
          <w:divBdr>
            <w:top w:val="none" w:sz="0" w:space="0" w:color="auto"/>
            <w:left w:val="none" w:sz="0" w:space="0" w:color="auto"/>
            <w:bottom w:val="none" w:sz="0" w:space="0" w:color="auto"/>
            <w:right w:val="none" w:sz="0" w:space="0" w:color="auto"/>
          </w:divBdr>
        </w:div>
      </w:divsChild>
    </w:div>
    <w:div w:id="214361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noart.ru/texts/kak-rabotal-s-tsvetom-i-muzykoy-sergey-paradzhanov-reformator-kinoiskus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E758-8993-4273-8F33-B7F953E2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Links>
    <vt:vector size="18" baseType="variant">
      <vt:variant>
        <vt:i4>6094858</vt:i4>
      </vt:variant>
      <vt:variant>
        <vt:i4>6</vt:i4>
      </vt:variant>
      <vt:variant>
        <vt:i4>0</vt:i4>
      </vt:variant>
      <vt:variant>
        <vt:i4>5</vt:i4>
      </vt:variant>
      <vt:variant>
        <vt:lpwstr>https://kinoart.ru/texts/kak-rabotal-s-tsvetom-i-muzykoy-sergey-paradzhanov-reformator-kinoiskusstva</vt:lpwstr>
      </vt:variant>
      <vt:variant>
        <vt:lpwstr/>
      </vt:variant>
      <vt:variant>
        <vt:i4>5636150</vt:i4>
      </vt:variant>
      <vt:variant>
        <vt:i4>3</vt:i4>
      </vt:variant>
      <vt:variant>
        <vt:i4>0</vt:i4>
      </vt:variant>
      <vt:variant>
        <vt:i4>5</vt:i4>
      </vt:variant>
      <vt:variant>
        <vt:lpwstr>mailto:Simbirtseva.nat@yandex.ru</vt:lpwstr>
      </vt:variant>
      <vt:variant>
        <vt:lpwstr/>
      </vt:variant>
      <vt:variant>
        <vt:i4>3473434</vt:i4>
      </vt:variant>
      <vt:variant>
        <vt:i4>0</vt:i4>
      </vt:variant>
      <vt:variant>
        <vt:i4>0</vt:i4>
      </vt:variant>
      <vt:variant>
        <vt:i4>5</vt:i4>
      </vt:variant>
      <vt:variant>
        <vt:lpwstr>mailto:polinasergeevna1900@mail.ru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6</cp:revision>
  <cp:lastPrinted>2020-09-22T07:17:00Z</cp:lastPrinted>
  <dcterms:created xsi:type="dcterms:W3CDTF">2020-10-14T18:37:00Z</dcterms:created>
  <dcterms:modified xsi:type="dcterms:W3CDTF">2021-09-28T14:55:00Z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Writer</vt:lpwstr>
  </property>
  <property fmtid="{D5CDD505-2E9C-101B-9397-08002B2CF9AE}" pid="4" name="LastSaved">
    <vt:filetime>2018-12-13T00:00:00Z</vt:filetime>
  </property>
</Properties>
</file>