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81" w:rsidRPr="00454781" w:rsidRDefault="00454781" w:rsidP="00454781">
      <w:pPr>
        <w:pStyle w:val="af4"/>
        <w:rPr>
          <w:b w:val="0"/>
          <w:sz w:val="20"/>
          <w:lang w:val="en-US"/>
        </w:rPr>
      </w:pPr>
      <w:r w:rsidRPr="00454781">
        <w:rPr>
          <w:b w:val="0"/>
          <w:sz w:val="20"/>
        </w:rPr>
        <w:t>МИНОБРНАУКИ  РОССИИ</w:t>
      </w:r>
    </w:p>
    <w:p w:rsidR="00454781" w:rsidRPr="00454781" w:rsidRDefault="00454781" w:rsidP="00454781">
      <w:pPr>
        <w:spacing w:after="0"/>
        <w:rPr>
          <w:rFonts w:ascii="Times New Roman" w:hAnsi="Times New Roman"/>
          <w:sz w:val="6"/>
          <w:szCs w:val="6"/>
          <w:lang w:val="en-US"/>
        </w:rPr>
      </w:pPr>
    </w:p>
    <w:p w:rsidR="00454781" w:rsidRPr="00454781" w:rsidRDefault="00E55118" w:rsidP="00454781">
      <w:pPr>
        <w:spacing w:after="0"/>
        <w:jc w:val="center"/>
        <w:rPr>
          <w:rFonts w:ascii="Times New Roman" w:hAnsi="Times New Roman"/>
          <w:sz w:val="24"/>
          <w:szCs w:val="24"/>
          <w:lang w:val="en-US"/>
        </w:rPr>
      </w:pPr>
      <w:r>
        <w:rPr>
          <w:rFonts w:ascii="Times New Roman" w:hAnsi="Times New Roman"/>
          <w:noProof/>
          <w:lang w:eastAsia="ru-RU"/>
        </w:rPr>
        <w:drawing>
          <wp:inline distT="0" distB="0" distL="0" distR="0">
            <wp:extent cx="504825" cy="5048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454781" w:rsidRPr="00454781" w:rsidRDefault="00454781" w:rsidP="00454781">
      <w:pPr>
        <w:spacing w:after="0"/>
        <w:jc w:val="center"/>
        <w:rPr>
          <w:rFonts w:ascii="Times New Roman" w:hAnsi="Times New Roman"/>
          <w:sz w:val="6"/>
          <w:szCs w:val="6"/>
          <w:lang w:val="en-US"/>
        </w:rPr>
      </w:pPr>
    </w:p>
    <w:p w:rsidR="00454781" w:rsidRPr="00454781" w:rsidRDefault="00454781" w:rsidP="00454781">
      <w:pPr>
        <w:spacing w:after="0"/>
        <w:rPr>
          <w:rFonts w:ascii="Times New Roman" w:hAnsi="Times New Roman"/>
          <w:sz w:val="6"/>
          <w:szCs w:val="6"/>
        </w:rPr>
      </w:pPr>
    </w:p>
    <w:p w:rsidR="00454781" w:rsidRPr="00454781" w:rsidRDefault="00454781" w:rsidP="00454781">
      <w:pPr>
        <w:spacing w:after="0"/>
        <w:jc w:val="center"/>
        <w:rPr>
          <w:rFonts w:ascii="Times New Roman" w:hAnsi="Times New Roman"/>
          <w:sz w:val="24"/>
          <w:szCs w:val="24"/>
        </w:rPr>
      </w:pPr>
      <w:r w:rsidRPr="00454781">
        <w:rPr>
          <w:rFonts w:ascii="Times New Roman" w:hAnsi="Times New Roman"/>
        </w:rPr>
        <w:t>Федеральное государственное бюджетное образовательное учреждение</w:t>
      </w:r>
    </w:p>
    <w:p w:rsidR="00454781" w:rsidRPr="00454781" w:rsidRDefault="00454781" w:rsidP="00454781">
      <w:pPr>
        <w:spacing w:after="0"/>
        <w:jc w:val="center"/>
        <w:rPr>
          <w:rFonts w:ascii="Times New Roman" w:hAnsi="Times New Roman"/>
          <w:szCs w:val="20"/>
        </w:rPr>
      </w:pPr>
      <w:r w:rsidRPr="00454781">
        <w:rPr>
          <w:rFonts w:ascii="Times New Roman" w:hAnsi="Times New Roman"/>
        </w:rPr>
        <w:t>высшего образования</w:t>
      </w:r>
    </w:p>
    <w:p w:rsidR="00454781" w:rsidRPr="00454781" w:rsidRDefault="00454781" w:rsidP="00454781">
      <w:pPr>
        <w:spacing w:after="0"/>
        <w:jc w:val="center"/>
        <w:rPr>
          <w:rFonts w:ascii="Times New Roman" w:hAnsi="Times New Roman"/>
          <w:sz w:val="6"/>
          <w:szCs w:val="6"/>
        </w:rPr>
      </w:pPr>
    </w:p>
    <w:p w:rsidR="00454781" w:rsidRPr="00454781" w:rsidRDefault="00454781" w:rsidP="00454781">
      <w:pPr>
        <w:pStyle w:val="1"/>
        <w:rPr>
          <w:rFonts w:eastAsia="MS Mincho"/>
        </w:rPr>
      </w:pPr>
      <w:r w:rsidRPr="00454781">
        <w:rPr>
          <w:rFonts w:eastAsia="MS Mincho"/>
        </w:rPr>
        <w:t>«Российский государственный гуманитарный университет»</w:t>
      </w:r>
    </w:p>
    <w:p w:rsidR="00454781" w:rsidRPr="00454781" w:rsidRDefault="00454781" w:rsidP="00454781">
      <w:pPr>
        <w:pStyle w:val="1"/>
        <w:rPr>
          <w:rFonts w:eastAsia="MS Mincho"/>
        </w:rPr>
      </w:pPr>
      <w:r w:rsidRPr="00454781">
        <w:rPr>
          <w:rFonts w:eastAsia="MS Mincho"/>
        </w:rPr>
        <w:t>(ФГБОУ ВО «РГГУ»)</w:t>
      </w:r>
    </w:p>
    <w:p w:rsidR="00F059D9" w:rsidRPr="00CF5AEA" w:rsidRDefault="00F059D9" w:rsidP="005C3746">
      <w:pPr>
        <w:spacing w:after="0" w:line="240" w:lineRule="auto"/>
        <w:ind w:firstLine="567"/>
        <w:jc w:val="center"/>
        <w:rPr>
          <w:rFonts w:ascii="Times New Roman" w:hAnsi="Times New Roman"/>
          <w:sz w:val="28"/>
          <w:szCs w:val="28"/>
        </w:rPr>
      </w:pPr>
    </w:p>
    <w:p w:rsidR="00CB5236" w:rsidRPr="003F25A5" w:rsidRDefault="00CB5236" w:rsidP="005C3746">
      <w:pPr>
        <w:spacing w:after="0" w:line="240" w:lineRule="auto"/>
        <w:ind w:firstLine="567"/>
        <w:jc w:val="center"/>
        <w:rPr>
          <w:rFonts w:ascii="Times New Roman" w:hAnsi="Times New Roman"/>
          <w:sz w:val="28"/>
          <w:szCs w:val="28"/>
        </w:rPr>
      </w:pPr>
      <w:r w:rsidRPr="003F25A5">
        <w:rPr>
          <w:rFonts w:ascii="Times New Roman" w:hAnsi="Times New Roman"/>
          <w:sz w:val="28"/>
          <w:szCs w:val="28"/>
        </w:rPr>
        <w:t>ИНСТИТУТ ЭКОНОМИКИ, УПРАВЛЕНИЯ И ПРАВА</w:t>
      </w:r>
    </w:p>
    <w:p w:rsidR="00CB5236" w:rsidRPr="003F25A5" w:rsidRDefault="00CB5236" w:rsidP="005C3746">
      <w:pPr>
        <w:spacing w:after="0" w:line="240" w:lineRule="auto"/>
        <w:ind w:firstLine="567"/>
        <w:jc w:val="center"/>
        <w:rPr>
          <w:rFonts w:ascii="Times New Roman" w:hAnsi="Times New Roman"/>
          <w:b/>
          <w:bCs/>
          <w:sz w:val="28"/>
          <w:szCs w:val="28"/>
        </w:rPr>
      </w:pPr>
      <w:r w:rsidRPr="003F25A5">
        <w:rPr>
          <w:rFonts w:ascii="Times New Roman" w:hAnsi="Times New Roman"/>
          <w:b/>
          <w:bCs/>
          <w:sz w:val="28"/>
          <w:szCs w:val="28"/>
        </w:rPr>
        <w:t>ЮРИДИЧЕСКИЙ ФАКУЛЬТЕТ</w:t>
      </w:r>
    </w:p>
    <w:p w:rsidR="00CB5236" w:rsidRPr="00F059D9" w:rsidRDefault="00CB5236" w:rsidP="005C3746">
      <w:pPr>
        <w:spacing w:after="0" w:line="240" w:lineRule="auto"/>
        <w:ind w:firstLine="567"/>
        <w:jc w:val="center"/>
        <w:rPr>
          <w:rFonts w:ascii="Times New Roman" w:hAnsi="Times New Roman"/>
          <w:bCs/>
          <w:i/>
          <w:iCs/>
          <w:sz w:val="28"/>
          <w:szCs w:val="28"/>
        </w:rPr>
      </w:pPr>
      <w:r w:rsidRPr="00F059D9">
        <w:rPr>
          <w:rFonts w:ascii="Times New Roman" w:hAnsi="Times New Roman"/>
          <w:bCs/>
          <w:sz w:val="28"/>
          <w:szCs w:val="28"/>
        </w:rPr>
        <w:t xml:space="preserve">Кафедра </w:t>
      </w:r>
      <w:r w:rsidR="00F059D9" w:rsidRPr="00F059D9">
        <w:rPr>
          <w:rFonts w:ascii="Times New Roman" w:hAnsi="Times New Roman"/>
          <w:bCs/>
          <w:sz w:val="28"/>
          <w:szCs w:val="28"/>
        </w:rPr>
        <w:t xml:space="preserve">предпринимательского </w:t>
      </w:r>
      <w:r w:rsidRPr="00F059D9">
        <w:rPr>
          <w:rFonts w:ascii="Times New Roman" w:hAnsi="Times New Roman"/>
          <w:bCs/>
          <w:sz w:val="28"/>
          <w:szCs w:val="28"/>
        </w:rPr>
        <w:t>права</w:t>
      </w:r>
    </w:p>
    <w:p w:rsidR="00F059D9" w:rsidRPr="00F059D9" w:rsidRDefault="00F059D9" w:rsidP="00F059D9">
      <w:pPr>
        <w:ind w:firstLine="851"/>
        <w:jc w:val="center"/>
        <w:rPr>
          <w:rFonts w:ascii="Times New Roman" w:hAnsi="Times New Roman"/>
          <w:caps/>
          <w:sz w:val="16"/>
          <w:szCs w:val="16"/>
        </w:rPr>
      </w:pPr>
    </w:p>
    <w:p w:rsidR="00F059D9" w:rsidRDefault="00F059D9" w:rsidP="00F059D9">
      <w:pPr>
        <w:spacing w:after="0" w:line="240" w:lineRule="auto"/>
        <w:ind w:firstLine="851"/>
        <w:jc w:val="center"/>
        <w:rPr>
          <w:rFonts w:ascii="Times New Roman" w:hAnsi="Times New Roman"/>
          <w:b/>
          <w:caps/>
          <w:sz w:val="28"/>
          <w:szCs w:val="28"/>
        </w:rPr>
      </w:pPr>
    </w:p>
    <w:p w:rsidR="00F059D9" w:rsidRDefault="00F059D9" w:rsidP="00F059D9">
      <w:pPr>
        <w:spacing w:after="0" w:line="240" w:lineRule="auto"/>
        <w:ind w:firstLine="851"/>
        <w:jc w:val="center"/>
        <w:rPr>
          <w:rFonts w:ascii="Times New Roman" w:hAnsi="Times New Roman"/>
          <w:b/>
          <w:caps/>
          <w:sz w:val="28"/>
          <w:szCs w:val="28"/>
        </w:rPr>
      </w:pPr>
    </w:p>
    <w:p w:rsidR="00F059D9" w:rsidRDefault="00F059D9" w:rsidP="00F059D9">
      <w:pPr>
        <w:spacing w:after="0" w:line="240" w:lineRule="auto"/>
        <w:ind w:firstLine="851"/>
        <w:jc w:val="center"/>
        <w:rPr>
          <w:rFonts w:ascii="Times New Roman" w:hAnsi="Times New Roman"/>
          <w:b/>
          <w:caps/>
          <w:sz w:val="28"/>
          <w:szCs w:val="28"/>
        </w:rPr>
      </w:pPr>
    </w:p>
    <w:p w:rsidR="00F059D9" w:rsidRPr="00F059D9" w:rsidRDefault="00F059D9" w:rsidP="00F059D9">
      <w:pPr>
        <w:spacing w:after="0" w:line="240" w:lineRule="auto"/>
        <w:ind w:firstLine="851"/>
        <w:jc w:val="center"/>
        <w:rPr>
          <w:rFonts w:ascii="Times New Roman" w:hAnsi="Times New Roman"/>
          <w:b/>
          <w:caps/>
          <w:sz w:val="28"/>
          <w:szCs w:val="28"/>
        </w:rPr>
      </w:pPr>
      <w:proofErr w:type="gramStart"/>
      <w:r w:rsidRPr="00F059D9">
        <w:rPr>
          <w:rFonts w:ascii="Times New Roman" w:hAnsi="Times New Roman"/>
          <w:b/>
          <w:caps/>
          <w:sz w:val="28"/>
          <w:szCs w:val="28"/>
        </w:rPr>
        <w:t>Частно-правовые</w:t>
      </w:r>
      <w:proofErr w:type="gramEnd"/>
      <w:r w:rsidRPr="00F059D9">
        <w:rPr>
          <w:rFonts w:ascii="Times New Roman" w:hAnsi="Times New Roman"/>
          <w:b/>
          <w:caps/>
          <w:sz w:val="28"/>
          <w:szCs w:val="28"/>
        </w:rPr>
        <w:t xml:space="preserve"> </w:t>
      </w:r>
      <w:r w:rsidR="00130FE9">
        <w:rPr>
          <w:rFonts w:ascii="Times New Roman" w:hAnsi="Times New Roman"/>
          <w:b/>
          <w:caps/>
          <w:sz w:val="28"/>
          <w:szCs w:val="28"/>
        </w:rPr>
        <w:t xml:space="preserve">(ЦИВИЛИСТИЧЕСКИЕ) </w:t>
      </w:r>
      <w:r w:rsidRPr="00F059D9">
        <w:rPr>
          <w:rFonts w:ascii="Times New Roman" w:hAnsi="Times New Roman"/>
          <w:b/>
          <w:caps/>
          <w:sz w:val="28"/>
          <w:szCs w:val="28"/>
        </w:rPr>
        <w:t>науки</w:t>
      </w:r>
    </w:p>
    <w:p w:rsidR="00F059D9" w:rsidRPr="00F059D9" w:rsidRDefault="00F059D9" w:rsidP="00F059D9">
      <w:pPr>
        <w:spacing w:after="0" w:line="240" w:lineRule="auto"/>
        <w:ind w:firstLine="851"/>
        <w:jc w:val="center"/>
        <w:rPr>
          <w:rFonts w:ascii="Times New Roman" w:hAnsi="Times New Roman"/>
          <w:sz w:val="28"/>
          <w:szCs w:val="28"/>
        </w:rPr>
      </w:pPr>
      <w:r w:rsidRPr="00F059D9">
        <w:rPr>
          <w:rFonts w:ascii="Times New Roman" w:hAnsi="Times New Roman"/>
          <w:sz w:val="28"/>
          <w:szCs w:val="28"/>
        </w:rPr>
        <w:t>Программа вступительного испытания в аспирантуру</w:t>
      </w:r>
    </w:p>
    <w:p w:rsidR="00F059D9" w:rsidRPr="00F059D9" w:rsidRDefault="00F059D9" w:rsidP="00F059D9">
      <w:pPr>
        <w:spacing w:after="0" w:line="240" w:lineRule="auto"/>
        <w:ind w:firstLine="851"/>
        <w:jc w:val="center"/>
        <w:rPr>
          <w:rFonts w:ascii="Times New Roman" w:hAnsi="Times New Roman"/>
          <w:sz w:val="16"/>
          <w:szCs w:val="16"/>
        </w:rPr>
      </w:pPr>
    </w:p>
    <w:p w:rsidR="00F059D9" w:rsidRPr="00CF5AEA" w:rsidRDefault="00F059D9" w:rsidP="00F059D9">
      <w:pPr>
        <w:spacing w:after="0" w:line="240" w:lineRule="auto"/>
        <w:ind w:firstLine="851"/>
        <w:jc w:val="center"/>
        <w:rPr>
          <w:rFonts w:ascii="Times New Roman" w:hAnsi="Times New Roman"/>
          <w:sz w:val="28"/>
          <w:szCs w:val="28"/>
        </w:rPr>
      </w:pPr>
      <w:r w:rsidRPr="00F059D9">
        <w:rPr>
          <w:rFonts w:ascii="Times New Roman" w:hAnsi="Times New Roman"/>
          <w:bCs/>
          <w:sz w:val="28"/>
          <w:szCs w:val="28"/>
        </w:rPr>
        <w:t>5.1. Право</w:t>
      </w:r>
      <w:r w:rsidRPr="00F059D9">
        <w:rPr>
          <w:rFonts w:ascii="Times New Roman" w:hAnsi="Times New Roman"/>
          <w:sz w:val="28"/>
          <w:szCs w:val="28"/>
        </w:rPr>
        <w:t xml:space="preserve"> </w:t>
      </w:r>
    </w:p>
    <w:p w:rsidR="00F059D9" w:rsidRPr="00F059D9" w:rsidRDefault="00F059D9" w:rsidP="00F059D9">
      <w:pPr>
        <w:spacing w:after="0" w:line="240" w:lineRule="auto"/>
        <w:ind w:firstLine="851"/>
        <w:jc w:val="center"/>
        <w:rPr>
          <w:rFonts w:ascii="Times New Roman" w:hAnsi="Times New Roman"/>
          <w:b/>
          <w:sz w:val="24"/>
          <w:szCs w:val="24"/>
        </w:rPr>
      </w:pPr>
      <w:r w:rsidRPr="00F059D9">
        <w:rPr>
          <w:rFonts w:ascii="Times New Roman" w:hAnsi="Times New Roman"/>
          <w:sz w:val="24"/>
          <w:szCs w:val="24"/>
        </w:rPr>
        <w:t>(Шифр и наименование группы научных специальностей)</w:t>
      </w:r>
    </w:p>
    <w:p w:rsidR="00F059D9" w:rsidRPr="00F059D9" w:rsidRDefault="00F059D9" w:rsidP="00F059D9">
      <w:pPr>
        <w:spacing w:after="0" w:line="240" w:lineRule="auto"/>
        <w:jc w:val="center"/>
        <w:rPr>
          <w:rFonts w:ascii="Times New Roman" w:hAnsi="Times New Roman"/>
          <w:sz w:val="28"/>
          <w:szCs w:val="28"/>
          <w:u w:val="single"/>
        </w:rPr>
      </w:pPr>
    </w:p>
    <w:p w:rsidR="00F059D9" w:rsidRPr="00F059D9" w:rsidRDefault="00F059D9" w:rsidP="00F059D9">
      <w:pPr>
        <w:spacing w:after="0" w:line="240" w:lineRule="auto"/>
        <w:ind w:firstLine="851"/>
        <w:jc w:val="center"/>
        <w:rPr>
          <w:rFonts w:ascii="Times New Roman" w:hAnsi="Times New Roman"/>
          <w:sz w:val="28"/>
          <w:szCs w:val="28"/>
        </w:rPr>
      </w:pPr>
      <w:r w:rsidRPr="00F059D9">
        <w:rPr>
          <w:rFonts w:ascii="Times New Roman" w:hAnsi="Times New Roman"/>
          <w:sz w:val="28"/>
          <w:szCs w:val="28"/>
        </w:rPr>
        <w:t xml:space="preserve">5.1.3. </w:t>
      </w:r>
      <w:proofErr w:type="spellStart"/>
      <w:proofErr w:type="gramStart"/>
      <w:r w:rsidRPr="00F059D9">
        <w:rPr>
          <w:rFonts w:ascii="Times New Roman" w:hAnsi="Times New Roman"/>
          <w:sz w:val="28"/>
          <w:szCs w:val="28"/>
        </w:rPr>
        <w:t>Частно-правовые</w:t>
      </w:r>
      <w:proofErr w:type="spellEnd"/>
      <w:proofErr w:type="gramEnd"/>
      <w:r w:rsidRPr="00F059D9">
        <w:rPr>
          <w:rFonts w:ascii="Times New Roman" w:hAnsi="Times New Roman"/>
          <w:sz w:val="28"/>
          <w:szCs w:val="28"/>
        </w:rPr>
        <w:t xml:space="preserve"> </w:t>
      </w:r>
      <w:r w:rsidR="00130FE9">
        <w:rPr>
          <w:rFonts w:ascii="Times New Roman" w:hAnsi="Times New Roman"/>
          <w:sz w:val="28"/>
          <w:szCs w:val="28"/>
        </w:rPr>
        <w:t>(</w:t>
      </w:r>
      <w:proofErr w:type="spellStart"/>
      <w:r w:rsidR="00130FE9">
        <w:rPr>
          <w:rFonts w:ascii="Times New Roman" w:hAnsi="Times New Roman"/>
          <w:sz w:val="28"/>
          <w:szCs w:val="28"/>
        </w:rPr>
        <w:t>цивилистические</w:t>
      </w:r>
      <w:proofErr w:type="spellEnd"/>
      <w:r w:rsidR="00130FE9">
        <w:rPr>
          <w:rFonts w:ascii="Times New Roman" w:hAnsi="Times New Roman"/>
          <w:sz w:val="28"/>
          <w:szCs w:val="28"/>
        </w:rPr>
        <w:t xml:space="preserve">) </w:t>
      </w:r>
      <w:r w:rsidRPr="00F059D9">
        <w:rPr>
          <w:rFonts w:ascii="Times New Roman" w:hAnsi="Times New Roman"/>
          <w:sz w:val="28"/>
          <w:szCs w:val="28"/>
        </w:rPr>
        <w:t>науки</w:t>
      </w:r>
    </w:p>
    <w:p w:rsidR="00F059D9" w:rsidRPr="00F059D9" w:rsidRDefault="00F059D9" w:rsidP="00F059D9">
      <w:pPr>
        <w:spacing w:after="0" w:line="240" w:lineRule="auto"/>
        <w:ind w:firstLine="851"/>
        <w:jc w:val="center"/>
        <w:rPr>
          <w:rFonts w:ascii="Times New Roman" w:hAnsi="Times New Roman"/>
          <w:b/>
          <w:sz w:val="24"/>
          <w:szCs w:val="24"/>
        </w:rPr>
      </w:pPr>
      <w:r w:rsidRPr="00F059D9">
        <w:rPr>
          <w:rFonts w:ascii="Times New Roman" w:hAnsi="Times New Roman"/>
          <w:sz w:val="24"/>
          <w:szCs w:val="24"/>
        </w:rPr>
        <w:t xml:space="preserve"> (Шифр и наименование научной специальности)</w:t>
      </w:r>
    </w:p>
    <w:p w:rsidR="00F059D9" w:rsidRDefault="00F059D9" w:rsidP="002F21E6">
      <w:pPr>
        <w:spacing w:line="360" w:lineRule="auto"/>
        <w:ind w:right="535" w:firstLine="851"/>
        <w:jc w:val="center"/>
        <w:rPr>
          <w:rFonts w:ascii="Times New Roman" w:hAnsi="Times New Roman"/>
          <w:b/>
          <w:sz w:val="28"/>
          <w:szCs w:val="28"/>
        </w:rPr>
      </w:pPr>
    </w:p>
    <w:p w:rsidR="00F059D9" w:rsidRDefault="00F059D9" w:rsidP="002F21E6">
      <w:pPr>
        <w:spacing w:line="360" w:lineRule="auto"/>
        <w:ind w:right="535" w:firstLine="851"/>
        <w:jc w:val="center"/>
        <w:rPr>
          <w:rFonts w:ascii="Times New Roman" w:hAnsi="Times New Roman"/>
          <w:b/>
          <w:sz w:val="28"/>
          <w:szCs w:val="28"/>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5426C8" w:rsidRDefault="00CB5236" w:rsidP="00CE144B">
      <w:pPr>
        <w:spacing w:after="0" w:line="240" w:lineRule="auto"/>
        <w:jc w:val="center"/>
        <w:rPr>
          <w:rFonts w:ascii="Times New Roman" w:hAnsi="Times New Roman"/>
          <w:sz w:val="28"/>
          <w:szCs w:val="28"/>
          <w:lang w:val="en-US" w:eastAsia="ru-RU"/>
        </w:rPr>
      </w:pPr>
      <w:r w:rsidRPr="003F25A5">
        <w:rPr>
          <w:rFonts w:ascii="Times New Roman" w:hAnsi="Times New Roman"/>
          <w:sz w:val="28"/>
          <w:szCs w:val="28"/>
          <w:lang w:eastAsia="ru-RU"/>
        </w:rPr>
        <w:t>Москва</w:t>
      </w:r>
      <w:r>
        <w:rPr>
          <w:rFonts w:ascii="Times New Roman" w:hAnsi="Times New Roman"/>
          <w:sz w:val="28"/>
          <w:szCs w:val="28"/>
          <w:lang w:eastAsia="ru-RU"/>
        </w:rPr>
        <w:t xml:space="preserve"> 20</w:t>
      </w:r>
      <w:r w:rsidR="003B2576" w:rsidRPr="00454781">
        <w:rPr>
          <w:rFonts w:ascii="Times New Roman" w:hAnsi="Times New Roman"/>
          <w:sz w:val="28"/>
          <w:szCs w:val="28"/>
          <w:lang w:eastAsia="ru-RU"/>
        </w:rPr>
        <w:t>2</w:t>
      </w:r>
      <w:r w:rsidR="005426C8">
        <w:rPr>
          <w:rFonts w:ascii="Times New Roman" w:hAnsi="Times New Roman"/>
          <w:sz w:val="28"/>
          <w:szCs w:val="28"/>
          <w:lang w:val="en-US" w:eastAsia="ru-RU"/>
        </w:rPr>
        <w:t>3</w:t>
      </w:r>
    </w:p>
    <w:p w:rsidR="00F61D61" w:rsidRPr="00F61D61" w:rsidRDefault="00CB5236" w:rsidP="00F61D61">
      <w:pPr>
        <w:spacing w:after="0" w:line="240" w:lineRule="auto"/>
        <w:jc w:val="both"/>
        <w:rPr>
          <w:rFonts w:ascii="Times New Roman" w:hAnsi="Times New Roman"/>
          <w:caps/>
          <w:sz w:val="28"/>
          <w:szCs w:val="28"/>
        </w:rPr>
      </w:pPr>
      <w:r w:rsidRPr="003F25A5">
        <w:rPr>
          <w:sz w:val="28"/>
          <w:szCs w:val="28"/>
        </w:rPr>
        <w:br w:type="page"/>
      </w:r>
      <w:proofErr w:type="gramStart"/>
      <w:r w:rsidR="00F61D61" w:rsidRPr="00F61D61">
        <w:rPr>
          <w:rFonts w:ascii="Times New Roman" w:hAnsi="Times New Roman"/>
          <w:caps/>
          <w:sz w:val="28"/>
          <w:szCs w:val="28"/>
        </w:rPr>
        <w:lastRenderedPageBreak/>
        <w:t>Частно-правовые</w:t>
      </w:r>
      <w:proofErr w:type="gramEnd"/>
      <w:r w:rsidR="00F61D61" w:rsidRPr="00F61D61">
        <w:rPr>
          <w:rFonts w:ascii="Times New Roman" w:hAnsi="Times New Roman"/>
          <w:caps/>
          <w:sz w:val="28"/>
          <w:szCs w:val="28"/>
        </w:rPr>
        <w:t xml:space="preserve"> науки</w:t>
      </w:r>
    </w:p>
    <w:p w:rsidR="00F059D9" w:rsidRPr="00F61D61" w:rsidRDefault="00F059D9" w:rsidP="00F61D61">
      <w:pPr>
        <w:pStyle w:val="p6"/>
        <w:shd w:val="clear" w:color="auto" w:fill="FFFFFF"/>
        <w:spacing w:before="0" w:beforeAutospacing="0" w:after="0" w:afterAutospacing="0"/>
        <w:jc w:val="both"/>
        <w:rPr>
          <w:bCs/>
          <w:sz w:val="28"/>
          <w:szCs w:val="28"/>
        </w:rPr>
      </w:pPr>
      <w:r w:rsidRPr="00F61D61">
        <w:rPr>
          <w:bCs/>
          <w:sz w:val="28"/>
          <w:szCs w:val="28"/>
        </w:rPr>
        <w:t>Программа вступительного испытания в аспирантуру</w:t>
      </w:r>
    </w:p>
    <w:p w:rsidR="00F61D61" w:rsidRPr="00CF5AEA" w:rsidRDefault="00F61D61" w:rsidP="00F61D61">
      <w:pPr>
        <w:spacing w:after="0" w:line="240" w:lineRule="auto"/>
        <w:jc w:val="both"/>
        <w:rPr>
          <w:rFonts w:ascii="Times New Roman" w:hAnsi="Times New Roman"/>
          <w:sz w:val="28"/>
          <w:szCs w:val="28"/>
        </w:rPr>
      </w:pPr>
      <w:r w:rsidRPr="00F059D9">
        <w:rPr>
          <w:rFonts w:ascii="Times New Roman" w:hAnsi="Times New Roman"/>
          <w:bCs/>
          <w:sz w:val="28"/>
          <w:szCs w:val="28"/>
        </w:rPr>
        <w:t>5.1. Право</w:t>
      </w:r>
      <w:r w:rsidRPr="00F059D9">
        <w:rPr>
          <w:rFonts w:ascii="Times New Roman" w:hAnsi="Times New Roman"/>
          <w:sz w:val="28"/>
          <w:szCs w:val="28"/>
        </w:rPr>
        <w:t xml:space="preserve"> </w:t>
      </w:r>
    </w:p>
    <w:p w:rsidR="00130FE9" w:rsidRPr="00862995" w:rsidRDefault="00F61D61" w:rsidP="00130FE9">
      <w:pPr>
        <w:spacing w:after="0" w:line="240" w:lineRule="auto"/>
        <w:rPr>
          <w:rFonts w:ascii="Times New Roman" w:hAnsi="Times New Roman"/>
          <w:sz w:val="28"/>
          <w:szCs w:val="28"/>
        </w:rPr>
      </w:pPr>
      <w:r w:rsidRPr="00862995">
        <w:rPr>
          <w:rFonts w:ascii="Times New Roman" w:hAnsi="Times New Roman"/>
          <w:sz w:val="28"/>
          <w:szCs w:val="28"/>
        </w:rPr>
        <w:t xml:space="preserve">5.1.3. </w:t>
      </w:r>
      <w:proofErr w:type="spellStart"/>
      <w:proofErr w:type="gramStart"/>
      <w:r w:rsidR="00130FE9" w:rsidRPr="00862995">
        <w:rPr>
          <w:rFonts w:ascii="Times New Roman" w:hAnsi="Times New Roman"/>
          <w:sz w:val="28"/>
          <w:szCs w:val="28"/>
        </w:rPr>
        <w:t>Частно-правовые</w:t>
      </w:r>
      <w:proofErr w:type="spellEnd"/>
      <w:proofErr w:type="gramEnd"/>
      <w:r w:rsidR="00130FE9" w:rsidRPr="00862995">
        <w:rPr>
          <w:rFonts w:ascii="Times New Roman" w:hAnsi="Times New Roman"/>
          <w:sz w:val="28"/>
          <w:szCs w:val="28"/>
        </w:rPr>
        <w:t xml:space="preserve"> (</w:t>
      </w:r>
      <w:proofErr w:type="spellStart"/>
      <w:r w:rsidR="00130FE9" w:rsidRPr="00862995">
        <w:rPr>
          <w:rFonts w:ascii="Times New Roman" w:hAnsi="Times New Roman"/>
          <w:sz w:val="28"/>
          <w:szCs w:val="28"/>
        </w:rPr>
        <w:t>цивилистические</w:t>
      </w:r>
      <w:proofErr w:type="spellEnd"/>
      <w:r w:rsidR="00130FE9" w:rsidRPr="00862995">
        <w:rPr>
          <w:rFonts w:ascii="Times New Roman" w:hAnsi="Times New Roman"/>
          <w:sz w:val="28"/>
          <w:szCs w:val="28"/>
        </w:rPr>
        <w:t>) науки</w:t>
      </w:r>
    </w:p>
    <w:p w:rsidR="00CB5236" w:rsidRPr="00862995" w:rsidRDefault="00CB5236" w:rsidP="00130FE9">
      <w:pPr>
        <w:spacing w:after="0" w:line="240" w:lineRule="auto"/>
        <w:jc w:val="both"/>
        <w:rPr>
          <w:rFonts w:ascii="Times New Roman" w:hAnsi="Times New Roman"/>
          <w:sz w:val="28"/>
          <w:szCs w:val="28"/>
          <w:lang w:eastAsia="ru-RU"/>
        </w:rPr>
      </w:pPr>
    </w:p>
    <w:p w:rsidR="00CB5236" w:rsidRPr="00862995" w:rsidRDefault="00CB5236" w:rsidP="002F21E6">
      <w:pPr>
        <w:spacing w:after="0" w:line="240" w:lineRule="auto"/>
        <w:ind w:left="540"/>
        <w:rPr>
          <w:rFonts w:ascii="Times New Roman" w:hAnsi="Times New Roman"/>
          <w:sz w:val="28"/>
          <w:szCs w:val="28"/>
          <w:lang w:eastAsia="ru-RU"/>
        </w:rPr>
      </w:pPr>
    </w:p>
    <w:p w:rsidR="00CB5236" w:rsidRPr="00862995" w:rsidRDefault="00600C0C" w:rsidP="00AA07E8">
      <w:pPr>
        <w:pStyle w:val="af1"/>
        <w:spacing w:after="0"/>
        <w:ind w:left="540"/>
        <w:rPr>
          <w:b/>
          <w:sz w:val="28"/>
        </w:rPr>
      </w:pPr>
      <w:r>
        <w:rPr>
          <w:b/>
          <w:sz w:val="28"/>
        </w:rPr>
        <w:t>Составители</w:t>
      </w:r>
      <w:r w:rsidR="00CB5236" w:rsidRPr="00862995">
        <w:rPr>
          <w:b/>
          <w:sz w:val="28"/>
        </w:rPr>
        <w:t xml:space="preserve">: </w:t>
      </w:r>
    </w:p>
    <w:p w:rsidR="00CB5236" w:rsidRDefault="00D07FB0" w:rsidP="00AA07E8">
      <w:pPr>
        <w:ind w:left="540" w:right="424"/>
        <w:rPr>
          <w:rFonts w:ascii="Times New Roman" w:hAnsi="Times New Roman"/>
          <w:sz w:val="28"/>
        </w:rPr>
      </w:pPr>
      <w:proofErr w:type="spellStart"/>
      <w:r w:rsidRPr="00862995">
        <w:rPr>
          <w:rFonts w:ascii="Times New Roman" w:hAnsi="Times New Roman"/>
          <w:sz w:val="28"/>
        </w:rPr>
        <w:t>К.ю.н</w:t>
      </w:r>
      <w:proofErr w:type="spellEnd"/>
      <w:r w:rsidRPr="00862995">
        <w:rPr>
          <w:rFonts w:ascii="Times New Roman" w:hAnsi="Times New Roman"/>
          <w:sz w:val="28"/>
        </w:rPr>
        <w:t>., доцент</w:t>
      </w:r>
      <w:r w:rsidR="00862995">
        <w:rPr>
          <w:rFonts w:ascii="Times New Roman" w:hAnsi="Times New Roman"/>
          <w:sz w:val="28"/>
        </w:rPr>
        <w:t>, зав. кафедрой предпринимательского права</w:t>
      </w:r>
      <w:r w:rsidRPr="00862995">
        <w:rPr>
          <w:rFonts w:ascii="Times New Roman" w:hAnsi="Times New Roman"/>
          <w:sz w:val="28"/>
        </w:rPr>
        <w:t xml:space="preserve"> Белова Т.В.</w:t>
      </w:r>
      <w:r w:rsidR="00CB5236" w:rsidRPr="00862995">
        <w:rPr>
          <w:rFonts w:ascii="Times New Roman" w:hAnsi="Times New Roman"/>
          <w:sz w:val="28"/>
        </w:rPr>
        <w:t xml:space="preserve"> </w:t>
      </w:r>
    </w:p>
    <w:p w:rsidR="00600C0C" w:rsidRPr="00862995" w:rsidRDefault="00600C0C" w:rsidP="00AA07E8">
      <w:pPr>
        <w:ind w:left="540" w:right="424"/>
        <w:rPr>
          <w:rFonts w:ascii="Times New Roman" w:hAnsi="Times New Roman"/>
          <w:b/>
          <w:sz w:val="28"/>
          <w:szCs w:val="28"/>
        </w:rPr>
      </w:pPr>
      <w:proofErr w:type="spellStart"/>
      <w:r>
        <w:rPr>
          <w:rFonts w:ascii="Times New Roman" w:hAnsi="Times New Roman"/>
          <w:sz w:val="28"/>
        </w:rPr>
        <w:t>К.ю.н</w:t>
      </w:r>
      <w:proofErr w:type="spellEnd"/>
      <w:r>
        <w:rPr>
          <w:rFonts w:ascii="Times New Roman" w:hAnsi="Times New Roman"/>
          <w:sz w:val="28"/>
        </w:rPr>
        <w:t>., доцент Балашов Е.В.</w:t>
      </w:r>
    </w:p>
    <w:p w:rsidR="00CB5236" w:rsidRPr="00862995" w:rsidRDefault="00CB5236" w:rsidP="002F21E6">
      <w:pPr>
        <w:spacing w:line="360" w:lineRule="auto"/>
        <w:ind w:left="540" w:right="424" w:firstLine="567"/>
        <w:jc w:val="center"/>
        <w:rPr>
          <w:b/>
          <w:sz w:val="28"/>
          <w:szCs w:val="28"/>
        </w:rPr>
      </w:pPr>
    </w:p>
    <w:p w:rsidR="00CB5236" w:rsidRPr="00862995" w:rsidRDefault="00CB5236" w:rsidP="002F21E6">
      <w:pPr>
        <w:spacing w:after="0" w:line="240" w:lineRule="auto"/>
        <w:ind w:left="540"/>
        <w:jc w:val="center"/>
        <w:rPr>
          <w:rFonts w:ascii="Times New Roman" w:hAnsi="Times New Roman"/>
          <w:sz w:val="28"/>
          <w:szCs w:val="28"/>
          <w:lang w:eastAsia="ru-RU"/>
        </w:rPr>
      </w:pPr>
    </w:p>
    <w:p w:rsidR="00F61D61" w:rsidRPr="00862995" w:rsidRDefault="00F61D61" w:rsidP="00F61D61">
      <w:pPr>
        <w:spacing w:after="0" w:line="240" w:lineRule="auto"/>
        <w:rPr>
          <w:rFonts w:ascii="Times New Roman" w:hAnsi="Times New Roman"/>
          <w:sz w:val="28"/>
          <w:szCs w:val="28"/>
        </w:rPr>
      </w:pPr>
      <w:r w:rsidRPr="00862995">
        <w:rPr>
          <w:rFonts w:ascii="Times New Roman" w:hAnsi="Times New Roman"/>
          <w:sz w:val="28"/>
          <w:szCs w:val="28"/>
        </w:rPr>
        <w:t>Программа утверждена</w:t>
      </w:r>
    </w:p>
    <w:p w:rsidR="00F61D61" w:rsidRPr="00862995" w:rsidRDefault="00862995" w:rsidP="00F61D61">
      <w:pPr>
        <w:pStyle w:val="a4"/>
        <w:rPr>
          <w:sz w:val="28"/>
          <w:szCs w:val="28"/>
        </w:rPr>
      </w:pPr>
      <w:r w:rsidRPr="00862995">
        <w:rPr>
          <w:sz w:val="28"/>
          <w:szCs w:val="28"/>
        </w:rPr>
        <w:t>на заседании кафедры предпринимательского права</w:t>
      </w:r>
    </w:p>
    <w:p w:rsidR="00F61D61" w:rsidRPr="00194D08" w:rsidRDefault="00133E8A" w:rsidP="00F61D61">
      <w:pPr>
        <w:spacing w:after="0" w:line="240" w:lineRule="auto"/>
        <w:rPr>
          <w:rFonts w:ascii="Times New Roman" w:hAnsi="Times New Roman"/>
          <w:sz w:val="28"/>
          <w:szCs w:val="28"/>
        </w:rPr>
      </w:pPr>
      <w:r w:rsidRPr="000E6C54">
        <w:rPr>
          <w:rFonts w:ascii="Times New Roman" w:hAnsi="Times New Roman"/>
          <w:sz w:val="28"/>
          <w:szCs w:val="28"/>
          <w:u w:val="single"/>
        </w:rPr>
        <w:t>15.12. 2022</w:t>
      </w:r>
      <w:r w:rsidR="00862995" w:rsidRPr="000E6C54">
        <w:rPr>
          <w:rFonts w:ascii="Times New Roman" w:hAnsi="Times New Roman"/>
          <w:sz w:val="28"/>
          <w:szCs w:val="28"/>
          <w:u w:val="single"/>
        </w:rPr>
        <w:t xml:space="preserve"> г</w:t>
      </w:r>
      <w:r w:rsidR="00194D08" w:rsidRPr="000E6C54">
        <w:rPr>
          <w:rFonts w:ascii="Times New Roman" w:hAnsi="Times New Roman"/>
          <w:sz w:val="28"/>
          <w:szCs w:val="28"/>
          <w:u w:val="single"/>
        </w:rPr>
        <w:t>.</w:t>
      </w:r>
      <w:r w:rsidR="00194D08" w:rsidRPr="00133E8A">
        <w:rPr>
          <w:rFonts w:ascii="Times New Roman" w:hAnsi="Times New Roman"/>
          <w:sz w:val="28"/>
          <w:szCs w:val="28"/>
        </w:rPr>
        <w:t xml:space="preserve">, </w:t>
      </w:r>
      <w:r>
        <w:rPr>
          <w:rFonts w:ascii="Times New Roman" w:hAnsi="Times New Roman"/>
          <w:sz w:val="28"/>
          <w:szCs w:val="28"/>
        </w:rPr>
        <w:t xml:space="preserve">протокол № </w:t>
      </w:r>
      <w:r w:rsidRPr="000E6C54">
        <w:rPr>
          <w:rFonts w:ascii="Times New Roman" w:hAnsi="Times New Roman"/>
          <w:sz w:val="28"/>
          <w:szCs w:val="28"/>
          <w:u w:val="single"/>
        </w:rPr>
        <w:t>8</w:t>
      </w:r>
    </w:p>
    <w:p w:rsidR="00F61D61" w:rsidRPr="00194D08" w:rsidRDefault="00F61D61" w:rsidP="00F61D61">
      <w:pPr>
        <w:spacing w:after="0" w:line="240" w:lineRule="auto"/>
        <w:rPr>
          <w:rFonts w:ascii="Times New Roman" w:hAnsi="Times New Roman"/>
          <w:sz w:val="28"/>
          <w:szCs w:val="28"/>
        </w:rPr>
      </w:pPr>
    </w:p>
    <w:p w:rsidR="00F61D61" w:rsidRPr="00194D08" w:rsidRDefault="00F61D61" w:rsidP="00F61D61">
      <w:pPr>
        <w:spacing w:after="0" w:line="240" w:lineRule="auto"/>
        <w:rPr>
          <w:rFonts w:ascii="Times New Roman" w:hAnsi="Times New Roman"/>
          <w:sz w:val="28"/>
          <w:szCs w:val="28"/>
        </w:rPr>
      </w:pPr>
      <w:r w:rsidRPr="00194D08">
        <w:rPr>
          <w:rFonts w:ascii="Times New Roman" w:hAnsi="Times New Roman"/>
          <w:sz w:val="28"/>
          <w:szCs w:val="28"/>
        </w:rPr>
        <w:t xml:space="preserve">Программа утверждена </w:t>
      </w:r>
    </w:p>
    <w:p w:rsidR="00F61D61" w:rsidRPr="00194D08" w:rsidRDefault="00F61D61" w:rsidP="00F61D61">
      <w:pPr>
        <w:spacing w:after="0" w:line="240" w:lineRule="auto"/>
        <w:rPr>
          <w:rFonts w:ascii="Times New Roman" w:hAnsi="Times New Roman"/>
          <w:sz w:val="28"/>
          <w:szCs w:val="28"/>
        </w:rPr>
      </w:pPr>
      <w:r w:rsidRPr="00194D08">
        <w:rPr>
          <w:rFonts w:ascii="Times New Roman" w:hAnsi="Times New Roman"/>
          <w:sz w:val="28"/>
          <w:szCs w:val="28"/>
        </w:rPr>
        <w:t>на заседании</w:t>
      </w:r>
      <w:r w:rsidR="00361DC5">
        <w:rPr>
          <w:rFonts w:ascii="Times New Roman" w:hAnsi="Times New Roman"/>
          <w:sz w:val="28"/>
          <w:szCs w:val="28"/>
        </w:rPr>
        <w:t xml:space="preserve"> С</w:t>
      </w:r>
      <w:r w:rsidRPr="00194D08">
        <w:rPr>
          <w:rFonts w:ascii="Times New Roman" w:hAnsi="Times New Roman"/>
          <w:sz w:val="28"/>
          <w:szCs w:val="28"/>
        </w:rPr>
        <w:t xml:space="preserve">овета </w:t>
      </w:r>
      <w:r w:rsidR="00CB7204" w:rsidRPr="00194D08">
        <w:rPr>
          <w:rFonts w:ascii="Times New Roman" w:hAnsi="Times New Roman"/>
          <w:sz w:val="28"/>
          <w:szCs w:val="28"/>
        </w:rPr>
        <w:t>ИЭУП</w:t>
      </w:r>
      <w:bookmarkStart w:id="0" w:name="_GoBack"/>
      <w:bookmarkEnd w:id="0"/>
    </w:p>
    <w:p w:rsidR="00194D08" w:rsidRPr="00194D08" w:rsidRDefault="00133E8A" w:rsidP="00F61D61">
      <w:pPr>
        <w:spacing w:after="0" w:line="240" w:lineRule="auto"/>
        <w:rPr>
          <w:rFonts w:ascii="Times New Roman" w:hAnsi="Times New Roman"/>
          <w:sz w:val="28"/>
          <w:szCs w:val="28"/>
        </w:rPr>
      </w:pPr>
      <w:r w:rsidRPr="000E6C54">
        <w:rPr>
          <w:rFonts w:ascii="Times New Roman" w:hAnsi="Times New Roman"/>
          <w:sz w:val="28"/>
          <w:szCs w:val="28"/>
          <w:u w:val="single"/>
        </w:rPr>
        <w:t>29.12.2022 г.</w:t>
      </w:r>
      <w:r w:rsidR="00194D08">
        <w:rPr>
          <w:rFonts w:ascii="Times New Roman" w:hAnsi="Times New Roman"/>
          <w:sz w:val="28"/>
          <w:szCs w:val="28"/>
        </w:rPr>
        <w:t>,</w:t>
      </w:r>
      <w:r w:rsidR="00F61D61" w:rsidRPr="00194D08">
        <w:rPr>
          <w:rFonts w:ascii="Times New Roman" w:hAnsi="Times New Roman"/>
          <w:sz w:val="28"/>
          <w:szCs w:val="28"/>
        </w:rPr>
        <w:t xml:space="preserve"> </w:t>
      </w:r>
      <w:r>
        <w:rPr>
          <w:rFonts w:ascii="Times New Roman" w:hAnsi="Times New Roman"/>
          <w:sz w:val="28"/>
          <w:szCs w:val="28"/>
        </w:rPr>
        <w:t xml:space="preserve">протокол № </w:t>
      </w:r>
      <w:r w:rsidRPr="000E6C54">
        <w:rPr>
          <w:rFonts w:ascii="Times New Roman" w:hAnsi="Times New Roman"/>
          <w:sz w:val="28"/>
          <w:szCs w:val="28"/>
          <w:u w:val="single"/>
        </w:rPr>
        <w:t>10</w:t>
      </w:r>
    </w:p>
    <w:p w:rsidR="00F61D61" w:rsidRPr="00194D08" w:rsidRDefault="00F61D61" w:rsidP="00F61D61">
      <w:pPr>
        <w:spacing w:after="0" w:line="240" w:lineRule="auto"/>
        <w:rPr>
          <w:rFonts w:ascii="Times New Roman" w:hAnsi="Times New Roman"/>
          <w:sz w:val="28"/>
          <w:szCs w:val="28"/>
        </w:rPr>
      </w:pPr>
    </w:p>
    <w:p w:rsidR="00195FD4" w:rsidRPr="00195FD4" w:rsidRDefault="00195FD4" w:rsidP="00195FD4">
      <w:pPr>
        <w:spacing w:after="0" w:line="240" w:lineRule="auto"/>
        <w:rPr>
          <w:rFonts w:ascii="Times New Roman" w:hAnsi="Times New Roman"/>
          <w:sz w:val="28"/>
          <w:szCs w:val="28"/>
        </w:rPr>
      </w:pPr>
      <w:r w:rsidRPr="00195FD4">
        <w:rPr>
          <w:rFonts w:ascii="Times New Roman" w:hAnsi="Times New Roman"/>
          <w:sz w:val="28"/>
          <w:szCs w:val="28"/>
        </w:rPr>
        <w:t xml:space="preserve">Программа утверждена </w:t>
      </w:r>
    </w:p>
    <w:p w:rsidR="00195FD4" w:rsidRPr="00195FD4" w:rsidRDefault="00195FD4" w:rsidP="00195FD4">
      <w:pPr>
        <w:spacing w:after="0" w:line="240" w:lineRule="auto"/>
        <w:rPr>
          <w:rFonts w:ascii="Times New Roman" w:hAnsi="Times New Roman"/>
          <w:sz w:val="28"/>
          <w:szCs w:val="28"/>
        </w:rPr>
      </w:pPr>
      <w:r w:rsidRPr="00195FD4">
        <w:rPr>
          <w:rFonts w:ascii="Times New Roman" w:hAnsi="Times New Roman"/>
          <w:sz w:val="28"/>
          <w:szCs w:val="28"/>
        </w:rPr>
        <w:t>на заседании Научно-методического совета</w:t>
      </w:r>
    </w:p>
    <w:p w:rsidR="00195FD4" w:rsidRPr="00195FD4" w:rsidRDefault="00195FD4" w:rsidP="00195FD4">
      <w:pPr>
        <w:spacing w:after="0" w:line="240" w:lineRule="auto"/>
        <w:rPr>
          <w:rFonts w:ascii="Times New Roman" w:hAnsi="Times New Roman"/>
          <w:sz w:val="28"/>
          <w:szCs w:val="28"/>
        </w:rPr>
      </w:pPr>
      <w:r w:rsidRPr="00195FD4">
        <w:rPr>
          <w:rFonts w:ascii="Times New Roman" w:hAnsi="Times New Roman"/>
          <w:sz w:val="28"/>
          <w:szCs w:val="28"/>
        </w:rPr>
        <w:t>по аспирантуре и докторантуре</w:t>
      </w:r>
    </w:p>
    <w:p w:rsidR="00195FD4" w:rsidRPr="00195FD4" w:rsidRDefault="00195FD4" w:rsidP="00195FD4">
      <w:pPr>
        <w:spacing w:after="0" w:line="240" w:lineRule="auto"/>
        <w:rPr>
          <w:rFonts w:ascii="Times New Roman" w:hAnsi="Times New Roman"/>
          <w:sz w:val="28"/>
          <w:szCs w:val="28"/>
        </w:rPr>
      </w:pPr>
      <w:r w:rsidRPr="00195FD4">
        <w:rPr>
          <w:rFonts w:ascii="Times New Roman" w:hAnsi="Times New Roman"/>
          <w:sz w:val="28"/>
          <w:szCs w:val="28"/>
          <w:u w:val="single"/>
        </w:rPr>
        <w:t>20.04.2023 г.</w:t>
      </w:r>
      <w:r w:rsidRPr="00195FD4">
        <w:rPr>
          <w:rFonts w:ascii="Times New Roman" w:hAnsi="Times New Roman"/>
          <w:sz w:val="28"/>
          <w:szCs w:val="28"/>
        </w:rPr>
        <w:t xml:space="preserve">,  протокол № </w:t>
      </w:r>
      <w:r w:rsidRPr="00195FD4">
        <w:rPr>
          <w:rFonts w:ascii="Times New Roman" w:hAnsi="Times New Roman"/>
          <w:sz w:val="28"/>
          <w:szCs w:val="28"/>
          <w:u w:val="single"/>
        </w:rPr>
        <w:t>1</w:t>
      </w:r>
    </w:p>
    <w:p w:rsidR="00F61D61" w:rsidRPr="00FB3236" w:rsidRDefault="00F61D61" w:rsidP="00F61D61">
      <w:pPr>
        <w:ind w:firstLine="567"/>
        <w:jc w:val="both"/>
        <w:rPr>
          <w:sz w:val="28"/>
          <w:szCs w:val="28"/>
        </w:rPr>
      </w:pPr>
      <w:r w:rsidRPr="00FB3236">
        <w:rPr>
          <w:sz w:val="28"/>
          <w:szCs w:val="28"/>
        </w:rPr>
        <w:t xml:space="preserve"> </w:t>
      </w:r>
    </w:p>
    <w:p w:rsidR="00F61D61" w:rsidRPr="00485691" w:rsidRDefault="00F61D61" w:rsidP="00F61D61">
      <w:pPr>
        <w:pStyle w:val="4"/>
        <w:rPr>
          <w:b w:val="0"/>
          <w:bCs/>
          <w:sz w:val="28"/>
          <w:szCs w:val="28"/>
        </w:rPr>
      </w:pPr>
    </w:p>
    <w:p w:rsidR="00CB5236" w:rsidRPr="003F25A5" w:rsidRDefault="00CB5236" w:rsidP="002F21E6">
      <w:pPr>
        <w:spacing w:after="0" w:line="240" w:lineRule="auto"/>
        <w:ind w:left="540"/>
        <w:rPr>
          <w:rFonts w:ascii="Times New Roman" w:hAnsi="Times New Roman"/>
          <w:sz w:val="28"/>
          <w:szCs w:val="28"/>
          <w:lang w:eastAsia="ru-RU"/>
        </w:rPr>
      </w:pPr>
    </w:p>
    <w:p w:rsidR="00CB5236" w:rsidRPr="003F25A5" w:rsidRDefault="00CB5236" w:rsidP="002F21E6">
      <w:pPr>
        <w:spacing w:after="0" w:line="240" w:lineRule="auto"/>
        <w:ind w:left="540"/>
        <w:rPr>
          <w:rFonts w:ascii="Times New Roman" w:hAnsi="Times New Roman"/>
          <w:sz w:val="28"/>
          <w:szCs w:val="28"/>
          <w:lang w:eastAsia="ru-RU"/>
        </w:rPr>
      </w:pPr>
    </w:p>
    <w:p w:rsidR="00CB5236" w:rsidRPr="003F25A5" w:rsidRDefault="00CB5236" w:rsidP="002F21E6">
      <w:pPr>
        <w:spacing w:after="0" w:line="240" w:lineRule="auto"/>
        <w:ind w:left="540"/>
        <w:rPr>
          <w:rFonts w:ascii="Times New Roman" w:hAnsi="Times New Roman"/>
          <w:sz w:val="28"/>
          <w:szCs w:val="28"/>
          <w:lang w:eastAsia="ru-RU"/>
        </w:rPr>
      </w:pPr>
    </w:p>
    <w:p w:rsidR="00CB5236" w:rsidRPr="003F25A5" w:rsidRDefault="00CB5236" w:rsidP="002F21E6">
      <w:pPr>
        <w:spacing w:after="0" w:line="240" w:lineRule="auto"/>
        <w:ind w:left="540"/>
        <w:rPr>
          <w:rFonts w:ascii="Times New Roman" w:hAnsi="Times New Roman"/>
          <w:sz w:val="28"/>
          <w:szCs w:val="28"/>
          <w:lang w:eastAsia="ru-RU"/>
        </w:rPr>
      </w:pPr>
    </w:p>
    <w:p w:rsidR="00CB5236" w:rsidRPr="003F25A5" w:rsidRDefault="00CB5236" w:rsidP="002F21E6">
      <w:pPr>
        <w:spacing w:after="0" w:line="240" w:lineRule="auto"/>
        <w:ind w:left="540"/>
        <w:rPr>
          <w:rFonts w:ascii="Times New Roman" w:hAnsi="Times New Roman"/>
          <w:sz w:val="28"/>
          <w:szCs w:val="28"/>
          <w:lang w:eastAsia="ru-RU"/>
        </w:rPr>
      </w:pPr>
    </w:p>
    <w:p w:rsidR="00CB5236" w:rsidRPr="003F25A5" w:rsidRDefault="00CB5236" w:rsidP="002F21E6">
      <w:pPr>
        <w:spacing w:after="0" w:line="240" w:lineRule="auto"/>
        <w:ind w:left="540"/>
        <w:rPr>
          <w:rFonts w:ascii="Times New Roman" w:hAnsi="Times New Roman"/>
          <w:sz w:val="28"/>
          <w:szCs w:val="28"/>
          <w:lang w:eastAsia="ru-RU"/>
        </w:rPr>
      </w:pPr>
    </w:p>
    <w:p w:rsidR="00CB5236" w:rsidRPr="003F25A5" w:rsidRDefault="00CB5236" w:rsidP="002F21E6">
      <w:pPr>
        <w:spacing w:after="0" w:line="240" w:lineRule="auto"/>
        <w:ind w:left="540"/>
        <w:rPr>
          <w:rFonts w:ascii="Times New Roman" w:hAnsi="Times New Roman"/>
          <w:sz w:val="28"/>
          <w:szCs w:val="28"/>
          <w:lang w:eastAsia="ru-RU"/>
        </w:rPr>
      </w:pPr>
    </w:p>
    <w:p w:rsidR="00CB5236" w:rsidRPr="003F25A5" w:rsidRDefault="00CB5236" w:rsidP="002F21E6">
      <w:pPr>
        <w:spacing w:after="0" w:line="240" w:lineRule="auto"/>
        <w:ind w:left="540"/>
        <w:rPr>
          <w:rFonts w:ascii="Times New Roman" w:hAnsi="Times New Roman"/>
          <w:sz w:val="28"/>
          <w:szCs w:val="28"/>
          <w:lang w:eastAsia="ru-RU"/>
        </w:rPr>
      </w:pPr>
    </w:p>
    <w:p w:rsidR="00CB5236" w:rsidRPr="003F25A5" w:rsidRDefault="00CB5236" w:rsidP="002F21E6">
      <w:pPr>
        <w:spacing w:after="0" w:line="240" w:lineRule="auto"/>
        <w:ind w:left="540"/>
        <w:rPr>
          <w:rFonts w:ascii="Times New Roman" w:hAnsi="Times New Roman"/>
          <w:sz w:val="28"/>
          <w:szCs w:val="28"/>
          <w:lang w:eastAsia="ru-RU"/>
        </w:rPr>
      </w:pPr>
    </w:p>
    <w:p w:rsidR="00CB5236" w:rsidRDefault="00CB5236" w:rsidP="002F21E6">
      <w:pPr>
        <w:spacing w:after="0" w:line="240" w:lineRule="auto"/>
        <w:ind w:left="540"/>
        <w:rPr>
          <w:rFonts w:ascii="Times New Roman" w:hAnsi="Times New Roman"/>
          <w:sz w:val="28"/>
          <w:szCs w:val="28"/>
          <w:lang w:eastAsia="ru-RU"/>
        </w:rPr>
      </w:pPr>
    </w:p>
    <w:p w:rsidR="00F61D61" w:rsidRDefault="00F61D61" w:rsidP="002F21E6">
      <w:pPr>
        <w:spacing w:after="0" w:line="240" w:lineRule="auto"/>
        <w:ind w:left="540"/>
        <w:rPr>
          <w:rFonts w:ascii="Times New Roman" w:hAnsi="Times New Roman"/>
          <w:sz w:val="28"/>
          <w:szCs w:val="28"/>
          <w:lang w:eastAsia="ru-RU"/>
        </w:rPr>
      </w:pPr>
    </w:p>
    <w:p w:rsidR="00F61D61" w:rsidRPr="003F25A5" w:rsidRDefault="00F61D61" w:rsidP="002F21E6">
      <w:pPr>
        <w:spacing w:after="0" w:line="240" w:lineRule="auto"/>
        <w:ind w:left="540"/>
        <w:rPr>
          <w:rFonts w:ascii="Times New Roman" w:hAnsi="Times New Roman"/>
          <w:sz w:val="28"/>
          <w:szCs w:val="28"/>
          <w:lang w:eastAsia="ru-RU"/>
        </w:rPr>
      </w:pPr>
    </w:p>
    <w:p w:rsidR="00CB5236" w:rsidRPr="003F25A5" w:rsidRDefault="00CB5236" w:rsidP="002F21E6">
      <w:pPr>
        <w:spacing w:after="0" w:line="240" w:lineRule="auto"/>
        <w:ind w:left="540"/>
        <w:rPr>
          <w:rFonts w:ascii="Times New Roman" w:hAnsi="Times New Roman"/>
          <w:sz w:val="28"/>
          <w:szCs w:val="28"/>
          <w:lang w:eastAsia="ru-RU"/>
        </w:rPr>
      </w:pPr>
    </w:p>
    <w:p w:rsidR="00F61D61" w:rsidRDefault="00F61D61" w:rsidP="00F61D61">
      <w:pPr>
        <w:pStyle w:val="a4"/>
        <w:tabs>
          <w:tab w:val="clear" w:pos="9355"/>
          <w:tab w:val="center" w:pos="4395"/>
          <w:tab w:val="right" w:pos="9923"/>
        </w:tabs>
        <w:ind w:right="-58"/>
        <w:jc w:val="right"/>
        <w:rPr>
          <w:sz w:val="28"/>
        </w:rPr>
      </w:pPr>
      <w:r>
        <w:rPr>
          <w:b/>
          <w:sz w:val="28"/>
        </w:rPr>
        <w:t>©</w:t>
      </w:r>
      <w:r>
        <w:rPr>
          <w:sz w:val="28"/>
        </w:rPr>
        <w:t>Российский государственный</w:t>
      </w:r>
    </w:p>
    <w:p w:rsidR="00F61D61" w:rsidRPr="00F61D61" w:rsidRDefault="00F61D61" w:rsidP="00F61D61">
      <w:pPr>
        <w:pStyle w:val="a4"/>
        <w:tabs>
          <w:tab w:val="clear" w:pos="9355"/>
          <w:tab w:val="right" w:pos="9923"/>
        </w:tabs>
        <w:ind w:right="-58"/>
        <w:jc w:val="right"/>
        <w:rPr>
          <w:sz w:val="28"/>
        </w:rPr>
      </w:pPr>
      <w:r>
        <w:rPr>
          <w:sz w:val="28"/>
        </w:rPr>
        <w:t xml:space="preserve">         гуманитарный университет, 20</w:t>
      </w:r>
      <w:r w:rsidRPr="00F61D61">
        <w:rPr>
          <w:sz w:val="28"/>
        </w:rPr>
        <w:t>2</w:t>
      </w:r>
      <w:r w:rsidR="005426C8">
        <w:rPr>
          <w:sz w:val="28"/>
          <w:lang w:val="en-US"/>
        </w:rPr>
        <w:t>3</w:t>
      </w:r>
    </w:p>
    <w:p w:rsidR="00CB5236" w:rsidRPr="00862995" w:rsidRDefault="00CB5236" w:rsidP="00862995">
      <w:pPr>
        <w:spacing w:after="0" w:line="240" w:lineRule="auto"/>
        <w:ind w:firstLine="709"/>
        <w:jc w:val="center"/>
        <w:rPr>
          <w:rFonts w:ascii="Times New Roman" w:hAnsi="Times New Roman"/>
          <w:b/>
          <w:sz w:val="28"/>
          <w:szCs w:val="28"/>
          <w:lang w:eastAsia="ru-RU"/>
        </w:rPr>
      </w:pPr>
      <w:r w:rsidRPr="00862995">
        <w:rPr>
          <w:rFonts w:ascii="Times New Roman" w:hAnsi="Times New Roman"/>
          <w:b/>
          <w:bCs/>
          <w:sz w:val="28"/>
          <w:szCs w:val="28"/>
          <w:lang w:eastAsia="ru-RU"/>
        </w:rPr>
        <w:br w:type="page"/>
      </w:r>
      <w:bookmarkStart w:id="1" w:name="_Toc312924599"/>
      <w:r w:rsidRPr="00862995">
        <w:rPr>
          <w:rFonts w:ascii="Times New Roman" w:hAnsi="Times New Roman"/>
          <w:b/>
          <w:sz w:val="28"/>
          <w:szCs w:val="28"/>
          <w:lang w:eastAsia="ru-RU"/>
        </w:rPr>
        <w:lastRenderedPageBreak/>
        <w:t>Пояснительная записка</w:t>
      </w:r>
      <w:bookmarkEnd w:id="1"/>
    </w:p>
    <w:p w:rsidR="00CB5236" w:rsidRPr="00862995" w:rsidRDefault="00CB5236" w:rsidP="00862995">
      <w:pPr>
        <w:spacing w:after="0" w:line="240" w:lineRule="auto"/>
        <w:ind w:firstLine="709"/>
        <w:jc w:val="center"/>
        <w:rPr>
          <w:rFonts w:ascii="Times New Roman" w:hAnsi="Times New Roman"/>
          <w:b/>
          <w:bCs/>
          <w:sz w:val="28"/>
          <w:szCs w:val="28"/>
          <w:lang w:eastAsia="ru-RU"/>
        </w:rPr>
      </w:pPr>
    </w:p>
    <w:p w:rsidR="00CB5236" w:rsidRPr="00862995" w:rsidRDefault="00CB5236" w:rsidP="00862995">
      <w:pPr>
        <w:spacing w:after="0" w:line="240" w:lineRule="auto"/>
        <w:ind w:firstLine="709"/>
        <w:jc w:val="both"/>
        <w:rPr>
          <w:rFonts w:ascii="Times New Roman" w:hAnsi="Times New Roman"/>
          <w:sz w:val="28"/>
          <w:szCs w:val="28"/>
          <w:lang w:eastAsia="ru-RU"/>
        </w:rPr>
      </w:pPr>
      <w:proofErr w:type="gramStart"/>
      <w:r w:rsidRPr="00862995">
        <w:rPr>
          <w:rFonts w:ascii="Times New Roman" w:hAnsi="Times New Roman"/>
          <w:sz w:val="28"/>
          <w:szCs w:val="28"/>
          <w:lang w:eastAsia="ru-RU"/>
        </w:rPr>
        <w:t xml:space="preserve">Программа вступительного испытания в аспирантуру юридического факультета Института экономики управления и права Российского государственного гуманитарного университета </w:t>
      </w:r>
      <w:r w:rsidR="00CF5AEA" w:rsidRPr="00862995">
        <w:rPr>
          <w:rFonts w:ascii="Times New Roman" w:hAnsi="Times New Roman"/>
          <w:sz w:val="28"/>
          <w:szCs w:val="28"/>
          <w:lang w:eastAsia="ru-RU"/>
        </w:rPr>
        <w:t xml:space="preserve">направленность программы подготовки научно-педагогических кадров в аспирантуре по научной специальности </w:t>
      </w:r>
      <w:r w:rsidR="00130FE9" w:rsidRPr="00862995">
        <w:rPr>
          <w:rFonts w:ascii="Times New Roman" w:hAnsi="Times New Roman"/>
          <w:sz w:val="28"/>
          <w:szCs w:val="28"/>
          <w:lang w:eastAsia="ru-RU"/>
        </w:rPr>
        <w:t xml:space="preserve">5.1.3 </w:t>
      </w:r>
      <w:proofErr w:type="spellStart"/>
      <w:r w:rsidR="00130FE9" w:rsidRPr="00862995">
        <w:rPr>
          <w:rFonts w:ascii="Times New Roman" w:hAnsi="Times New Roman"/>
          <w:sz w:val="28"/>
          <w:szCs w:val="28"/>
        </w:rPr>
        <w:t>Частно-правовые</w:t>
      </w:r>
      <w:proofErr w:type="spellEnd"/>
      <w:r w:rsidR="00130FE9" w:rsidRPr="00862995">
        <w:rPr>
          <w:rFonts w:ascii="Times New Roman" w:hAnsi="Times New Roman"/>
          <w:sz w:val="28"/>
          <w:szCs w:val="28"/>
        </w:rPr>
        <w:t xml:space="preserve"> (</w:t>
      </w:r>
      <w:proofErr w:type="spellStart"/>
      <w:r w:rsidR="00130FE9" w:rsidRPr="00862995">
        <w:rPr>
          <w:rFonts w:ascii="Times New Roman" w:hAnsi="Times New Roman"/>
          <w:sz w:val="28"/>
          <w:szCs w:val="28"/>
        </w:rPr>
        <w:t>цивилистические</w:t>
      </w:r>
      <w:proofErr w:type="spellEnd"/>
      <w:r w:rsidR="00130FE9" w:rsidRPr="00862995">
        <w:rPr>
          <w:rFonts w:ascii="Times New Roman" w:hAnsi="Times New Roman"/>
          <w:sz w:val="28"/>
          <w:szCs w:val="28"/>
        </w:rPr>
        <w:t>) науки</w:t>
      </w:r>
      <w:r w:rsidR="00CF5AEA" w:rsidRPr="00862995">
        <w:rPr>
          <w:rFonts w:ascii="Times New Roman" w:hAnsi="Times New Roman"/>
          <w:sz w:val="28"/>
          <w:szCs w:val="28"/>
          <w:lang w:eastAsia="ru-RU"/>
        </w:rPr>
        <w:t xml:space="preserve"> </w:t>
      </w:r>
      <w:r w:rsidRPr="00862995">
        <w:rPr>
          <w:rFonts w:ascii="Times New Roman" w:hAnsi="Times New Roman"/>
          <w:sz w:val="28"/>
          <w:szCs w:val="28"/>
          <w:lang w:eastAsia="ru-RU"/>
        </w:rPr>
        <w:t>н</w:t>
      </w:r>
      <w:r w:rsidRPr="00862995">
        <w:rPr>
          <w:rFonts w:ascii="Times New Roman" w:hAnsi="Times New Roman"/>
          <w:sz w:val="28"/>
          <w:szCs w:val="28"/>
        </w:rPr>
        <w:t>аправленности программы подготовки научно-педагогических кадров в аспирантуре</w:t>
      </w:r>
      <w:r w:rsidR="00130FE9" w:rsidRPr="00862995">
        <w:rPr>
          <w:rFonts w:ascii="Times New Roman" w:hAnsi="Times New Roman"/>
          <w:sz w:val="28"/>
          <w:szCs w:val="28"/>
        </w:rPr>
        <w:t xml:space="preserve"> </w:t>
      </w:r>
      <w:r w:rsidRPr="00862995">
        <w:rPr>
          <w:rFonts w:ascii="Times New Roman" w:hAnsi="Times New Roman"/>
          <w:sz w:val="28"/>
          <w:szCs w:val="28"/>
          <w:lang w:eastAsia="ru-RU"/>
        </w:rPr>
        <w:t>в соответствии с требованиями базовых учебных вузовских программ юридических специальностей и рассчитана на объем знаний и профессиональных компетенций студента, предусмотренный федеральными государственными образовательными</w:t>
      </w:r>
      <w:proofErr w:type="gramEnd"/>
      <w:r w:rsidRPr="00862995">
        <w:rPr>
          <w:rFonts w:ascii="Times New Roman" w:hAnsi="Times New Roman"/>
          <w:sz w:val="28"/>
          <w:szCs w:val="28"/>
          <w:lang w:eastAsia="ru-RU"/>
        </w:rPr>
        <w:t xml:space="preserve"> стандартами.</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Вступительное испытание по специальной дисциплине определяет, насколько свободно и глубоко абитуриенты, поступающие в аспирантуру, владеют теоретическими и практическими знаниями по дисциплинам, которые в будущем могут стать основой их научной деятельности.</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Круг вопросов, которые должны осветить на испытании поступающие, довольно широк и охватывает общие положения о гражданском праве, гражданском правоотношении, проблемы осуществления и </w:t>
      </w:r>
      <w:proofErr w:type="gramStart"/>
      <w:r w:rsidRPr="00862995">
        <w:rPr>
          <w:rFonts w:ascii="Times New Roman" w:hAnsi="Times New Roman"/>
          <w:sz w:val="28"/>
          <w:szCs w:val="28"/>
          <w:lang w:eastAsia="ru-RU"/>
        </w:rPr>
        <w:t>защиты</w:t>
      </w:r>
      <w:proofErr w:type="gramEnd"/>
      <w:r w:rsidRPr="00862995">
        <w:rPr>
          <w:rFonts w:ascii="Times New Roman" w:hAnsi="Times New Roman"/>
          <w:sz w:val="28"/>
          <w:szCs w:val="28"/>
          <w:lang w:eastAsia="ru-RU"/>
        </w:rPr>
        <w:t xml:space="preserve"> гражданских прав, личные и имущественные права граждан и юридических лиц, обязательственные правоотношения; взаимосвязь экономики  и права, роли государственных и муниципальных органов в становлении и развитии предпринимательства; семейные правоотношения, включающие общие положения доктрины семейного права семейного законодательства; брачные отношения; права и обязанностей супругов, а также родителей и детей; алиментные обязанности членов семьи; формы воспитания детей, оставшихся без родителей; применение семейного законодательства к семейным отношениям иностранных лиц и лиц без гражданства; правовое положение иностранных граждан в Российской Федерации, участников внешнеэкономических связей, граждан и организаций за рубежом, а также возникающие в международных отношениях вопросы права собственности, обязательственного права, возмещения ущерба и т.д.</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Поступающие в аспирантуру в обязательном порядке должны как свободно ориентироваться в действующем законодательстве и в современной научной литературе, так и знать труды российских и зарубежных классиков-цивилистов. Ответ поступающего должен отражать имеющиеся проблемы правового регулирования.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Помимо вопросов, содержащихся в билете, </w:t>
      </w:r>
      <w:proofErr w:type="gramStart"/>
      <w:r w:rsidRPr="00862995">
        <w:rPr>
          <w:rFonts w:ascii="Times New Roman" w:hAnsi="Times New Roman"/>
          <w:sz w:val="28"/>
          <w:szCs w:val="28"/>
          <w:lang w:eastAsia="ru-RU"/>
        </w:rPr>
        <w:t>поступающий</w:t>
      </w:r>
      <w:proofErr w:type="gramEnd"/>
      <w:r w:rsidRPr="00862995">
        <w:rPr>
          <w:rFonts w:ascii="Times New Roman" w:hAnsi="Times New Roman"/>
          <w:sz w:val="28"/>
          <w:szCs w:val="28"/>
          <w:lang w:eastAsia="ru-RU"/>
        </w:rPr>
        <w:t xml:space="preserve"> в аспирантуру сообщает комиссии примерную тему и предполагаемые результаты будущего диссертационного исследования, отвечает на дополнительные вопросы по теме исследования.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В ответах поступающим следует не только отражать положения действующего законодательства, но и освящать перспективы развития правовых институтов в соответствии с Концепцией развития гражданского </w:t>
      </w:r>
      <w:r w:rsidRPr="00862995">
        <w:rPr>
          <w:rFonts w:ascii="Times New Roman" w:hAnsi="Times New Roman"/>
          <w:sz w:val="28"/>
          <w:szCs w:val="28"/>
          <w:lang w:eastAsia="ru-RU"/>
        </w:rPr>
        <w:lastRenderedPageBreak/>
        <w:t xml:space="preserve">законодательства и подготовленных на ее основе изменениях в Гражданский кодекс РФ и иные нормативные акты.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Вступительное испытание в аспирантуру сдается устно, при этом поступающим следует вести письменный конспект ответа на бланках, выданных секретарем приемной комиссии. Оценка знаний поступающих в аспирантуру производится членами приемной комиссии по результатам совещания. </w:t>
      </w:r>
    </w:p>
    <w:p w:rsidR="00CB5236" w:rsidRPr="00862995" w:rsidRDefault="00CB5236" w:rsidP="00862995">
      <w:pPr>
        <w:keepNext/>
        <w:spacing w:after="0" w:line="240" w:lineRule="auto"/>
        <w:ind w:firstLine="709"/>
        <w:jc w:val="center"/>
        <w:outlineLvl w:val="2"/>
        <w:rPr>
          <w:rFonts w:ascii="Times New Roman" w:hAnsi="Times New Roman"/>
          <w:b/>
          <w:sz w:val="28"/>
          <w:szCs w:val="28"/>
          <w:lang w:eastAsia="ru-RU"/>
        </w:rPr>
      </w:pPr>
      <w:r w:rsidRPr="00862995">
        <w:rPr>
          <w:rFonts w:ascii="Times New Roman" w:hAnsi="Times New Roman"/>
          <w:b/>
          <w:sz w:val="28"/>
          <w:szCs w:val="28"/>
          <w:lang w:eastAsia="ru-RU"/>
        </w:rPr>
        <w:br w:type="column"/>
      </w:r>
      <w:bookmarkStart w:id="2" w:name="_Toc312924600"/>
      <w:r w:rsidRPr="00862995">
        <w:rPr>
          <w:rFonts w:ascii="Times New Roman" w:hAnsi="Times New Roman"/>
          <w:b/>
          <w:sz w:val="28"/>
          <w:szCs w:val="28"/>
          <w:lang w:eastAsia="ru-RU"/>
        </w:rPr>
        <w:lastRenderedPageBreak/>
        <w:t>Раздел I  ГРАЖДАНСКОЕ ПРАВО</w:t>
      </w:r>
      <w:bookmarkEnd w:id="2"/>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spacing w:after="0" w:line="240" w:lineRule="auto"/>
        <w:ind w:firstLine="709"/>
        <w:jc w:val="center"/>
        <w:rPr>
          <w:rFonts w:ascii="Times New Roman" w:hAnsi="Times New Roman"/>
          <w:b/>
          <w:sz w:val="28"/>
          <w:szCs w:val="28"/>
          <w:lang w:eastAsia="ru-RU"/>
        </w:rPr>
      </w:pPr>
      <w:r w:rsidRPr="00862995">
        <w:rPr>
          <w:rFonts w:ascii="Times New Roman" w:hAnsi="Times New Roman"/>
          <w:b/>
          <w:sz w:val="28"/>
          <w:szCs w:val="28"/>
          <w:lang w:eastAsia="ru-RU"/>
        </w:rPr>
        <w:t xml:space="preserve">Тема 1. Понятие и предмет гражданского права. </w:t>
      </w:r>
    </w:p>
    <w:p w:rsidR="00CB5236" w:rsidRPr="00862995" w:rsidRDefault="00CB5236" w:rsidP="00862995">
      <w:pPr>
        <w:spacing w:after="0" w:line="240" w:lineRule="auto"/>
        <w:ind w:firstLine="709"/>
        <w:jc w:val="center"/>
        <w:rPr>
          <w:rFonts w:ascii="Times New Roman" w:hAnsi="Times New Roman"/>
          <w:b/>
          <w:sz w:val="28"/>
          <w:szCs w:val="28"/>
          <w:lang w:eastAsia="ru-RU"/>
        </w:rPr>
      </w:pPr>
      <w:r w:rsidRPr="00862995">
        <w:rPr>
          <w:rFonts w:ascii="Times New Roman" w:hAnsi="Times New Roman"/>
          <w:b/>
          <w:sz w:val="28"/>
          <w:szCs w:val="28"/>
          <w:lang w:eastAsia="ru-RU"/>
        </w:rPr>
        <w:t>Гражданское право и гражданское законодательство</w:t>
      </w:r>
    </w:p>
    <w:p w:rsidR="00CB5236" w:rsidRPr="00862995" w:rsidRDefault="00CB5236" w:rsidP="00862995">
      <w:pPr>
        <w:spacing w:after="0" w:line="240" w:lineRule="auto"/>
        <w:ind w:firstLine="709"/>
        <w:jc w:val="center"/>
        <w:rPr>
          <w:rFonts w:ascii="Times New Roman" w:hAnsi="Times New Roman"/>
          <w:sz w:val="28"/>
          <w:szCs w:val="28"/>
          <w:lang w:eastAsia="ru-RU"/>
        </w:rPr>
      </w:pPr>
    </w:p>
    <w:p w:rsidR="00CB5236" w:rsidRPr="00862995" w:rsidRDefault="00CB5236" w:rsidP="00862995">
      <w:pPr>
        <w:spacing w:after="0" w:line="240" w:lineRule="auto"/>
        <w:ind w:firstLine="709"/>
        <w:jc w:val="both"/>
        <w:rPr>
          <w:rFonts w:ascii="Times New Roman" w:hAnsi="Times New Roman"/>
          <w:color w:val="000000"/>
          <w:sz w:val="28"/>
          <w:szCs w:val="28"/>
          <w:lang w:eastAsia="ru-RU"/>
        </w:rPr>
      </w:pPr>
      <w:r w:rsidRPr="00862995">
        <w:rPr>
          <w:rFonts w:ascii="Times New Roman" w:hAnsi="Times New Roman"/>
          <w:color w:val="000000"/>
          <w:sz w:val="28"/>
          <w:szCs w:val="28"/>
          <w:lang w:eastAsia="ru-RU"/>
        </w:rPr>
        <w:t xml:space="preserve">Понятие и предмет гражданского права. </w:t>
      </w:r>
      <w:r w:rsidRPr="00862995">
        <w:rPr>
          <w:rFonts w:ascii="Times New Roman" w:hAnsi="Times New Roman"/>
          <w:sz w:val="28"/>
          <w:szCs w:val="28"/>
          <w:lang w:eastAsia="ru-RU"/>
        </w:rPr>
        <w:t xml:space="preserve">Место гражданского права в системе отраслей частного права. </w:t>
      </w:r>
      <w:r w:rsidRPr="00862995">
        <w:rPr>
          <w:rFonts w:ascii="Times New Roman" w:hAnsi="Times New Roman"/>
          <w:color w:val="000000"/>
          <w:sz w:val="28"/>
          <w:szCs w:val="28"/>
          <w:lang w:eastAsia="ru-RU"/>
        </w:rPr>
        <w:t xml:space="preserve">Основные функции и принципы гражданского права. Гражданское право как отрасль права. Метод регулирования гражданско-правовых отношений. Наука гражданского права и ее место в системе юридических наук. </w:t>
      </w:r>
    </w:p>
    <w:p w:rsidR="00CB5236" w:rsidRPr="00862995" w:rsidRDefault="00CB5236" w:rsidP="00862995">
      <w:pPr>
        <w:spacing w:after="0" w:line="240" w:lineRule="auto"/>
        <w:ind w:firstLine="709"/>
        <w:jc w:val="both"/>
        <w:rPr>
          <w:rFonts w:ascii="Times New Roman" w:hAnsi="Times New Roman"/>
          <w:color w:val="000000"/>
          <w:sz w:val="28"/>
          <w:szCs w:val="28"/>
          <w:lang w:eastAsia="ru-RU"/>
        </w:rPr>
      </w:pPr>
      <w:r w:rsidRPr="00862995">
        <w:rPr>
          <w:rFonts w:ascii="Times New Roman" w:hAnsi="Times New Roman"/>
          <w:color w:val="000000"/>
          <w:sz w:val="28"/>
          <w:szCs w:val="28"/>
          <w:lang w:eastAsia="ru-RU"/>
        </w:rPr>
        <w:t xml:space="preserve">Научные подходы к пониманию гражданского права и его социальной сущности, предмета и метода гражданского права (И.А. Покровский, Б.Б. Черепахин, Е.А. Суханов, Г.Ф. </w:t>
      </w:r>
      <w:proofErr w:type="spellStart"/>
      <w:r w:rsidRPr="00862995">
        <w:rPr>
          <w:rFonts w:ascii="Times New Roman" w:hAnsi="Times New Roman"/>
          <w:color w:val="000000"/>
          <w:sz w:val="28"/>
          <w:szCs w:val="28"/>
          <w:lang w:eastAsia="ru-RU"/>
        </w:rPr>
        <w:t>Шершеневич</w:t>
      </w:r>
      <w:proofErr w:type="spellEnd"/>
      <w:r w:rsidRPr="00862995">
        <w:rPr>
          <w:rFonts w:ascii="Times New Roman" w:hAnsi="Times New Roman"/>
          <w:color w:val="000000"/>
          <w:sz w:val="28"/>
          <w:szCs w:val="28"/>
          <w:lang w:eastAsia="ru-RU"/>
        </w:rPr>
        <w:t>, В.Ф. Яковлев и др.)</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color w:val="000000"/>
          <w:sz w:val="28"/>
          <w:szCs w:val="28"/>
          <w:lang w:eastAsia="ru-RU"/>
        </w:rPr>
        <w:t>Источники гражданского права: понятие, система, с</w:t>
      </w:r>
      <w:r w:rsidRPr="00862995">
        <w:rPr>
          <w:rFonts w:ascii="Times New Roman" w:hAnsi="Times New Roman"/>
          <w:sz w:val="28"/>
          <w:szCs w:val="28"/>
          <w:lang w:eastAsia="ru-RU"/>
        </w:rPr>
        <w:t xml:space="preserve">оотношение с другими отраслями законодательства. </w:t>
      </w:r>
      <w:r w:rsidRPr="00862995">
        <w:rPr>
          <w:rFonts w:ascii="Times New Roman" w:hAnsi="Times New Roman"/>
          <w:color w:val="000000"/>
          <w:sz w:val="28"/>
          <w:szCs w:val="28"/>
          <w:lang w:eastAsia="ru-RU"/>
        </w:rPr>
        <w:t xml:space="preserve">Конституция Российской Федерации и гражданское законодательство. Гражданский кодекс Российской Федерации как основной источник гражданского права. Иные федеральные законы и подзаконные нормативные акты, регулирующие гражданско-правовые отношения. Международные договоры. Обычаи делового оборота как источник гражданского права. Действие гражданского законодательства. </w:t>
      </w:r>
    </w:p>
    <w:p w:rsidR="00CB5236" w:rsidRPr="00862995" w:rsidRDefault="00CB5236" w:rsidP="00862995">
      <w:pPr>
        <w:spacing w:after="0" w:line="240" w:lineRule="auto"/>
        <w:ind w:firstLine="709"/>
        <w:jc w:val="both"/>
        <w:rPr>
          <w:rFonts w:ascii="Times New Roman" w:hAnsi="Times New Roman"/>
          <w:color w:val="000000"/>
          <w:sz w:val="28"/>
          <w:szCs w:val="28"/>
          <w:lang w:eastAsia="ru-RU"/>
        </w:rPr>
      </w:pPr>
      <w:r w:rsidRPr="00862995">
        <w:rPr>
          <w:rFonts w:ascii="Times New Roman" w:hAnsi="Times New Roman"/>
          <w:color w:val="000000"/>
          <w:sz w:val="28"/>
          <w:szCs w:val="28"/>
          <w:lang w:eastAsia="ru-RU"/>
        </w:rPr>
        <w:t>Российские цивилисты об источниках гражданского права (Д.И. Мейер, В.И. </w:t>
      </w:r>
      <w:proofErr w:type="spellStart"/>
      <w:r w:rsidRPr="00862995">
        <w:rPr>
          <w:rFonts w:ascii="Times New Roman" w:hAnsi="Times New Roman"/>
          <w:color w:val="000000"/>
          <w:sz w:val="28"/>
          <w:szCs w:val="28"/>
          <w:lang w:eastAsia="ru-RU"/>
        </w:rPr>
        <w:t>Синайский</w:t>
      </w:r>
      <w:proofErr w:type="spellEnd"/>
      <w:r w:rsidRPr="00862995">
        <w:rPr>
          <w:rFonts w:ascii="Times New Roman" w:hAnsi="Times New Roman"/>
          <w:color w:val="000000"/>
          <w:sz w:val="28"/>
          <w:szCs w:val="28"/>
          <w:lang w:eastAsia="ru-RU"/>
        </w:rPr>
        <w:t>, И.Б. Новицкий и др.)</w:t>
      </w:r>
    </w:p>
    <w:p w:rsidR="00CB5236" w:rsidRPr="00862995" w:rsidRDefault="00CB5236" w:rsidP="00862995">
      <w:pPr>
        <w:spacing w:after="0" w:line="240" w:lineRule="auto"/>
        <w:ind w:firstLine="709"/>
        <w:jc w:val="center"/>
        <w:rPr>
          <w:rFonts w:ascii="Times New Roman" w:hAnsi="Times New Roman"/>
          <w:b/>
          <w:color w:val="000000"/>
          <w:sz w:val="28"/>
          <w:szCs w:val="28"/>
          <w:lang w:eastAsia="ru-RU"/>
        </w:rPr>
      </w:pPr>
    </w:p>
    <w:p w:rsidR="00CB5236" w:rsidRPr="00862995" w:rsidRDefault="00CB5236" w:rsidP="00862995">
      <w:pPr>
        <w:spacing w:after="0" w:line="240" w:lineRule="auto"/>
        <w:ind w:firstLine="709"/>
        <w:jc w:val="center"/>
        <w:rPr>
          <w:rFonts w:ascii="Times New Roman" w:hAnsi="Times New Roman"/>
          <w:b/>
          <w:color w:val="000000"/>
          <w:sz w:val="28"/>
          <w:szCs w:val="28"/>
          <w:lang w:eastAsia="ru-RU"/>
        </w:rPr>
      </w:pPr>
      <w:r w:rsidRPr="00862995">
        <w:rPr>
          <w:rFonts w:ascii="Times New Roman" w:hAnsi="Times New Roman"/>
          <w:b/>
          <w:color w:val="000000"/>
          <w:sz w:val="28"/>
          <w:szCs w:val="28"/>
          <w:lang w:eastAsia="ru-RU"/>
        </w:rPr>
        <w:t>Тема 2. Гражданские правоотношения</w:t>
      </w:r>
    </w:p>
    <w:p w:rsidR="00CB5236" w:rsidRPr="00862995" w:rsidRDefault="00CB5236" w:rsidP="00862995">
      <w:pPr>
        <w:spacing w:after="0" w:line="240" w:lineRule="auto"/>
        <w:ind w:firstLine="709"/>
        <w:jc w:val="center"/>
        <w:rPr>
          <w:rFonts w:ascii="Times New Roman" w:hAnsi="Times New Roman"/>
          <w:b/>
          <w:color w:val="000000"/>
          <w:sz w:val="28"/>
          <w:szCs w:val="28"/>
          <w:lang w:eastAsia="ru-RU"/>
        </w:rPr>
      </w:pPr>
    </w:p>
    <w:p w:rsidR="00CB5236" w:rsidRPr="00862995" w:rsidRDefault="00CB5236" w:rsidP="00862995">
      <w:pPr>
        <w:spacing w:after="0" w:line="240" w:lineRule="auto"/>
        <w:ind w:firstLine="709"/>
        <w:jc w:val="both"/>
        <w:rPr>
          <w:rFonts w:ascii="Times New Roman" w:hAnsi="Times New Roman"/>
          <w:color w:val="000000"/>
          <w:sz w:val="28"/>
          <w:szCs w:val="28"/>
          <w:lang w:eastAsia="ru-RU"/>
        </w:rPr>
      </w:pPr>
      <w:r w:rsidRPr="00862995">
        <w:rPr>
          <w:rFonts w:ascii="Times New Roman" w:hAnsi="Times New Roman"/>
          <w:color w:val="000000"/>
          <w:sz w:val="28"/>
          <w:szCs w:val="28"/>
          <w:lang w:eastAsia="ru-RU"/>
        </w:rPr>
        <w:t xml:space="preserve">Понятие, </w:t>
      </w:r>
      <w:proofErr w:type="spellStart"/>
      <w:r w:rsidRPr="00862995">
        <w:rPr>
          <w:rFonts w:ascii="Times New Roman" w:hAnsi="Times New Roman"/>
          <w:color w:val="000000"/>
          <w:sz w:val="28"/>
          <w:szCs w:val="28"/>
          <w:lang w:eastAsia="ru-RU"/>
        </w:rPr>
        <w:t>особеннности</w:t>
      </w:r>
      <w:proofErr w:type="spellEnd"/>
      <w:r w:rsidRPr="00862995">
        <w:rPr>
          <w:rFonts w:ascii="Times New Roman" w:hAnsi="Times New Roman"/>
          <w:color w:val="000000"/>
          <w:sz w:val="28"/>
          <w:szCs w:val="28"/>
          <w:lang w:eastAsia="ru-RU"/>
        </w:rPr>
        <w:t xml:space="preserve"> и виды гражданских правоотношений. Учение о гражданском правоотношении (О.С. Иоффе и др.).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color w:val="000000"/>
          <w:sz w:val="28"/>
          <w:szCs w:val="28"/>
          <w:lang w:eastAsia="ru-RU"/>
        </w:rPr>
        <w:t xml:space="preserve">Субъекты гражданских правоотношений. </w:t>
      </w:r>
      <w:r w:rsidRPr="00862995">
        <w:rPr>
          <w:rFonts w:ascii="Times New Roman" w:hAnsi="Times New Roman"/>
          <w:sz w:val="28"/>
          <w:szCs w:val="28"/>
          <w:lang w:eastAsia="ru-RU"/>
        </w:rPr>
        <w:t xml:space="preserve">Понятие и содержание </w:t>
      </w:r>
      <w:proofErr w:type="gramStart"/>
      <w:r w:rsidRPr="00862995">
        <w:rPr>
          <w:rFonts w:ascii="Times New Roman" w:hAnsi="Times New Roman"/>
          <w:sz w:val="28"/>
          <w:szCs w:val="28"/>
          <w:lang w:eastAsia="ru-RU"/>
        </w:rPr>
        <w:t>гражданской</w:t>
      </w:r>
      <w:proofErr w:type="gramEnd"/>
      <w:r w:rsidRPr="00862995">
        <w:rPr>
          <w:rFonts w:ascii="Times New Roman" w:hAnsi="Times New Roman"/>
          <w:sz w:val="28"/>
          <w:szCs w:val="28"/>
          <w:lang w:eastAsia="ru-RU"/>
        </w:rPr>
        <w:t xml:space="preserve"> </w:t>
      </w:r>
      <w:proofErr w:type="spellStart"/>
      <w:r w:rsidRPr="00862995">
        <w:rPr>
          <w:rFonts w:ascii="Times New Roman" w:hAnsi="Times New Roman"/>
          <w:sz w:val="28"/>
          <w:szCs w:val="28"/>
          <w:lang w:eastAsia="ru-RU"/>
        </w:rPr>
        <w:t>правосубъектности</w:t>
      </w:r>
      <w:proofErr w:type="spellEnd"/>
      <w:r w:rsidRPr="00862995">
        <w:rPr>
          <w:rFonts w:ascii="Times New Roman" w:hAnsi="Times New Roman"/>
          <w:sz w:val="28"/>
          <w:szCs w:val="28"/>
          <w:lang w:eastAsia="ru-RU"/>
        </w:rPr>
        <w:t xml:space="preserve">. Правоспособность и дееспособность как гражданско-правовые категории.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Состав участников гражданского правоотношения. Понятие </w:t>
      </w:r>
      <w:proofErr w:type="spellStart"/>
      <w:r w:rsidRPr="00862995">
        <w:rPr>
          <w:rFonts w:ascii="Times New Roman" w:hAnsi="Times New Roman"/>
          <w:sz w:val="28"/>
          <w:szCs w:val="28"/>
          <w:lang w:eastAsia="ru-RU"/>
        </w:rPr>
        <w:t>управомоченной</w:t>
      </w:r>
      <w:proofErr w:type="spellEnd"/>
      <w:r w:rsidRPr="00862995">
        <w:rPr>
          <w:rFonts w:ascii="Times New Roman" w:hAnsi="Times New Roman"/>
          <w:sz w:val="28"/>
          <w:szCs w:val="28"/>
          <w:lang w:eastAsia="ru-RU"/>
        </w:rPr>
        <w:t xml:space="preserve"> и </w:t>
      </w:r>
      <w:proofErr w:type="gramStart"/>
      <w:r w:rsidRPr="00862995">
        <w:rPr>
          <w:rFonts w:ascii="Times New Roman" w:hAnsi="Times New Roman"/>
          <w:sz w:val="28"/>
          <w:szCs w:val="28"/>
          <w:lang w:eastAsia="ru-RU"/>
        </w:rPr>
        <w:t>обязанной</w:t>
      </w:r>
      <w:proofErr w:type="gramEnd"/>
      <w:r w:rsidRPr="00862995">
        <w:rPr>
          <w:rFonts w:ascii="Times New Roman" w:hAnsi="Times New Roman"/>
          <w:sz w:val="28"/>
          <w:szCs w:val="28"/>
          <w:lang w:eastAsia="ru-RU"/>
        </w:rPr>
        <w:t xml:space="preserve"> сторон в гражданском правоотношении. Правопреемство: понятие и виды. Научные подходы к пониманию правопреемства в гражданском праве (Б.Б. Черепахин)</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Объекты гражданских правоотношений. </w:t>
      </w:r>
      <w:r w:rsidRPr="00862995">
        <w:rPr>
          <w:rFonts w:ascii="Times New Roman" w:hAnsi="Times New Roman"/>
          <w:color w:val="000000"/>
          <w:sz w:val="28"/>
          <w:szCs w:val="28"/>
          <w:lang w:eastAsia="ru-RU"/>
        </w:rPr>
        <w:t xml:space="preserve">Содержание и форма гражданского правоотношения. </w:t>
      </w:r>
    </w:p>
    <w:p w:rsidR="00CB5236" w:rsidRPr="00862995" w:rsidRDefault="00CB5236" w:rsidP="00862995">
      <w:pPr>
        <w:spacing w:after="0" w:line="240" w:lineRule="auto"/>
        <w:ind w:firstLine="709"/>
        <w:jc w:val="center"/>
        <w:rPr>
          <w:rFonts w:ascii="Times New Roman" w:hAnsi="Times New Roman"/>
          <w:sz w:val="28"/>
          <w:szCs w:val="28"/>
          <w:lang w:eastAsia="ru-RU"/>
        </w:rPr>
      </w:pPr>
    </w:p>
    <w:p w:rsidR="00CB5236" w:rsidRPr="00862995" w:rsidRDefault="00CB5236" w:rsidP="00862995">
      <w:pPr>
        <w:spacing w:after="0" w:line="240" w:lineRule="auto"/>
        <w:ind w:firstLine="709"/>
        <w:jc w:val="center"/>
        <w:rPr>
          <w:rFonts w:ascii="Times New Roman" w:hAnsi="Times New Roman"/>
          <w:b/>
          <w:sz w:val="28"/>
          <w:szCs w:val="28"/>
          <w:lang w:eastAsia="ru-RU"/>
        </w:rPr>
      </w:pPr>
    </w:p>
    <w:p w:rsidR="00CB5236" w:rsidRPr="00862995" w:rsidRDefault="00CB5236" w:rsidP="00862995">
      <w:pPr>
        <w:spacing w:after="0" w:line="240" w:lineRule="auto"/>
        <w:ind w:firstLine="709"/>
        <w:jc w:val="center"/>
        <w:rPr>
          <w:rFonts w:ascii="Times New Roman" w:hAnsi="Times New Roman"/>
          <w:b/>
          <w:color w:val="000000"/>
          <w:sz w:val="28"/>
          <w:szCs w:val="28"/>
          <w:lang w:eastAsia="ru-RU"/>
        </w:rPr>
      </w:pPr>
      <w:r w:rsidRPr="00862995">
        <w:rPr>
          <w:rFonts w:ascii="Times New Roman" w:hAnsi="Times New Roman"/>
          <w:b/>
          <w:sz w:val="28"/>
          <w:szCs w:val="28"/>
          <w:lang w:eastAsia="ru-RU"/>
        </w:rPr>
        <w:t xml:space="preserve">Тема 3. </w:t>
      </w:r>
      <w:r w:rsidRPr="00862995">
        <w:rPr>
          <w:rFonts w:ascii="Times New Roman" w:hAnsi="Times New Roman"/>
          <w:b/>
          <w:color w:val="000000"/>
          <w:sz w:val="28"/>
          <w:szCs w:val="28"/>
          <w:lang w:eastAsia="ru-RU"/>
        </w:rPr>
        <w:t>Граждане (физические лица) как субъекты гражданских правоотношений</w:t>
      </w:r>
    </w:p>
    <w:p w:rsidR="00CB5236" w:rsidRPr="00862995" w:rsidRDefault="00CB5236" w:rsidP="00862995">
      <w:pPr>
        <w:spacing w:after="0" w:line="240" w:lineRule="auto"/>
        <w:ind w:firstLine="709"/>
        <w:jc w:val="center"/>
        <w:rPr>
          <w:rFonts w:ascii="Times New Roman" w:hAnsi="Times New Roman"/>
          <w:b/>
          <w:sz w:val="28"/>
          <w:szCs w:val="28"/>
          <w:lang w:eastAsia="ru-RU"/>
        </w:rPr>
      </w:pPr>
    </w:p>
    <w:p w:rsidR="00CB5236" w:rsidRPr="00862995" w:rsidRDefault="00CB5236" w:rsidP="00862995">
      <w:pPr>
        <w:spacing w:after="0" w:line="240" w:lineRule="auto"/>
        <w:ind w:firstLine="709"/>
        <w:jc w:val="both"/>
        <w:rPr>
          <w:rFonts w:ascii="Times New Roman" w:hAnsi="Times New Roman"/>
          <w:color w:val="000000"/>
          <w:sz w:val="28"/>
          <w:szCs w:val="28"/>
          <w:lang w:eastAsia="ru-RU"/>
        </w:rPr>
      </w:pPr>
      <w:r w:rsidRPr="00862995">
        <w:rPr>
          <w:rFonts w:ascii="Times New Roman" w:hAnsi="Times New Roman"/>
          <w:color w:val="000000"/>
          <w:sz w:val="28"/>
          <w:szCs w:val="28"/>
          <w:lang w:eastAsia="ru-RU"/>
        </w:rPr>
        <w:t xml:space="preserve">Российские цивилисты о физических лицах (О.А. </w:t>
      </w:r>
      <w:proofErr w:type="gramStart"/>
      <w:r w:rsidRPr="00862995">
        <w:rPr>
          <w:rFonts w:ascii="Times New Roman" w:hAnsi="Times New Roman"/>
          <w:color w:val="000000"/>
          <w:sz w:val="28"/>
          <w:szCs w:val="28"/>
          <w:lang w:eastAsia="ru-RU"/>
        </w:rPr>
        <w:t>Красавчиков</w:t>
      </w:r>
      <w:proofErr w:type="gramEnd"/>
      <w:r w:rsidRPr="00862995">
        <w:rPr>
          <w:rFonts w:ascii="Times New Roman" w:hAnsi="Times New Roman"/>
          <w:color w:val="000000"/>
          <w:sz w:val="28"/>
          <w:szCs w:val="28"/>
          <w:lang w:eastAsia="ru-RU"/>
        </w:rPr>
        <w:t>, Д.И. Мейер, Г.Ф. </w:t>
      </w:r>
      <w:proofErr w:type="spellStart"/>
      <w:r w:rsidRPr="00862995">
        <w:rPr>
          <w:rFonts w:ascii="Times New Roman" w:hAnsi="Times New Roman"/>
          <w:color w:val="000000"/>
          <w:sz w:val="28"/>
          <w:szCs w:val="28"/>
          <w:lang w:eastAsia="ru-RU"/>
        </w:rPr>
        <w:t>Шершеневич</w:t>
      </w:r>
      <w:proofErr w:type="spellEnd"/>
      <w:r w:rsidRPr="00862995">
        <w:rPr>
          <w:rFonts w:ascii="Times New Roman" w:hAnsi="Times New Roman"/>
          <w:color w:val="000000"/>
          <w:sz w:val="28"/>
          <w:szCs w:val="28"/>
          <w:lang w:eastAsia="ru-RU"/>
        </w:rPr>
        <w:t xml:space="preserve"> и др.)</w:t>
      </w:r>
    </w:p>
    <w:p w:rsidR="00CB5236" w:rsidRPr="00862995" w:rsidRDefault="00CB5236" w:rsidP="00862995">
      <w:pPr>
        <w:spacing w:after="0" w:line="240" w:lineRule="auto"/>
        <w:ind w:firstLine="709"/>
        <w:jc w:val="both"/>
        <w:rPr>
          <w:rFonts w:ascii="Times New Roman" w:hAnsi="Times New Roman"/>
          <w:color w:val="000000"/>
          <w:sz w:val="28"/>
          <w:szCs w:val="28"/>
          <w:lang w:eastAsia="ru-RU"/>
        </w:rPr>
      </w:pPr>
      <w:r w:rsidRPr="00862995">
        <w:rPr>
          <w:rFonts w:ascii="Times New Roman" w:hAnsi="Times New Roman"/>
          <w:color w:val="000000"/>
          <w:sz w:val="28"/>
          <w:szCs w:val="28"/>
          <w:lang w:eastAsia="ru-RU"/>
        </w:rPr>
        <w:t xml:space="preserve">Правоспособность физических лиц. Равенство и </w:t>
      </w:r>
      <w:proofErr w:type="spellStart"/>
      <w:r w:rsidRPr="00862995">
        <w:rPr>
          <w:rFonts w:ascii="Times New Roman" w:hAnsi="Times New Roman"/>
          <w:color w:val="000000"/>
          <w:sz w:val="28"/>
          <w:szCs w:val="28"/>
          <w:lang w:eastAsia="ru-RU"/>
        </w:rPr>
        <w:t>неотчуждаемость</w:t>
      </w:r>
      <w:proofErr w:type="spellEnd"/>
      <w:r w:rsidRPr="00862995">
        <w:rPr>
          <w:rFonts w:ascii="Times New Roman" w:hAnsi="Times New Roman"/>
          <w:color w:val="000000"/>
          <w:sz w:val="28"/>
          <w:szCs w:val="28"/>
          <w:lang w:eastAsia="ru-RU"/>
        </w:rPr>
        <w:t xml:space="preserve"> правоспособности. </w:t>
      </w:r>
      <w:r w:rsidRPr="00862995">
        <w:rPr>
          <w:rFonts w:ascii="Times New Roman" w:hAnsi="Times New Roman"/>
          <w:sz w:val="28"/>
          <w:szCs w:val="28"/>
          <w:lang w:eastAsia="ru-RU"/>
        </w:rPr>
        <w:t xml:space="preserve">Содержание правоспособности граждан. </w:t>
      </w:r>
      <w:r w:rsidRPr="00862995">
        <w:rPr>
          <w:rFonts w:ascii="Times New Roman" w:hAnsi="Times New Roman"/>
          <w:color w:val="000000"/>
          <w:sz w:val="28"/>
          <w:szCs w:val="28"/>
          <w:lang w:eastAsia="ru-RU"/>
        </w:rPr>
        <w:t xml:space="preserve">Правоспособность </w:t>
      </w:r>
      <w:r w:rsidRPr="00862995">
        <w:rPr>
          <w:rFonts w:ascii="Times New Roman" w:hAnsi="Times New Roman"/>
          <w:color w:val="000000"/>
          <w:sz w:val="28"/>
          <w:szCs w:val="28"/>
          <w:lang w:eastAsia="ru-RU"/>
        </w:rPr>
        <w:lastRenderedPageBreak/>
        <w:t xml:space="preserve">иностранных граждан и лиц без гражданства. Возникновение и прекращение правоспособности. </w:t>
      </w:r>
      <w:r w:rsidRPr="00862995">
        <w:rPr>
          <w:rFonts w:ascii="Times New Roman" w:hAnsi="Times New Roman"/>
          <w:sz w:val="28"/>
          <w:szCs w:val="28"/>
          <w:lang w:eastAsia="ru-RU"/>
        </w:rPr>
        <w:t>Ограничение правоспособности.</w:t>
      </w:r>
    </w:p>
    <w:p w:rsidR="00CB5236" w:rsidRPr="00862995" w:rsidRDefault="00CB5236" w:rsidP="00862995">
      <w:pPr>
        <w:spacing w:after="0" w:line="240" w:lineRule="auto"/>
        <w:ind w:firstLine="709"/>
        <w:jc w:val="both"/>
        <w:rPr>
          <w:rFonts w:ascii="Times New Roman" w:hAnsi="Times New Roman"/>
          <w:color w:val="000000"/>
          <w:sz w:val="28"/>
          <w:szCs w:val="28"/>
          <w:lang w:eastAsia="ru-RU"/>
        </w:rPr>
      </w:pPr>
      <w:r w:rsidRPr="00862995">
        <w:rPr>
          <w:rFonts w:ascii="Times New Roman" w:hAnsi="Times New Roman"/>
          <w:color w:val="000000"/>
          <w:sz w:val="28"/>
          <w:szCs w:val="28"/>
          <w:lang w:eastAsia="ru-RU"/>
        </w:rPr>
        <w:t xml:space="preserve">Дееспособность граждан (физических лиц). </w:t>
      </w:r>
      <w:r w:rsidRPr="00862995">
        <w:rPr>
          <w:rFonts w:ascii="Times New Roman" w:hAnsi="Times New Roman"/>
          <w:sz w:val="28"/>
          <w:szCs w:val="28"/>
          <w:lang w:eastAsia="ru-RU"/>
        </w:rPr>
        <w:t>Понятия «</w:t>
      </w:r>
      <w:proofErr w:type="spellStart"/>
      <w:r w:rsidRPr="00862995">
        <w:rPr>
          <w:rFonts w:ascii="Times New Roman" w:hAnsi="Times New Roman"/>
          <w:sz w:val="28"/>
          <w:szCs w:val="28"/>
          <w:lang w:eastAsia="ru-RU"/>
        </w:rPr>
        <w:t>сделкоспособность</w:t>
      </w:r>
      <w:proofErr w:type="spellEnd"/>
      <w:r w:rsidRPr="00862995">
        <w:rPr>
          <w:rFonts w:ascii="Times New Roman" w:hAnsi="Times New Roman"/>
          <w:sz w:val="28"/>
          <w:szCs w:val="28"/>
          <w:lang w:eastAsia="ru-RU"/>
        </w:rPr>
        <w:t>» и «</w:t>
      </w:r>
      <w:proofErr w:type="spellStart"/>
      <w:r w:rsidRPr="00862995">
        <w:rPr>
          <w:rFonts w:ascii="Times New Roman" w:hAnsi="Times New Roman"/>
          <w:sz w:val="28"/>
          <w:szCs w:val="28"/>
          <w:lang w:eastAsia="ru-RU"/>
        </w:rPr>
        <w:t>деликтоспособность</w:t>
      </w:r>
      <w:proofErr w:type="spellEnd"/>
      <w:r w:rsidRPr="00862995">
        <w:rPr>
          <w:rFonts w:ascii="Times New Roman" w:hAnsi="Times New Roman"/>
          <w:sz w:val="28"/>
          <w:szCs w:val="28"/>
          <w:lang w:eastAsia="ru-RU"/>
        </w:rPr>
        <w:t xml:space="preserve">». Юридическая природа и содержание дееспособности граждан. </w:t>
      </w:r>
      <w:r w:rsidRPr="00862995">
        <w:rPr>
          <w:rFonts w:ascii="Times New Roman" w:hAnsi="Times New Roman"/>
          <w:color w:val="000000"/>
          <w:sz w:val="28"/>
          <w:szCs w:val="28"/>
          <w:lang w:eastAsia="ru-RU"/>
        </w:rPr>
        <w:t xml:space="preserve">Разновидности дееспособности. Эмансипация. Ограничение дееспособности граждан. Признание гражданина </w:t>
      </w:r>
      <w:proofErr w:type="gramStart"/>
      <w:r w:rsidRPr="00862995">
        <w:rPr>
          <w:rFonts w:ascii="Times New Roman" w:hAnsi="Times New Roman"/>
          <w:color w:val="000000"/>
          <w:sz w:val="28"/>
          <w:szCs w:val="28"/>
          <w:lang w:eastAsia="ru-RU"/>
        </w:rPr>
        <w:t>недееспособным</w:t>
      </w:r>
      <w:proofErr w:type="gramEnd"/>
      <w:r w:rsidRPr="00862995">
        <w:rPr>
          <w:rFonts w:ascii="Times New Roman" w:hAnsi="Times New Roman"/>
          <w:color w:val="000000"/>
          <w:sz w:val="28"/>
          <w:szCs w:val="28"/>
          <w:lang w:eastAsia="ru-RU"/>
        </w:rPr>
        <w:t xml:space="preserve">. Опека и попечительство. </w:t>
      </w:r>
    </w:p>
    <w:p w:rsidR="00CB5236" w:rsidRPr="00862995" w:rsidRDefault="00CB5236" w:rsidP="00862995">
      <w:pPr>
        <w:spacing w:after="0" w:line="240" w:lineRule="auto"/>
        <w:ind w:firstLine="709"/>
        <w:jc w:val="both"/>
        <w:rPr>
          <w:rFonts w:ascii="Times New Roman" w:hAnsi="Times New Roman"/>
          <w:color w:val="000000"/>
          <w:sz w:val="28"/>
          <w:szCs w:val="28"/>
          <w:lang w:eastAsia="ru-RU"/>
        </w:rPr>
      </w:pPr>
      <w:r w:rsidRPr="00862995">
        <w:rPr>
          <w:rFonts w:ascii="Times New Roman" w:hAnsi="Times New Roman"/>
          <w:color w:val="000000"/>
          <w:sz w:val="28"/>
          <w:szCs w:val="28"/>
          <w:lang w:eastAsia="ru-RU"/>
        </w:rPr>
        <w:t>Особенности правового положения индивидуальных предпринимателей. Имущественная ответственность гражданина. Признание индивидуального предпринимателя несостоятельным (банкротом).</w:t>
      </w:r>
    </w:p>
    <w:p w:rsidR="00CB5236" w:rsidRPr="00862995" w:rsidRDefault="00CB5236" w:rsidP="00862995">
      <w:pPr>
        <w:spacing w:after="0" w:line="240" w:lineRule="auto"/>
        <w:ind w:firstLine="709"/>
        <w:jc w:val="both"/>
        <w:rPr>
          <w:rFonts w:ascii="Times New Roman" w:hAnsi="Times New Roman"/>
          <w:color w:val="000000"/>
          <w:sz w:val="28"/>
          <w:szCs w:val="28"/>
          <w:lang w:eastAsia="ru-RU"/>
        </w:rPr>
      </w:pPr>
      <w:r w:rsidRPr="00862995">
        <w:rPr>
          <w:rFonts w:ascii="Times New Roman" w:hAnsi="Times New Roman"/>
          <w:color w:val="000000"/>
          <w:sz w:val="28"/>
          <w:szCs w:val="28"/>
          <w:lang w:eastAsia="ru-RU"/>
        </w:rPr>
        <w:t xml:space="preserve">Признание гражданина безвестно отсутствующим и объявление его умершим. </w:t>
      </w:r>
    </w:p>
    <w:p w:rsidR="00CB5236" w:rsidRPr="00862995" w:rsidRDefault="00CB5236" w:rsidP="00862995">
      <w:pPr>
        <w:spacing w:after="0" w:line="240" w:lineRule="auto"/>
        <w:ind w:firstLine="709"/>
        <w:jc w:val="both"/>
        <w:rPr>
          <w:rFonts w:ascii="Times New Roman" w:hAnsi="Times New Roman"/>
          <w:color w:val="000000"/>
          <w:sz w:val="28"/>
          <w:szCs w:val="28"/>
          <w:lang w:eastAsia="ru-RU"/>
        </w:rPr>
      </w:pPr>
      <w:r w:rsidRPr="00862995">
        <w:rPr>
          <w:rFonts w:ascii="Times New Roman" w:hAnsi="Times New Roman"/>
          <w:color w:val="000000"/>
          <w:sz w:val="28"/>
          <w:szCs w:val="28"/>
          <w:lang w:eastAsia="ru-RU"/>
        </w:rPr>
        <w:t>Акты гражданского состояния.</w:t>
      </w:r>
      <w:bookmarkStart w:id="3" w:name="_Toc226736219"/>
    </w:p>
    <w:p w:rsidR="00CB5236" w:rsidRPr="00862995" w:rsidRDefault="00CB5236" w:rsidP="00862995">
      <w:pPr>
        <w:spacing w:after="0" w:line="240" w:lineRule="auto"/>
        <w:ind w:firstLine="709"/>
        <w:jc w:val="both"/>
        <w:rPr>
          <w:rFonts w:ascii="Times New Roman" w:hAnsi="Times New Roman"/>
          <w:color w:val="000000"/>
          <w:sz w:val="28"/>
          <w:szCs w:val="28"/>
          <w:lang w:eastAsia="ru-RU"/>
        </w:rPr>
      </w:pPr>
    </w:p>
    <w:p w:rsidR="00CB5236" w:rsidRPr="00862995" w:rsidRDefault="00CB5236" w:rsidP="00862995">
      <w:pPr>
        <w:spacing w:after="0" w:line="240" w:lineRule="auto"/>
        <w:ind w:firstLine="709"/>
        <w:jc w:val="center"/>
        <w:rPr>
          <w:rFonts w:ascii="Times New Roman" w:hAnsi="Times New Roman"/>
          <w:b/>
          <w:sz w:val="28"/>
          <w:szCs w:val="28"/>
          <w:lang w:eastAsia="ru-RU"/>
        </w:rPr>
      </w:pPr>
      <w:r w:rsidRPr="00862995">
        <w:rPr>
          <w:rFonts w:ascii="Times New Roman" w:hAnsi="Times New Roman"/>
          <w:b/>
          <w:sz w:val="28"/>
          <w:szCs w:val="28"/>
          <w:lang w:eastAsia="ru-RU"/>
        </w:rPr>
        <w:t>Тема 4. Юридические лица как субъекты гражданского права</w:t>
      </w:r>
      <w:bookmarkEnd w:id="3"/>
    </w:p>
    <w:p w:rsidR="00CB5236" w:rsidRPr="00862995" w:rsidRDefault="00CB5236" w:rsidP="00862995">
      <w:pPr>
        <w:spacing w:after="0" w:line="240" w:lineRule="auto"/>
        <w:ind w:firstLine="709"/>
        <w:jc w:val="center"/>
        <w:rPr>
          <w:rFonts w:ascii="Times New Roman" w:hAnsi="Times New Roman"/>
          <w:b/>
          <w:color w:val="000000"/>
          <w:sz w:val="28"/>
          <w:szCs w:val="28"/>
          <w:lang w:eastAsia="ru-RU"/>
        </w:rPr>
      </w:pPr>
    </w:p>
    <w:p w:rsidR="00CB5236" w:rsidRPr="00862995" w:rsidRDefault="00CB5236" w:rsidP="00862995">
      <w:pPr>
        <w:spacing w:after="0" w:line="240" w:lineRule="auto"/>
        <w:ind w:firstLine="709"/>
        <w:jc w:val="both"/>
        <w:rPr>
          <w:rFonts w:ascii="Times New Roman" w:hAnsi="Times New Roman"/>
          <w:color w:val="000000"/>
          <w:sz w:val="28"/>
          <w:szCs w:val="28"/>
          <w:lang w:eastAsia="ru-RU"/>
        </w:rPr>
      </w:pPr>
      <w:r w:rsidRPr="00862995">
        <w:rPr>
          <w:rFonts w:ascii="Times New Roman" w:hAnsi="Times New Roman"/>
          <w:color w:val="000000"/>
          <w:sz w:val="28"/>
          <w:szCs w:val="28"/>
          <w:lang w:eastAsia="ru-RU"/>
        </w:rPr>
        <w:t>Учение о юридических лицах в трудах российских цивилистов (В.Ю. Вольф, В.Б. </w:t>
      </w:r>
      <w:proofErr w:type="spellStart"/>
      <w:r w:rsidRPr="00862995">
        <w:rPr>
          <w:rFonts w:ascii="Times New Roman" w:hAnsi="Times New Roman"/>
          <w:color w:val="000000"/>
          <w:sz w:val="28"/>
          <w:szCs w:val="28"/>
          <w:lang w:eastAsia="ru-RU"/>
        </w:rPr>
        <w:t>Ельяшевич</w:t>
      </w:r>
      <w:proofErr w:type="spellEnd"/>
      <w:r w:rsidRPr="00862995">
        <w:rPr>
          <w:rFonts w:ascii="Times New Roman" w:hAnsi="Times New Roman"/>
          <w:color w:val="000000"/>
          <w:sz w:val="28"/>
          <w:szCs w:val="28"/>
          <w:lang w:eastAsia="ru-RU"/>
        </w:rPr>
        <w:t xml:space="preserve">, М.И. Кулагин, И.А. Покровский, Н.С. Суворов, Е.. Суханов, И.Т. Тарасов, Г.Ф. </w:t>
      </w:r>
      <w:proofErr w:type="spellStart"/>
      <w:r w:rsidRPr="00862995">
        <w:rPr>
          <w:rFonts w:ascii="Times New Roman" w:hAnsi="Times New Roman"/>
          <w:color w:val="000000"/>
          <w:sz w:val="28"/>
          <w:szCs w:val="28"/>
          <w:lang w:eastAsia="ru-RU"/>
        </w:rPr>
        <w:t>Шершеневич</w:t>
      </w:r>
      <w:proofErr w:type="spellEnd"/>
      <w:r w:rsidRPr="00862995">
        <w:rPr>
          <w:rFonts w:ascii="Times New Roman" w:hAnsi="Times New Roman"/>
          <w:color w:val="000000"/>
          <w:sz w:val="28"/>
          <w:szCs w:val="28"/>
          <w:lang w:eastAsia="ru-RU"/>
        </w:rPr>
        <w:t xml:space="preserve"> и др.)</w:t>
      </w:r>
    </w:p>
    <w:p w:rsidR="00CB5236" w:rsidRPr="00862995" w:rsidRDefault="00CB5236" w:rsidP="00862995">
      <w:pPr>
        <w:spacing w:after="0" w:line="240" w:lineRule="auto"/>
        <w:ind w:firstLine="709"/>
        <w:jc w:val="both"/>
        <w:rPr>
          <w:rFonts w:ascii="Times New Roman" w:hAnsi="Times New Roman"/>
          <w:color w:val="000000"/>
          <w:sz w:val="28"/>
          <w:szCs w:val="28"/>
          <w:lang w:eastAsia="ru-RU"/>
        </w:rPr>
      </w:pPr>
      <w:r w:rsidRPr="00862995">
        <w:rPr>
          <w:rFonts w:ascii="Times New Roman" w:hAnsi="Times New Roman"/>
          <w:color w:val="000000"/>
          <w:sz w:val="28"/>
          <w:szCs w:val="28"/>
          <w:lang w:eastAsia="ru-RU"/>
        </w:rPr>
        <w:t xml:space="preserve">Понятие и признаки юридического лица. Понятие и виды правоспособности юридических лиц. Органы юридических лиц. Индивидуализация юридических лиц и ее гражданско-правовое значение. </w:t>
      </w:r>
    </w:p>
    <w:p w:rsidR="00CB5236" w:rsidRPr="00862995" w:rsidRDefault="00CB5236" w:rsidP="00862995">
      <w:pPr>
        <w:spacing w:after="0" w:line="240" w:lineRule="auto"/>
        <w:ind w:firstLine="709"/>
        <w:jc w:val="both"/>
        <w:rPr>
          <w:rFonts w:ascii="Times New Roman" w:hAnsi="Times New Roman"/>
          <w:color w:val="000000"/>
          <w:sz w:val="28"/>
          <w:szCs w:val="28"/>
          <w:lang w:eastAsia="ru-RU"/>
        </w:rPr>
      </w:pPr>
      <w:r w:rsidRPr="00862995">
        <w:rPr>
          <w:rFonts w:ascii="Times New Roman" w:hAnsi="Times New Roman"/>
          <w:color w:val="000000"/>
          <w:sz w:val="28"/>
          <w:szCs w:val="28"/>
          <w:lang w:eastAsia="ru-RU"/>
        </w:rPr>
        <w:t xml:space="preserve">Порядок и способы создания юридических лиц. Государственная регистрация юридических лиц. Реорганизация и ликвидация юридических лиц. Несостоятельность (банкротство) юридического лица. </w:t>
      </w:r>
    </w:p>
    <w:p w:rsidR="00CB5236" w:rsidRPr="00862995" w:rsidRDefault="00CB5236" w:rsidP="00862995">
      <w:pPr>
        <w:spacing w:after="0" w:line="240" w:lineRule="auto"/>
        <w:ind w:firstLine="709"/>
        <w:jc w:val="both"/>
        <w:rPr>
          <w:rFonts w:ascii="Times New Roman" w:hAnsi="Times New Roman"/>
          <w:color w:val="000000"/>
          <w:sz w:val="28"/>
          <w:szCs w:val="28"/>
          <w:lang w:eastAsia="ru-RU"/>
        </w:rPr>
      </w:pPr>
      <w:r w:rsidRPr="00862995">
        <w:rPr>
          <w:rFonts w:ascii="Times New Roman" w:hAnsi="Times New Roman"/>
          <w:sz w:val="28"/>
          <w:szCs w:val="28"/>
          <w:lang w:eastAsia="ru-RU"/>
        </w:rPr>
        <w:t xml:space="preserve">Виды юридических лиц, их классификация и ее гражданско-правовое значение. Понятие коммерческой организации. Виды коммерческих организаций. </w:t>
      </w:r>
      <w:r w:rsidRPr="00862995">
        <w:rPr>
          <w:rFonts w:ascii="Times New Roman" w:hAnsi="Times New Roman"/>
          <w:color w:val="000000"/>
          <w:sz w:val="28"/>
          <w:szCs w:val="28"/>
          <w:lang w:eastAsia="ru-RU"/>
        </w:rPr>
        <w:t xml:space="preserve">Хозяйственные товарищества и общества. Производственные кооперативы. Государственные и муниципальные унитарные предприятия.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Понятие некоммерческой организации. Виды некоммерческих организаций. Потребительские кооперативы. Общественные и религиозные организации (объединения). Фонды. Учреждения. Объединения юридических лиц (ассоциации и союзы). Государственная корпорация. Государственная компания. Некоммерческие партнерства и автономные некоммерческие организации. Другие виды некоммерческих организаций.</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Несостоятельность (банкротство) юридических лиц.</w:t>
      </w:r>
    </w:p>
    <w:p w:rsidR="00CB5236" w:rsidRPr="00862995" w:rsidRDefault="00CB5236" w:rsidP="00862995">
      <w:pPr>
        <w:spacing w:after="0" w:line="240" w:lineRule="auto"/>
        <w:ind w:firstLine="709"/>
        <w:jc w:val="center"/>
        <w:rPr>
          <w:rFonts w:ascii="Times New Roman" w:hAnsi="Times New Roman"/>
          <w:b/>
          <w:sz w:val="28"/>
          <w:szCs w:val="28"/>
          <w:lang w:eastAsia="ru-RU"/>
        </w:rPr>
      </w:pPr>
    </w:p>
    <w:p w:rsidR="00CB5236" w:rsidRPr="00862995" w:rsidRDefault="00CB5236" w:rsidP="00862995">
      <w:pPr>
        <w:spacing w:after="0" w:line="240" w:lineRule="auto"/>
        <w:ind w:firstLine="709"/>
        <w:jc w:val="center"/>
        <w:rPr>
          <w:rFonts w:ascii="Times New Roman" w:hAnsi="Times New Roman"/>
          <w:b/>
          <w:sz w:val="28"/>
          <w:szCs w:val="28"/>
          <w:lang w:eastAsia="ru-RU"/>
        </w:rPr>
      </w:pPr>
      <w:r w:rsidRPr="00862995">
        <w:rPr>
          <w:rFonts w:ascii="Times New Roman" w:hAnsi="Times New Roman"/>
          <w:b/>
          <w:sz w:val="28"/>
          <w:szCs w:val="28"/>
          <w:lang w:eastAsia="ru-RU"/>
        </w:rPr>
        <w:t>Тема 5. Государство и государственные (муниципальные) образования как субъекты гражданского права</w:t>
      </w:r>
    </w:p>
    <w:p w:rsidR="00CB5236" w:rsidRPr="00862995" w:rsidRDefault="00CB5236" w:rsidP="00862995">
      <w:pPr>
        <w:spacing w:after="0" w:line="240" w:lineRule="auto"/>
        <w:ind w:firstLine="709"/>
        <w:jc w:val="center"/>
        <w:rPr>
          <w:rFonts w:ascii="Times New Roman" w:hAnsi="Times New Roman"/>
          <w:b/>
          <w:sz w:val="28"/>
          <w:szCs w:val="28"/>
          <w:lang w:eastAsia="ru-RU"/>
        </w:rPr>
      </w:pP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Особенности участия государства и государственных (муниципальных) образований в гражданском обороте. Гражданская правоспособность государства.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Формы участия государства в гражданском обороте. Опосредованное участие государства в гражданском обороте. Непосредственное участие государства во внутреннем гражданском обороте. Государство как собственник. </w:t>
      </w:r>
      <w:r w:rsidRPr="00862995">
        <w:rPr>
          <w:rFonts w:ascii="Times New Roman" w:hAnsi="Times New Roman"/>
          <w:sz w:val="28"/>
          <w:szCs w:val="28"/>
          <w:lang w:eastAsia="ru-RU"/>
        </w:rPr>
        <w:lastRenderedPageBreak/>
        <w:t>Государство как участник сделки. Государство как субъект ответственности. Участие государства во внешнеторговом обороте.</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 </w:t>
      </w:r>
    </w:p>
    <w:p w:rsidR="00CB5236" w:rsidRPr="00862995" w:rsidRDefault="00CB5236" w:rsidP="00862995">
      <w:pPr>
        <w:spacing w:after="0" w:line="240" w:lineRule="auto"/>
        <w:ind w:firstLine="709"/>
        <w:jc w:val="center"/>
        <w:rPr>
          <w:rFonts w:ascii="Times New Roman" w:hAnsi="Times New Roman"/>
          <w:b/>
          <w:sz w:val="28"/>
          <w:szCs w:val="28"/>
          <w:lang w:eastAsia="ru-RU"/>
        </w:rPr>
      </w:pPr>
      <w:r w:rsidRPr="00862995">
        <w:rPr>
          <w:rFonts w:ascii="Times New Roman" w:hAnsi="Times New Roman"/>
          <w:b/>
          <w:sz w:val="28"/>
          <w:szCs w:val="28"/>
          <w:lang w:eastAsia="ru-RU"/>
        </w:rPr>
        <w:t>Тема 6. Объекты гражданских правоотношений</w:t>
      </w:r>
    </w:p>
    <w:p w:rsidR="00CB5236" w:rsidRPr="00862995" w:rsidRDefault="00CB5236" w:rsidP="00862995">
      <w:pPr>
        <w:spacing w:after="0" w:line="240" w:lineRule="auto"/>
        <w:ind w:firstLine="709"/>
        <w:jc w:val="center"/>
        <w:rPr>
          <w:rFonts w:ascii="Times New Roman" w:hAnsi="Times New Roman"/>
          <w:b/>
          <w:sz w:val="28"/>
          <w:szCs w:val="28"/>
          <w:lang w:eastAsia="ru-RU"/>
        </w:rPr>
      </w:pPr>
    </w:p>
    <w:p w:rsidR="00CB5236" w:rsidRPr="00862995" w:rsidRDefault="00CB5236" w:rsidP="00862995">
      <w:pPr>
        <w:spacing w:after="0" w:line="240" w:lineRule="auto"/>
        <w:ind w:firstLine="709"/>
        <w:jc w:val="both"/>
        <w:rPr>
          <w:rFonts w:ascii="Times New Roman" w:hAnsi="Times New Roman"/>
          <w:color w:val="000000"/>
          <w:sz w:val="28"/>
          <w:szCs w:val="28"/>
          <w:lang w:eastAsia="ru-RU"/>
        </w:rPr>
      </w:pPr>
      <w:r w:rsidRPr="00862995">
        <w:rPr>
          <w:rFonts w:ascii="Times New Roman" w:hAnsi="Times New Roman"/>
          <w:color w:val="000000"/>
          <w:sz w:val="28"/>
          <w:szCs w:val="28"/>
          <w:lang w:eastAsia="ru-RU"/>
        </w:rPr>
        <w:t xml:space="preserve">Актуальные проблемы правового режима отдельных видов объектов гражданских правоотношений в трудах российских цивилистов (М.М. </w:t>
      </w:r>
      <w:proofErr w:type="spellStart"/>
      <w:r w:rsidRPr="00862995">
        <w:rPr>
          <w:rFonts w:ascii="Times New Roman" w:hAnsi="Times New Roman"/>
          <w:color w:val="000000"/>
          <w:sz w:val="28"/>
          <w:szCs w:val="28"/>
          <w:lang w:eastAsia="ru-RU"/>
        </w:rPr>
        <w:t>Агарков</w:t>
      </w:r>
      <w:proofErr w:type="spellEnd"/>
      <w:r w:rsidRPr="00862995">
        <w:rPr>
          <w:rFonts w:ascii="Times New Roman" w:hAnsi="Times New Roman"/>
          <w:color w:val="000000"/>
          <w:sz w:val="28"/>
          <w:szCs w:val="28"/>
          <w:lang w:eastAsia="ru-RU"/>
        </w:rPr>
        <w:t xml:space="preserve">, Л.А. </w:t>
      </w:r>
      <w:proofErr w:type="spellStart"/>
      <w:r w:rsidRPr="00862995">
        <w:rPr>
          <w:rFonts w:ascii="Times New Roman" w:hAnsi="Times New Roman"/>
          <w:color w:val="000000"/>
          <w:sz w:val="28"/>
          <w:szCs w:val="28"/>
          <w:lang w:eastAsia="ru-RU"/>
        </w:rPr>
        <w:t>Лунц</w:t>
      </w:r>
      <w:proofErr w:type="spellEnd"/>
      <w:r w:rsidRPr="00862995">
        <w:rPr>
          <w:rFonts w:ascii="Times New Roman" w:hAnsi="Times New Roman"/>
          <w:color w:val="000000"/>
          <w:sz w:val="28"/>
          <w:szCs w:val="28"/>
          <w:lang w:eastAsia="ru-RU"/>
        </w:rPr>
        <w:t xml:space="preserve">, Н.О. </w:t>
      </w:r>
      <w:proofErr w:type="spellStart"/>
      <w:r w:rsidRPr="00862995">
        <w:rPr>
          <w:rFonts w:ascii="Times New Roman" w:hAnsi="Times New Roman"/>
          <w:color w:val="000000"/>
          <w:sz w:val="28"/>
          <w:szCs w:val="28"/>
          <w:lang w:eastAsia="ru-RU"/>
        </w:rPr>
        <w:t>Нерсесов</w:t>
      </w:r>
      <w:proofErr w:type="spellEnd"/>
      <w:r w:rsidRPr="00862995">
        <w:rPr>
          <w:rFonts w:ascii="Times New Roman" w:hAnsi="Times New Roman"/>
          <w:color w:val="000000"/>
          <w:sz w:val="28"/>
          <w:szCs w:val="28"/>
          <w:lang w:eastAsia="ru-RU"/>
        </w:rPr>
        <w:t>, Г.Ф. </w:t>
      </w:r>
      <w:proofErr w:type="spellStart"/>
      <w:r w:rsidRPr="00862995">
        <w:rPr>
          <w:rFonts w:ascii="Times New Roman" w:hAnsi="Times New Roman"/>
          <w:color w:val="000000"/>
          <w:sz w:val="28"/>
          <w:szCs w:val="28"/>
          <w:lang w:eastAsia="ru-RU"/>
        </w:rPr>
        <w:t>Шершеневич</w:t>
      </w:r>
      <w:proofErr w:type="spellEnd"/>
      <w:r w:rsidRPr="00862995">
        <w:rPr>
          <w:rFonts w:ascii="Times New Roman" w:hAnsi="Times New Roman"/>
          <w:color w:val="000000"/>
          <w:sz w:val="28"/>
          <w:szCs w:val="28"/>
          <w:lang w:eastAsia="ru-RU"/>
        </w:rPr>
        <w:t xml:space="preserve"> и др.)</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Понятие объектов гражданских прав и их классификация. Понятие имущества. Соотношение понятий «имущество» и «вещь». Понятие «правового режима» вещей. Классификация вещей. Движимые и недвижимые вещи. Государственная регистрация прав на недвижимое имущество и сделок с ним. Предприятие как объект гражданских правоотношений. Делимые и неделимые вещи. Потребляемые и </w:t>
      </w:r>
      <w:proofErr w:type="spellStart"/>
      <w:r w:rsidRPr="00862995">
        <w:rPr>
          <w:rFonts w:ascii="Times New Roman" w:hAnsi="Times New Roman"/>
          <w:sz w:val="28"/>
          <w:szCs w:val="28"/>
          <w:lang w:eastAsia="ru-RU"/>
        </w:rPr>
        <w:t>непотребляемые</w:t>
      </w:r>
      <w:proofErr w:type="spellEnd"/>
      <w:r w:rsidRPr="00862995">
        <w:rPr>
          <w:rFonts w:ascii="Times New Roman" w:hAnsi="Times New Roman"/>
          <w:sz w:val="28"/>
          <w:szCs w:val="28"/>
          <w:lang w:eastAsia="ru-RU"/>
        </w:rPr>
        <w:t xml:space="preserve"> вещи. Индивидуально-определенные вещи и вещи, определенные родовыми признаками. Сложные и простые вещи. Главная вещь и принадлежность. Плоды, продукция и доходы. Одушевленные и неодушевленные вещи. Особенности применения к животным общих правил об имуществе.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Деньги и ценные бумаги как объекты гражданских правоотношений. Виды ценных бумаг и правовые основания их классификации. Правовая характеристика отдельных видов ценных бумаг.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Имущественные права как объекты гражданских правоотношений. Работы и услуги как объекты гражданских правоотношений, их соотношение. Результаты интеллектуальной деятельности и приравненные к ним средства индивидуализации как объекты гражданских правоотношений. Нематериальные блага как объекты гражданских правоотношений. </w:t>
      </w:r>
    </w:p>
    <w:p w:rsidR="00CB5236" w:rsidRPr="00862995" w:rsidRDefault="00CB5236" w:rsidP="00862995">
      <w:pPr>
        <w:spacing w:after="0" w:line="240" w:lineRule="auto"/>
        <w:ind w:firstLine="709"/>
        <w:jc w:val="both"/>
        <w:rPr>
          <w:rFonts w:ascii="Times New Roman" w:hAnsi="Times New Roman"/>
          <w:color w:val="000000"/>
          <w:sz w:val="28"/>
          <w:szCs w:val="28"/>
          <w:lang w:eastAsia="ru-RU"/>
        </w:rPr>
      </w:pPr>
    </w:p>
    <w:p w:rsidR="00CB5236" w:rsidRPr="00862995" w:rsidRDefault="00CB5236" w:rsidP="00862995">
      <w:pPr>
        <w:spacing w:after="0" w:line="240" w:lineRule="auto"/>
        <w:ind w:firstLine="709"/>
        <w:jc w:val="center"/>
        <w:rPr>
          <w:rFonts w:ascii="Times New Roman" w:hAnsi="Times New Roman"/>
          <w:b/>
          <w:color w:val="000000"/>
          <w:sz w:val="28"/>
          <w:szCs w:val="28"/>
          <w:lang w:eastAsia="ru-RU"/>
        </w:rPr>
      </w:pPr>
      <w:r w:rsidRPr="00862995">
        <w:rPr>
          <w:rFonts w:ascii="Times New Roman" w:hAnsi="Times New Roman"/>
          <w:b/>
          <w:color w:val="000000"/>
          <w:sz w:val="28"/>
          <w:szCs w:val="28"/>
          <w:lang w:eastAsia="ru-RU"/>
        </w:rPr>
        <w:t>Тема 7. Основания возникновения гражданских правоотношений. Сделки</w:t>
      </w:r>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Основания возникновения, изменения и прекращения гражданских правоотношений. Классификация юридических фактов в гражданском праве. Простые и сложные составы как основания возникновения гражданских правоотношений.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Учение о сделках в трудах российских цивилистов (И.Б. Новицкий, В.А. </w:t>
      </w:r>
      <w:proofErr w:type="spellStart"/>
      <w:r w:rsidRPr="00862995">
        <w:rPr>
          <w:rFonts w:ascii="Times New Roman" w:hAnsi="Times New Roman"/>
          <w:sz w:val="28"/>
          <w:szCs w:val="28"/>
          <w:lang w:eastAsia="ru-RU"/>
        </w:rPr>
        <w:t>Рясенцев</w:t>
      </w:r>
      <w:proofErr w:type="spellEnd"/>
      <w:r w:rsidRPr="00862995">
        <w:rPr>
          <w:rFonts w:ascii="Times New Roman" w:hAnsi="Times New Roman"/>
          <w:sz w:val="28"/>
          <w:szCs w:val="28"/>
          <w:lang w:eastAsia="ru-RU"/>
        </w:rPr>
        <w:t>, Г.Ф. </w:t>
      </w:r>
      <w:proofErr w:type="spellStart"/>
      <w:r w:rsidRPr="00862995">
        <w:rPr>
          <w:rFonts w:ascii="Times New Roman" w:hAnsi="Times New Roman"/>
          <w:sz w:val="28"/>
          <w:szCs w:val="28"/>
          <w:lang w:eastAsia="ru-RU"/>
        </w:rPr>
        <w:t>Шершеневич</w:t>
      </w:r>
      <w:proofErr w:type="spellEnd"/>
      <w:r w:rsidRPr="00862995">
        <w:rPr>
          <w:rFonts w:ascii="Times New Roman" w:hAnsi="Times New Roman"/>
          <w:sz w:val="28"/>
          <w:szCs w:val="28"/>
          <w:lang w:eastAsia="ru-RU"/>
        </w:rPr>
        <w:t xml:space="preserve"> и др.)</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Сделка как основание возникновения гражданского правоотношения: понятие и сущность. Виды сделок и правовые основания их классификации. Односторонние, двусторонние и многосторонние сделки. Возмездные и безвозмездные сделки. </w:t>
      </w:r>
      <w:proofErr w:type="spellStart"/>
      <w:r w:rsidRPr="00862995">
        <w:rPr>
          <w:rFonts w:ascii="Times New Roman" w:hAnsi="Times New Roman"/>
          <w:sz w:val="28"/>
          <w:szCs w:val="28"/>
          <w:lang w:eastAsia="ru-RU"/>
        </w:rPr>
        <w:t>Консенсуальные</w:t>
      </w:r>
      <w:proofErr w:type="spellEnd"/>
      <w:r w:rsidRPr="00862995">
        <w:rPr>
          <w:rFonts w:ascii="Times New Roman" w:hAnsi="Times New Roman"/>
          <w:sz w:val="28"/>
          <w:szCs w:val="28"/>
          <w:lang w:eastAsia="ru-RU"/>
        </w:rPr>
        <w:t xml:space="preserve"> и реальные сделки. Каузальные и абстрактные сделки. Фидуциарные сделки. </w:t>
      </w:r>
      <w:proofErr w:type="spellStart"/>
      <w:r w:rsidRPr="00862995">
        <w:rPr>
          <w:rFonts w:ascii="Times New Roman" w:hAnsi="Times New Roman"/>
          <w:sz w:val="28"/>
          <w:szCs w:val="28"/>
          <w:lang w:eastAsia="ru-RU"/>
        </w:rPr>
        <w:t>Алеаторные</w:t>
      </w:r>
      <w:proofErr w:type="spellEnd"/>
      <w:r w:rsidRPr="00862995">
        <w:rPr>
          <w:rFonts w:ascii="Times New Roman" w:hAnsi="Times New Roman"/>
          <w:sz w:val="28"/>
          <w:szCs w:val="28"/>
          <w:lang w:eastAsia="ru-RU"/>
        </w:rPr>
        <w:t xml:space="preserve"> и меновые сделки. Сделки, совершенные под условием.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Условия действительности сделок. Недействительность сделок. </w:t>
      </w:r>
      <w:proofErr w:type="spellStart"/>
      <w:r w:rsidRPr="00862995">
        <w:rPr>
          <w:rFonts w:ascii="Times New Roman" w:hAnsi="Times New Roman"/>
          <w:sz w:val="28"/>
          <w:szCs w:val="28"/>
          <w:lang w:eastAsia="ru-RU"/>
        </w:rPr>
        <w:t>Оспоримые</w:t>
      </w:r>
      <w:proofErr w:type="spellEnd"/>
      <w:r w:rsidRPr="00862995">
        <w:rPr>
          <w:rFonts w:ascii="Times New Roman" w:hAnsi="Times New Roman"/>
          <w:sz w:val="28"/>
          <w:szCs w:val="28"/>
          <w:lang w:eastAsia="ru-RU"/>
        </w:rPr>
        <w:t xml:space="preserve"> и ничтожные сделки. Правовые последствия признания сделки недействительной. Двусторонняя реституция. Односторонняя реституция. Иные правовые </w:t>
      </w:r>
      <w:r w:rsidRPr="00862995">
        <w:rPr>
          <w:rFonts w:ascii="Times New Roman" w:hAnsi="Times New Roman"/>
          <w:sz w:val="28"/>
          <w:szCs w:val="28"/>
          <w:lang w:eastAsia="ru-RU"/>
        </w:rPr>
        <w:lastRenderedPageBreak/>
        <w:t xml:space="preserve">последствия признания сделки недействительной. Сроки исковой давности по недействительным сделкам. </w:t>
      </w:r>
    </w:p>
    <w:p w:rsidR="00CB5236" w:rsidRPr="00862995" w:rsidRDefault="00CB5236" w:rsidP="00862995">
      <w:pPr>
        <w:spacing w:after="0" w:line="240" w:lineRule="auto"/>
        <w:ind w:firstLine="709"/>
        <w:jc w:val="center"/>
        <w:rPr>
          <w:rFonts w:ascii="Times New Roman" w:hAnsi="Times New Roman"/>
          <w:color w:val="000000"/>
          <w:sz w:val="28"/>
          <w:szCs w:val="28"/>
          <w:lang w:eastAsia="ru-RU"/>
        </w:rPr>
      </w:pPr>
    </w:p>
    <w:p w:rsidR="00CB5236" w:rsidRPr="00862995" w:rsidRDefault="00CB5236" w:rsidP="00862995">
      <w:pPr>
        <w:spacing w:after="0" w:line="240" w:lineRule="auto"/>
        <w:ind w:firstLine="709"/>
        <w:jc w:val="center"/>
        <w:rPr>
          <w:rFonts w:ascii="Times New Roman" w:hAnsi="Times New Roman"/>
          <w:b/>
          <w:color w:val="000000"/>
          <w:sz w:val="28"/>
          <w:szCs w:val="28"/>
          <w:lang w:eastAsia="ru-RU"/>
        </w:rPr>
      </w:pPr>
      <w:r w:rsidRPr="00862995">
        <w:rPr>
          <w:rFonts w:ascii="Times New Roman" w:hAnsi="Times New Roman"/>
          <w:b/>
          <w:color w:val="000000"/>
          <w:sz w:val="28"/>
          <w:szCs w:val="28"/>
          <w:lang w:eastAsia="ru-RU"/>
        </w:rPr>
        <w:t>Тема 8. Осуществление и защита гражданских прав и исполнение гражданских обязанностей</w:t>
      </w:r>
    </w:p>
    <w:p w:rsidR="00CB5236" w:rsidRPr="00862995" w:rsidRDefault="00CB5236" w:rsidP="00862995">
      <w:pPr>
        <w:spacing w:after="0" w:line="240" w:lineRule="auto"/>
        <w:ind w:firstLine="709"/>
        <w:jc w:val="center"/>
        <w:rPr>
          <w:rFonts w:ascii="Times New Roman" w:hAnsi="Times New Roman"/>
          <w:b/>
          <w:color w:val="000000"/>
          <w:sz w:val="28"/>
          <w:szCs w:val="28"/>
          <w:lang w:eastAsia="ru-RU"/>
        </w:rPr>
      </w:pPr>
    </w:p>
    <w:p w:rsidR="00CB5236" w:rsidRPr="00862995" w:rsidRDefault="00CB5236" w:rsidP="00862995">
      <w:pPr>
        <w:spacing w:after="0" w:line="240" w:lineRule="auto"/>
        <w:ind w:firstLine="709"/>
        <w:jc w:val="both"/>
        <w:rPr>
          <w:rFonts w:ascii="Times New Roman" w:hAnsi="Times New Roman"/>
          <w:color w:val="000000"/>
          <w:sz w:val="28"/>
          <w:szCs w:val="28"/>
          <w:lang w:eastAsia="ru-RU"/>
        </w:rPr>
      </w:pPr>
      <w:r w:rsidRPr="00862995">
        <w:rPr>
          <w:rFonts w:ascii="Times New Roman" w:hAnsi="Times New Roman"/>
          <w:color w:val="000000"/>
          <w:sz w:val="28"/>
          <w:szCs w:val="28"/>
          <w:lang w:eastAsia="ru-RU"/>
        </w:rPr>
        <w:t xml:space="preserve">Проблемы осуществления и </w:t>
      </w:r>
      <w:proofErr w:type="gramStart"/>
      <w:r w:rsidRPr="00862995">
        <w:rPr>
          <w:rFonts w:ascii="Times New Roman" w:hAnsi="Times New Roman"/>
          <w:color w:val="000000"/>
          <w:sz w:val="28"/>
          <w:szCs w:val="28"/>
          <w:lang w:eastAsia="ru-RU"/>
        </w:rPr>
        <w:t>защиты</w:t>
      </w:r>
      <w:proofErr w:type="gramEnd"/>
      <w:r w:rsidRPr="00862995">
        <w:rPr>
          <w:rFonts w:ascii="Times New Roman" w:hAnsi="Times New Roman"/>
          <w:color w:val="000000"/>
          <w:sz w:val="28"/>
          <w:szCs w:val="28"/>
          <w:lang w:eastAsia="ru-RU"/>
        </w:rPr>
        <w:t xml:space="preserve"> гражданских прав (В.П. </w:t>
      </w:r>
      <w:proofErr w:type="spellStart"/>
      <w:r w:rsidRPr="00862995">
        <w:rPr>
          <w:rFonts w:ascii="Times New Roman" w:hAnsi="Times New Roman"/>
          <w:color w:val="000000"/>
          <w:sz w:val="28"/>
          <w:szCs w:val="28"/>
          <w:lang w:eastAsia="ru-RU"/>
        </w:rPr>
        <w:t>Грибанов</w:t>
      </w:r>
      <w:proofErr w:type="spellEnd"/>
      <w:r w:rsidRPr="00862995">
        <w:rPr>
          <w:rFonts w:ascii="Times New Roman" w:hAnsi="Times New Roman"/>
          <w:color w:val="000000"/>
          <w:sz w:val="28"/>
          <w:szCs w:val="28"/>
          <w:lang w:eastAsia="ru-RU"/>
        </w:rPr>
        <w:t>, И.Б. Новицкий, И.А. Покровский, Б.Б. Черепахин и др.)</w:t>
      </w:r>
    </w:p>
    <w:p w:rsidR="00CB5236" w:rsidRPr="00862995" w:rsidRDefault="00CB5236" w:rsidP="00862995">
      <w:pPr>
        <w:autoSpaceDE w:val="0"/>
        <w:autoSpaceDN w:val="0"/>
        <w:adjustRightInd w:val="0"/>
        <w:spacing w:after="0" w:line="240" w:lineRule="auto"/>
        <w:ind w:firstLine="709"/>
        <w:jc w:val="both"/>
        <w:rPr>
          <w:rFonts w:ascii="Times New Roman" w:hAnsi="Times New Roman"/>
          <w:sz w:val="28"/>
          <w:szCs w:val="28"/>
          <w:lang w:eastAsia="ru-RU"/>
        </w:rPr>
      </w:pPr>
      <w:r w:rsidRPr="00862995">
        <w:rPr>
          <w:rFonts w:ascii="Times New Roman" w:hAnsi="Times New Roman"/>
          <w:bCs/>
          <w:sz w:val="28"/>
          <w:szCs w:val="28"/>
          <w:lang w:eastAsia="ru-RU"/>
        </w:rPr>
        <w:t>Понятие и способы осуществления гражданских прав и исполнения гражданских обязанностей. Пределы осуществления гражданских прав и исполнения гражданских обязанностей. Понятие и виды злоупотребления правом</w:t>
      </w:r>
      <w:r w:rsidRPr="00862995">
        <w:rPr>
          <w:rFonts w:ascii="Times New Roman" w:hAnsi="Times New Roman"/>
          <w:sz w:val="28"/>
          <w:szCs w:val="28"/>
          <w:lang w:eastAsia="ru-RU"/>
        </w:rPr>
        <w:t xml:space="preserve">. Формы злоупотребления правом </w:t>
      </w:r>
    </w:p>
    <w:p w:rsidR="00CB5236" w:rsidRPr="00862995" w:rsidRDefault="00CB5236" w:rsidP="00862995">
      <w:pPr>
        <w:autoSpaceDE w:val="0"/>
        <w:autoSpaceDN w:val="0"/>
        <w:adjustRightInd w:val="0"/>
        <w:spacing w:after="0" w:line="240" w:lineRule="auto"/>
        <w:ind w:firstLine="709"/>
        <w:jc w:val="both"/>
        <w:rPr>
          <w:rFonts w:ascii="Times New Roman" w:hAnsi="Times New Roman"/>
          <w:sz w:val="28"/>
          <w:szCs w:val="28"/>
          <w:lang w:eastAsia="ru-RU"/>
        </w:rPr>
      </w:pPr>
      <w:r w:rsidRPr="00862995">
        <w:rPr>
          <w:rFonts w:ascii="Times New Roman" w:hAnsi="Times New Roman"/>
          <w:color w:val="000000"/>
          <w:sz w:val="28"/>
          <w:szCs w:val="28"/>
          <w:lang w:eastAsia="ru-RU"/>
        </w:rPr>
        <w:t xml:space="preserve">Представительство в гражданском праве: понятие и виды. Субъекты представительства. </w:t>
      </w:r>
      <w:r w:rsidRPr="00862995">
        <w:rPr>
          <w:rFonts w:ascii="Times New Roman" w:hAnsi="Times New Roman"/>
          <w:bCs/>
          <w:sz w:val="28"/>
          <w:szCs w:val="28"/>
          <w:lang w:eastAsia="ru-RU"/>
        </w:rPr>
        <w:t xml:space="preserve">Доверенность: понятие и виды. </w:t>
      </w:r>
      <w:r w:rsidRPr="00862995">
        <w:rPr>
          <w:rFonts w:ascii="Times New Roman" w:hAnsi="Times New Roman"/>
          <w:sz w:val="28"/>
          <w:szCs w:val="28"/>
          <w:lang w:eastAsia="ru-RU"/>
        </w:rPr>
        <w:t xml:space="preserve">Срок действия доверенности. Учение о представительстве в гражданском праве (А. Гордон, Н.О. </w:t>
      </w:r>
      <w:proofErr w:type="spellStart"/>
      <w:r w:rsidRPr="00862995">
        <w:rPr>
          <w:rFonts w:ascii="Times New Roman" w:hAnsi="Times New Roman"/>
          <w:sz w:val="28"/>
          <w:szCs w:val="28"/>
          <w:lang w:eastAsia="ru-RU"/>
        </w:rPr>
        <w:t>Нерсесов</w:t>
      </w:r>
      <w:proofErr w:type="spellEnd"/>
      <w:r w:rsidRPr="00862995">
        <w:rPr>
          <w:rFonts w:ascii="Times New Roman" w:hAnsi="Times New Roman"/>
          <w:sz w:val="28"/>
          <w:szCs w:val="28"/>
          <w:lang w:eastAsia="ru-RU"/>
        </w:rPr>
        <w:t xml:space="preserve">, Л. Казанцев  и др.)  </w:t>
      </w:r>
    </w:p>
    <w:p w:rsidR="00CB5236" w:rsidRPr="00862995" w:rsidRDefault="00CB5236" w:rsidP="0086299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2995">
        <w:rPr>
          <w:rFonts w:ascii="Times New Roman" w:hAnsi="Times New Roman"/>
          <w:bCs/>
          <w:sz w:val="28"/>
          <w:szCs w:val="28"/>
          <w:lang w:eastAsia="ru-RU"/>
        </w:rPr>
        <w:t>Защита гражданских прав. Понятие п</w:t>
      </w:r>
      <w:r w:rsidRPr="00862995">
        <w:rPr>
          <w:rFonts w:ascii="Times New Roman" w:hAnsi="Times New Roman"/>
          <w:sz w:val="28"/>
          <w:szCs w:val="28"/>
          <w:lang w:eastAsia="ru-RU"/>
        </w:rPr>
        <w:t>рава на защиту. Формы защиты гражданского права. Способы защиты гражданских прав: понятие и виды. Понятие самозащиты гражданских прав. Меры оперативного воздействия на нарушителя гражданских прав: понятие и виды. Меры правоохранительного характера, применяемые к нарушителям гражданских прав: понятие и виды.</w:t>
      </w:r>
    </w:p>
    <w:p w:rsidR="00CB5236" w:rsidRPr="00862995" w:rsidRDefault="00CB5236" w:rsidP="00862995">
      <w:pPr>
        <w:spacing w:after="0" w:line="240" w:lineRule="auto"/>
        <w:ind w:firstLine="709"/>
        <w:jc w:val="both"/>
        <w:rPr>
          <w:rFonts w:ascii="Times New Roman" w:hAnsi="Times New Roman"/>
          <w:color w:val="000000"/>
          <w:sz w:val="28"/>
          <w:szCs w:val="28"/>
          <w:lang w:eastAsia="ru-RU"/>
        </w:rPr>
      </w:pPr>
      <w:r w:rsidRPr="00862995">
        <w:rPr>
          <w:rFonts w:ascii="Times New Roman" w:hAnsi="Times New Roman"/>
          <w:color w:val="000000"/>
          <w:sz w:val="28"/>
          <w:szCs w:val="28"/>
          <w:lang w:eastAsia="ru-RU"/>
        </w:rPr>
        <w:t>Особенности защиты чести, достоинства и деловой репутации. Условия и последствия удовлетворения иска о защите чести, достоинства и деловой репутации. Способы восстановления нарушенных прав.</w:t>
      </w:r>
    </w:p>
    <w:p w:rsidR="00CB5236" w:rsidRPr="00862995" w:rsidRDefault="00CB5236" w:rsidP="0086299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Сроки в гражданском праве: понятие и виды. Исковая давность: понятие, виды. Перерыв и приостановление срока исковой давности. Последствия истечения срока исковой давности. Восстановление срока исковой давности. Требования, на которые исковая давность не распространяется.</w:t>
      </w:r>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spacing w:after="0" w:line="240" w:lineRule="auto"/>
        <w:ind w:firstLine="709"/>
        <w:jc w:val="center"/>
        <w:rPr>
          <w:rFonts w:ascii="Times New Roman" w:hAnsi="Times New Roman"/>
          <w:b/>
          <w:bCs/>
          <w:sz w:val="28"/>
          <w:szCs w:val="28"/>
          <w:lang w:eastAsia="ru-RU"/>
        </w:rPr>
      </w:pPr>
      <w:r w:rsidRPr="00862995">
        <w:rPr>
          <w:rFonts w:ascii="Times New Roman" w:hAnsi="Times New Roman"/>
          <w:b/>
          <w:bCs/>
          <w:sz w:val="28"/>
          <w:szCs w:val="28"/>
          <w:lang w:eastAsia="ru-RU"/>
        </w:rPr>
        <w:t>Тема 9. Право собственности и иные вещные права</w:t>
      </w:r>
    </w:p>
    <w:p w:rsidR="00CB5236" w:rsidRPr="00862995" w:rsidRDefault="00CB5236" w:rsidP="00862995">
      <w:pPr>
        <w:spacing w:after="0" w:line="240" w:lineRule="auto"/>
        <w:ind w:firstLine="709"/>
        <w:jc w:val="center"/>
        <w:rPr>
          <w:rFonts w:ascii="Times New Roman" w:hAnsi="Times New Roman"/>
          <w:sz w:val="28"/>
          <w:szCs w:val="28"/>
          <w:lang w:eastAsia="ru-RU"/>
        </w:rPr>
      </w:pP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Становление и развитие учения о праве собственности и иных вещных правах в трудах российских цивилистов (Д.И. Мейер, И.Б. Новицкий, Л.И. </w:t>
      </w:r>
      <w:proofErr w:type="spellStart"/>
      <w:r w:rsidRPr="00862995">
        <w:rPr>
          <w:rFonts w:ascii="Times New Roman" w:hAnsi="Times New Roman"/>
          <w:sz w:val="28"/>
          <w:szCs w:val="28"/>
          <w:lang w:eastAsia="ru-RU"/>
        </w:rPr>
        <w:t>Петражицкий</w:t>
      </w:r>
      <w:proofErr w:type="spellEnd"/>
      <w:r w:rsidRPr="00862995">
        <w:rPr>
          <w:rFonts w:ascii="Times New Roman" w:hAnsi="Times New Roman"/>
          <w:sz w:val="28"/>
          <w:szCs w:val="28"/>
          <w:lang w:eastAsia="ru-RU"/>
        </w:rPr>
        <w:t xml:space="preserve">, К.П. Победоносцев, И.А. Покровский, В.И. </w:t>
      </w:r>
      <w:proofErr w:type="spellStart"/>
      <w:r w:rsidRPr="00862995">
        <w:rPr>
          <w:rFonts w:ascii="Times New Roman" w:hAnsi="Times New Roman"/>
          <w:sz w:val="28"/>
          <w:szCs w:val="28"/>
          <w:lang w:eastAsia="ru-RU"/>
        </w:rPr>
        <w:t>Синайский</w:t>
      </w:r>
      <w:proofErr w:type="spellEnd"/>
      <w:r w:rsidRPr="00862995">
        <w:rPr>
          <w:rFonts w:ascii="Times New Roman" w:hAnsi="Times New Roman"/>
          <w:sz w:val="28"/>
          <w:szCs w:val="28"/>
          <w:lang w:eastAsia="ru-RU"/>
        </w:rPr>
        <w:t xml:space="preserve">, Б.Б. Черепахин, Г.Ф. </w:t>
      </w:r>
      <w:proofErr w:type="spellStart"/>
      <w:r w:rsidRPr="00862995">
        <w:rPr>
          <w:rFonts w:ascii="Times New Roman" w:hAnsi="Times New Roman"/>
          <w:sz w:val="28"/>
          <w:szCs w:val="28"/>
          <w:lang w:eastAsia="ru-RU"/>
        </w:rPr>
        <w:t>Шершеневич</w:t>
      </w:r>
      <w:proofErr w:type="spellEnd"/>
      <w:r w:rsidRPr="00862995">
        <w:rPr>
          <w:rFonts w:ascii="Times New Roman" w:hAnsi="Times New Roman"/>
          <w:sz w:val="28"/>
          <w:szCs w:val="28"/>
          <w:lang w:eastAsia="ru-RU"/>
        </w:rPr>
        <w:t xml:space="preserve"> и </w:t>
      </w:r>
      <w:proofErr w:type="spellStart"/>
      <w:proofErr w:type="gramStart"/>
      <w:r w:rsidRPr="00862995">
        <w:rPr>
          <w:rFonts w:ascii="Times New Roman" w:hAnsi="Times New Roman"/>
          <w:sz w:val="28"/>
          <w:szCs w:val="28"/>
          <w:lang w:eastAsia="ru-RU"/>
        </w:rPr>
        <w:t>др</w:t>
      </w:r>
      <w:proofErr w:type="spellEnd"/>
      <w:proofErr w:type="gramEnd"/>
      <w:r w:rsidRPr="00862995">
        <w:rPr>
          <w:rFonts w:ascii="Times New Roman" w:hAnsi="Times New Roman"/>
          <w:sz w:val="28"/>
          <w:szCs w:val="28"/>
          <w:lang w:eastAsia="ru-RU"/>
        </w:rPr>
        <w:t xml:space="preserve">). Концепции права собственности в современном гражданском праве (К.И. </w:t>
      </w:r>
      <w:proofErr w:type="spellStart"/>
      <w:r w:rsidRPr="00862995">
        <w:rPr>
          <w:rFonts w:ascii="Times New Roman" w:hAnsi="Times New Roman"/>
          <w:sz w:val="28"/>
          <w:szCs w:val="28"/>
          <w:lang w:eastAsia="ru-RU"/>
        </w:rPr>
        <w:t>Скловский</w:t>
      </w:r>
      <w:proofErr w:type="spellEnd"/>
      <w:r w:rsidRPr="00862995">
        <w:rPr>
          <w:rFonts w:ascii="Times New Roman" w:hAnsi="Times New Roman"/>
          <w:sz w:val="28"/>
          <w:szCs w:val="28"/>
          <w:lang w:eastAsia="ru-RU"/>
        </w:rPr>
        <w:t xml:space="preserve">, Е.А. Суханов, Ю.К. Толстой, Л.В. </w:t>
      </w:r>
      <w:proofErr w:type="spellStart"/>
      <w:r w:rsidRPr="00862995">
        <w:rPr>
          <w:rFonts w:ascii="Times New Roman" w:hAnsi="Times New Roman"/>
          <w:sz w:val="28"/>
          <w:szCs w:val="28"/>
          <w:lang w:eastAsia="ru-RU"/>
        </w:rPr>
        <w:t>Щенникова</w:t>
      </w:r>
      <w:proofErr w:type="spellEnd"/>
      <w:r w:rsidRPr="00862995">
        <w:rPr>
          <w:rFonts w:ascii="Times New Roman" w:hAnsi="Times New Roman"/>
          <w:sz w:val="28"/>
          <w:szCs w:val="28"/>
          <w:lang w:eastAsia="ru-RU"/>
        </w:rPr>
        <w:t xml:space="preserve"> и др.)</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Понятие и содержание права собственности. Формы собственности. Возникновение права собственности. Первоначальные и производные способы приобретения права собственности. Способы прекращения права собственности. </w:t>
      </w:r>
    </w:p>
    <w:p w:rsidR="00CB5236" w:rsidRPr="00862995" w:rsidRDefault="00CB5236" w:rsidP="00862995">
      <w:pPr>
        <w:spacing w:after="0" w:line="240" w:lineRule="auto"/>
        <w:ind w:firstLine="709"/>
        <w:jc w:val="both"/>
        <w:rPr>
          <w:rFonts w:ascii="Times New Roman" w:hAnsi="Times New Roman"/>
          <w:bCs/>
          <w:color w:val="000000"/>
          <w:sz w:val="28"/>
          <w:szCs w:val="28"/>
          <w:lang w:eastAsia="ru-RU"/>
        </w:rPr>
      </w:pPr>
      <w:r w:rsidRPr="00862995">
        <w:rPr>
          <w:rFonts w:ascii="Times New Roman" w:hAnsi="Times New Roman"/>
          <w:sz w:val="28"/>
          <w:szCs w:val="28"/>
          <w:lang w:eastAsia="ru-RU"/>
        </w:rPr>
        <w:t xml:space="preserve">Право общей собственности: понятие, виды. </w:t>
      </w:r>
      <w:r w:rsidRPr="00862995">
        <w:rPr>
          <w:rFonts w:ascii="Times New Roman" w:hAnsi="Times New Roman"/>
          <w:bCs/>
          <w:color w:val="000000"/>
          <w:sz w:val="28"/>
          <w:szCs w:val="28"/>
          <w:lang w:eastAsia="ru-RU"/>
        </w:rPr>
        <w:t>Владение, пользование и распоряжение имуществом, находящимся в общей собственности. Прекращение права общей собственности.</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Вещные права лиц, не являющихся собственниками: понятие, особенности, виды. Право пожизненного наследуемого владения земельным участком. Право </w:t>
      </w:r>
      <w:r w:rsidRPr="00862995">
        <w:rPr>
          <w:rFonts w:ascii="Times New Roman" w:hAnsi="Times New Roman"/>
          <w:sz w:val="28"/>
          <w:szCs w:val="28"/>
          <w:lang w:eastAsia="ru-RU"/>
        </w:rPr>
        <w:lastRenderedPageBreak/>
        <w:t xml:space="preserve">постоянного (бессрочного) пользования земельным участком. Сервитуты. Право хозяйственного ведения. Право оперативного управления. Ограниченные вещные права на жилые помещения. </w:t>
      </w:r>
      <w:bookmarkStart w:id="4" w:name="_Toc226736226"/>
      <w:r w:rsidRPr="00862995">
        <w:rPr>
          <w:rFonts w:ascii="Times New Roman" w:hAnsi="Times New Roman"/>
          <w:sz w:val="28"/>
          <w:szCs w:val="28"/>
          <w:lang w:eastAsia="ru-RU"/>
        </w:rPr>
        <w:t>Вещно-правовая природа права залога и права удержания.</w:t>
      </w:r>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spacing w:after="0" w:line="240" w:lineRule="auto"/>
        <w:ind w:firstLine="709"/>
        <w:jc w:val="center"/>
        <w:rPr>
          <w:rFonts w:ascii="Times New Roman" w:hAnsi="Times New Roman"/>
          <w:b/>
          <w:sz w:val="28"/>
          <w:szCs w:val="28"/>
          <w:lang w:eastAsia="ru-RU"/>
        </w:rPr>
      </w:pPr>
      <w:r w:rsidRPr="00862995">
        <w:rPr>
          <w:rFonts w:ascii="Times New Roman" w:hAnsi="Times New Roman"/>
          <w:b/>
          <w:sz w:val="28"/>
          <w:szCs w:val="28"/>
          <w:lang w:eastAsia="ru-RU"/>
        </w:rPr>
        <w:t xml:space="preserve">Тема 10. Гражданско-правовая защита права собственности </w:t>
      </w:r>
      <w:r w:rsidRPr="00862995">
        <w:rPr>
          <w:rFonts w:ascii="Times New Roman" w:hAnsi="Times New Roman"/>
          <w:b/>
          <w:sz w:val="28"/>
          <w:szCs w:val="28"/>
          <w:lang w:eastAsia="ru-RU"/>
        </w:rPr>
        <w:br/>
        <w:t>и иных вещных прав</w:t>
      </w:r>
      <w:bookmarkEnd w:id="4"/>
    </w:p>
    <w:p w:rsidR="00CB5236" w:rsidRPr="00862995" w:rsidRDefault="00CB5236" w:rsidP="00862995">
      <w:pPr>
        <w:spacing w:after="0" w:line="240" w:lineRule="auto"/>
        <w:ind w:firstLine="709"/>
        <w:jc w:val="center"/>
        <w:rPr>
          <w:rFonts w:ascii="Times New Roman" w:hAnsi="Times New Roman"/>
          <w:b/>
          <w:sz w:val="28"/>
          <w:szCs w:val="28"/>
          <w:lang w:eastAsia="ru-RU"/>
        </w:rPr>
      </w:pP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Проблемы защиты права собственности в трудах российских цивилистов (Г.Н. </w:t>
      </w:r>
      <w:proofErr w:type="spellStart"/>
      <w:r w:rsidRPr="00862995">
        <w:rPr>
          <w:rFonts w:ascii="Times New Roman" w:hAnsi="Times New Roman"/>
          <w:sz w:val="28"/>
          <w:szCs w:val="28"/>
          <w:lang w:eastAsia="ru-RU"/>
        </w:rPr>
        <w:t>Амфитеатрова</w:t>
      </w:r>
      <w:proofErr w:type="spellEnd"/>
      <w:r w:rsidRPr="00862995">
        <w:rPr>
          <w:rFonts w:ascii="Times New Roman" w:hAnsi="Times New Roman"/>
          <w:sz w:val="28"/>
          <w:szCs w:val="28"/>
          <w:lang w:eastAsia="ru-RU"/>
        </w:rPr>
        <w:t xml:space="preserve">, В.П. </w:t>
      </w:r>
      <w:proofErr w:type="spellStart"/>
      <w:r w:rsidRPr="00862995">
        <w:rPr>
          <w:rFonts w:ascii="Times New Roman" w:hAnsi="Times New Roman"/>
          <w:sz w:val="28"/>
          <w:szCs w:val="28"/>
          <w:lang w:eastAsia="ru-RU"/>
        </w:rPr>
        <w:t>Грибанов</w:t>
      </w:r>
      <w:proofErr w:type="spellEnd"/>
      <w:r w:rsidRPr="00862995">
        <w:rPr>
          <w:rFonts w:ascii="Times New Roman" w:hAnsi="Times New Roman"/>
          <w:sz w:val="28"/>
          <w:szCs w:val="28"/>
          <w:lang w:eastAsia="ru-RU"/>
        </w:rPr>
        <w:t>, Б.Б. Черепахин и др.)</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Система гражданско-правовых способов защиты права собственности и иных вещных прав. Вещно-правовые и обязательственно-правовые способы защиты права собственности и их соотношение. Проблема конкуренции исков.</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Понятие и правовая сущность иска об истребовании имущества из чужого незаконного владения (</w:t>
      </w:r>
      <w:proofErr w:type="spellStart"/>
      <w:r w:rsidRPr="00862995">
        <w:rPr>
          <w:rFonts w:ascii="Times New Roman" w:hAnsi="Times New Roman"/>
          <w:sz w:val="28"/>
          <w:szCs w:val="28"/>
          <w:lang w:eastAsia="ru-RU"/>
        </w:rPr>
        <w:t>виндикационного</w:t>
      </w:r>
      <w:proofErr w:type="spellEnd"/>
      <w:r w:rsidRPr="00862995">
        <w:rPr>
          <w:rFonts w:ascii="Times New Roman" w:hAnsi="Times New Roman"/>
          <w:sz w:val="28"/>
          <w:szCs w:val="28"/>
          <w:lang w:eastAsia="ru-RU"/>
        </w:rPr>
        <w:t xml:space="preserve"> иска). Условия удовлетворения </w:t>
      </w:r>
      <w:proofErr w:type="spellStart"/>
      <w:r w:rsidRPr="00862995">
        <w:rPr>
          <w:rFonts w:ascii="Times New Roman" w:hAnsi="Times New Roman"/>
          <w:sz w:val="28"/>
          <w:szCs w:val="28"/>
          <w:lang w:eastAsia="ru-RU"/>
        </w:rPr>
        <w:t>виндикационного</w:t>
      </w:r>
      <w:proofErr w:type="spellEnd"/>
      <w:r w:rsidRPr="00862995">
        <w:rPr>
          <w:rFonts w:ascii="Times New Roman" w:hAnsi="Times New Roman"/>
          <w:sz w:val="28"/>
          <w:szCs w:val="28"/>
          <w:lang w:eastAsia="ru-RU"/>
        </w:rPr>
        <w:t xml:space="preserve"> иска. Проблема соотношения </w:t>
      </w:r>
      <w:proofErr w:type="spellStart"/>
      <w:r w:rsidRPr="00862995">
        <w:rPr>
          <w:rFonts w:ascii="Times New Roman" w:hAnsi="Times New Roman"/>
          <w:sz w:val="28"/>
          <w:szCs w:val="28"/>
          <w:lang w:eastAsia="ru-RU"/>
        </w:rPr>
        <w:t>виндикационного</w:t>
      </w:r>
      <w:proofErr w:type="spellEnd"/>
      <w:r w:rsidRPr="00862995">
        <w:rPr>
          <w:rFonts w:ascii="Times New Roman" w:hAnsi="Times New Roman"/>
          <w:sz w:val="28"/>
          <w:szCs w:val="28"/>
          <w:lang w:eastAsia="ru-RU"/>
        </w:rPr>
        <w:t xml:space="preserve"> и </w:t>
      </w:r>
      <w:proofErr w:type="spellStart"/>
      <w:r w:rsidRPr="00862995">
        <w:rPr>
          <w:rFonts w:ascii="Times New Roman" w:hAnsi="Times New Roman"/>
          <w:sz w:val="28"/>
          <w:szCs w:val="28"/>
          <w:lang w:eastAsia="ru-RU"/>
        </w:rPr>
        <w:t>кондикционного</w:t>
      </w:r>
      <w:proofErr w:type="spellEnd"/>
      <w:r w:rsidRPr="00862995">
        <w:rPr>
          <w:rFonts w:ascii="Times New Roman" w:hAnsi="Times New Roman"/>
          <w:sz w:val="28"/>
          <w:szCs w:val="28"/>
          <w:lang w:eastAsia="ru-RU"/>
        </w:rPr>
        <w:t xml:space="preserve"> исков.</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Понятие и правовая сущность иска об устранении нарушений, не связанных с лишением владения. Предмет и основания </w:t>
      </w:r>
      <w:proofErr w:type="spellStart"/>
      <w:r w:rsidRPr="00862995">
        <w:rPr>
          <w:rFonts w:ascii="Times New Roman" w:hAnsi="Times New Roman"/>
          <w:sz w:val="28"/>
          <w:szCs w:val="28"/>
          <w:lang w:eastAsia="ru-RU"/>
        </w:rPr>
        <w:t>негаторного</w:t>
      </w:r>
      <w:proofErr w:type="spellEnd"/>
      <w:r w:rsidRPr="00862995">
        <w:rPr>
          <w:rFonts w:ascii="Times New Roman" w:hAnsi="Times New Roman"/>
          <w:sz w:val="28"/>
          <w:szCs w:val="28"/>
          <w:lang w:eastAsia="ru-RU"/>
        </w:rPr>
        <w:t xml:space="preserve"> иска, условия его удовлетворения.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Иск об освобождении имущества из-под ареста (исключения из описи) и проблемы его правовой квалификации.</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Понятие иска о признании права собственности, его юридическая природа. </w:t>
      </w:r>
    </w:p>
    <w:p w:rsidR="00CB5236" w:rsidRPr="00862995" w:rsidRDefault="00CB5236" w:rsidP="00862995">
      <w:pPr>
        <w:spacing w:after="0" w:line="240" w:lineRule="auto"/>
        <w:ind w:firstLine="709"/>
        <w:jc w:val="center"/>
        <w:rPr>
          <w:rFonts w:ascii="Times New Roman" w:hAnsi="Times New Roman"/>
          <w:b/>
          <w:bCs/>
          <w:sz w:val="28"/>
          <w:szCs w:val="28"/>
          <w:lang w:eastAsia="ru-RU"/>
        </w:rPr>
      </w:pPr>
    </w:p>
    <w:p w:rsidR="00CB5236" w:rsidRPr="00862995" w:rsidRDefault="00CB5236" w:rsidP="00862995">
      <w:pPr>
        <w:spacing w:after="0" w:line="240" w:lineRule="auto"/>
        <w:ind w:firstLine="709"/>
        <w:jc w:val="center"/>
        <w:rPr>
          <w:rFonts w:ascii="Times New Roman" w:hAnsi="Times New Roman"/>
          <w:b/>
          <w:bCs/>
          <w:color w:val="000000"/>
          <w:sz w:val="28"/>
          <w:szCs w:val="28"/>
          <w:lang w:eastAsia="ru-RU"/>
        </w:rPr>
      </w:pPr>
      <w:r w:rsidRPr="00862995">
        <w:rPr>
          <w:rFonts w:ascii="Times New Roman" w:hAnsi="Times New Roman"/>
          <w:b/>
          <w:bCs/>
          <w:sz w:val="28"/>
          <w:szCs w:val="28"/>
          <w:lang w:eastAsia="ru-RU"/>
        </w:rPr>
        <w:t>Тема 11. Общие положения об обязательстве в гражданском праве</w:t>
      </w:r>
    </w:p>
    <w:p w:rsidR="00CB5236" w:rsidRPr="00862995" w:rsidRDefault="00CB5236" w:rsidP="00862995">
      <w:pPr>
        <w:spacing w:after="0" w:line="240" w:lineRule="auto"/>
        <w:ind w:firstLine="709"/>
        <w:jc w:val="both"/>
        <w:rPr>
          <w:rFonts w:ascii="Times New Roman" w:hAnsi="Times New Roman"/>
          <w:b/>
          <w:color w:val="000000"/>
          <w:sz w:val="28"/>
          <w:szCs w:val="28"/>
          <w:lang w:eastAsia="ru-RU"/>
        </w:rPr>
      </w:pP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Сущность и значение гражданско-правовых обязательств. Учение об обязательствах в гражданском праве</w:t>
      </w:r>
      <w:r w:rsidR="00130FE9" w:rsidRPr="00862995">
        <w:rPr>
          <w:rFonts w:ascii="Times New Roman" w:hAnsi="Times New Roman"/>
          <w:sz w:val="28"/>
          <w:szCs w:val="28"/>
          <w:lang w:eastAsia="ru-RU"/>
        </w:rPr>
        <w:t xml:space="preserve"> </w:t>
      </w:r>
      <w:r w:rsidRPr="00862995">
        <w:rPr>
          <w:rFonts w:ascii="Times New Roman" w:hAnsi="Times New Roman"/>
          <w:sz w:val="28"/>
          <w:szCs w:val="28"/>
          <w:lang w:eastAsia="ru-RU"/>
        </w:rPr>
        <w:t>(М.М. </w:t>
      </w:r>
      <w:proofErr w:type="spellStart"/>
      <w:r w:rsidRPr="00862995">
        <w:rPr>
          <w:rFonts w:ascii="Times New Roman" w:hAnsi="Times New Roman"/>
          <w:sz w:val="28"/>
          <w:szCs w:val="28"/>
          <w:lang w:eastAsia="ru-RU"/>
        </w:rPr>
        <w:t>Агарков</w:t>
      </w:r>
      <w:proofErr w:type="spellEnd"/>
      <w:r w:rsidRPr="00862995">
        <w:rPr>
          <w:rFonts w:ascii="Times New Roman" w:hAnsi="Times New Roman"/>
          <w:sz w:val="28"/>
          <w:szCs w:val="28"/>
          <w:lang w:eastAsia="ru-RU"/>
        </w:rPr>
        <w:t xml:space="preserve">, М.И. Брагинский, В.В. </w:t>
      </w:r>
      <w:proofErr w:type="spellStart"/>
      <w:r w:rsidRPr="00862995">
        <w:rPr>
          <w:rFonts w:ascii="Times New Roman" w:hAnsi="Times New Roman"/>
          <w:sz w:val="28"/>
          <w:szCs w:val="28"/>
          <w:lang w:eastAsia="ru-RU"/>
        </w:rPr>
        <w:t>Витрянский</w:t>
      </w:r>
      <w:proofErr w:type="spellEnd"/>
      <w:r w:rsidRPr="00862995">
        <w:rPr>
          <w:rFonts w:ascii="Times New Roman" w:hAnsi="Times New Roman"/>
          <w:sz w:val="28"/>
          <w:szCs w:val="28"/>
          <w:lang w:eastAsia="ru-RU"/>
        </w:rPr>
        <w:t xml:space="preserve">, Б.М. </w:t>
      </w:r>
      <w:proofErr w:type="spellStart"/>
      <w:r w:rsidRPr="00862995">
        <w:rPr>
          <w:rFonts w:ascii="Times New Roman" w:hAnsi="Times New Roman"/>
          <w:sz w:val="28"/>
          <w:szCs w:val="28"/>
          <w:lang w:eastAsia="ru-RU"/>
        </w:rPr>
        <w:t>Гонгало</w:t>
      </w:r>
      <w:proofErr w:type="spellEnd"/>
      <w:r w:rsidRPr="00862995">
        <w:rPr>
          <w:rFonts w:ascii="Times New Roman" w:hAnsi="Times New Roman"/>
          <w:sz w:val="28"/>
          <w:szCs w:val="28"/>
          <w:lang w:eastAsia="ru-RU"/>
        </w:rPr>
        <w:t xml:space="preserve">, О.С. Иоффе, Д.И. Мейер, И.Б. Новицкий, Л.А. </w:t>
      </w:r>
      <w:proofErr w:type="spellStart"/>
      <w:r w:rsidRPr="00862995">
        <w:rPr>
          <w:rFonts w:ascii="Times New Roman" w:hAnsi="Times New Roman"/>
          <w:sz w:val="28"/>
          <w:szCs w:val="28"/>
          <w:lang w:eastAsia="ru-RU"/>
        </w:rPr>
        <w:t>Кассо</w:t>
      </w:r>
      <w:proofErr w:type="spellEnd"/>
      <w:r w:rsidRPr="00862995">
        <w:rPr>
          <w:rFonts w:ascii="Times New Roman" w:hAnsi="Times New Roman"/>
          <w:sz w:val="28"/>
          <w:szCs w:val="28"/>
          <w:lang w:eastAsia="ru-RU"/>
        </w:rPr>
        <w:t xml:space="preserve">, И.А. Покровский, Е.А. Суханов, С.В. </w:t>
      </w:r>
      <w:proofErr w:type="spellStart"/>
      <w:r w:rsidRPr="00862995">
        <w:rPr>
          <w:rFonts w:ascii="Times New Roman" w:hAnsi="Times New Roman"/>
          <w:sz w:val="28"/>
          <w:szCs w:val="28"/>
          <w:lang w:eastAsia="ru-RU"/>
        </w:rPr>
        <w:t>Сарбаш</w:t>
      </w:r>
      <w:proofErr w:type="spellEnd"/>
      <w:r w:rsidRPr="00862995">
        <w:rPr>
          <w:rFonts w:ascii="Times New Roman" w:hAnsi="Times New Roman"/>
          <w:sz w:val="28"/>
          <w:szCs w:val="28"/>
          <w:lang w:eastAsia="ru-RU"/>
        </w:rPr>
        <w:t xml:space="preserve">, Г.Ф. </w:t>
      </w:r>
      <w:proofErr w:type="spellStart"/>
      <w:r w:rsidRPr="00862995">
        <w:rPr>
          <w:rFonts w:ascii="Times New Roman" w:hAnsi="Times New Roman"/>
          <w:sz w:val="28"/>
          <w:szCs w:val="28"/>
          <w:lang w:eastAsia="ru-RU"/>
        </w:rPr>
        <w:t>Шершеневич</w:t>
      </w:r>
      <w:proofErr w:type="spellEnd"/>
      <w:r w:rsidRPr="00862995">
        <w:rPr>
          <w:rFonts w:ascii="Times New Roman" w:hAnsi="Times New Roman"/>
          <w:sz w:val="28"/>
          <w:szCs w:val="28"/>
          <w:lang w:eastAsia="ru-RU"/>
        </w:rPr>
        <w:t xml:space="preserve"> и др.).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Понятия обязательства в гражданском праве. Особенности обязательственного правоотношения. Соотношение обязательственного и вещного правоотношений. Основания возникновения обязательств.</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Система обязатель</w:t>
      </w:r>
      <w:proofErr w:type="gramStart"/>
      <w:r w:rsidRPr="00862995">
        <w:rPr>
          <w:rFonts w:ascii="Times New Roman" w:hAnsi="Times New Roman"/>
          <w:sz w:val="28"/>
          <w:szCs w:val="28"/>
          <w:lang w:eastAsia="ru-RU"/>
        </w:rPr>
        <w:t>ств в гр</w:t>
      </w:r>
      <w:proofErr w:type="gramEnd"/>
      <w:r w:rsidRPr="00862995">
        <w:rPr>
          <w:rFonts w:ascii="Times New Roman" w:hAnsi="Times New Roman"/>
          <w:sz w:val="28"/>
          <w:szCs w:val="28"/>
          <w:lang w:eastAsia="ru-RU"/>
        </w:rPr>
        <w:t>ажданском праве: понятие и правовое значение. Проблемы классификации обязательств. Регулятивные и охранительные обязательства. Договорные и внедоговорные обязательства. Иные классификации обязатель</w:t>
      </w:r>
      <w:proofErr w:type="gramStart"/>
      <w:r w:rsidRPr="00862995">
        <w:rPr>
          <w:rFonts w:ascii="Times New Roman" w:hAnsi="Times New Roman"/>
          <w:sz w:val="28"/>
          <w:szCs w:val="28"/>
          <w:lang w:eastAsia="ru-RU"/>
        </w:rPr>
        <w:t>ств в гр</w:t>
      </w:r>
      <w:proofErr w:type="gramEnd"/>
      <w:r w:rsidRPr="00862995">
        <w:rPr>
          <w:rFonts w:ascii="Times New Roman" w:hAnsi="Times New Roman"/>
          <w:sz w:val="28"/>
          <w:szCs w:val="28"/>
          <w:lang w:eastAsia="ru-RU"/>
        </w:rPr>
        <w:t>ажданском праве.</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Субъекты обязательств. Стороны обязательственного правоотношения. Обязательства с множественностью лиц. Обязательства с участием третьих лиц. Перемена лиц в обязательстве. Уступка права требования. Перевод долга.</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Исполнение обязательств. Обеспечение исполнения обязательств. Акцессорные и </w:t>
      </w:r>
      <w:proofErr w:type="spellStart"/>
      <w:r w:rsidRPr="00862995">
        <w:rPr>
          <w:rFonts w:ascii="Times New Roman" w:hAnsi="Times New Roman"/>
          <w:sz w:val="28"/>
          <w:szCs w:val="28"/>
          <w:lang w:eastAsia="ru-RU"/>
        </w:rPr>
        <w:t>неакцессорные</w:t>
      </w:r>
      <w:proofErr w:type="spellEnd"/>
      <w:r w:rsidRPr="00862995">
        <w:rPr>
          <w:rFonts w:ascii="Times New Roman" w:hAnsi="Times New Roman"/>
          <w:sz w:val="28"/>
          <w:szCs w:val="28"/>
          <w:lang w:eastAsia="ru-RU"/>
        </w:rPr>
        <w:t xml:space="preserve"> способы обеспечения исполнения обязательств. Неустойка. Залог. Задаток. Поручительство. Банковская гарантия. Удержание. Иные способы обеспечения обязательств.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lastRenderedPageBreak/>
        <w:t>Изменение и прекращение обязатель</w:t>
      </w:r>
      <w:proofErr w:type="gramStart"/>
      <w:r w:rsidRPr="00862995">
        <w:rPr>
          <w:rFonts w:ascii="Times New Roman" w:hAnsi="Times New Roman"/>
          <w:sz w:val="28"/>
          <w:szCs w:val="28"/>
          <w:lang w:eastAsia="ru-RU"/>
        </w:rPr>
        <w:t>ств в гр</w:t>
      </w:r>
      <w:proofErr w:type="gramEnd"/>
      <w:r w:rsidRPr="00862995">
        <w:rPr>
          <w:rFonts w:ascii="Times New Roman" w:hAnsi="Times New Roman"/>
          <w:sz w:val="28"/>
          <w:szCs w:val="28"/>
          <w:lang w:eastAsia="ru-RU"/>
        </w:rPr>
        <w:t>ажданском праве.</w:t>
      </w:r>
      <w:bookmarkStart w:id="5" w:name="_Toc226736228"/>
      <w:r w:rsidRPr="00862995">
        <w:rPr>
          <w:rFonts w:ascii="Times New Roman" w:hAnsi="Times New Roman"/>
          <w:sz w:val="28"/>
          <w:szCs w:val="28"/>
          <w:lang w:eastAsia="ru-RU"/>
        </w:rPr>
        <w:t xml:space="preserve"> Ответственность за неисполнение и ненадлежащее исполнение обязательств.</w:t>
      </w:r>
    </w:p>
    <w:p w:rsidR="00CB5236" w:rsidRPr="00862995" w:rsidRDefault="00CB5236" w:rsidP="00862995">
      <w:pPr>
        <w:spacing w:after="0" w:line="240" w:lineRule="auto"/>
        <w:ind w:firstLine="709"/>
        <w:jc w:val="center"/>
        <w:rPr>
          <w:rFonts w:ascii="Times New Roman" w:hAnsi="Times New Roman"/>
          <w:b/>
          <w:sz w:val="28"/>
          <w:szCs w:val="28"/>
          <w:lang w:eastAsia="ru-RU"/>
        </w:rPr>
      </w:pPr>
      <w:r w:rsidRPr="00862995">
        <w:rPr>
          <w:rFonts w:ascii="Times New Roman" w:hAnsi="Times New Roman"/>
          <w:b/>
          <w:sz w:val="28"/>
          <w:szCs w:val="28"/>
          <w:lang w:eastAsia="ru-RU"/>
        </w:rPr>
        <w:t>Тема 12. Гражданско-правовой договор</w:t>
      </w:r>
      <w:bookmarkEnd w:id="5"/>
    </w:p>
    <w:p w:rsidR="00CB5236" w:rsidRPr="00862995" w:rsidRDefault="00CB5236" w:rsidP="00862995">
      <w:pPr>
        <w:spacing w:after="0" w:line="240" w:lineRule="auto"/>
        <w:ind w:firstLine="709"/>
        <w:jc w:val="center"/>
        <w:rPr>
          <w:rFonts w:ascii="Times New Roman" w:hAnsi="Times New Roman"/>
          <w:b/>
          <w:sz w:val="28"/>
          <w:szCs w:val="28"/>
          <w:lang w:eastAsia="ru-RU"/>
        </w:rPr>
      </w:pP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Учение о гражданско-правовом договоре (М.М. </w:t>
      </w:r>
      <w:proofErr w:type="spellStart"/>
      <w:r w:rsidRPr="00862995">
        <w:rPr>
          <w:rFonts w:ascii="Times New Roman" w:hAnsi="Times New Roman"/>
          <w:sz w:val="28"/>
          <w:szCs w:val="28"/>
          <w:lang w:eastAsia="ru-RU"/>
        </w:rPr>
        <w:t>Агарков</w:t>
      </w:r>
      <w:proofErr w:type="spellEnd"/>
      <w:r w:rsidRPr="00862995">
        <w:rPr>
          <w:rFonts w:ascii="Times New Roman" w:hAnsi="Times New Roman"/>
          <w:sz w:val="28"/>
          <w:szCs w:val="28"/>
          <w:lang w:eastAsia="ru-RU"/>
        </w:rPr>
        <w:t>, М.И. Брагинский, В.В. </w:t>
      </w:r>
      <w:proofErr w:type="spellStart"/>
      <w:r w:rsidRPr="00862995">
        <w:rPr>
          <w:rFonts w:ascii="Times New Roman" w:hAnsi="Times New Roman"/>
          <w:sz w:val="28"/>
          <w:szCs w:val="28"/>
          <w:lang w:eastAsia="ru-RU"/>
        </w:rPr>
        <w:t>Витрянский</w:t>
      </w:r>
      <w:proofErr w:type="spellEnd"/>
      <w:r w:rsidRPr="00862995">
        <w:rPr>
          <w:rFonts w:ascii="Times New Roman" w:hAnsi="Times New Roman"/>
          <w:sz w:val="28"/>
          <w:szCs w:val="28"/>
          <w:lang w:eastAsia="ru-RU"/>
        </w:rPr>
        <w:t xml:space="preserve">, Д.И. Мейер, И.А. Покровский, Ю.В. Романец, Е.А. Суханов, Г.Ф. </w:t>
      </w:r>
      <w:proofErr w:type="spellStart"/>
      <w:r w:rsidRPr="00862995">
        <w:rPr>
          <w:rFonts w:ascii="Times New Roman" w:hAnsi="Times New Roman"/>
          <w:sz w:val="28"/>
          <w:szCs w:val="28"/>
          <w:lang w:eastAsia="ru-RU"/>
        </w:rPr>
        <w:t>Шершеневич</w:t>
      </w:r>
      <w:proofErr w:type="spellEnd"/>
      <w:r w:rsidRPr="00862995">
        <w:rPr>
          <w:rFonts w:ascii="Times New Roman" w:hAnsi="Times New Roman"/>
          <w:sz w:val="28"/>
          <w:szCs w:val="28"/>
          <w:lang w:eastAsia="ru-RU"/>
        </w:rPr>
        <w:t xml:space="preserve"> и др.).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bCs/>
          <w:color w:val="000000"/>
          <w:sz w:val="28"/>
          <w:szCs w:val="28"/>
          <w:lang w:eastAsia="ru-RU"/>
        </w:rPr>
        <w:t>Понятие и виды договоров в гражданском праве. Принцип свободы договора.</w:t>
      </w:r>
      <w:r w:rsidRPr="00862995">
        <w:rPr>
          <w:rFonts w:ascii="Times New Roman" w:hAnsi="Times New Roman"/>
          <w:sz w:val="28"/>
          <w:szCs w:val="28"/>
          <w:lang w:eastAsia="ru-RU"/>
        </w:rPr>
        <w:t xml:space="preserve"> </w:t>
      </w:r>
    </w:p>
    <w:p w:rsidR="00CB5236" w:rsidRPr="00862995" w:rsidRDefault="00CB5236" w:rsidP="00862995">
      <w:pPr>
        <w:spacing w:after="0" w:line="240" w:lineRule="auto"/>
        <w:ind w:firstLine="709"/>
        <w:jc w:val="both"/>
        <w:rPr>
          <w:rFonts w:ascii="Times New Roman" w:hAnsi="Times New Roman"/>
          <w:bCs/>
          <w:color w:val="000000"/>
          <w:sz w:val="28"/>
          <w:szCs w:val="28"/>
          <w:lang w:eastAsia="ru-RU"/>
        </w:rPr>
      </w:pPr>
      <w:r w:rsidRPr="00862995">
        <w:rPr>
          <w:rFonts w:ascii="Times New Roman" w:hAnsi="Times New Roman"/>
          <w:color w:val="000000"/>
          <w:sz w:val="28"/>
          <w:szCs w:val="28"/>
          <w:lang w:eastAsia="ru-RU"/>
        </w:rPr>
        <w:t>Содержание гражданско-правового договора. Существенные и иные условия гражданско-правового оговора.</w:t>
      </w:r>
      <w:r w:rsidRPr="00862995">
        <w:rPr>
          <w:rFonts w:ascii="Times New Roman" w:hAnsi="Times New Roman"/>
          <w:bCs/>
          <w:color w:val="000000"/>
          <w:sz w:val="28"/>
          <w:szCs w:val="28"/>
          <w:lang w:eastAsia="ru-RU"/>
        </w:rPr>
        <w:t xml:space="preserve"> Толкование условий гражданско-правового договора.</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Заключение договора: порядок, стадии. Оферта. Акцепт. </w:t>
      </w:r>
      <w:r w:rsidRPr="00862995">
        <w:rPr>
          <w:rFonts w:ascii="Times New Roman" w:hAnsi="Times New Roman"/>
          <w:bCs/>
          <w:color w:val="000000"/>
          <w:sz w:val="28"/>
          <w:szCs w:val="28"/>
          <w:lang w:eastAsia="ru-RU"/>
        </w:rPr>
        <w:t xml:space="preserve">Заключение договора в обязательном порядке. </w:t>
      </w:r>
      <w:r w:rsidRPr="00862995">
        <w:rPr>
          <w:rFonts w:ascii="Times New Roman" w:hAnsi="Times New Roman"/>
          <w:sz w:val="28"/>
          <w:szCs w:val="28"/>
          <w:lang w:eastAsia="ru-RU"/>
        </w:rPr>
        <w:t xml:space="preserve">Урегулирование разногласий, возникающих при заключении договора. </w:t>
      </w:r>
      <w:r w:rsidRPr="00862995">
        <w:rPr>
          <w:rFonts w:ascii="Times New Roman" w:hAnsi="Times New Roman"/>
          <w:bCs/>
          <w:color w:val="000000"/>
          <w:sz w:val="28"/>
          <w:szCs w:val="28"/>
          <w:lang w:eastAsia="ru-RU"/>
        </w:rPr>
        <w:t xml:space="preserve">Заключение договора на торгах. </w:t>
      </w:r>
    </w:p>
    <w:p w:rsidR="00CB5236" w:rsidRPr="00862995" w:rsidRDefault="00CB5236" w:rsidP="00862995">
      <w:pPr>
        <w:spacing w:after="0" w:line="240" w:lineRule="auto"/>
        <w:ind w:firstLine="709"/>
        <w:jc w:val="both"/>
        <w:rPr>
          <w:rFonts w:ascii="Times New Roman" w:hAnsi="Times New Roman"/>
          <w:bCs/>
          <w:color w:val="000000"/>
          <w:sz w:val="28"/>
          <w:szCs w:val="28"/>
          <w:lang w:eastAsia="ru-RU"/>
        </w:rPr>
      </w:pPr>
      <w:r w:rsidRPr="00862995">
        <w:rPr>
          <w:rFonts w:ascii="Times New Roman" w:hAnsi="Times New Roman"/>
          <w:bCs/>
          <w:color w:val="000000"/>
          <w:sz w:val="28"/>
          <w:szCs w:val="28"/>
          <w:lang w:eastAsia="ru-RU"/>
        </w:rPr>
        <w:t>Изменение и расторжение договора. Правовые последствия изменения и расторжения договора.</w:t>
      </w:r>
    </w:p>
    <w:p w:rsidR="00CB5236" w:rsidRPr="00862995" w:rsidRDefault="00CB5236" w:rsidP="00862995">
      <w:pPr>
        <w:spacing w:after="0" w:line="240" w:lineRule="auto"/>
        <w:ind w:firstLine="709"/>
        <w:jc w:val="both"/>
        <w:rPr>
          <w:rFonts w:ascii="Times New Roman" w:hAnsi="Times New Roman"/>
          <w:bCs/>
          <w:color w:val="000000"/>
          <w:sz w:val="28"/>
          <w:szCs w:val="28"/>
          <w:lang w:eastAsia="ru-RU"/>
        </w:rPr>
      </w:pPr>
    </w:p>
    <w:p w:rsidR="00CB5236" w:rsidRPr="00862995" w:rsidRDefault="00CB5236" w:rsidP="00862995">
      <w:pPr>
        <w:spacing w:after="0" w:line="240" w:lineRule="auto"/>
        <w:ind w:firstLine="709"/>
        <w:jc w:val="center"/>
        <w:rPr>
          <w:rFonts w:ascii="Times New Roman" w:hAnsi="Times New Roman"/>
          <w:b/>
          <w:color w:val="000000"/>
          <w:sz w:val="28"/>
          <w:szCs w:val="28"/>
          <w:lang w:eastAsia="ru-RU"/>
        </w:rPr>
      </w:pPr>
      <w:r w:rsidRPr="00862995">
        <w:rPr>
          <w:rFonts w:ascii="Times New Roman" w:hAnsi="Times New Roman"/>
          <w:b/>
          <w:color w:val="000000"/>
          <w:sz w:val="28"/>
          <w:szCs w:val="28"/>
          <w:lang w:eastAsia="ru-RU"/>
        </w:rPr>
        <w:t>Тема 13. Гражданско-правовая ответственность</w:t>
      </w:r>
    </w:p>
    <w:p w:rsidR="00CB5236" w:rsidRPr="00862995" w:rsidRDefault="00CB5236" w:rsidP="00862995">
      <w:pPr>
        <w:spacing w:after="0" w:line="240" w:lineRule="auto"/>
        <w:ind w:firstLine="709"/>
        <w:jc w:val="center"/>
        <w:rPr>
          <w:rFonts w:ascii="Times New Roman" w:hAnsi="Times New Roman"/>
          <w:b/>
          <w:color w:val="000000"/>
          <w:sz w:val="28"/>
          <w:szCs w:val="28"/>
          <w:lang w:eastAsia="ru-RU"/>
        </w:rPr>
      </w:pP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Учение о гражданско-правовой ответственности (Б.С. Антимонов, О.А. </w:t>
      </w:r>
      <w:proofErr w:type="gramStart"/>
      <w:r w:rsidRPr="00862995">
        <w:rPr>
          <w:rFonts w:ascii="Times New Roman" w:hAnsi="Times New Roman"/>
          <w:sz w:val="28"/>
          <w:szCs w:val="28"/>
          <w:lang w:eastAsia="ru-RU"/>
        </w:rPr>
        <w:t>Красавчиков</w:t>
      </w:r>
      <w:proofErr w:type="gramEnd"/>
      <w:r w:rsidRPr="00862995">
        <w:rPr>
          <w:rFonts w:ascii="Times New Roman" w:hAnsi="Times New Roman"/>
          <w:sz w:val="28"/>
          <w:szCs w:val="28"/>
          <w:lang w:eastAsia="ru-RU"/>
        </w:rPr>
        <w:t xml:space="preserve">, И.А. Покровский, Е.А. </w:t>
      </w:r>
      <w:proofErr w:type="spellStart"/>
      <w:r w:rsidRPr="00862995">
        <w:rPr>
          <w:rFonts w:ascii="Times New Roman" w:hAnsi="Times New Roman"/>
          <w:sz w:val="28"/>
          <w:szCs w:val="28"/>
          <w:lang w:eastAsia="ru-RU"/>
        </w:rPr>
        <w:t>Флейшиц</w:t>
      </w:r>
      <w:proofErr w:type="spellEnd"/>
      <w:r w:rsidRPr="00862995">
        <w:rPr>
          <w:rFonts w:ascii="Times New Roman" w:hAnsi="Times New Roman"/>
          <w:sz w:val="28"/>
          <w:szCs w:val="28"/>
          <w:lang w:eastAsia="ru-RU"/>
        </w:rPr>
        <w:t xml:space="preserve"> и др.).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color w:val="000000"/>
          <w:sz w:val="28"/>
          <w:szCs w:val="28"/>
          <w:lang w:eastAsia="ru-RU"/>
        </w:rPr>
        <w:t xml:space="preserve">Понятие гражданско-правовой ответственности. </w:t>
      </w:r>
      <w:r w:rsidRPr="00862995">
        <w:rPr>
          <w:rFonts w:ascii="Times New Roman" w:hAnsi="Times New Roman"/>
          <w:sz w:val="28"/>
          <w:szCs w:val="28"/>
          <w:lang w:eastAsia="ru-RU"/>
        </w:rPr>
        <w:t xml:space="preserve">Основные принципы, функции и виды гражданско-правовой ответственности. </w:t>
      </w:r>
    </w:p>
    <w:p w:rsidR="00CB5236" w:rsidRPr="00862995" w:rsidRDefault="00CB5236" w:rsidP="00862995">
      <w:pPr>
        <w:spacing w:after="0" w:line="240" w:lineRule="auto"/>
        <w:ind w:firstLine="709"/>
        <w:jc w:val="both"/>
        <w:rPr>
          <w:rFonts w:ascii="Times New Roman" w:hAnsi="Times New Roman"/>
          <w:color w:val="000000"/>
          <w:sz w:val="28"/>
          <w:szCs w:val="28"/>
          <w:lang w:eastAsia="ru-RU"/>
        </w:rPr>
      </w:pPr>
      <w:r w:rsidRPr="00862995">
        <w:rPr>
          <w:rFonts w:ascii="Times New Roman" w:hAnsi="Times New Roman"/>
          <w:sz w:val="28"/>
          <w:szCs w:val="28"/>
          <w:lang w:eastAsia="ru-RU"/>
        </w:rPr>
        <w:t xml:space="preserve">Основание и условия гражданско-правовой ответственности. Противоправное поведение. Понятие и содержание вреда (убытков) в гражданском праве. </w:t>
      </w:r>
      <w:r w:rsidRPr="00862995">
        <w:rPr>
          <w:rFonts w:ascii="Times New Roman" w:hAnsi="Times New Roman"/>
          <w:color w:val="000000"/>
          <w:sz w:val="28"/>
          <w:szCs w:val="28"/>
          <w:lang w:eastAsia="ru-RU"/>
        </w:rPr>
        <w:t xml:space="preserve">Причинная связь между противоправным поведением и наступившим вредоносным результатом. Вина правонарушителя как условие гражданско-правовой ответственности. Понятие и формы вины в гражданском праве. </w:t>
      </w:r>
      <w:r w:rsidRPr="00862995">
        <w:rPr>
          <w:rFonts w:ascii="Times New Roman" w:hAnsi="Times New Roman"/>
          <w:sz w:val="28"/>
          <w:szCs w:val="28"/>
          <w:lang w:eastAsia="ru-RU"/>
        </w:rPr>
        <w:t xml:space="preserve">Презумпция вины в гражданском праве. </w:t>
      </w:r>
      <w:r w:rsidRPr="00862995">
        <w:rPr>
          <w:rFonts w:ascii="Times New Roman" w:hAnsi="Times New Roman"/>
          <w:color w:val="000000"/>
          <w:sz w:val="28"/>
          <w:szCs w:val="28"/>
          <w:lang w:eastAsia="ru-RU"/>
        </w:rPr>
        <w:t>Ответственность независимо от вины и за действие третьих лиц.</w:t>
      </w:r>
    </w:p>
    <w:p w:rsidR="00CB5236" w:rsidRPr="00862995" w:rsidRDefault="00CB5236" w:rsidP="00862995">
      <w:pPr>
        <w:spacing w:after="0" w:line="240" w:lineRule="auto"/>
        <w:ind w:firstLine="709"/>
        <w:jc w:val="both"/>
        <w:rPr>
          <w:rFonts w:ascii="Times New Roman" w:hAnsi="Times New Roman"/>
          <w:color w:val="000000"/>
          <w:sz w:val="28"/>
          <w:szCs w:val="28"/>
          <w:lang w:eastAsia="ru-RU"/>
        </w:rPr>
      </w:pPr>
      <w:r w:rsidRPr="00862995">
        <w:rPr>
          <w:rFonts w:ascii="Times New Roman" w:hAnsi="Times New Roman"/>
          <w:sz w:val="28"/>
          <w:szCs w:val="28"/>
          <w:lang w:eastAsia="ru-RU"/>
        </w:rPr>
        <w:t>Формы гражданско-правовой ответственности. Возмещение убытков. Взыскание (уплата) неустойки. Проблема соотношения убытков и неустойки в гражданском праве. Ответственность за неисполнение денежного обязательства.</w:t>
      </w:r>
    </w:p>
    <w:p w:rsidR="00CB5236" w:rsidRPr="00862995" w:rsidRDefault="00CB5236" w:rsidP="00862995">
      <w:pPr>
        <w:spacing w:after="0" w:line="240" w:lineRule="auto"/>
        <w:ind w:firstLine="709"/>
        <w:jc w:val="both"/>
        <w:rPr>
          <w:rFonts w:ascii="Times New Roman" w:hAnsi="Times New Roman"/>
          <w:color w:val="000000"/>
          <w:sz w:val="28"/>
          <w:szCs w:val="28"/>
          <w:lang w:eastAsia="ru-RU"/>
        </w:rPr>
      </w:pPr>
      <w:r w:rsidRPr="00862995">
        <w:rPr>
          <w:rFonts w:ascii="Times New Roman" w:hAnsi="Times New Roman"/>
          <w:color w:val="000000"/>
          <w:sz w:val="28"/>
          <w:szCs w:val="28"/>
          <w:lang w:eastAsia="ru-RU"/>
        </w:rPr>
        <w:t xml:space="preserve">Размер гражданско-правовой ответственности. Пределы гражданско-правовой ответственности. Основания повышения и снижения размера гражданско-правовой ответственности. </w:t>
      </w:r>
    </w:p>
    <w:p w:rsidR="00CB5236" w:rsidRPr="00862995" w:rsidRDefault="00CB5236" w:rsidP="00862995">
      <w:pPr>
        <w:spacing w:after="0" w:line="240" w:lineRule="auto"/>
        <w:ind w:firstLine="709"/>
        <w:jc w:val="both"/>
        <w:rPr>
          <w:rFonts w:ascii="Times New Roman" w:hAnsi="Times New Roman"/>
          <w:color w:val="000000"/>
          <w:sz w:val="28"/>
          <w:szCs w:val="28"/>
          <w:lang w:eastAsia="ru-RU"/>
        </w:rPr>
      </w:pPr>
      <w:r w:rsidRPr="00862995">
        <w:rPr>
          <w:rFonts w:ascii="Times New Roman" w:hAnsi="Times New Roman"/>
          <w:color w:val="000000"/>
          <w:sz w:val="28"/>
          <w:szCs w:val="28"/>
          <w:lang w:eastAsia="ru-RU"/>
        </w:rPr>
        <w:t>Основания освобождения от гражданско-правовой ответственности. Понятие и значение случая и непреодолимой силы.</w:t>
      </w:r>
    </w:p>
    <w:p w:rsidR="00CB5236" w:rsidRPr="00862995" w:rsidRDefault="00CB5236" w:rsidP="00862995">
      <w:pPr>
        <w:spacing w:after="0" w:line="240" w:lineRule="auto"/>
        <w:ind w:firstLine="709"/>
        <w:jc w:val="both"/>
        <w:rPr>
          <w:rFonts w:ascii="Times New Roman" w:hAnsi="Times New Roman"/>
          <w:color w:val="000000"/>
          <w:sz w:val="28"/>
          <w:szCs w:val="28"/>
          <w:lang w:eastAsia="ru-RU"/>
        </w:rPr>
      </w:pPr>
    </w:p>
    <w:p w:rsidR="00CB5236" w:rsidRPr="00862995" w:rsidRDefault="00CB5236" w:rsidP="00862995">
      <w:pPr>
        <w:spacing w:after="0" w:line="240" w:lineRule="auto"/>
        <w:ind w:firstLine="709"/>
        <w:jc w:val="center"/>
        <w:rPr>
          <w:rFonts w:ascii="Times New Roman" w:hAnsi="Times New Roman"/>
          <w:b/>
          <w:bCs/>
          <w:sz w:val="28"/>
          <w:szCs w:val="28"/>
          <w:lang w:eastAsia="ru-RU"/>
        </w:rPr>
      </w:pPr>
      <w:r w:rsidRPr="00862995">
        <w:rPr>
          <w:rFonts w:ascii="Times New Roman" w:hAnsi="Times New Roman"/>
          <w:b/>
          <w:sz w:val="28"/>
          <w:szCs w:val="28"/>
          <w:lang w:eastAsia="ru-RU"/>
        </w:rPr>
        <w:t xml:space="preserve">Тема 14. </w:t>
      </w:r>
      <w:r w:rsidRPr="00862995">
        <w:rPr>
          <w:rFonts w:ascii="Times New Roman" w:hAnsi="Times New Roman"/>
          <w:b/>
          <w:bCs/>
          <w:sz w:val="28"/>
          <w:szCs w:val="28"/>
          <w:lang w:eastAsia="ru-RU"/>
        </w:rPr>
        <w:t>Обязательства по передаче имущества в собственность</w:t>
      </w:r>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spacing w:after="0" w:line="240" w:lineRule="auto"/>
        <w:ind w:firstLine="709"/>
        <w:jc w:val="both"/>
        <w:rPr>
          <w:rFonts w:ascii="Times New Roman" w:hAnsi="Times New Roman"/>
          <w:b/>
          <w:color w:val="000000"/>
          <w:sz w:val="28"/>
          <w:szCs w:val="28"/>
          <w:lang w:eastAsia="ru-RU"/>
        </w:rPr>
      </w:pPr>
      <w:r w:rsidRPr="00862995">
        <w:rPr>
          <w:rFonts w:ascii="Times New Roman" w:hAnsi="Times New Roman"/>
          <w:sz w:val="28"/>
          <w:szCs w:val="28"/>
          <w:lang w:eastAsia="ru-RU"/>
        </w:rPr>
        <w:t xml:space="preserve">Развитие правового регулирования обязательств по передаче имущества в собственность (Анненков К., </w:t>
      </w:r>
      <w:proofErr w:type="spellStart"/>
      <w:r w:rsidRPr="00862995">
        <w:rPr>
          <w:rFonts w:ascii="Times New Roman" w:hAnsi="Times New Roman"/>
          <w:sz w:val="28"/>
          <w:szCs w:val="28"/>
          <w:lang w:eastAsia="ru-RU"/>
        </w:rPr>
        <w:t>Шершеневич</w:t>
      </w:r>
      <w:proofErr w:type="spellEnd"/>
      <w:r w:rsidRPr="00862995">
        <w:rPr>
          <w:rFonts w:ascii="Times New Roman" w:hAnsi="Times New Roman"/>
          <w:sz w:val="28"/>
          <w:szCs w:val="28"/>
          <w:lang w:eastAsia="ru-RU"/>
        </w:rPr>
        <w:t xml:space="preserve"> Г.Ф., Мейер Д.И., Победоносцев К.П., </w:t>
      </w:r>
      <w:proofErr w:type="spellStart"/>
      <w:r w:rsidRPr="00862995">
        <w:rPr>
          <w:rFonts w:ascii="Times New Roman" w:hAnsi="Times New Roman"/>
          <w:sz w:val="28"/>
          <w:szCs w:val="28"/>
          <w:lang w:eastAsia="ru-RU"/>
        </w:rPr>
        <w:lastRenderedPageBreak/>
        <w:t>Агарков</w:t>
      </w:r>
      <w:proofErr w:type="spellEnd"/>
      <w:r w:rsidRPr="00862995">
        <w:rPr>
          <w:rFonts w:ascii="Times New Roman" w:hAnsi="Times New Roman"/>
          <w:sz w:val="28"/>
          <w:szCs w:val="28"/>
          <w:lang w:eastAsia="ru-RU"/>
        </w:rPr>
        <w:t xml:space="preserve"> М.М., Брагинский М.И., </w:t>
      </w:r>
      <w:proofErr w:type="spellStart"/>
      <w:r w:rsidRPr="00862995">
        <w:rPr>
          <w:rFonts w:ascii="Times New Roman" w:hAnsi="Times New Roman"/>
          <w:sz w:val="28"/>
          <w:szCs w:val="28"/>
          <w:lang w:eastAsia="ru-RU"/>
        </w:rPr>
        <w:t>Витрянский</w:t>
      </w:r>
      <w:proofErr w:type="spellEnd"/>
      <w:r w:rsidRPr="00862995">
        <w:rPr>
          <w:rFonts w:ascii="Times New Roman" w:hAnsi="Times New Roman"/>
          <w:sz w:val="28"/>
          <w:szCs w:val="28"/>
          <w:lang w:eastAsia="ru-RU"/>
        </w:rPr>
        <w:t xml:space="preserve"> В.В., </w:t>
      </w:r>
      <w:hyperlink r:id="rId9" w:anchor="persons" w:tooltip="Ю. В. Романец" w:history="1">
        <w:r w:rsidRPr="00862995">
          <w:rPr>
            <w:rFonts w:ascii="Times New Roman" w:hAnsi="Times New Roman"/>
            <w:sz w:val="28"/>
            <w:szCs w:val="28"/>
            <w:lang w:eastAsia="ru-RU"/>
          </w:rPr>
          <w:t>Романец</w:t>
        </w:r>
      </w:hyperlink>
      <w:r w:rsidRPr="00862995">
        <w:rPr>
          <w:rFonts w:ascii="Times New Roman" w:hAnsi="Times New Roman"/>
          <w:sz w:val="28"/>
          <w:szCs w:val="28"/>
          <w:lang w:eastAsia="ru-RU"/>
        </w:rPr>
        <w:t xml:space="preserve"> Ю.В., Суханов Е.А. и др.)</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Правовая природа договора купли-продажи. Правовой статус сторон договора купли-продажи. Предмет договора купли-продажи. Существенные и иные условия договора купли-продажи.</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Особенности разновидностей договора купли-продажи. Защита прав потребителя при приобретении товаров по договору розничной купли-продажи.</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Правовая природа договора мены и проблемы его правового регулирования. Равноценность товара.</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Особенности договора дарения и развитие его правового регулирования. Содержание и исполнение договора дарения. Ограничения и запреты дарения. Форма договора дарения. Права и обязанности сторон по договору дарения. Разновидности договора дарения. Правовая природа обещания подарить в будущем. Правопреемство при обещании дарения. Пожертвование.</w:t>
      </w:r>
    </w:p>
    <w:p w:rsidR="00CB5236" w:rsidRPr="00862995" w:rsidRDefault="00CB5236" w:rsidP="00862995">
      <w:pPr>
        <w:autoSpaceDE w:val="0"/>
        <w:autoSpaceDN w:val="0"/>
        <w:adjustRightInd w:val="0"/>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Понятие договора ренты. Эволюция рентных обязательств. Содержание и форма договора ренты. Риски, связанные с заключением и исполнением договора ренты. Ответственность сторон по договору ренты. Постоянная и пожизненная рента. Проблемы правового регулирования и практической реализации договора пожизненной ренты. </w:t>
      </w:r>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spacing w:after="0" w:line="240" w:lineRule="auto"/>
        <w:ind w:firstLine="709"/>
        <w:jc w:val="center"/>
        <w:rPr>
          <w:rFonts w:ascii="Times New Roman" w:hAnsi="Times New Roman"/>
          <w:b/>
          <w:sz w:val="28"/>
          <w:szCs w:val="28"/>
          <w:lang w:eastAsia="ru-RU"/>
        </w:rPr>
      </w:pPr>
      <w:r w:rsidRPr="00862995">
        <w:rPr>
          <w:rFonts w:ascii="Times New Roman" w:hAnsi="Times New Roman"/>
          <w:b/>
          <w:sz w:val="28"/>
          <w:szCs w:val="28"/>
          <w:lang w:eastAsia="ru-RU"/>
        </w:rPr>
        <w:t>Тема 15. Обязательства по передаче имущества в пользование</w:t>
      </w:r>
    </w:p>
    <w:p w:rsidR="00CB5236" w:rsidRPr="00862995" w:rsidRDefault="00CB5236" w:rsidP="00862995">
      <w:pPr>
        <w:spacing w:after="0" w:line="240" w:lineRule="auto"/>
        <w:ind w:firstLine="709"/>
        <w:rPr>
          <w:rFonts w:ascii="Times New Roman" w:hAnsi="Times New Roman"/>
          <w:b/>
          <w:bCs/>
          <w:sz w:val="28"/>
          <w:szCs w:val="28"/>
          <w:lang w:eastAsia="ru-RU"/>
        </w:rPr>
      </w:pPr>
    </w:p>
    <w:p w:rsidR="00CB5236" w:rsidRPr="00862995" w:rsidRDefault="00CB5236" w:rsidP="00862995">
      <w:pPr>
        <w:spacing w:after="0" w:line="240" w:lineRule="auto"/>
        <w:ind w:firstLine="709"/>
        <w:jc w:val="both"/>
        <w:rPr>
          <w:rFonts w:ascii="Times New Roman" w:hAnsi="Times New Roman"/>
          <w:b/>
          <w:color w:val="000000"/>
          <w:sz w:val="28"/>
          <w:szCs w:val="28"/>
          <w:lang w:eastAsia="ru-RU"/>
        </w:rPr>
      </w:pPr>
      <w:r w:rsidRPr="00862995">
        <w:rPr>
          <w:rFonts w:ascii="Times New Roman" w:hAnsi="Times New Roman"/>
          <w:sz w:val="28"/>
          <w:szCs w:val="28"/>
          <w:lang w:eastAsia="ru-RU"/>
        </w:rPr>
        <w:t xml:space="preserve">Развитие правового регулирования обязательств по передаче имущества в пользование (Анненков К., </w:t>
      </w:r>
      <w:proofErr w:type="spellStart"/>
      <w:r w:rsidRPr="00862995">
        <w:rPr>
          <w:rFonts w:ascii="Times New Roman" w:hAnsi="Times New Roman"/>
          <w:sz w:val="28"/>
          <w:szCs w:val="28"/>
          <w:lang w:eastAsia="ru-RU"/>
        </w:rPr>
        <w:t>Шершеневич</w:t>
      </w:r>
      <w:proofErr w:type="spellEnd"/>
      <w:r w:rsidRPr="00862995">
        <w:rPr>
          <w:rFonts w:ascii="Times New Roman" w:hAnsi="Times New Roman"/>
          <w:sz w:val="28"/>
          <w:szCs w:val="28"/>
          <w:lang w:eastAsia="ru-RU"/>
        </w:rPr>
        <w:t xml:space="preserve"> Г.Ф., Мейер Д.И., Победоносцев К.П., </w:t>
      </w:r>
      <w:proofErr w:type="spellStart"/>
      <w:r w:rsidRPr="00862995">
        <w:rPr>
          <w:rFonts w:ascii="Times New Roman" w:hAnsi="Times New Roman"/>
          <w:sz w:val="28"/>
          <w:szCs w:val="28"/>
          <w:lang w:eastAsia="ru-RU"/>
        </w:rPr>
        <w:t>Агарков</w:t>
      </w:r>
      <w:proofErr w:type="spellEnd"/>
      <w:r w:rsidRPr="00862995">
        <w:rPr>
          <w:rFonts w:ascii="Times New Roman" w:hAnsi="Times New Roman"/>
          <w:sz w:val="28"/>
          <w:szCs w:val="28"/>
          <w:lang w:eastAsia="ru-RU"/>
        </w:rPr>
        <w:t xml:space="preserve">, М.М. Брагинский М.И., </w:t>
      </w:r>
      <w:proofErr w:type="spellStart"/>
      <w:r w:rsidRPr="00862995">
        <w:rPr>
          <w:rFonts w:ascii="Times New Roman" w:hAnsi="Times New Roman"/>
          <w:sz w:val="28"/>
          <w:szCs w:val="28"/>
          <w:lang w:eastAsia="ru-RU"/>
        </w:rPr>
        <w:t>Витрянский</w:t>
      </w:r>
      <w:proofErr w:type="spellEnd"/>
      <w:r w:rsidRPr="00862995">
        <w:rPr>
          <w:rFonts w:ascii="Times New Roman" w:hAnsi="Times New Roman"/>
          <w:sz w:val="28"/>
          <w:szCs w:val="28"/>
          <w:lang w:eastAsia="ru-RU"/>
        </w:rPr>
        <w:t xml:space="preserve"> В.В., </w:t>
      </w:r>
      <w:hyperlink r:id="rId10" w:anchor="persons" w:tooltip="Ю. В. Романец" w:history="1">
        <w:r w:rsidRPr="00862995">
          <w:rPr>
            <w:rFonts w:ascii="Times New Roman" w:hAnsi="Times New Roman"/>
            <w:sz w:val="28"/>
            <w:szCs w:val="28"/>
            <w:lang w:eastAsia="ru-RU"/>
          </w:rPr>
          <w:t>Романец</w:t>
        </w:r>
      </w:hyperlink>
      <w:r w:rsidRPr="00862995">
        <w:rPr>
          <w:rFonts w:ascii="Times New Roman" w:hAnsi="Times New Roman"/>
          <w:sz w:val="28"/>
          <w:szCs w:val="28"/>
          <w:lang w:eastAsia="ru-RU"/>
        </w:rPr>
        <w:t xml:space="preserve"> Ю.В., Суханов Е.А. и др.)</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Правовая природа договора аренды. Вещно-правовая защита права арендатора. Права третьих лиц на сдаваемое в аренду имущество. Сохранение договора аренды при изменении сторон. Преимущественное право арендатора на заключение договора аренды на новый срок.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Содержание договора аренды. Ответственность сторон по договору аренды. Прекращение договора аренды по требованию сторон.</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Форма и государственная регистрация договора аренды.</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Особенности отдельных видов аренды и аренды отдельных видов имущества. Особенности договора проката. Основные отличия договоров аренды транспортных средств с экипажем и без экипажа. Форма и государственная регистрация договора аренды зданий и сооружений. Передаточный акт и его значение. Защита интересов кредиторов при передаче в аренду предприятий.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Правовая природа договора финансовой аренды (лизинга) и его правовое регулирование.</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Понятие договора найма жилого помещения. Субъекты договора. Форма договора найма жилого помещения. Особенности правового регулирования коммерческого и социального найма жилого помещения. Права и обязанности сторон договора найма жилого помещения.</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lastRenderedPageBreak/>
        <w:t xml:space="preserve">Понятие договора безвозмездного пользования (ссуды). Юридическая природа договора безвозмездного пользования и сфера его применения. Предмет договора безвозмездного пользования. </w:t>
      </w:r>
    </w:p>
    <w:p w:rsidR="00CB5236" w:rsidRPr="00862995" w:rsidRDefault="00CB5236" w:rsidP="00862995">
      <w:pPr>
        <w:spacing w:after="0" w:line="240" w:lineRule="auto"/>
        <w:ind w:firstLine="709"/>
        <w:jc w:val="both"/>
        <w:rPr>
          <w:rFonts w:ascii="Times New Roman" w:hAnsi="Times New Roman"/>
          <w:b/>
          <w:bCs/>
          <w:sz w:val="28"/>
          <w:szCs w:val="28"/>
          <w:lang w:eastAsia="ru-RU"/>
        </w:rPr>
      </w:pPr>
    </w:p>
    <w:p w:rsidR="00CB5236" w:rsidRPr="00862995" w:rsidRDefault="00CB5236" w:rsidP="00862995">
      <w:pPr>
        <w:spacing w:after="0" w:line="240" w:lineRule="auto"/>
        <w:ind w:firstLine="709"/>
        <w:jc w:val="center"/>
        <w:rPr>
          <w:rFonts w:ascii="Times New Roman" w:hAnsi="Times New Roman"/>
          <w:b/>
          <w:sz w:val="28"/>
          <w:szCs w:val="28"/>
          <w:lang w:eastAsia="ru-RU"/>
        </w:rPr>
      </w:pPr>
      <w:r w:rsidRPr="00862995">
        <w:rPr>
          <w:rFonts w:ascii="Times New Roman" w:hAnsi="Times New Roman"/>
          <w:b/>
          <w:sz w:val="28"/>
          <w:szCs w:val="28"/>
          <w:lang w:eastAsia="ru-RU"/>
        </w:rPr>
        <w:t>Тема 16. Обязательства по производству работ</w:t>
      </w:r>
    </w:p>
    <w:p w:rsidR="00CB5236" w:rsidRPr="00862995" w:rsidRDefault="00CB5236" w:rsidP="00862995">
      <w:pPr>
        <w:spacing w:after="0" w:line="240" w:lineRule="auto"/>
        <w:ind w:firstLine="709"/>
        <w:jc w:val="center"/>
        <w:rPr>
          <w:rFonts w:ascii="Times New Roman" w:hAnsi="Times New Roman"/>
          <w:b/>
          <w:sz w:val="28"/>
          <w:szCs w:val="28"/>
          <w:lang w:eastAsia="ru-RU"/>
        </w:rPr>
      </w:pPr>
    </w:p>
    <w:p w:rsidR="00CB5236" w:rsidRPr="00862995" w:rsidRDefault="00CB5236" w:rsidP="00862995">
      <w:pPr>
        <w:spacing w:after="0" w:line="240" w:lineRule="auto"/>
        <w:ind w:firstLine="709"/>
        <w:jc w:val="both"/>
        <w:rPr>
          <w:rFonts w:ascii="Times New Roman" w:hAnsi="Times New Roman"/>
          <w:b/>
          <w:color w:val="000000"/>
          <w:sz w:val="28"/>
          <w:szCs w:val="28"/>
          <w:lang w:eastAsia="ru-RU"/>
        </w:rPr>
      </w:pPr>
      <w:r w:rsidRPr="00862995">
        <w:rPr>
          <w:rFonts w:ascii="Times New Roman" w:hAnsi="Times New Roman"/>
          <w:sz w:val="28"/>
          <w:szCs w:val="28"/>
          <w:lang w:eastAsia="ru-RU"/>
        </w:rPr>
        <w:t>Развитие правового регулирования обязательств по производству работ (</w:t>
      </w:r>
      <w:proofErr w:type="spellStart"/>
      <w:r w:rsidRPr="00862995">
        <w:rPr>
          <w:rFonts w:ascii="Times New Roman" w:hAnsi="Times New Roman"/>
          <w:sz w:val="28"/>
          <w:szCs w:val="28"/>
          <w:lang w:eastAsia="ru-RU"/>
        </w:rPr>
        <w:t>Шершеневич</w:t>
      </w:r>
      <w:proofErr w:type="spellEnd"/>
      <w:r w:rsidRPr="00862995">
        <w:rPr>
          <w:rFonts w:ascii="Times New Roman" w:hAnsi="Times New Roman"/>
          <w:sz w:val="28"/>
          <w:szCs w:val="28"/>
          <w:lang w:eastAsia="ru-RU"/>
        </w:rPr>
        <w:t xml:space="preserve"> Г.Ф., Мейер Д.И., Победоносцев К.П., Брагинский М.И., </w:t>
      </w:r>
      <w:proofErr w:type="spellStart"/>
      <w:r w:rsidRPr="00862995">
        <w:rPr>
          <w:rFonts w:ascii="Times New Roman" w:hAnsi="Times New Roman"/>
          <w:sz w:val="28"/>
          <w:szCs w:val="28"/>
          <w:lang w:eastAsia="ru-RU"/>
        </w:rPr>
        <w:t>Витрянский</w:t>
      </w:r>
      <w:proofErr w:type="spellEnd"/>
      <w:r w:rsidRPr="00862995">
        <w:rPr>
          <w:rFonts w:ascii="Times New Roman" w:hAnsi="Times New Roman"/>
          <w:sz w:val="28"/>
          <w:szCs w:val="28"/>
          <w:lang w:eastAsia="ru-RU"/>
        </w:rPr>
        <w:t xml:space="preserve"> В.В., </w:t>
      </w:r>
      <w:hyperlink r:id="rId11" w:anchor="persons" w:tooltip="Ю. В. Романец" w:history="1">
        <w:r w:rsidRPr="00862995">
          <w:rPr>
            <w:rFonts w:ascii="Times New Roman" w:hAnsi="Times New Roman"/>
            <w:sz w:val="28"/>
            <w:szCs w:val="28"/>
            <w:lang w:eastAsia="ru-RU"/>
          </w:rPr>
          <w:t>Романец</w:t>
        </w:r>
      </w:hyperlink>
      <w:r w:rsidRPr="00862995">
        <w:rPr>
          <w:rFonts w:ascii="Times New Roman" w:hAnsi="Times New Roman"/>
          <w:sz w:val="28"/>
          <w:szCs w:val="28"/>
          <w:lang w:eastAsia="ru-RU"/>
        </w:rPr>
        <w:t xml:space="preserve"> Ю.В., Суханов Е.А. и др.)</w:t>
      </w:r>
    </w:p>
    <w:p w:rsidR="00CB5236" w:rsidRPr="00862995" w:rsidRDefault="00CB5236" w:rsidP="00862995">
      <w:pPr>
        <w:spacing w:after="0" w:line="240" w:lineRule="auto"/>
        <w:ind w:firstLine="709"/>
        <w:jc w:val="both"/>
        <w:rPr>
          <w:rFonts w:ascii="Times New Roman" w:hAnsi="Times New Roman"/>
          <w:noProof/>
          <w:sz w:val="28"/>
          <w:szCs w:val="28"/>
          <w:lang w:eastAsia="ru-RU"/>
        </w:rPr>
      </w:pPr>
      <w:r w:rsidRPr="00862995">
        <w:rPr>
          <w:rFonts w:ascii="Times New Roman" w:hAnsi="Times New Roman"/>
          <w:noProof/>
          <w:sz w:val="28"/>
          <w:szCs w:val="28"/>
          <w:lang w:eastAsia="ru-RU"/>
        </w:rPr>
        <w:t>Правовая природа договора подряда.</w:t>
      </w:r>
      <w:r w:rsidRPr="00862995">
        <w:rPr>
          <w:rFonts w:ascii="Times New Roman" w:hAnsi="Times New Roman"/>
          <w:sz w:val="28"/>
          <w:szCs w:val="28"/>
          <w:lang w:eastAsia="ru-RU"/>
        </w:rPr>
        <w:t xml:space="preserve"> Соотношение договора подряда и трудового договора.</w:t>
      </w:r>
    </w:p>
    <w:p w:rsidR="00CB5236" w:rsidRPr="00862995" w:rsidRDefault="00CB5236" w:rsidP="00862995">
      <w:pPr>
        <w:spacing w:after="0" w:line="240" w:lineRule="auto"/>
        <w:ind w:firstLine="709"/>
        <w:jc w:val="both"/>
        <w:rPr>
          <w:rFonts w:ascii="Times New Roman" w:hAnsi="Times New Roman"/>
          <w:noProof/>
          <w:sz w:val="28"/>
          <w:szCs w:val="28"/>
          <w:lang w:eastAsia="ru-RU"/>
        </w:rPr>
      </w:pPr>
      <w:r w:rsidRPr="00862995">
        <w:rPr>
          <w:rFonts w:ascii="Times New Roman" w:hAnsi="Times New Roman"/>
          <w:noProof/>
          <w:sz w:val="28"/>
          <w:szCs w:val="28"/>
          <w:lang w:eastAsia="ru-RU"/>
        </w:rPr>
        <w:t xml:space="preserve">Принцип «генерального подряда». Содержание договора подряда и его существенные услови. Экономия подрядчика. </w:t>
      </w:r>
      <w:r w:rsidRPr="00862995">
        <w:rPr>
          <w:rFonts w:ascii="Times New Roman" w:hAnsi="Times New Roman"/>
          <w:sz w:val="28"/>
          <w:szCs w:val="28"/>
          <w:lang w:eastAsia="ru-RU"/>
        </w:rPr>
        <w:t xml:space="preserve">Качество и гарантия качества работы. Ответственность сторон по договору подряда. </w:t>
      </w:r>
    </w:p>
    <w:p w:rsidR="00CB5236" w:rsidRPr="00862995" w:rsidRDefault="00CB5236" w:rsidP="00862995">
      <w:pPr>
        <w:spacing w:after="0" w:line="240" w:lineRule="auto"/>
        <w:ind w:firstLine="709"/>
        <w:jc w:val="both"/>
        <w:rPr>
          <w:rFonts w:ascii="Times New Roman" w:hAnsi="Times New Roman"/>
          <w:noProof/>
          <w:sz w:val="28"/>
          <w:szCs w:val="28"/>
          <w:lang w:eastAsia="ru-RU"/>
        </w:rPr>
      </w:pPr>
      <w:r w:rsidRPr="00862995">
        <w:rPr>
          <w:rFonts w:ascii="Times New Roman" w:hAnsi="Times New Roman"/>
          <w:noProof/>
          <w:sz w:val="28"/>
          <w:szCs w:val="28"/>
          <w:lang w:eastAsia="ru-RU"/>
        </w:rPr>
        <w:t>Форма договора подряда.</w:t>
      </w:r>
    </w:p>
    <w:p w:rsidR="00CB5236" w:rsidRPr="00862995" w:rsidRDefault="00CB5236" w:rsidP="00862995">
      <w:pPr>
        <w:spacing w:after="0" w:line="240" w:lineRule="auto"/>
        <w:ind w:firstLine="709"/>
        <w:jc w:val="both"/>
        <w:rPr>
          <w:rFonts w:ascii="Times New Roman" w:hAnsi="Times New Roman"/>
          <w:noProof/>
          <w:sz w:val="28"/>
          <w:szCs w:val="28"/>
          <w:lang w:eastAsia="ru-RU"/>
        </w:rPr>
      </w:pPr>
      <w:r w:rsidRPr="00862995">
        <w:rPr>
          <w:rFonts w:ascii="Times New Roman" w:hAnsi="Times New Roman"/>
          <w:noProof/>
          <w:sz w:val="28"/>
          <w:szCs w:val="28"/>
          <w:lang w:eastAsia="ru-RU"/>
        </w:rPr>
        <w:t xml:space="preserve">Разновидности договора подряда. </w:t>
      </w:r>
      <w:r w:rsidRPr="00862995">
        <w:rPr>
          <w:rFonts w:ascii="Times New Roman" w:hAnsi="Times New Roman"/>
          <w:sz w:val="28"/>
          <w:szCs w:val="28"/>
          <w:lang w:eastAsia="ru-RU"/>
        </w:rPr>
        <w:t>Договор бытового подряда. Гарантии прав заказчика.</w:t>
      </w:r>
      <w:r w:rsidRPr="00862995">
        <w:rPr>
          <w:rFonts w:ascii="Times New Roman" w:hAnsi="Times New Roman"/>
          <w:noProof/>
          <w:sz w:val="28"/>
          <w:szCs w:val="28"/>
          <w:lang w:eastAsia="ru-RU"/>
        </w:rPr>
        <w:t xml:space="preserve"> </w:t>
      </w:r>
    </w:p>
    <w:p w:rsidR="00CB5236" w:rsidRPr="00862995" w:rsidRDefault="00CB5236" w:rsidP="00862995">
      <w:pPr>
        <w:spacing w:after="0" w:line="240" w:lineRule="auto"/>
        <w:ind w:firstLine="709"/>
        <w:jc w:val="both"/>
        <w:rPr>
          <w:rFonts w:ascii="Times New Roman" w:hAnsi="Times New Roman"/>
          <w:noProof/>
          <w:sz w:val="28"/>
          <w:szCs w:val="28"/>
          <w:lang w:eastAsia="ru-RU"/>
        </w:rPr>
      </w:pPr>
      <w:r w:rsidRPr="00862995">
        <w:rPr>
          <w:rFonts w:ascii="Times New Roman" w:hAnsi="Times New Roman"/>
          <w:noProof/>
          <w:sz w:val="28"/>
          <w:szCs w:val="28"/>
          <w:lang w:eastAsia="ru-RU"/>
        </w:rPr>
        <w:t>Договор строительного подряда. Срок и цена в договоре строительного подряда.</w:t>
      </w:r>
      <w:r w:rsidRPr="00862995">
        <w:rPr>
          <w:rFonts w:ascii="Times New Roman" w:hAnsi="Times New Roman"/>
          <w:sz w:val="28"/>
          <w:szCs w:val="28"/>
          <w:lang w:eastAsia="ru-RU"/>
        </w:rPr>
        <w:t xml:space="preserve"> Техническая документация и смета</w:t>
      </w:r>
      <w:r w:rsidRPr="00862995">
        <w:rPr>
          <w:rFonts w:ascii="Times New Roman" w:hAnsi="Times New Roman"/>
          <w:noProof/>
          <w:sz w:val="28"/>
          <w:szCs w:val="28"/>
          <w:lang w:eastAsia="ru-RU"/>
        </w:rPr>
        <w:t>. Порядок сдачи/приемки результата работы. Права и обязанности сторон договора строительного подряда.</w:t>
      </w:r>
      <w:r w:rsidRPr="00862995">
        <w:rPr>
          <w:rFonts w:ascii="Times New Roman" w:hAnsi="Times New Roman"/>
          <w:sz w:val="28"/>
          <w:szCs w:val="28"/>
          <w:lang w:eastAsia="ru-RU"/>
        </w:rPr>
        <w:t xml:space="preserve"> Страхование объекта строительства</w:t>
      </w:r>
      <w:r w:rsidRPr="00862995">
        <w:rPr>
          <w:rFonts w:ascii="Times New Roman" w:hAnsi="Times New Roman"/>
          <w:noProof/>
          <w:sz w:val="28"/>
          <w:szCs w:val="28"/>
          <w:lang w:eastAsia="ru-RU"/>
        </w:rPr>
        <w:t>.</w:t>
      </w:r>
    </w:p>
    <w:p w:rsidR="00CB5236" w:rsidRPr="00862995" w:rsidRDefault="00CB5236" w:rsidP="00862995">
      <w:pPr>
        <w:spacing w:after="0" w:line="240" w:lineRule="auto"/>
        <w:ind w:firstLine="709"/>
        <w:jc w:val="both"/>
        <w:rPr>
          <w:rFonts w:ascii="Times New Roman" w:hAnsi="Times New Roman"/>
          <w:noProof/>
          <w:sz w:val="28"/>
          <w:szCs w:val="28"/>
          <w:lang w:eastAsia="ru-RU"/>
        </w:rPr>
      </w:pPr>
      <w:r w:rsidRPr="00862995">
        <w:rPr>
          <w:rFonts w:ascii="Times New Roman" w:hAnsi="Times New Roman"/>
          <w:sz w:val="28"/>
          <w:szCs w:val="28"/>
          <w:lang w:eastAsia="ru-RU"/>
        </w:rPr>
        <w:t>Договор подряда на выполнение проектных и изыскательских работ</w:t>
      </w:r>
      <w:r w:rsidRPr="00862995">
        <w:rPr>
          <w:rFonts w:ascii="Times New Roman" w:hAnsi="Times New Roman"/>
          <w:noProof/>
          <w:sz w:val="28"/>
          <w:szCs w:val="28"/>
          <w:lang w:eastAsia="ru-RU"/>
        </w:rPr>
        <w:t>.</w:t>
      </w:r>
    </w:p>
    <w:p w:rsidR="00CB5236" w:rsidRPr="00862995" w:rsidRDefault="00CB5236" w:rsidP="00862995">
      <w:pPr>
        <w:spacing w:after="0" w:line="240" w:lineRule="auto"/>
        <w:ind w:firstLine="709"/>
        <w:jc w:val="both"/>
        <w:rPr>
          <w:rFonts w:ascii="Times New Roman" w:hAnsi="Times New Roman"/>
          <w:noProof/>
          <w:sz w:val="28"/>
          <w:szCs w:val="28"/>
          <w:lang w:eastAsia="ru-RU"/>
        </w:rPr>
      </w:pPr>
      <w:r w:rsidRPr="00862995">
        <w:rPr>
          <w:rFonts w:ascii="Times New Roman" w:hAnsi="Times New Roman"/>
          <w:noProof/>
          <w:sz w:val="28"/>
          <w:szCs w:val="28"/>
          <w:lang w:eastAsia="ru-RU"/>
        </w:rPr>
        <w:t xml:space="preserve">Подрядные работы для государственных или муниципальных нужд. Правовое регулирование подрядных работ для государственных или муниципальных нужд. </w:t>
      </w:r>
      <w:r w:rsidRPr="00862995">
        <w:rPr>
          <w:rFonts w:ascii="Times New Roman" w:hAnsi="Times New Roman"/>
          <w:sz w:val="28"/>
          <w:szCs w:val="28"/>
          <w:lang w:eastAsia="ru-RU"/>
        </w:rPr>
        <w:t>Государственный (муниципальный) контракт на выполнение подрядных работ для государственных (муниципальных) нужд</w:t>
      </w:r>
      <w:r w:rsidRPr="00862995">
        <w:rPr>
          <w:rFonts w:ascii="Times New Roman" w:hAnsi="Times New Roman"/>
          <w:noProof/>
          <w:sz w:val="28"/>
          <w:szCs w:val="28"/>
          <w:lang w:eastAsia="ru-RU"/>
        </w:rPr>
        <w:t xml:space="preserve">. Существенные условия </w:t>
      </w:r>
      <w:r w:rsidRPr="00862995">
        <w:rPr>
          <w:rFonts w:ascii="Times New Roman" w:hAnsi="Times New Roman"/>
          <w:sz w:val="28"/>
          <w:szCs w:val="28"/>
          <w:lang w:eastAsia="ru-RU"/>
        </w:rPr>
        <w:t>государственного (муниципального) контракта.</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Договоры на выполнение научно-исследовательских работ, опытно- конструкторских и технологических работ, их правовое регулирование. Права и обязанности сторон.</w:t>
      </w:r>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spacing w:after="0" w:line="240" w:lineRule="auto"/>
        <w:ind w:firstLine="709"/>
        <w:jc w:val="center"/>
        <w:rPr>
          <w:rFonts w:ascii="Times New Roman" w:hAnsi="Times New Roman"/>
          <w:b/>
          <w:sz w:val="28"/>
          <w:szCs w:val="28"/>
          <w:lang w:eastAsia="ru-RU"/>
        </w:rPr>
      </w:pPr>
      <w:r w:rsidRPr="00862995">
        <w:rPr>
          <w:rFonts w:ascii="Times New Roman" w:hAnsi="Times New Roman"/>
          <w:b/>
          <w:sz w:val="28"/>
          <w:szCs w:val="28"/>
          <w:lang w:eastAsia="ru-RU"/>
        </w:rPr>
        <w:t xml:space="preserve">Тема 17. Обязательства по оказанию фактических </w:t>
      </w:r>
      <w:r w:rsidRPr="00862995">
        <w:rPr>
          <w:rFonts w:ascii="Times New Roman" w:hAnsi="Times New Roman"/>
          <w:b/>
          <w:sz w:val="28"/>
          <w:szCs w:val="28"/>
          <w:lang w:eastAsia="ru-RU"/>
        </w:rPr>
        <w:br/>
        <w:t>и юридических услуг</w:t>
      </w:r>
    </w:p>
    <w:p w:rsidR="00CB5236" w:rsidRPr="00862995" w:rsidRDefault="00CB5236" w:rsidP="00862995">
      <w:pPr>
        <w:spacing w:after="0" w:line="240" w:lineRule="auto"/>
        <w:ind w:firstLine="709"/>
        <w:rPr>
          <w:rFonts w:ascii="Times New Roman" w:hAnsi="Times New Roman"/>
          <w:b/>
          <w:sz w:val="28"/>
          <w:szCs w:val="28"/>
          <w:lang w:eastAsia="ru-RU"/>
        </w:rPr>
      </w:pPr>
    </w:p>
    <w:p w:rsidR="00CB5236" w:rsidRPr="00862995" w:rsidRDefault="00CB5236" w:rsidP="00862995">
      <w:pPr>
        <w:spacing w:after="0" w:line="240" w:lineRule="auto"/>
        <w:ind w:firstLine="709"/>
        <w:jc w:val="both"/>
        <w:rPr>
          <w:rFonts w:ascii="Times New Roman" w:hAnsi="Times New Roman"/>
          <w:b/>
          <w:color w:val="000000"/>
          <w:sz w:val="28"/>
          <w:szCs w:val="28"/>
          <w:lang w:eastAsia="ru-RU"/>
        </w:rPr>
      </w:pPr>
      <w:r w:rsidRPr="00862995">
        <w:rPr>
          <w:rFonts w:ascii="Times New Roman" w:hAnsi="Times New Roman"/>
          <w:sz w:val="28"/>
          <w:szCs w:val="28"/>
          <w:lang w:eastAsia="ru-RU"/>
        </w:rPr>
        <w:t>Развитие правового регулирования обязательств по оказанию фактических и юридических услуг (</w:t>
      </w:r>
      <w:proofErr w:type="spellStart"/>
      <w:r w:rsidRPr="00862995">
        <w:rPr>
          <w:rFonts w:ascii="Times New Roman" w:hAnsi="Times New Roman"/>
          <w:sz w:val="28"/>
          <w:szCs w:val="28"/>
          <w:lang w:eastAsia="ru-RU"/>
        </w:rPr>
        <w:t>Шершеневич</w:t>
      </w:r>
      <w:proofErr w:type="spellEnd"/>
      <w:r w:rsidRPr="00862995">
        <w:rPr>
          <w:rFonts w:ascii="Times New Roman" w:hAnsi="Times New Roman"/>
          <w:sz w:val="28"/>
          <w:szCs w:val="28"/>
          <w:lang w:eastAsia="ru-RU"/>
        </w:rPr>
        <w:t xml:space="preserve"> Г.Ф., Мейер Д.И., Победоносцев К.П., Иоффе О.С., </w:t>
      </w:r>
      <w:proofErr w:type="spellStart"/>
      <w:r w:rsidRPr="00862995">
        <w:rPr>
          <w:rFonts w:ascii="Times New Roman" w:hAnsi="Times New Roman"/>
          <w:sz w:val="28"/>
          <w:szCs w:val="28"/>
          <w:lang w:eastAsia="ru-RU"/>
        </w:rPr>
        <w:t>Егиазаров</w:t>
      </w:r>
      <w:proofErr w:type="spellEnd"/>
      <w:r w:rsidRPr="00862995">
        <w:rPr>
          <w:rFonts w:ascii="Times New Roman" w:hAnsi="Times New Roman"/>
          <w:sz w:val="28"/>
          <w:szCs w:val="28"/>
          <w:lang w:eastAsia="ru-RU"/>
        </w:rPr>
        <w:t xml:space="preserve"> В.А., Брагинский М.И., </w:t>
      </w:r>
      <w:proofErr w:type="spellStart"/>
      <w:r w:rsidRPr="00862995">
        <w:rPr>
          <w:rFonts w:ascii="Times New Roman" w:hAnsi="Times New Roman"/>
          <w:sz w:val="28"/>
          <w:szCs w:val="28"/>
          <w:lang w:eastAsia="ru-RU"/>
        </w:rPr>
        <w:t>Витрянский</w:t>
      </w:r>
      <w:proofErr w:type="spellEnd"/>
      <w:r w:rsidRPr="00862995">
        <w:rPr>
          <w:rFonts w:ascii="Times New Roman" w:hAnsi="Times New Roman"/>
          <w:sz w:val="28"/>
          <w:szCs w:val="28"/>
          <w:lang w:eastAsia="ru-RU"/>
        </w:rPr>
        <w:t xml:space="preserve"> В.В., </w:t>
      </w:r>
      <w:hyperlink r:id="rId12" w:anchor="persons" w:tooltip="Ю. В. Романец" w:history="1">
        <w:r w:rsidRPr="00862995">
          <w:rPr>
            <w:rFonts w:ascii="Times New Roman" w:hAnsi="Times New Roman"/>
            <w:sz w:val="28"/>
            <w:szCs w:val="28"/>
            <w:lang w:eastAsia="ru-RU"/>
          </w:rPr>
          <w:t>Романец</w:t>
        </w:r>
      </w:hyperlink>
      <w:r w:rsidRPr="00862995">
        <w:rPr>
          <w:rFonts w:ascii="Times New Roman" w:hAnsi="Times New Roman"/>
          <w:sz w:val="28"/>
          <w:szCs w:val="28"/>
          <w:lang w:eastAsia="ru-RU"/>
        </w:rPr>
        <w:t xml:space="preserve"> Ю.В., Суханов Е.А., Садиков О.Н. и др.).</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Правовая природа договора возмездного оказания услуг и его правовое регулирование. Разграничение договора возмездного оказания услуг и подряда.</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Предмет договора возмездного оказания услуг. Исполнение договора возмездного оказания услуг</w:t>
      </w:r>
      <w:r w:rsidRPr="00862995">
        <w:rPr>
          <w:rFonts w:ascii="Times New Roman" w:hAnsi="Times New Roman"/>
          <w:noProof/>
          <w:sz w:val="28"/>
          <w:szCs w:val="28"/>
          <w:lang w:eastAsia="ru-RU"/>
        </w:rPr>
        <w:t>.</w:t>
      </w:r>
      <w:r w:rsidRPr="00862995">
        <w:rPr>
          <w:rFonts w:ascii="Times New Roman" w:hAnsi="Times New Roman"/>
          <w:sz w:val="28"/>
          <w:szCs w:val="28"/>
          <w:lang w:eastAsia="ru-RU"/>
        </w:rPr>
        <w:t xml:space="preserve"> Оплата услуг. Односторонний отказ от исполнения договора возмездного оказания услуг.</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Правовое регулирование договора перевозки. Особенности договоров перевозки груза отдельными видами транспорта. Особенность ответственности </w:t>
      </w:r>
      <w:r w:rsidRPr="00862995">
        <w:rPr>
          <w:rFonts w:ascii="Times New Roman" w:hAnsi="Times New Roman"/>
          <w:sz w:val="28"/>
          <w:szCs w:val="28"/>
          <w:lang w:eastAsia="ru-RU"/>
        </w:rPr>
        <w:lastRenderedPageBreak/>
        <w:t xml:space="preserve">перевозчика по договору перевозки грузов. </w:t>
      </w:r>
      <w:proofErr w:type="spellStart"/>
      <w:r w:rsidRPr="00862995">
        <w:rPr>
          <w:rFonts w:ascii="Times New Roman" w:hAnsi="Times New Roman"/>
          <w:sz w:val="28"/>
          <w:szCs w:val="28"/>
          <w:lang w:eastAsia="ru-RU"/>
        </w:rPr>
        <w:t>Претензионно-исковой</w:t>
      </w:r>
      <w:proofErr w:type="spellEnd"/>
      <w:r w:rsidRPr="00862995">
        <w:rPr>
          <w:rFonts w:ascii="Times New Roman" w:hAnsi="Times New Roman"/>
          <w:sz w:val="28"/>
          <w:szCs w:val="28"/>
          <w:lang w:eastAsia="ru-RU"/>
        </w:rPr>
        <w:t xml:space="preserve"> порядок урегулирования споров, связанных с договором перевозки грузов.</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Договор перевозки пассажира. Защита прав пассажиров в сфере транспортного обслуживания.</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Правовая природа и содержание договора хранения. Специальные виды хранения. Особенности договора складского хранения</w:t>
      </w:r>
      <w:r w:rsidRPr="00862995">
        <w:rPr>
          <w:rFonts w:ascii="Times New Roman" w:hAnsi="Times New Roman"/>
          <w:noProof/>
          <w:sz w:val="28"/>
          <w:szCs w:val="28"/>
          <w:lang w:eastAsia="ru-RU"/>
        </w:rPr>
        <w:t xml:space="preserve">. </w:t>
      </w:r>
      <w:r w:rsidRPr="00862995">
        <w:rPr>
          <w:rFonts w:ascii="Times New Roman" w:hAnsi="Times New Roman"/>
          <w:sz w:val="28"/>
          <w:szCs w:val="28"/>
          <w:lang w:eastAsia="ru-RU"/>
        </w:rPr>
        <w:t>Особенности хранения в ломбарде. Хранение ценностей в банке</w:t>
      </w:r>
      <w:r w:rsidRPr="00862995">
        <w:rPr>
          <w:rFonts w:ascii="Times New Roman" w:hAnsi="Times New Roman"/>
          <w:noProof/>
          <w:sz w:val="28"/>
          <w:szCs w:val="28"/>
          <w:lang w:eastAsia="ru-RU"/>
        </w:rPr>
        <w:t>.</w:t>
      </w:r>
      <w:r w:rsidRPr="00862995">
        <w:rPr>
          <w:rFonts w:ascii="Times New Roman" w:hAnsi="Times New Roman"/>
          <w:sz w:val="28"/>
          <w:szCs w:val="28"/>
          <w:lang w:eastAsia="ru-RU"/>
        </w:rPr>
        <w:t xml:space="preserve"> Хранение в камерах хранения транспортных организаций.</w:t>
      </w:r>
      <w:r w:rsidRPr="00862995">
        <w:rPr>
          <w:rFonts w:ascii="Times New Roman" w:hAnsi="Times New Roman"/>
          <w:noProof/>
          <w:sz w:val="28"/>
          <w:szCs w:val="28"/>
          <w:lang w:eastAsia="ru-RU"/>
        </w:rPr>
        <w:t xml:space="preserve"> </w:t>
      </w:r>
      <w:r w:rsidRPr="00862995">
        <w:rPr>
          <w:rFonts w:ascii="Times New Roman" w:hAnsi="Times New Roman"/>
          <w:sz w:val="28"/>
          <w:szCs w:val="28"/>
          <w:lang w:eastAsia="ru-RU"/>
        </w:rPr>
        <w:t>Хранение в гардеробах организаций</w:t>
      </w:r>
      <w:r w:rsidRPr="00862995">
        <w:rPr>
          <w:rFonts w:ascii="Times New Roman" w:hAnsi="Times New Roman"/>
          <w:noProof/>
          <w:sz w:val="28"/>
          <w:szCs w:val="28"/>
          <w:lang w:eastAsia="ru-RU"/>
        </w:rPr>
        <w:t>.</w:t>
      </w:r>
      <w:r w:rsidRPr="00862995">
        <w:rPr>
          <w:rFonts w:ascii="Times New Roman" w:hAnsi="Times New Roman"/>
          <w:sz w:val="28"/>
          <w:szCs w:val="28"/>
          <w:lang w:eastAsia="ru-RU"/>
        </w:rPr>
        <w:t xml:space="preserve"> Хранение в гостинице. Хранение вещей, являющихся предметом спора (секвестр).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Правовая характеристика посреднических договоров. Соотношение юридических и фактических услуг.</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Правовая природа договоров поручения, комиссии и агентирования. Их соотношение.</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Права и обязанности сторон договора поручения.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Права и обязанности сторон договора комиссии. Принятие комитентом </w:t>
      </w:r>
      <w:proofErr w:type="gramStart"/>
      <w:r w:rsidRPr="00862995">
        <w:rPr>
          <w:rFonts w:ascii="Times New Roman" w:hAnsi="Times New Roman"/>
          <w:sz w:val="28"/>
          <w:szCs w:val="28"/>
          <w:lang w:eastAsia="ru-RU"/>
        </w:rPr>
        <w:t>исполненного</w:t>
      </w:r>
      <w:proofErr w:type="gramEnd"/>
      <w:r w:rsidRPr="00862995">
        <w:rPr>
          <w:rFonts w:ascii="Times New Roman" w:hAnsi="Times New Roman"/>
          <w:sz w:val="28"/>
          <w:szCs w:val="28"/>
          <w:lang w:eastAsia="ru-RU"/>
        </w:rPr>
        <w:t xml:space="preserve"> по договору комиссии. Ручательство (делькредере) комиссионера за исполнение сделки третьим лицом. Право удержания вещи. Виды договора комиссии.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Права и обязанности сторон агентского договора.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Правовая природа доверительного управления имуществом. Доверительное управление и доверительная собственность (траст). Доверительное управление имуществом в силу закона.</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Стороны договора доверительного управления. Объект доверительного управления. Права и обязанности сторон договора доверительного управления.</w:t>
      </w:r>
    </w:p>
    <w:p w:rsidR="00CB5236" w:rsidRPr="00862995" w:rsidRDefault="00CB5236" w:rsidP="00862995">
      <w:pPr>
        <w:spacing w:after="0" w:line="240" w:lineRule="auto"/>
        <w:ind w:firstLine="709"/>
        <w:jc w:val="center"/>
        <w:rPr>
          <w:rFonts w:ascii="Times New Roman" w:hAnsi="Times New Roman"/>
          <w:b/>
          <w:sz w:val="28"/>
          <w:szCs w:val="28"/>
          <w:lang w:eastAsia="ru-RU"/>
        </w:rPr>
      </w:pPr>
    </w:p>
    <w:p w:rsidR="00CB5236" w:rsidRPr="00862995" w:rsidRDefault="00CB5236" w:rsidP="00862995">
      <w:pPr>
        <w:spacing w:after="0" w:line="240" w:lineRule="auto"/>
        <w:ind w:firstLine="709"/>
        <w:jc w:val="center"/>
        <w:rPr>
          <w:rFonts w:ascii="Times New Roman" w:hAnsi="Times New Roman"/>
          <w:b/>
          <w:sz w:val="28"/>
          <w:szCs w:val="28"/>
          <w:lang w:eastAsia="ru-RU"/>
        </w:rPr>
      </w:pPr>
      <w:r w:rsidRPr="00862995">
        <w:rPr>
          <w:rFonts w:ascii="Times New Roman" w:hAnsi="Times New Roman"/>
          <w:b/>
          <w:sz w:val="28"/>
          <w:szCs w:val="28"/>
          <w:lang w:eastAsia="ru-RU"/>
        </w:rPr>
        <w:t>Тема 18. Обязательства по оказанию финансовых услуг</w:t>
      </w:r>
    </w:p>
    <w:p w:rsidR="00CB5236" w:rsidRPr="00862995" w:rsidRDefault="00CB5236" w:rsidP="00862995">
      <w:pPr>
        <w:spacing w:after="0" w:line="240" w:lineRule="auto"/>
        <w:ind w:firstLine="709"/>
        <w:rPr>
          <w:rFonts w:ascii="Times New Roman" w:hAnsi="Times New Roman"/>
          <w:bCs/>
          <w:sz w:val="28"/>
          <w:szCs w:val="28"/>
          <w:lang w:eastAsia="ru-RU"/>
        </w:rPr>
      </w:pP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Развитие правового регулирования обязательств по оказанию финансовых услуг (</w:t>
      </w:r>
      <w:proofErr w:type="spellStart"/>
      <w:r w:rsidRPr="00862995">
        <w:rPr>
          <w:rFonts w:ascii="Times New Roman" w:hAnsi="Times New Roman"/>
          <w:sz w:val="28"/>
          <w:szCs w:val="28"/>
          <w:lang w:eastAsia="ru-RU"/>
        </w:rPr>
        <w:t>Шершеневич</w:t>
      </w:r>
      <w:proofErr w:type="spellEnd"/>
      <w:r w:rsidRPr="00862995">
        <w:rPr>
          <w:rFonts w:ascii="Times New Roman" w:hAnsi="Times New Roman"/>
          <w:sz w:val="28"/>
          <w:szCs w:val="28"/>
          <w:lang w:eastAsia="ru-RU"/>
        </w:rPr>
        <w:t xml:space="preserve"> Г.Ф., Мейер Д.И., Победоносцев К.П., </w:t>
      </w:r>
      <w:proofErr w:type="spellStart"/>
      <w:r w:rsidRPr="00862995">
        <w:rPr>
          <w:rFonts w:ascii="Times New Roman" w:hAnsi="Times New Roman"/>
          <w:sz w:val="28"/>
          <w:szCs w:val="28"/>
          <w:lang w:eastAsia="ru-RU"/>
        </w:rPr>
        <w:t>Лунц</w:t>
      </w:r>
      <w:proofErr w:type="spellEnd"/>
      <w:r w:rsidRPr="00862995">
        <w:rPr>
          <w:rFonts w:ascii="Times New Roman" w:hAnsi="Times New Roman"/>
          <w:sz w:val="28"/>
          <w:szCs w:val="28"/>
          <w:lang w:eastAsia="ru-RU"/>
        </w:rPr>
        <w:t xml:space="preserve"> Л.А., Брагинский М.И., </w:t>
      </w:r>
      <w:proofErr w:type="spellStart"/>
      <w:r w:rsidRPr="00862995">
        <w:rPr>
          <w:rFonts w:ascii="Times New Roman" w:hAnsi="Times New Roman"/>
          <w:sz w:val="28"/>
          <w:szCs w:val="28"/>
          <w:lang w:eastAsia="ru-RU"/>
        </w:rPr>
        <w:t>Витрянский</w:t>
      </w:r>
      <w:proofErr w:type="spellEnd"/>
      <w:r w:rsidRPr="00862995">
        <w:rPr>
          <w:rFonts w:ascii="Times New Roman" w:hAnsi="Times New Roman"/>
          <w:sz w:val="28"/>
          <w:szCs w:val="28"/>
          <w:lang w:eastAsia="ru-RU"/>
        </w:rPr>
        <w:t xml:space="preserve"> В.В., </w:t>
      </w:r>
      <w:hyperlink r:id="rId13" w:anchor="persons" w:tooltip="Ю. В. Романец" w:history="1">
        <w:r w:rsidRPr="00862995">
          <w:rPr>
            <w:rFonts w:ascii="Times New Roman" w:hAnsi="Times New Roman"/>
            <w:sz w:val="28"/>
            <w:szCs w:val="28"/>
            <w:lang w:eastAsia="ru-RU"/>
          </w:rPr>
          <w:t>Романец</w:t>
        </w:r>
      </w:hyperlink>
      <w:r w:rsidRPr="00862995">
        <w:rPr>
          <w:rFonts w:ascii="Times New Roman" w:hAnsi="Times New Roman"/>
          <w:sz w:val="28"/>
          <w:szCs w:val="28"/>
          <w:lang w:eastAsia="ru-RU"/>
        </w:rPr>
        <w:t xml:space="preserve"> Ю.В., Суханов Е.А. и др.).</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Правовая природа договора займа и кредита, их соотношение. Развитие законодательства, регулирующего кредитные отношения. Защита прав сторон кредитного договора.</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Ответственность за нарушение заемного обязательства.</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Правовая природа товарного и коммерческого кредита.</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Правовая природа договора финансирования под уступку денежного требования. Правовые проблемы развития института финансирования под уступку денежного требования. Соотношение института финансирования под уступку денежного требования и общегражданской цессии.</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Правовая природа договора банковского вклада и банковского счета, их соотношение и правовое регулирование. Проблемы защиты прав вкладчиков банка.</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Правовая природа договора страхования и его правовое регулирование. Развитие страхового права в России. Тенденции развития страхового законодательства. </w:t>
      </w:r>
    </w:p>
    <w:p w:rsidR="00CB5236" w:rsidRPr="00862995" w:rsidRDefault="00CB5236" w:rsidP="00862995">
      <w:pPr>
        <w:spacing w:after="0" w:line="240" w:lineRule="auto"/>
        <w:ind w:firstLine="709"/>
        <w:jc w:val="center"/>
        <w:rPr>
          <w:rFonts w:ascii="Times New Roman" w:hAnsi="Times New Roman"/>
          <w:b/>
          <w:sz w:val="28"/>
          <w:szCs w:val="28"/>
          <w:lang w:eastAsia="ru-RU"/>
        </w:rPr>
      </w:pPr>
    </w:p>
    <w:p w:rsidR="00CB5236" w:rsidRPr="00862995" w:rsidRDefault="00CB5236" w:rsidP="00862995">
      <w:pPr>
        <w:spacing w:after="0" w:line="240" w:lineRule="auto"/>
        <w:ind w:firstLine="709"/>
        <w:jc w:val="center"/>
        <w:rPr>
          <w:rFonts w:ascii="Times New Roman" w:hAnsi="Times New Roman"/>
          <w:b/>
          <w:sz w:val="28"/>
          <w:szCs w:val="28"/>
          <w:lang w:eastAsia="ru-RU"/>
        </w:rPr>
      </w:pPr>
      <w:r w:rsidRPr="00862995">
        <w:rPr>
          <w:rFonts w:ascii="Times New Roman" w:hAnsi="Times New Roman"/>
          <w:b/>
          <w:sz w:val="28"/>
          <w:szCs w:val="28"/>
          <w:lang w:eastAsia="ru-RU"/>
        </w:rPr>
        <w:t>Тема 19. Внедоговорные обязательства</w:t>
      </w:r>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Понятие и признаки внедоговорных обязательств. Виды внедоговорных обязательств.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Развитие института </w:t>
      </w:r>
      <w:proofErr w:type="spellStart"/>
      <w:r w:rsidRPr="00862995">
        <w:rPr>
          <w:rFonts w:ascii="Times New Roman" w:hAnsi="Times New Roman"/>
          <w:sz w:val="28"/>
          <w:szCs w:val="28"/>
          <w:lang w:eastAsia="ru-RU"/>
        </w:rPr>
        <w:t>деликтной</w:t>
      </w:r>
      <w:proofErr w:type="spellEnd"/>
      <w:r w:rsidRPr="00862995">
        <w:rPr>
          <w:rFonts w:ascii="Times New Roman" w:hAnsi="Times New Roman"/>
          <w:sz w:val="28"/>
          <w:szCs w:val="28"/>
          <w:lang w:eastAsia="ru-RU"/>
        </w:rPr>
        <w:t xml:space="preserve"> ответственности в российском праве. Научные взгляды на природу </w:t>
      </w:r>
      <w:proofErr w:type="spellStart"/>
      <w:r w:rsidRPr="00862995">
        <w:rPr>
          <w:rFonts w:ascii="Times New Roman" w:hAnsi="Times New Roman"/>
          <w:sz w:val="28"/>
          <w:szCs w:val="28"/>
          <w:lang w:eastAsia="ru-RU"/>
        </w:rPr>
        <w:t>деликтной</w:t>
      </w:r>
      <w:proofErr w:type="spellEnd"/>
      <w:r w:rsidRPr="00862995">
        <w:rPr>
          <w:rFonts w:ascii="Times New Roman" w:hAnsi="Times New Roman"/>
          <w:sz w:val="28"/>
          <w:szCs w:val="28"/>
          <w:lang w:eastAsia="ru-RU"/>
        </w:rPr>
        <w:t xml:space="preserve"> ответственности (Анненков К.Н., </w:t>
      </w:r>
      <w:proofErr w:type="spellStart"/>
      <w:r w:rsidRPr="00862995">
        <w:rPr>
          <w:rFonts w:ascii="Times New Roman" w:hAnsi="Times New Roman"/>
          <w:sz w:val="28"/>
          <w:szCs w:val="28"/>
          <w:lang w:eastAsia="ru-RU"/>
        </w:rPr>
        <w:t>Шершеневич</w:t>
      </w:r>
      <w:proofErr w:type="spellEnd"/>
      <w:r w:rsidRPr="00862995">
        <w:rPr>
          <w:rFonts w:ascii="Times New Roman" w:hAnsi="Times New Roman"/>
          <w:sz w:val="28"/>
          <w:szCs w:val="28"/>
          <w:lang w:eastAsia="ru-RU"/>
        </w:rPr>
        <w:t xml:space="preserve"> Г.Ф., Покровский И.А., Иоффе О.С., </w:t>
      </w:r>
      <w:proofErr w:type="spellStart"/>
      <w:r w:rsidRPr="00862995">
        <w:rPr>
          <w:rFonts w:ascii="Times New Roman" w:hAnsi="Times New Roman"/>
          <w:bCs/>
          <w:sz w:val="28"/>
          <w:szCs w:val="28"/>
          <w:lang w:eastAsia="ru-RU"/>
        </w:rPr>
        <w:t>Грибанов</w:t>
      </w:r>
      <w:proofErr w:type="spellEnd"/>
      <w:r w:rsidRPr="00862995">
        <w:rPr>
          <w:rFonts w:ascii="Times New Roman" w:hAnsi="Times New Roman"/>
          <w:bCs/>
          <w:sz w:val="28"/>
          <w:szCs w:val="28"/>
          <w:lang w:eastAsia="ru-RU"/>
        </w:rPr>
        <w:t xml:space="preserve"> В.П., </w:t>
      </w:r>
      <w:proofErr w:type="spellStart"/>
      <w:r w:rsidRPr="00862995">
        <w:rPr>
          <w:rFonts w:ascii="Times New Roman" w:hAnsi="Times New Roman"/>
          <w:sz w:val="28"/>
          <w:szCs w:val="28"/>
          <w:lang w:eastAsia="ru-RU"/>
        </w:rPr>
        <w:t>Агарков</w:t>
      </w:r>
      <w:proofErr w:type="spellEnd"/>
      <w:r w:rsidRPr="00862995">
        <w:rPr>
          <w:rFonts w:ascii="Times New Roman" w:hAnsi="Times New Roman"/>
          <w:sz w:val="28"/>
          <w:szCs w:val="28"/>
          <w:lang w:eastAsia="ru-RU"/>
        </w:rPr>
        <w:t xml:space="preserve"> М.М., </w:t>
      </w:r>
      <w:proofErr w:type="spellStart"/>
      <w:r w:rsidRPr="00862995">
        <w:rPr>
          <w:rFonts w:ascii="Times New Roman" w:hAnsi="Times New Roman"/>
          <w:sz w:val="28"/>
          <w:szCs w:val="28"/>
          <w:lang w:eastAsia="ru-RU"/>
        </w:rPr>
        <w:t>Флейшиц</w:t>
      </w:r>
      <w:proofErr w:type="spellEnd"/>
      <w:r w:rsidRPr="00862995">
        <w:rPr>
          <w:rFonts w:ascii="Times New Roman" w:hAnsi="Times New Roman"/>
          <w:sz w:val="28"/>
          <w:szCs w:val="28"/>
          <w:lang w:eastAsia="ru-RU"/>
        </w:rPr>
        <w:t xml:space="preserve"> Е.А., Смирнов В.Т., Собчак А.А., </w:t>
      </w:r>
      <w:proofErr w:type="gramStart"/>
      <w:r w:rsidRPr="00862995">
        <w:rPr>
          <w:rFonts w:ascii="Times New Roman" w:hAnsi="Times New Roman"/>
          <w:sz w:val="28"/>
          <w:szCs w:val="28"/>
          <w:lang w:eastAsia="ru-RU"/>
        </w:rPr>
        <w:t>Красавчиков</w:t>
      </w:r>
      <w:proofErr w:type="gramEnd"/>
      <w:r w:rsidRPr="00862995">
        <w:rPr>
          <w:rFonts w:ascii="Times New Roman" w:hAnsi="Times New Roman"/>
          <w:sz w:val="28"/>
          <w:szCs w:val="28"/>
          <w:lang w:eastAsia="ru-RU"/>
        </w:rPr>
        <w:t xml:space="preserve"> О.А., </w:t>
      </w:r>
      <w:proofErr w:type="spellStart"/>
      <w:r w:rsidRPr="00862995">
        <w:rPr>
          <w:rFonts w:ascii="Times New Roman" w:hAnsi="Times New Roman"/>
          <w:sz w:val="28"/>
          <w:szCs w:val="28"/>
          <w:lang w:eastAsia="ru-RU"/>
        </w:rPr>
        <w:t>Братусь</w:t>
      </w:r>
      <w:proofErr w:type="spellEnd"/>
      <w:r w:rsidRPr="00862995">
        <w:rPr>
          <w:rFonts w:ascii="Times New Roman" w:hAnsi="Times New Roman"/>
          <w:sz w:val="28"/>
          <w:szCs w:val="28"/>
          <w:lang w:eastAsia="ru-RU"/>
        </w:rPr>
        <w:t xml:space="preserve"> С.Н., </w:t>
      </w:r>
      <w:proofErr w:type="spellStart"/>
      <w:r w:rsidRPr="00862995">
        <w:rPr>
          <w:rFonts w:ascii="Times New Roman" w:hAnsi="Times New Roman"/>
          <w:sz w:val="28"/>
          <w:szCs w:val="28"/>
          <w:lang w:eastAsia="ru-RU"/>
        </w:rPr>
        <w:t>Эрделевский</w:t>
      </w:r>
      <w:proofErr w:type="spellEnd"/>
      <w:r w:rsidRPr="00862995">
        <w:rPr>
          <w:rFonts w:ascii="Times New Roman" w:hAnsi="Times New Roman"/>
          <w:sz w:val="28"/>
          <w:szCs w:val="28"/>
          <w:lang w:eastAsia="ru-RU"/>
        </w:rPr>
        <w:t xml:space="preserve"> А.М. и др.).</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Понятие обязательств, возникающих вследствие причинения вреда. Особенности </w:t>
      </w:r>
      <w:proofErr w:type="spellStart"/>
      <w:r w:rsidRPr="00862995">
        <w:rPr>
          <w:rFonts w:ascii="Times New Roman" w:hAnsi="Times New Roman"/>
          <w:sz w:val="28"/>
          <w:szCs w:val="28"/>
          <w:lang w:eastAsia="ru-RU"/>
        </w:rPr>
        <w:t>деликтной</w:t>
      </w:r>
      <w:proofErr w:type="spellEnd"/>
      <w:r w:rsidRPr="00862995">
        <w:rPr>
          <w:rFonts w:ascii="Times New Roman" w:hAnsi="Times New Roman"/>
          <w:sz w:val="28"/>
          <w:szCs w:val="28"/>
          <w:lang w:eastAsia="ru-RU"/>
        </w:rPr>
        <w:t xml:space="preserve"> ответственности как разновидности гражданско-правовой ответственности.</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Основание и условия </w:t>
      </w:r>
      <w:proofErr w:type="spellStart"/>
      <w:r w:rsidRPr="00862995">
        <w:rPr>
          <w:rFonts w:ascii="Times New Roman" w:hAnsi="Times New Roman"/>
          <w:sz w:val="28"/>
          <w:szCs w:val="28"/>
          <w:lang w:eastAsia="ru-RU"/>
        </w:rPr>
        <w:t>деликтной</w:t>
      </w:r>
      <w:proofErr w:type="spellEnd"/>
      <w:r w:rsidRPr="00862995">
        <w:rPr>
          <w:rFonts w:ascii="Times New Roman" w:hAnsi="Times New Roman"/>
          <w:sz w:val="28"/>
          <w:szCs w:val="28"/>
          <w:lang w:eastAsia="ru-RU"/>
        </w:rPr>
        <w:t xml:space="preserve"> ответственности. Вред как условие </w:t>
      </w:r>
      <w:proofErr w:type="spellStart"/>
      <w:r w:rsidRPr="00862995">
        <w:rPr>
          <w:rFonts w:ascii="Times New Roman" w:hAnsi="Times New Roman"/>
          <w:sz w:val="28"/>
          <w:szCs w:val="28"/>
          <w:lang w:eastAsia="ru-RU"/>
        </w:rPr>
        <w:t>деликтной</w:t>
      </w:r>
      <w:proofErr w:type="spellEnd"/>
      <w:r w:rsidRPr="00862995">
        <w:rPr>
          <w:rFonts w:ascii="Times New Roman" w:hAnsi="Times New Roman"/>
          <w:sz w:val="28"/>
          <w:szCs w:val="28"/>
          <w:lang w:eastAsia="ru-RU"/>
        </w:rPr>
        <w:t xml:space="preserve"> ответственности. Соотношение материального и морального вреда. Противоправность как условие </w:t>
      </w:r>
      <w:proofErr w:type="spellStart"/>
      <w:r w:rsidRPr="00862995">
        <w:rPr>
          <w:rFonts w:ascii="Times New Roman" w:hAnsi="Times New Roman"/>
          <w:sz w:val="28"/>
          <w:szCs w:val="28"/>
          <w:lang w:eastAsia="ru-RU"/>
        </w:rPr>
        <w:t>деликтной</w:t>
      </w:r>
      <w:proofErr w:type="spellEnd"/>
      <w:r w:rsidRPr="00862995">
        <w:rPr>
          <w:rFonts w:ascii="Times New Roman" w:hAnsi="Times New Roman"/>
          <w:sz w:val="28"/>
          <w:szCs w:val="28"/>
          <w:lang w:eastAsia="ru-RU"/>
        </w:rPr>
        <w:t xml:space="preserve"> ответственности. Принцип «генерального деликта». Причинение вреда в состоянии необходимой обороны и крайней необходимости.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Причинная связь как условие </w:t>
      </w:r>
      <w:proofErr w:type="spellStart"/>
      <w:r w:rsidRPr="00862995">
        <w:rPr>
          <w:rFonts w:ascii="Times New Roman" w:hAnsi="Times New Roman"/>
          <w:sz w:val="28"/>
          <w:szCs w:val="28"/>
          <w:lang w:eastAsia="ru-RU"/>
        </w:rPr>
        <w:t>деликтной</w:t>
      </w:r>
      <w:proofErr w:type="spellEnd"/>
      <w:r w:rsidRPr="00862995">
        <w:rPr>
          <w:rFonts w:ascii="Times New Roman" w:hAnsi="Times New Roman"/>
          <w:sz w:val="28"/>
          <w:szCs w:val="28"/>
          <w:lang w:eastAsia="ru-RU"/>
        </w:rPr>
        <w:t xml:space="preserve"> ответственности.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Вина как условие </w:t>
      </w:r>
      <w:proofErr w:type="spellStart"/>
      <w:r w:rsidRPr="00862995">
        <w:rPr>
          <w:rFonts w:ascii="Times New Roman" w:hAnsi="Times New Roman"/>
          <w:sz w:val="28"/>
          <w:szCs w:val="28"/>
          <w:lang w:eastAsia="ru-RU"/>
        </w:rPr>
        <w:t>деликтной</w:t>
      </w:r>
      <w:proofErr w:type="spellEnd"/>
      <w:r w:rsidRPr="00862995">
        <w:rPr>
          <w:rFonts w:ascii="Times New Roman" w:hAnsi="Times New Roman"/>
          <w:sz w:val="28"/>
          <w:szCs w:val="28"/>
          <w:lang w:eastAsia="ru-RU"/>
        </w:rPr>
        <w:t xml:space="preserve"> ответственности. Формы вины при возложении </w:t>
      </w:r>
      <w:proofErr w:type="spellStart"/>
      <w:r w:rsidRPr="00862995">
        <w:rPr>
          <w:rFonts w:ascii="Times New Roman" w:hAnsi="Times New Roman"/>
          <w:sz w:val="28"/>
          <w:szCs w:val="28"/>
          <w:lang w:eastAsia="ru-RU"/>
        </w:rPr>
        <w:t>деликтной</w:t>
      </w:r>
      <w:proofErr w:type="spellEnd"/>
      <w:r w:rsidRPr="00862995">
        <w:rPr>
          <w:rFonts w:ascii="Times New Roman" w:hAnsi="Times New Roman"/>
          <w:sz w:val="28"/>
          <w:szCs w:val="28"/>
          <w:lang w:eastAsia="ru-RU"/>
        </w:rPr>
        <w:t xml:space="preserve"> ответственности. Учет вины потерпевшего и имущественного положения лица, причинившего вред. </w:t>
      </w:r>
      <w:proofErr w:type="spellStart"/>
      <w:r w:rsidRPr="00862995">
        <w:rPr>
          <w:rFonts w:ascii="Times New Roman" w:hAnsi="Times New Roman"/>
          <w:sz w:val="28"/>
          <w:szCs w:val="28"/>
          <w:lang w:eastAsia="ru-RU"/>
        </w:rPr>
        <w:t>Деликтная</w:t>
      </w:r>
      <w:proofErr w:type="spellEnd"/>
      <w:r w:rsidRPr="00862995">
        <w:rPr>
          <w:rFonts w:ascii="Times New Roman" w:hAnsi="Times New Roman"/>
          <w:sz w:val="28"/>
          <w:szCs w:val="28"/>
          <w:lang w:eastAsia="ru-RU"/>
        </w:rPr>
        <w:t xml:space="preserve"> ответственность, наступающая независимо от вины.</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Специальные случаи </w:t>
      </w:r>
      <w:proofErr w:type="spellStart"/>
      <w:r w:rsidRPr="00862995">
        <w:rPr>
          <w:rFonts w:ascii="Times New Roman" w:hAnsi="Times New Roman"/>
          <w:sz w:val="28"/>
          <w:szCs w:val="28"/>
          <w:lang w:eastAsia="ru-RU"/>
        </w:rPr>
        <w:t>деликтной</w:t>
      </w:r>
      <w:proofErr w:type="spellEnd"/>
      <w:r w:rsidRPr="00862995">
        <w:rPr>
          <w:rFonts w:ascii="Times New Roman" w:hAnsi="Times New Roman"/>
          <w:sz w:val="28"/>
          <w:szCs w:val="28"/>
          <w:lang w:eastAsia="ru-RU"/>
        </w:rPr>
        <w:t xml:space="preserve"> ответственности.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Особенности возмещения вреда, причиненного жизни или здоровью гражданина</w:t>
      </w:r>
      <w:r w:rsidRPr="00862995">
        <w:rPr>
          <w:rFonts w:ascii="Times New Roman" w:hAnsi="Times New Roman"/>
          <w:noProof/>
          <w:sz w:val="28"/>
          <w:szCs w:val="28"/>
          <w:lang w:eastAsia="ru-RU"/>
        </w:rPr>
        <w:t>.</w:t>
      </w:r>
      <w:r w:rsidRPr="00862995">
        <w:rPr>
          <w:rFonts w:ascii="Times New Roman" w:hAnsi="Times New Roman"/>
          <w:sz w:val="28"/>
          <w:szCs w:val="28"/>
          <w:lang w:eastAsia="ru-RU"/>
        </w:rPr>
        <w:t xml:space="preserve"> Особенности возмещения вреда, причиненного вследствие недостатков товара, работы или услуги</w:t>
      </w:r>
      <w:r w:rsidRPr="00862995">
        <w:rPr>
          <w:rFonts w:ascii="Times New Roman" w:hAnsi="Times New Roman"/>
          <w:noProof/>
          <w:sz w:val="28"/>
          <w:szCs w:val="28"/>
          <w:lang w:eastAsia="ru-RU"/>
        </w:rPr>
        <w:t>.</w:t>
      </w:r>
      <w:r w:rsidRPr="00862995">
        <w:rPr>
          <w:rFonts w:ascii="Times New Roman" w:hAnsi="Times New Roman"/>
          <w:sz w:val="28"/>
          <w:szCs w:val="28"/>
          <w:lang w:eastAsia="ru-RU"/>
        </w:rPr>
        <w:t xml:space="preserve">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Проблемы компенсации морального вреда.</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Правовая природа обязатель</w:t>
      </w:r>
      <w:proofErr w:type="gramStart"/>
      <w:r w:rsidRPr="00862995">
        <w:rPr>
          <w:rFonts w:ascii="Times New Roman" w:hAnsi="Times New Roman"/>
          <w:sz w:val="28"/>
          <w:szCs w:val="28"/>
          <w:lang w:eastAsia="ru-RU"/>
        </w:rPr>
        <w:t>ств всл</w:t>
      </w:r>
      <w:proofErr w:type="gramEnd"/>
      <w:r w:rsidRPr="00862995">
        <w:rPr>
          <w:rFonts w:ascii="Times New Roman" w:hAnsi="Times New Roman"/>
          <w:sz w:val="28"/>
          <w:szCs w:val="28"/>
          <w:lang w:eastAsia="ru-RU"/>
        </w:rPr>
        <w:t xml:space="preserve">едствие неосновательного обогащения. Развитие института </w:t>
      </w:r>
      <w:proofErr w:type="spellStart"/>
      <w:r w:rsidRPr="00862995">
        <w:rPr>
          <w:rFonts w:ascii="Times New Roman" w:hAnsi="Times New Roman"/>
          <w:sz w:val="28"/>
          <w:szCs w:val="28"/>
          <w:lang w:eastAsia="ru-RU"/>
        </w:rPr>
        <w:t>кондикционных</w:t>
      </w:r>
      <w:proofErr w:type="spellEnd"/>
      <w:r w:rsidRPr="00862995">
        <w:rPr>
          <w:rFonts w:ascii="Times New Roman" w:hAnsi="Times New Roman"/>
          <w:sz w:val="28"/>
          <w:szCs w:val="28"/>
          <w:lang w:eastAsia="ru-RU"/>
        </w:rPr>
        <w:t xml:space="preserve"> обязательств в российском праве. Научные взгляды на природу </w:t>
      </w:r>
      <w:proofErr w:type="spellStart"/>
      <w:r w:rsidRPr="00862995">
        <w:rPr>
          <w:rFonts w:ascii="Times New Roman" w:hAnsi="Times New Roman"/>
          <w:sz w:val="28"/>
          <w:szCs w:val="28"/>
          <w:lang w:eastAsia="ru-RU"/>
        </w:rPr>
        <w:t>кондикционных</w:t>
      </w:r>
      <w:proofErr w:type="spellEnd"/>
      <w:r w:rsidRPr="00862995">
        <w:rPr>
          <w:rFonts w:ascii="Times New Roman" w:hAnsi="Times New Roman"/>
          <w:sz w:val="28"/>
          <w:szCs w:val="28"/>
          <w:lang w:eastAsia="ru-RU"/>
        </w:rPr>
        <w:t xml:space="preserve"> обязательств (Иоффе О.С., </w:t>
      </w:r>
      <w:proofErr w:type="spellStart"/>
      <w:r w:rsidRPr="00862995">
        <w:rPr>
          <w:rFonts w:ascii="Times New Roman" w:hAnsi="Times New Roman"/>
          <w:bCs/>
          <w:sz w:val="28"/>
          <w:szCs w:val="28"/>
          <w:lang w:eastAsia="ru-RU"/>
        </w:rPr>
        <w:t>Грибанов</w:t>
      </w:r>
      <w:proofErr w:type="spellEnd"/>
      <w:r w:rsidRPr="00862995">
        <w:rPr>
          <w:rFonts w:ascii="Times New Roman" w:hAnsi="Times New Roman"/>
          <w:bCs/>
          <w:sz w:val="28"/>
          <w:szCs w:val="28"/>
          <w:lang w:eastAsia="ru-RU"/>
        </w:rPr>
        <w:t xml:space="preserve"> В.П., </w:t>
      </w:r>
      <w:proofErr w:type="spellStart"/>
      <w:r w:rsidRPr="00862995">
        <w:rPr>
          <w:rFonts w:ascii="Times New Roman" w:hAnsi="Times New Roman"/>
          <w:sz w:val="28"/>
          <w:szCs w:val="28"/>
          <w:lang w:eastAsia="ru-RU"/>
        </w:rPr>
        <w:t>Агарков</w:t>
      </w:r>
      <w:proofErr w:type="spellEnd"/>
      <w:r w:rsidRPr="00862995">
        <w:rPr>
          <w:rFonts w:ascii="Times New Roman" w:hAnsi="Times New Roman"/>
          <w:sz w:val="28"/>
          <w:szCs w:val="28"/>
          <w:lang w:eastAsia="ru-RU"/>
        </w:rPr>
        <w:t xml:space="preserve"> М.М., </w:t>
      </w:r>
      <w:proofErr w:type="spellStart"/>
      <w:r w:rsidRPr="00862995">
        <w:rPr>
          <w:rFonts w:ascii="Times New Roman" w:hAnsi="Times New Roman"/>
          <w:sz w:val="28"/>
          <w:szCs w:val="28"/>
          <w:lang w:eastAsia="ru-RU"/>
        </w:rPr>
        <w:t>Флейшиц</w:t>
      </w:r>
      <w:proofErr w:type="spellEnd"/>
      <w:r w:rsidRPr="00862995">
        <w:rPr>
          <w:rFonts w:ascii="Times New Roman" w:hAnsi="Times New Roman"/>
          <w:sz w:val="28"/>
          <w:szCs w:val="28"/>
          <w:lang w:eastAsia="ru-RU"/>
        </w:rPr>
        <w:t xml:space="preserve"> Е.А., </w:t>
      </w:r>
      <w:proofErr w:type="gramStart"/>
      <w:r w:rsidRPr="00862995">
        <w:rPr>
          <w:rFonts w:ascii="Times New Roman" w:hAnsi="Times New Roman"/>
          <w:sz w:val="28"/>
          <w:szCs w:val="28"/>
          <w:lang w:eastAsia="ru-RU"/>
        </w:rPr>
        <w:t>Красавчиков</w:t>
      </w:r>
      <w:proofErr w:type="gramEnd"/>
      <w:r w:rsidRPr="00862995">
        <w:rPr>
          <w:rFonts w:ascii="Times New Roman" w:hAnsi="Times New Roman"/>
          <w:sz w:val="28"/>
          <w:szCs w:val="28"/>
          <w:lang w:eastAsia="ru-RU"/>
        </w:rPr>
        <w:t xml:space="preserve"> О.А., </w:t>
      </w:r>
      <w:proofErr w:type="spellStart"/>
      <w:r w:rsidRPr="00862995">
        <w:rPr>
          <w:rFonts w:ascii="Times New Roman" w:hAnsi="Times New Roman"/>
          <w:sz w:val="28"/>
          <w:szCs w:val="28"/>
          <w:lang w:eastAsia="ru-RU"/>
        </w:rPr>
        <w:t>Братусь</w:t>
      </w:r>
      <w:proofErr w:type="spellEnd"/>
      <w:r w:rsidRPr="00862995">
        <w:rPr>
          <w:rFonts w:ascii="Times New Roman" w:hAnsi="Times New Roman"/>
          <w:sz w:val="28"/>
          <w:szCs w:val="28"/>
          <w:lang w:eastAsia="ru-RU"/>
        </w:rPr>
        <w:t xml:space="preserve"> С.Н., Новицкий И.Б., </w:t>
      </w:r>
      <w:proofErr w:type="spellStart"/>
      <w:r w:rsidRPr="00862995">
        <w:rPr>
          <w:rFonts w:ascii="Times New Roman" w:hAnsi="Times New Roman"/>
          <w:sz w:val="28"/>
          <w:szCs w:val="28"/>
          <w:lang w:eastAsia="ru-RU"/>
        </w:rPr>
        <w:t>Лунц</w:t>
      </w:r>
      <w:proofErr w:type="spellEnd"/>
      <w:r w:rsidRPr="00862995">
        <w:rPr>
          <w:rFonts w:ascii="Times New Roman" w:hAnsi="Times New Roman"/>
          <w:sz w:val="28"/>
          <w:szCs w:val="28"/>
          <w:lang w:eastAsia="ru-RU"/>
        </w:rPr>
        <w:t xml:space="preserve"> Л.А. и др.)</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Соотношение требований о возврате неосновательного обогащения с другими требованиями о защите гражданских прав.</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Обязательства, возникающие из односторонних сделок (публичное обещание награды, публичный конкурс, проведение игр и пари).</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Обязательства из действий в чужом интересе без поручения. Условия действий в чужом интересе. Неосновательное обогащение вследствие действий в чужом интересе</w:t>
      </w:r>
      <w:r w:rsidRPr="00862995">
        <w:rPr>
          <w:rFonts w:ascii="Times New Roman" w:hAnsi="Times New Roman"/>
          <w:noProof/>
          <w:sz w:val="28"/>
          <w:szCs w:val="28"/>
          <w:lang w:eastAsia="ru-RU"/>
        </w:rPr>
        <w:t xml:space="preserve">. </w:t>
      </w:r>
      <w:r w:rsidRPr="00862995">
        <w:rPr>
          <w:rFonts w:ascii="Times New Roman" w:hAnsi="Times New Roman"/>
          <w:sz w:val="28"/>
          <w:szCs w:val="28"/>
          <w:lang w:eastAsia="ru-RU"/>
        </w:rPr>
        <w:t xml:space="preserve">Возмещение вреда, причиненного действиями в чужом интересе. </w:t>
      </w:r>
    </w:p>
    <w:p w:rsidR="00CB5236" w:rsidRPr="00862995" w:rsidRDefault="00CB5236" w:rsidP="00862995">
      <w:pPr>
        <w:spacing w:after="0" w:line="240" w:lineRule="auto"/>
        <w:ind w:firstLine="709"/>
        <w:jc w:val="both"/>
        <w:rPr>
          <w:rFonts w:ascii="Times New Roman" w:hAnsi="Times New Roman"/>
          <w:b/>
          <w:color w:val="000000"/>
          <w:sz w:val="28"/>
          <w:szCs w:val="28"/>
          <w:lang w:eastAsia="ru-RU"/>
        </w:rPr>
      </w:pPr>
    </w:p>
    <w:p w:rsidR="00CB5236" w:rsidRPr="00862995" w:rsidRDefault="00CB5236" w:rsidP="00862995">
      <w:pPr>
        <w:spacing w:after="0" w:line="240" w:lineRule="auto"/>
        <w:ind w:firstLine="709"/>
        <w:jc w:val="center"/>
        <w:rPr>
          <w:rFonts w:ascii="Times New Roman" w:hAnsi="Times New Roman"/>
          <w:b/>
          <w:color w:val="000000"/>
          <w:sz w:val="28"/>
          <w:szCs w:val="28"/>
          <w:lang w:eastAsia="ru-RU"/>
        </w:rPr>
      </w:pPr>
      <w:r w:rsidRPr="00862995">
        <w:rPr>
          <w:rFonts w:ascii="Times New Roman" w:hAnsi="Times New Roman"/>
          <w:b/>
          <w:color w:val="000000"/>
          <w:sz w:val="28"/>
          <w:szCs w:val="28"/>
          <w:lang w:eastAsia="ru-RU"/>
        </w:rPr>
        <w:t>Тема 20. Наследственное право</w:t>
      </w:r>
    </w:p>
    <w:p w:rsidR="00CB5236" w:rsidRPr="00862995" w:rsidRDefault="00CB5236" w:rsidP="00862995">
      <w:pPr>
        <w:spacing w:after="0" w:line="240" w:lineRule="auto"/>
        <w:ind w:firstLine="709"/>
        <w:jc w:val="center"/>
        <w:rPr>
          <w:rFonts w:ascii="Times New Roman" w:hAnsi="Times New Roman"/>
          <w:b/>
          <w:color w:val="000000"/>
          <w:sz w:val="28"/>
          <w:szCs w:val="28"/>
          <w:lang w:eastAsia="ru-RU"/>
        </w:rPr>
      </w:pPr>
    </w:p>
    <w:p w:rsidR="00CB5236" w:rsidRPr="00862995" w:rsidRDefault="00CB5236" w:rsidP="00862995">
      <w:pPr>
        <w:autoSpaceDE w:val="0"/>
        <w:autoSpaceDN w:val="0"/>
        <w:adjustRightInd w:val="0"/>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lastRenderedPageBreak/>
        <w:t xml:space="preserve">Развитие и современное состояние правового регулирования наследственных отношений. Научные взгляды на природу наследственных правоотношений (Победоносцев К.П., Анненков К.Н., Антимонов Б.С., </w:t>
      </w:r>
      <w:r w:rsidRPr="00862995">
        <w:rPr>
          <w:rFonts w:ascii="Times New Roman" w:hAnsi="Times New Roman"/>
          <w:bCs/>
          <w:sz w:val="28"/>
          <w:szCs w:val="28"/>
          <w:lang w:eastAsia="ru-RU"/>
        </w:rPr>
        <w:t xml:space="preserve">Мейер Д.И., </w:t>
      </w:r>
      <w:r w:rsidRPr="00862995">
        <w:rPr>
          <w:rFonts w:ascii="Times New Roman" w:hAnsi="Times New Roman"/>
          <w:sz w:val="28"/>
          <w:szCs w:val="28"/>
          <w:lang w:eastAsia="ru-RU"/>
        </w:rPr>
        <w:t>Гордон М.В., Серебровский В.И., Покровский И.А., Черепахин Б.Б. и др.).</w:t>
      </w:r>
    </w:p>
    <w:p w:rsidR="00CB5236" w:rsidRPr="00862995" w:rsidRDefault="00CB5236" w:rsidP="00862995">
      <w:pPr>
        <w:autoSpaceDE w:val="0"/>
        <w:autoSpaceDN w:val="0"/>
        <w:adjustRightInd w:val="0"/>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Проблемы доказательства права наследования по закону. Особенности наследования выморочного имущества.</w:t>
      </w:r>
    </w:p>
    <w:p w:rsidR="00CB5236" w:rsidRPr="00862995" w:rsidRDefault="00CB5236" w:rsidP="00862995">
      <w:pPr>
        <w:autoSpaceDE w:val="0"/>
        <w:autoSpaceDN w:val="0"/>
        <w:adjustRightInd w:val="0"/>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Проблемы ответственности наследника по долгам наследодателя.</w:t>
      </w:r>
    </w:p>
    <w:p w:rsidR="00CB5236" w:rsidRPr="00862995" w:rsidRDefault="00CB5236" w:rsidP="00862995">
      <w:pPr>
        <w:autoSpaceDE w:val="0"/>
        <w:autoSpaceDN w:val="0"/>
        <w:adjustRightInd w:val="0"/>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Меры охраны наследственного имущества.</w:t>
      </w:r>
    </w:p>
    <w:p w:rsidR="00CB5236" w:rsidRPr="00862995" w:rsidRDefault="00CB5236" w:rsidP="00862995">
      <w:pPr>
        <w:autoSpaceDE w:val="0"/>
        <w:autoSpaceDN w:val="0"/>
        <w:adjustRightInd w:val="0"/>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Особенности и правовые проблемы наследования отдельных видов имущества. Наследование квартир, жилых домов и иных объектов недвижимости. Наследование прав на денежные средства во вкладах (на счетах) в банках Наследование прав, связанных с участием наследодателя в юридических лицах.</w:t>
      </w:r>
    </w:p>
    <w:p w:rsidR="00CB5236" w:rsidRPr="00862995" w:rsidRDefault="00CB5236" w:rsidP="00862995">
      <w:pPr>
        <w:autoSpaceDE w:val="0"/>
        <w:autoSpaceDN w:val="0"/>
        <w:adjustRightInd w:val="0"/>
        <w:spacing w:after="0" w:line="240" w:lineRule="auto"/>
        <w:ind w:firstLine="709"/>
        <w:jc w:val="both"/>
        <w:rPr>
          <w:rFonts w:ascii="Times New Roman" w:hAnsi="Times New Roman"/>
          <w:sz w:val="28"/>
          <w:szCs w:val="28"/>
          <w:lang w:eastAsia="ru-RU"/>
        </w:rPr>
      </w:pPr>
    </w:p>
    <w:p w:rsidR="00CB5236" w:rsidRPr="00862995" w:rsidRDefault="00CB5236" w:rsidP="00862995">
      <w:pPr>
        <w:spacing w:after="0" w:line="240" w:lineRule="auto"/>
        <w:ind w:firstLine="709"/>
        <w:jc w:val="center"/>
        <w:rPr>
          <w:rFonts w:ascii="Times New Roman" w:hAnsi="Times New Roman"/>
          <w:b/>
          <w:sz w:val="28"/>
          <w:szCs w:val="28"/>
          <w:lang w:eastAsia="ru-RU"/>
        </w:rPr>
      </w:pPr>
      <w:r w:rsidRPr="00862995">
        <w:rPr>
          <w:rFonts w:ascii="Times New Roman" w:hAnsi="Times New Roman"/>
          <w:b/>
          <w:sz w:val="28"/>
          <w:szCs w:val="28"/>
          <w:lang w:eastAsia="ru-RU"/>
        </w:rPr>
        <w:t>Тема 21. Права на результаты интеллектуальной деятельности и средства индивидуализации</w:t>
      </w:r>
    </w:p>
    <w:p w:rsidR="00CB5236" w:rsidRPr="00862995" w:rsidRDefault="00CB5236" w:rsidP="00862995">
      <w:pPr>
        <w:spacing w:after="0" w:line="240" w:lineRule="auto"/>
        <w:ind w:firstLine="709"/>
        <w:jc w:val="both"/>
        <w:rPr>
          <w:rFonts w:ascii="Times New Roman" w:hAnsi="Times New Roman"/>
          <w:color w:val="000000"/>
          <w:sz w:val="28"/>
          <w:szCs w:val="28"/>
          <w:lang w:eastAsia="ru-RU"/>
        </w:rPr>
      </w:pP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Этапы развития и современное состояние правового регулирования отношений в сфере интеллектуальной собственности. Научные взгляды на природу права интеллектуальной собственности (</w:t>
      </w:r>
      <w:r w:rsidRPr="00862995">
        <w:rPr>
          <w:rFonts w:ascii="Times New Roman" w:hAnsi="Times New Roman"/>
          <w:iCs/>
          <w:sz w:val="28"/>
          <w:szCs w:val="28"/>
          <w:lang w:eastAsia="ru-RU"/>
        </w:rPr>
        <w:t>В.А. Дозорцев,</w:t>
      </w:r>
      <w:r w:rsidRPr="00862995">
        <w:rPr>
          <w:rFonts w:ascii="Times New Roman" w:hAnsi="Times New Roman"/>
          <w:sz w:val="28"/>
          <w:szCs w:val="28"/>
          <w:lang w:eastAsia="ru-RU"/>
        </w:rPr>
        <w:t xml:space="preserve"> И.А. Близнец, И.А. </w:t>
      </w:r>
      <w:proofErr w:type="spellStart"/>
      <w:r w:rsidRPr="00862995">
        <w:rPr>
          <w:rFonts w:ascii="Times New Roman" w:hAnsi="Times New Roman"/>
          <w:sz w:val="28"/>
          <w:szCs w:val="28"/>
          <w:lang w:eastAsia="ru-RU"/>
        </w:rPr>
        <w:t>Зенин</w:t>
      </w:r>
      <w:proofErr w:type="spellEnd"/>
      <w:r w:rsidRPr="00862995">
        <w:rPr>
          <w:rFonts w:ascii="Times New Roman" w:hAnsi="Times New Roman"/>
          <w:sz w:val="28"/>
          <w:szCs w:val="28"/>
          <w:lang w:eastAsia="ru-RU"/>
        </w:rPr>
        <w:t xml:space="preserve">, </w:t>
      </w:r>
      <w:r w:rsidRPr="00862995">
        <w:rPr>
          <w:rFonts w:ascii="Times New Roman" w:hAnsi="Times New Roman"/>
          <w:iCs/>
          <w:sz w:val="28"/>
          <w:szCs w:val="28"/>
          <w:lang w:eastAsia="ru-RU"/>
        </w:rPr>
        <w:t xml:space="preserve">А.Я. Канторович, </w:t>
      </w:r>
      <w:r w:rsidRPr="00862995">
        <w:rPr>
          <w:rFonts w:ascii="Times New Roman" w:hAnsi="Times New Roman"/>
          <w:sz w:val="28"/>
          <w:szCs w:val="28"/>
          <w:lang w:eastAsia="ru-RU"/>
        </w:rPr>
        <w:t xml:space="preserve">Н.М. Коршунов, А.Л. Маковский, А.А. </w:t>
      </w:r>
      <w:proofErr w:type="spellStart"/>
      <w:r w:rsidRPr="00862995">
        <w:rPr>
          <w:rFonts w:ascii="Times New Roman" w:hAnsi="Times New Roman"/>
          <w:sz w:val="28"/>
          <w:szCs w:val="28"/>
          <w:lang w:eastAsia="ru-RU"/>
        </w:rPr>
        <w:t>Пиленко</w:t>
      </w:r>
      <w:proofErr w:type="spellEnd"/>
      <w:r w:rsidRPr="00862995">
        <w:rPr>
          <w:rFonts w:ascii="Times New Roman" w:hAnsi="Times New Roman"/>
          <w:sz w:val="28"/>
          <w:szCs w:val="28"/>
          <w:lang w:eastAsia="ru-RU"/>
        </w:rPr>
        <w:t xml:space="preserve">, А.П. Сергеев, Е.А. Суханов, Г.Ф. </w:t>
      </w:r>
      <w:proofErr w:type="spellStart"/>
      <w:r w:rsidRPr="00862995">
        <w:rPr>
          <w:rFonts w:ascii="Times New Roman" w:hAnsi="Times New Roman"/>
          <w:sz w:val="28"/>
          <w:szCs w:val="28"/>
          <w:lang w:eastAsia="ru-RU"/>
        </w:rPr>
        <w:t>Шершеневич</w:t>
      </w:r>
      <w:proofErr w:type="spellEnd"/>
      <w:r w:rsidRPr="00862995">
        <w:rPr>
          <w:rFonts w:ascii="Times New Roman" w:hAnsi="Times New Roman"/>
          <w:sz w:val="28"/>
          <w:szCs w:val="28"/>
          <w:lang w:eastAsia="ru-RU"/>
        </w:rPr>
        <w:t xml:space="preserve">, В.Ф. Яковлев и др.). </w:t>
      </w:r>
    </w:p>
    <w:p w:rsidR="00CB5236" w:rsidRPr="00862995" w:rsidRDefault="00CB5236" w:rsidP="00862995">
      <w:pPr>
        <w:tabs>
          <w:tab w:val="center" w:pos="4677"/>
          <w:tab w:val="right" w:pos="9355"/>
        </w:tabs>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Цели и задачи кодификации интеллектуального законодательства. Понятие и система интеллектуальных прав. Охраняемые </w:t>
      </w:r>
      <w:proofErr w:type="spellStart"/>
      <w:r w:rsidRPr="00862995">
        <w:rPr>
          <w:rFonts w:ascii="Times New Roman" w:hAnsi="Times New Roman"/>
          <w:sz w:val="28"/>
          <w:szCs w:val="28"/>
          <w:lang w:eastAsia="ru-RU"/>
        </w:rPr>
        <w:t>отчественным</w:t>
      </w:r>
      <w:proofErr w:type="spellEnd"/>
      <w:r w:rsidRPr="00862995">
        <w:rPr>
          <w:rFonts w:ascii="Times New Roman" w:hAnsi="Times New Roman"/>
          <w:sz w:val="28"/>
          <w:szCs w:val="28"/>
          <w:lang w:eastAsia="ru-RU"/>
        </w:rPr>
        <w:t xml:space="preserve"> законодательством объекты </w:t>
      </w:r>
      <w:proofErr w:type="spellStart"/>
      <w:r w:rsidRPr="00862995">
        <w:rPr>
          <w:rFonts w:ascii="Times New Roman" w:hAnsi="Times New Roman"/>
          <w:sz w:val="28"/>
          <w:szCs w:val="28"/>
          <w:lang w:eastAsia="ru-RU"/>
        </w:rPr>
        <w:t>интелектуальной</w:t>
      </w:r>
      <w:proofErr w:type="spellEnd"/>
      <w:r w:rsidRPr="00862995">
        <w:rPr>
          <w:rFonts w:ascii="Times New Roman" w:hAnsi="Times New Roman"/>
          <w:sz w:val="28"/>
          <w:szCs w:val="28"/>
          <w:lang w:eastAsia="ru-RU"/>
        </w:rPr>
        <w:t xml:space="preserve"> деятельности. Понятие и статус правообладателя в отечественной правовой системе. Понятие и система интеллектуальных прав. Соотношение и характеристика понятий «интеллектуальная собственность», «интеллектуальные права», «авторские права» и «</w:t>
      </w:r>
      <w:proofErr w:type="spellStart"/>
      <w:r w:rsidRPr="00862995">
        <w:rPr>
          <w:rFonts w:ascii="Times New Roman" w:hAnsi="Times New Roman"/>
          <w:sz w:val="28"/>
          <w:szCs w:val="28"/>
          <w:lang w:eastAsia="ru-RU"/>
        </w:rPr>
        <w:t>исключителные</w:t>
      </w:r>
      <w:proofErr w:type="spellEnd"/>
      <w:r w:rsidRPr="00862995">
        <w:rPr>
          <w:rFonts w:ascii="Times New Roman" w:hAnsi="Times New Roman"/>
          <w:sz w:val="28"/>
          <w:szCs w:val="28"/>
          <w:lang w:eastAsia="ru-RU"/>
        </w:rPr>
        <w:t xml:space="preserve"> права». Соотношение понятий «интеллектуальные права» и «право собственности». Воззрения цивилистов  по поводу «</w:t>
      </w:r>
      <w:proofErr w:type="spellStart"/>
      <w:r w:rsidRPr="00862995">
        <w:rPr>
          <w:rFonts w:ascii="Times New Roman" w:hAnsi="Times New Roman"/>
          <w:sz w:val="28"/>
          <w:szCs w:val="28"/>
          <w:lang w:eastAsia="ru-RU"/>
        </w:rPr>
        <w:t>проприетарной</w:t>
      </w:r>
      <w:proofErr w:type="spellEnd"/>
      <w:r w:rsidRPr="00862995">
        <w:rPr>
          <w:rFonts w:ascii="Times New Roman" w:hAnsi="Times New Roman"/>
          <w:sz w:val="28"/>
          <w:szCs w:val="28"/>
          <w:lang w:eastAsia="ru-RU"/>
        </w:rPr>
        <w:t xml:space="preserve"> теории интеллектуальной собственности».</w:t>
      </w:r>
    </w:p>
    <w:p w:rsidR="00CB5236" w:rsidRPr="00862995" w:rsidRDefault="00CB5236" w:rsidP="00862995">
      <w:pPr>
        <w:tabs>
          <w:tab w:val="center" w:pos="4677"/>
          <w:tab w:val="right" w:pos="9355"/>
        </w:tabs>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Ограничения действия прав на результаты интеллектуальной деятельности. </w:t>
      </w:r>
      <w:proofErr w:type="spellStart"/>
      <w:r w:rsidRPr="00862995">
        <w:rPr>
          <w:rFonts w:ascii="Times New Roman" w:hAnsi="Times New Roman"/>
          <w:sz w:val="28"/>
          <w:szCs w:val="28"/>
          <w:lang w:eastAsia="ru-RU"/>
        </w:rPr>
        <w:t>Проблеммы</w:t>
      </w:r>
      <w:proofErr w:type="spellEnd"/>
      <w:r w:rsidRPr="00862995">
        <w:rPr>
          <w:rFonts w:ascii="Times New Roman" w:hAnsi="Times New Roman"/>
          <w:sz w:val="28"/>
          <w:szCs w:val="28"/>
          <w:lang w:eastAsia="ru-RU"/>
        </w:rPr>
        <w:t xml:space="preserve"> и перспективы государственного регулирования отношений, складывающихся в связи с созданием и оборотом результатов интеллектуальной деятельности и средств индивидуализации. </w:t>
      </w:r>
    </w:p>
    <w:p w:rsidR="00CB5236" w:rsidRPr="00862995" w:rsidRDefault="00CB5236" w:rsidP="00862995">
      <w:pPr>
        <w:tabs>
          <w:tab w:val="center" w:pos="4677"/>
          <w:tab w:val="right" w:pos="9355"/>
        </w:tabs>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Становление и развитие обязательственных отношений в сфере интеллектуальной деятельности. Правовая характеристика договора об отчуждении исключительного права и лицензионного договора, его видов, </w:t>
      </w:r>
      <w:proofErr w:type="spellStart"/>
      <w:r w:rsidRPr="00862995">
        <w:rPr>
          <w:rFonts w:ascii="Times New Roman" w:hAnsi="Times New Roman"/>
          <w:sz w:val="28"/>
          <w:szCs w:val="28"/>
          <w:lang w:eastAsia="ru-RU"/>
        </w:rPr>
        <w:t>сублицензионные</w:t>
      </w:r>
      <w:proofErr w:type="spellEnd"/>
      <w:r w:rsidRPr="00862995">
        <w:rPr>
          <w:rFonts w:ascii="Times New Roman" w:hAnsi="Times New Roman"/>
          <w:sz w:val="28"/>
          <w:szCs w:val="28"/>
          <w:lang w:eastAsia="ru-RU"/>
        </w:rPr>
        <w:t xml:space="preserve"> договор.</w:t>
      </w:r>
    </w:p>
    <w:p w:rsidR="00CB5236" w:rsidRPr="00862995" w:rsidRDefault="00CB5236" w:rsidP="00862995">
      <w:pPr>
        <w:tabs>
          <w:tab w:val="center" w:pos="4677"/>
          <w:tab w:val="right" w:pos="9355"/>
        </w:tabs>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Современные проблемы правового регулирования оборота и защиты прав на </w:t>
      </w:r>
      <w:proofErr w:type="spellStart"/>
      <w:r w:rsidRPr="00862995">
        <w:rPr>
          <w:rFonts w:ascii="Times New Roman" w:hAnsi="Times New Roman"/>
          <w:sz w:val="28"/>
          <w:szCs w:val="28"/>
          <w:lang w:eastAsia="ru-RU"/>
        </w:rPr>
        <w:t>резулльтаты</w:t>
      </w:r>
      <w:proofErr w:type="spellEnd"/>
      <w:r w:rsidRPr="00862995">
        <w:rPr>
          <w:rFonts w:ascii="Times New Roman" w:hAnsi="Times New Roman"/>
          <w:sz w:val="28"/>
          <w:szCs w:val="28"/>
          <w:lang w:eastAsia="ru-RU"/>
        </w:rPr>
        <w:t xml:space="preserve"> интеллектуальной деятельности и средства индивидуализации, в том числе  в сети Интернет. </w:t>
      </w:r>
    </w:p>
    <w:p w:rsidR="00CB5236" w:rsidRPr="00862995" w:rsidRDefault="00CB5236" w:rsidP="00862995">
      <w:pPr>
        <w:tabs>
          <w:tab w:val="center" w:pos="4677"/>
          <w:tab w:val="right" w:pos="9355"/>
        </w:tabs>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Современное состояние и перспективы развития института охраны и защиты права интеллектуальной собственности в российском гражданском праве.</w:t>
      </w:r>
    </w:p>
    <w:p w:rsidR="00CB5236" w:rsidRPr="00862995" w:rsidRDefault="00CB5236" w:rsidP="00862995">
      <w:pPr>
        <w:tabs>
          <w:tab w:val="center" w:pos="4677"/>
          <w:tab w:val="right" w:pos="9355"/>
        </w:tabs>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Авторские права, их объекты. Соавторство. Особенности правового режима аудиовизуального произведения, знак охраны авторского права, переход </w:t>
      </w:r>
      <w:r w:rsidRPr="00862995">
        <w:rPr>
          <w:rFonts w:ascii="Times New Roman" w:hAnsi="Times New Roman"/>
          <w:sz w:val="28"/>
          <w:szCs w:val="28"/>
          <w:lang w:eastAsia="ru-RU"/>
        </w:rPr>
        <w:lastRenderedPageBreak/>
        <w:t xml:space="preserve">произведения в общественное достояние. </w:t>
      </w:r>
      <w:proofErr w:type="spellStart"/>
      <w:r w:rsidRPr="00862995">
        <w:rPr>
          <w:rFonts w:ascii="Times New Roman" w:hAnsi="Times New Roman"/>
          <w:sz w:val="28"/>
          <w:szCs w:val="28"/>
          <w:lang w:eastAsia="ru-RU"/>
        </w:rPr>
        <w:t>Прва</w:t>
      </w:r>
      <w:proofErr w:type="spellEnd"/>
      <w:r w:rsidRPr="00862995">
        <w:rPr>
          <w:rFonts w:ascii="Times New Roman" w:hAnsi="Times New Roman"/>
          <w:sz w:val="28"/>
          <w:szCs w:val="28"/>
          <w:lang w:eastAsia="ru-RU"/>
        </w:rPr>
        <w:t>, смежные с авторскими, объекты смежных прав. Права исполнителя и изготовителя аудиовизуального произведения. Патентные права, их характеристика, объекты, условия патентоспособности.</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Соотношение понятий «интеллектуальная собственность» и «интеллектуальные права». Соотношение понятий «интеллектуальные права» и «право собственности»: отрицание «</w:t>
      </w:r>
      <w:proofErr w:type="spellStart"/>
      <w:r w:rsidRPr="00862995">
        <w:rPr>
          <w:rFonts w:ascii="Times New Roman" w:hAnsi="Times New Roman"/>
          <w:sz w:val="28"/>
          <w:szCs w:val="28"/>
          <w:lang w:eastAsia="ru-RU"/>
        </w:rPr>
        <w:t>проприетарной</w:t>
      </w:r>
      <w:proofErr w:type="spellEnd"/>
      <w:r w:rsidRPr="00862995">
        <w:rPr>
          <w:rFonts w:ascii="Times New Roman" w:hAnsi="Times New Roman"/>
          <w:sz w:val="28"/>
          <w:szCs w:val="28"/>
          <w:lang w:eastAsia="ru-RU"/>
        </w:rPr>
        <w:t xml:space="preserve"> теории интеллектуальной собственности».</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Субъекты интеллектуальных прав. Правовая природа исключительного права. </w:t>
      </w:r>
    </w:p>
    <w:p w:rsidR="00CB5236" w:rsidRPr="00862995" w:rsidRDefault="00CB5236" w:rsidP="00862995">
      <w:pPr>
        <w:spacing w:after="0" w:line="240" w:lineRule="auto"/>
        <w:ind w:firstLine="709"/>
        <w:jc w:val="both"/>
        <w:rPr>
          <w:rFonts w:ascii="Times New Roman" w:hAnsi="Times New Roman"/>
          <w:color w:val="000000"/>
          <w:sz w:val="28"/>
          <w:szCs w:val="28"/>
          <w:lang w:eastAsia="ru-RU"/>
        </w:rPr>
      </w:pPr>
      <w:r w:rsidRPr="00862995">
        <w:rPr>
          <w:rFonts w:ascii="Times New Roman" w:hAnsi="Times New Roman"/>
          <w:sz w:val="28"/>
          <w:szCs w:val="28"/>
          <w:lang w:eastAsia="ru-RU"/>
        </w:rPr>
        <w:t xml:space="preserve">Правовая характеристика охраняемых результатов интеллектуальной деятельности и средств индивидуализации. Объекты авторских прав. </w:t>
      </w:r>
      <w:r w:rsidRPr="00862995">
        <w:rPr>
          <w:rFonts w:ascii="Times New Roman" w:hAnsi="Times New Roman"/>
          <w:color w:val="000000"/>
          <w:sz w:val="28"/>
          <w:szCs w:val="28"/>
          <w:lang w:eastAsia="ru-RU"/>
        </w:rPr>
        <w:t>Условия патентоспособности изобретения, полезной модели, промышленного образца. Права на селекционные достижения. Право на топологии интегральных микросхем. Право на секрет производства (ноу-хау). Права на средства индивидуализации юридических лиц, товаров, работ, услуг и предприятий.</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Становление и развитие обязательственных отношений в сфере интеллектуальной деятельности. Правовая характеристика договора об отчуждении исключительного права и лицензионного договора.</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Особенности защиты интеллектуальных прав. </w:t>
      </w:r>
    </w:p>
    <w:p w:rsidR="005C164A" w:rsidRPr="00862995" w:rsidRDefault="005C164A" w:rsidP="00862995">
      <w:pPr>
        <w:spacing w:after="0" w:line="240" w:lineRule="auto"/>
        <w:ind w:firstLine="709"/>
        <w:jc w:val="center"/>
        <w:rPr>
          <w:rFonts w:ascii="Times New Roman" w:hAnsi="Times New Roman"/>
          <w:b/>
          <w:sz w:val="28"/>
          <w:szCs w:val="28"/>
          <w:lang w:eastAsia="ru-RU"/>
        </w:rPr>
      </w:pPr>
    </w:p>
    <w:p w:rsidR="00CF5AEA" w:rsidRPr="00862995" w:rsidRDefault="00CF5AEA" w:rsidP="00862995">
      <w:pPr>
        <w:spacing w:after="0" w:line="240" w:lineRule="auto"/>
        <w:ind w:firstLine="709"/>
        <w:jc w:val="center"/>
        <w:rPr>
          <w:rFonts w:ascii="Times New Roman" w:hAnsi="Times New Roman"/>
          <w:b/>
          <w:sz w:val="28"/>
          <w:szCs w:val="28"/>
          <w:lang w:eastAsia="ru-RU"/>
        </w:rPr>
      </w:pPr>
      <w:r w:rsidRPr="00862995">
        <w:rPr>
          <w:rFonts w:ascii="Times New Roman" w:hAnsi="Times New Roman"/>
          <w:b/>
          <w:sz w:val="28"/>
          <w:szCs w:val="28"/>
          <w:lang w:eastAsia="ru-RU"/>
        </w:rPr>
        <w:t>Тема 22. Гражданско-правовые отношения с участием иностранных лиц</w:t>
      </w:r>
      <w:r w:rsidR="005C164A" w:rsidRPr="00862995">
        <w:rPr>
          <w:rFonts w:ascii="Times New Roman" w:hAnsi="Times New Roman"/>
          <w:b/>
          <w:sz w:val="28"/>
          <w:szCs w:val="28"/>
          <w:lang w:eastAsia="ru-RU"/>
        </w:rPr>
        <w:t xml:space="preserve"> (осложненные иным иностранным элементом)</w:t>
      </w:r>
    </w:p>
    <w:p w:rsidR="005C164A" w:rsidRPr="00862995" w:rsidRDefault="005C164A" w:rsidP="00862995">
      <w:pPr>
        <w:spacing w:after="0" w:line="240" w:lineRule="auto"/>
        <w:ind w:firstLine="709"/>
        <w:jc w:val="center"/>
        <w:rPr>
          <w:rFonts w:ascii="Times New Roman" w:hAnsi="Times New Roman"/>
          <w:b/>
          <w:sz w:val="28"/>
          <w:szCs w:val="28"/>
          <w:lang w:eastAsia="ru-RU"/>
        </w:rPr>
      </w:pPr>
    </w:p>
    <w:p w:rsidR="005C164A" w:rsidRPr="00862995" w:rsidRDefault="005C164A"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Иностранный элемент в правоотношени</w:t>
      </w:r>
      <w:r w:rsidRPr="00862995">
        <w:rPr>
          <w:rFonts w:ascii="Times New Roman" w:hAnsi="Times New Roman"/>
          <w:sz w:val="28"/>
          <w:szCs w:val="28"/>
          <w:lang w:eastAsia="ru-RU"/>
        </w:rPr>
        <w:softHyphen/>
        <w:t xml:space="preserve">ях, регулируемых нормами международного частного права. Основные группы правоотношений с иностранным элементом, их отличительные особенности. </w:t>
      </w:r>
    </w:p>
    <w:p w:rsidR="005C164A" w:rsidRPr="00862995" w:rsidRDefault="005C164A"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Понятие и значение коллизионной нормы. Предпосылки коллизий национального частного права разных государств. Коллизионная норма как средство осуществления </w:t>
      </w:r>
      <w:proofErr w:type="spellStart"/>
      <w:r w:rsidRPr="00862995">
        <w:rPr>
          <w:rFonts w:ascii="Times New Roman" w:hAnsi="Times New Roman"/>
          <w:sz w:val="28"/>
          <w:szCs w:val="28"/>
          <w:lang w:eastAsia="ru-RU"/>
        </w:rPr>
        <w:t>коллизионно-правового</w:t>
      </w:r>
      <w:proofErr w:type="spellEnd"/>
      <w:r w:rsidRPr="00862995">
        <w:rPr>
          <w:rFonts w:ascii="Times New Roman" w:hAnsi="Times New Roman"/>
          <w:sz w:val="28"/>
          <w:szCs w:val="28"/>
          <w:lang w:eastAsia="ru-RU"/>
        </w:rPr>
        <w:t xml:space="preserve"> способа регулирования трансграничных частноправовых отношений. Состав коллизионной нормы. </w:t>
      </w:r>
      <w:proofErr w:type="gramStart"/>
      <w:r w:rsidRPr="00862995">
        <w:rPr>
          <w:rFonts w:ascii="Times New Roman" w:hAnsi="Times New Roman"/>
          <w:sz w:val="28"/>
          <w:szCs w:val="28"/>
          <w:lang w:eastAsia="ru-RU"/>
        </w:rPr>
        <w:t>Виды коллизионных норм: внутренние и внешние, односторонние и "гибкие", генеральные и субсидиарные, императивные, диспозитивные, альтернативные (простые и сложные) коллизионные нормы.</w:t>
      </w:r>
      <w:proofErr w:type="gramEnd"/>
      <w:r w:rsidRPr="00862995">
        <w:rPr>
          <w:rFonts w:ascii="Times New Roman" w:hAnsi="Times New Roman"/>
          <w:sz w:val="28"/>
          <w:szCs w:val="28"/>
          <w:lang w:eastAsia="ru-RU"/>
        </w:rPr>
        <w:t xml:space="preserve"> Типовые коллизионные привязки и области их применения. Специальные коллизионные привязки. Сфера применения формул прикрепления. Роль и место закона наиболее тесной связи (</w:t>
      </w:r>
      <w:proofErr w:type="spellStart"/>
      <w:r w:rsidRPr="00862995">
        <w:rPr>
          <w:rFonts w:ascii="Times New Roman" w:hAnsi="Times New Roman"/>
          <w:i/>
          <w:iCs/>
          <w:sz w:val="28"/>
          <w:szCs w:val="28"/>
          <w:lang w:eastAsia="ru-RU"/>
        </w:rPr>
        <w:t>proper</w:t>
      </w:r>
      <w:proofErr w:type="spellEnd"/>
      <w:r w:rsidRPr="00862995">
        <w:rPr>
          <w:rFonts w:ascii="Times New Roman" w:hAnsi="Times New Roman"/>
          <w:i/>
          <w:iCs/>
          <w:sz w:val="28"/>
          <w:szCs w:val="28"/>
          <w:lang w:eastAsia="ru-RU"/>
        </w:rPr>
        <w:t xml:space="preserve"> </w:t>
      </w:r>
      <w:proofErr w:type="spellStart"/>
      <w:r w:rsidRPr="00862995">
        <w:rPr>
          <w:rFonts w:ascii="Times New Roman" w:hAnsi="Times New Roman"/>
          <w:i/>
          <w:iCs/>
          <w:sz w:val="28"/>
          <w:szCs w:val="28"/>
          <w:lang w:eastAsia="ru-RU"/>
        </w:rPr>
        <w:t>law</w:t>
      </w:r>
      <w:proofErr w:type="spellEnd"/>
      <w:r w:rsidRPr="00862995">
        <w:rPr>
          <w:rFonts w:ascii="Times New Roman" w:hAnsi="Times New Roman"/>
          <w:sz w:val="28"/>
          <w:szCs w:val="28"/>
          <w:lang w:eastAsia="ru-RU"/>
        </w:rPr>
        <w:t>). Автономия воли: сущность, отличие от коллизионной привязки, сфера применения, пределы. Обратная отсылка. Отсылка к праву третьего государства. Решение проблемы отсылки в российском частном праве.</w:t>
      </w:r>
    </w:p>
    <w:p w:rsidR="005C164A" w:rsidRPr="00862995" w:rsidRDefault="005C164A"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spacing w:after="0" w:line="240" w:lineRule="auto"/>
        <w:ind w:firstLine="709"/>
        <w:jc w:val="both"/>
        <w:rPr>
          <w:rFonts w:ascii="Times New Roman" w:hAnsi="Times New Roman"/>
          <w:color w:val="000000"/>
          <w:sz w:val="28"/>
          <w:szCs w:val="28"/>
          <w:lang w:eastAsia="ru-RU"/>
        </w:rPr>
      </w:pPr>
    </w:p>
    <w:p w:rsidR="00CB5236" w:rsidRPr="00862995" w:rsidRDefault="00CB5236" w:rsidP="00862995">
      <w:pPr>
        <w:keepNext/>
        <w:spacing w:after="0" w:line="240" w:lineRule="auto"/>
        <w:ind w:firstLine="709"/>
        <w:jc w:val="center"/>
        <w:outlineLvl w:val="1"/>
        <w:rPr>
          <w:rFonts w:ascii="Times New Roman" w:hAnsi="Times New Roman"/>
          <w:b/>
          <w:bCs/>
          <w:iCs/>
          <w:sz w:val="28"/>
          <w:szCs w:val="28"/>
          <w:lang w:eastAsia="ru-RU"/>
        </w:rPr>
      </w:pPr>
      <w:r w:rsidRPr="00862995">
        <w:rPr>
          <w:rFonts w:ascii="Times New Roman" w:hAnsi="Times New Roman"/>
          <w:b/>
          <w:bCs/>
          <w:i/>
          <w:iCs/>
          <w:sz w:val="28"/>
          <w:szCs w:val="28"/>
          <w:lang w:eastAsia="ru-RU"/>
        </w:rPr>
        <w:br w:type="column"/>
      </w:r>
      <w:bookmarkStart w:id="6" w:name="_Toc311130119"/>
      <w:bookmarkStart w:id="7" w:name="_Toc312924601"/>
      <w:r w:rsidRPr="00862995">
        <w:rPr>
          <w:rFonts w:ascii="Times New Roman" w:hAnsi="Times New Roman"/>
          <w:b/>
          <w:bCs/>
          <w:iCs/>
          <w:sz w:val="28"/>
          <w:szCs w:val="28"/>
          <w:lang w:eastAsia="ru-RU"/>
        </w:rPr>
        <w:lastRenderedPageBreak/>
        <w:t>Примерный перечень вопросов для сдачи вступительного испытания</w:t>
      </w:r>
    </w:p>
    <w:p w:rsidR="00CB5236" w:rsidRPr="00862995" w:rsidRDefault="00CB5236" w:rsidP="00862995">
      <w:pPr>
        <w:keepNext/>
        <w:spacing w:after="0" w:line="240" w:lineRule="auto"/>
        <w:ind w:firstLine="709"/>
        <w:jc w:val="center"/>
        <w:outlineLvl w:val="1"/>
        <w:rPr>
          <w:rFonts w:ascii="Times New Roman" w:hAnsi="Times New Roman"/>
          <w:b/>
          <w:bCs/>
          <w:iCs/>
          <w:sz w:val="28"/>
          <w:szCs w:val="28"/>
          <w:lang w:eastAsia="ru-RU"/>
        </w:rPr>
      </w:pPr>
      <w:r w:rsidRPr="00862995">
        <w:rPr>
          <w:rFonts w:ascii="Times New Roman" w:hAnsi="Times New Roman"/>
          <w:b/>
          <w:bCs/>
          <w:iCs/>
          <w:sz w:val="28"/>
          <w:szCs w:val="28"/>
          <w:lang w:eastAsia="ru-RU"/>
        </w:rPr>
        <w:t xml:space="preserve"> по разделу «Гражданское право»</w:t>
      </w:r>
      <w:bookmarkEnd w:id="6"/>
      <w:bookmarkEnd w:id="7"/>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numPr>
          <w:ilvl w:val="0"/>
          <w:numId w:val="1"/>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Гражданское правоотношение: понятие, структурные особенности, научные подходы к его пониманию (Иоффе О.С., </w:t>
      </w:r>
      <w:proofErr w:type="spellStart"/>
      <w:r w:rsidRPr="00862995">
        <w:rPr>
          <w:rFonts w:ascii="Times New Roman" w:hAnsi="Times New Roman"/>
          <w:sz w:val="28"/>
          <w:szCs w:val="28"/>
          <w:lang w:eastAsia="ru-RU"/>
        </w:rPr>
        <w:t>Шершеневич</w:t>
      </w:r>
      <w:proofErr w:type="spellEnd"/>
      <w:r w:rsidRPr="00862995">
        <w:rPr>
          <w:rFonts w:ascii="Times New Roman" w:hAnsi="Times New Roman"/>
          <w:sz w:val="28"/>
          <w:szCs w:val="28"/>
          <w:lang w:eastAsia="ru-RU"/>
        </w:rPr>
        <w:t xml:space="preserve"> Г.Ф., Покровский И.А. и др.)</w:t>
      </w:r>
    </w:p>
    <w:p w:rsidR="00CB5236" w:rsidRPr="00862995" w:rsidRDefault="00CB5236" w:rsidP="00862995">
      <w:pPr>
        <w:numPr>
          <w:ilvl w:val="0"/>
          <w:numId w:val="1"/>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Правоспособность физического лица: понятие, виды. Понятие «гражданская правоспособность» в гражданско-правовой науке.</w:t>
      </w:r>
    </w:p>
    <w:p w:rsidR="00CB5236" w:rsidRPr="00862995" w:rsidRDefault="00CB5236" w:rsidP="00862995">
      <w:pPr>
        <w:numPr>
          <w:ilvl w:val="0"/>
          <w:numId w:val="1"/>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Возникновение и осуществление гражданских прав и обязанностей. Правовая природа принципа недопустимости злоупотребления гражданскими правами.</w:t>
      </w:r>
    </w:p>
    <w:p w:rsidR="00CB5236" w:rsidRPr="00862995" w:rsidRDefault="00CB5236" w:rsidP="00862995">
      <w:pPr>
        <w:numPr>
          <w:ilvl w:val="0"/>
          <w:numId w:val="1"/>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Становление и развитие учения о праве собственности. Концепция права собственности в современном гражданском праве.</w:t>
      </w:r>
    </w:p>
    <w:p w:rsidR="00CB5236" w:rsidRPr="00862995" w:rsidRDefault="00CB5236" w:rsidP="00862995">
      <w:pPr>
        <w:numPr>
          <w:ilvl w:val="0"/>
          <w:numId w:val="1"/>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Обязательственное право: система, основные тенденции развития. Учения об обязательствах (</w:t>
      </w:r>
      <w:proofErr w:type="spellStart"/>
      <w:r w:rsidRPr="00862995">
        <w:rPr>
          <w:rFonts w:ascii="Times New Roman" w:hAnsi="Times New Roman"/>
          <w:sz w:val="28"/>
          <w:szCs w:val="28"/>
          <w:lang w:eastAsia="ru-RU"/>
        </w:rPr>
        <w:t>Агарков</w:t>
      </w:r>
      <w:proofErr w:type="spellEnd"/>
      <w:r w:rsidRPr="00862995">
        <w:rPr>
          <w:rFonts w:ascii="Times New Roman" w:hAnsi="Times New Roman"/>
          <w:sz w:val="28"/>
          <w:szCs w:val="28"/>
          <w:lang w:eastAsia="ru-RU"/>
        </w:rPr>
        <w:t xml:space="preserve"> М.М., </w:t>
      </w:r>
      <w:proofErr w:type="spellStart"/>
      <w:r w:rsidRPr="00862995">
        <w:rPr>
          <w:rFonts w:ascii="Times New Roman" w:hAnsi="Times New Roman"/>
          <w:bCs/>
          <w:sz w:val="28"/>
          <w:szCs w:val="28"/>
          <w:lang w:eastAsia="ru-RU"/>
        </w:rPr>
        <w:t>Гонгало</w:t>
      </w:r>
      <w:proofErr w:type="spellEnd"/>
      <w:r w:rsidRPr="00862995">
        <w:rPr>
          <w:rFonts w:ascii="Times New Roman" w:hAnsi="Times New Roman"/>
          <w:bCs/>
          <w:sz w:val="28"/>
          <w:szCs w:val="28"/>
          <w:lang w:eastAsia="ru-RU"/>
        </w:rPr>
        <w:t xml:space="preserve"> Б.М., </w:t>
      </w:r>
      <w:proofErr w:type="spellStart"/>
      <w:r w:rsidRPr="00862995">
        <w:rPr>
          <w:rFonts w:ascii="Times New Roman" w:hAnsi="Times New Roman"/>
          <w:bCs/>
          <w:sz w:val="28"/>
          <w:szCs w:val="28"/>
          <w:lang w:eastAsia="ru-RU"/>
        </w:rPr>
        <w:t>Лунц</w:t>
      </w:r>
      <w:proofErr w:type="spellEnd"/>
      <w:r w:rsidRPr="00862995">
        <w:rPr>
          <w:rFonts w:ascii="Times New Roman" w:hAnsi="Times New Roman"/>
          <w:bCs/>
          <w:sz w:val="28"/>
          <w:szCs w:val="28"/>
          <w:lang w:eastAsia="ru-RU"/>
        </w:rPr>
        <w:t xml:space="preserve"> Л.А., </w:t>
      </w:r>
      <w:r w:rsidRPr="00862995">
        <w:rPr>
          <w:rFonts w:ascii="Times New Roman" w:hAnsi="Times New Roman"/>
          <w:sz w:val="28"/>
          <w:szCs w:val="28"/>
          <w:lang w:eastAsia="ru-RU"/>
        </w:rPr>
        <w:t>Покровский И.А., Победоносцев К.П. и др.)</w:t>
      </w:r>
    </w:p>
    <w:p w:rsidR="00CB5236" w:rsidRPr="00862995" w:rsidRDefault="00CB5236" w:rsidP="00862995">
      <w:pPr>
        <w:numPr>
          <w:ilvl w:val="0"/>
          <w:numId w:val="1"/>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Способы обеспечения исполнения обязательств: сущность и значение. Развитие законодательства о способах обеспечения исполнения обязательств (</w:t>
      </w:r>
      <w:proofErr w:type="spellStart"/>
      <w:r w:rsidRPr="00862995">
        <w:rPr>
          <w:rFonts w:ascii="Times New Roman" w:hAnsi="Times New Roman"/>
          <w:sz w:val="28"/>
          <w:szCs w:val="28"/>
          <w:lang w:eastAsia="ru-RU"/>
        </w:rPr>
        <w:t>Кассо</w:t>
      </w:r>
      <w:proofErr w:type="spellEnd"/>
      <w:r w:rsidRPr="00862995">
        <w:rPr>
          <w:rFonts w:ascii="Times New Roman" w:hAnsi="Times New Roman"/>
          <w:sz w:val="28"/>
          <w:szCs w:val="28"/>
          <w:lang w:eastAsia="ru-RU"/>
        </w:rPr>
        <w:t xml:space="preserve"> Л.А., </w:t>
      </w:r>
      <w:proofErr w:type="spellStart"/>
      <w:r w:rsidRPr="00862995">
        <w:rPr>
          <w:rFonts w:ascii="Times New Roman" w:hAnsi="Times New Roman"/>
          <w:bCs/>
          <w:sz w:val="28"/>
          <w:szCs w:val="28"/>
          <w:lang w:eastAsia="ru-RU"/>
        </w:rPr>
        <w:t>Гонгало</w:t>
      </w:r>
      <w:proofErr w:type="spellEnd"/>
      <w:r w:rsidRPr="00862995">
        <w:rPr>
          <w:rFonts w:ascii="Times New Roman" w:hAnsi="Times New Roman"/>
          <w:bCs/>
          <w:sz w:val="28"/>
          <w:szCs w:val="28"/>
          <w:lang w:eastAsia="ru-RU"/>
        </w:rPr>
        <w:t xml:space="preserve"> Б.М. и др.).</w:t>
      </w:r>
    </w:p>
    <w:p w:rsidR="00CB5236" w:rsidRPr="00862995" w:rsidRDefault="00CB5236" w:rsidP="00862995">
      <w:pPr>
        <w:numPr>
          <w:ilvl w:val="0"/>
          <w:numId w:val="1"/>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Защита гражданских прав: способы, формы. Учения о защите гражданских прав (</w:t>
      </w:r>
      <w:proofErr w:type="spellStart"/>
      <w:r w:rsidRPr="00862995">
        <w:rPr>
          <w:rFonts w:ascii="Times New Roman" w:hAnsi="Times New Roman"/>
          <w:bCs/>
          <w:sz w:val="28"/>
          <w:szCs w:val="28"/>
          <w:lang w:eastAsia="ru-RU"/>
        </w:rPr>
        <w:t>Грибанов</w:t>
      </w:r>
      <w:proofErr w:type="spellEnd"/>
      <w:r w:rsidRPr="00862995">
        <w:rPr>
          <w:rFonts w:ascii="Times New Roman" w:hAnsi="Times New Roman"/>
          <w:bCs/>
          <w:sz w:val="28"/>
          <w:szCs w:val="28"/>
          <w:lang w:eastAsia="ru-RU"/>
        </w:rPr>
        <w:t xml:space="preserve"> В.П., </w:t>
      </w:r>
      <w:r w:rsidRPr="00862995">
        <w:rPr>
          <w:rFonts w:ascii="Times New Roman" w:hAnsi="Times New Roman"/>
          <w:sz w:val="28"/>
          <w:szCs w:val="28"/>
          <w:lang w:eastAsia="ru-RU"/>
        </w:rPr>
        <w:t>Покровский И.А., Победоносцев К.П. и др.).</w:t>
      </w:r>
    </w:p>
    <w:p w:rsidR="00CB5236" w:rsidRPr="00862995" w:rsidRDefault="00CB5236" w:rsidP="00862995">
      <w:pPr>
        <w:numPr>
          <w:ilvl w:val="0"/>
          <w:numId w:val="1"/>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Правовая характеристика обязательств по передаче имущества в собственность.</w:t>
      </w:r>
    </w:p>
    <w:p w:rsidR="00CB5236" w:rsidRPr="00862995" w:rsidRDefault="00CB5236" w:rsidP="00862995">
      <w:pPr>
        <w:numPr>
          <w:ilvl w:val="0"/>
          <w:numId w:val="1"/>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Правовая характеристика обязательств по передаче имущества в пользование.</w:t>
      </w:r>
    </w:p>
    <w:p w:rsidR="00CB5236" w:rsidRPr="00862995" w:rsidRDefault="00CB5236" w:rsidP="00862995">
      <w:pPr>
        <w:numPr>
          <w:ilvl w:val="0"/>
          <w:numId w:val="1"/>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Договор аренды: сущность и сфера применения. Проблемы правового регулирования отдельных видов договора аренды.</w:t>
      </w:r>
    </w:p>
    <w:p w:rsidR="00CB5236" w:rsidRPr="00862995" w:rsidRDefault="00CB5236" w:rsidP="00862995">
      <w:pPr>
        <w:numPr>
          <w:ilvl w:val="0"/>
          <w:numId w:val="1"/>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Правовая характеристика обязательств по оказанию финансовых услуг.</w:t>
      </w:r>
    </w:p>
    <w:p w:rsidR="00CB5236" w:rsidRPr="00862995" w:rsidRDefault="00CB5236" w:rsidP="00862995">
      <w:pPr>
        <w:numPr>
          <w:ilvl w:val="0"/>
          <w:numId w:val="1"/>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Договор займа: сущность, значение. Актуальные проблемы правового регулирования и соотношение договора займа и кредитного договора.</w:t>
      </w:r>
    </w:p>
    <w:p w:rsidR="00CB5236" w:rsidRPr="00862995" w:rsidRDefault="00CB5236" w:rsidP="00862995">
      <w:pPr>
        <w:numPr>
          <w:ilvl w:val="0"/>
          <w:numId w:val="1"/>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Правовая природа договора возмездного оказания услуг и его правовое регулирование.</w:t>
      </w:r>
    </w:p>
    <w:p w:rsidR="00CB5236" w:rsidRPr="00862995" w:rsidRDefault="00CB5236" w:rsidP="00862995">
      <w:pPr>
        <w:numPr>
          <w:ilvl w:val="0"/>
          <w:numId w:val="1"/>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Договор перевозки: правовая конструкция, особенности гражданско-правовой ответственности перевозчика. Особенности правового регулирования отдельных видов договора перевозки.</w:t>
      </w:r>
    </w:p>
    <w:p w:rsidR="00CB5236" w:rsidRPr="00862995" w:rsidRDefault="00CB5236" w:rsidP="00862995">
      <w:pPr>
        <w:numPr>
          <w:ilvl w:val="0"/>
          <w:numId w:val="1"/>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Договор страхования: сущность, значение. Актуальные проблемы правового регулирования отдельных видов договора страхования.</w:t>
      </w:r>
    </w:p>
    <w:p w:rsidR="00CB5236" w:rsidRPr="00862995" w:rsidRDefault="00CB5236" w:rsidP="00862995">
      <w:pPr>
        <w:numPr>
          <w:ilvl w:val="0"/>
          <w:numId w:val="1"/>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Договоры на оказание юридических услуг: правовая характеристика и их соотношение. </w:t>
      </w:r>
    </w:p>
    <w:p w:rsidR="00CB5236" w:rsidRPr="00862995" w:rsidRDefault="00CB5236" w:rsidP="00862995">
      <w:pPr>
        <w:numPr>
          <w:ilvl w:val="0"/>
          <w:numId w:val="1"/>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Внедоговорные обязательства в гражданском праве: виды, сущность и значение.</w:t>
      </w:r>
    </w:p>
    <w:p w:rsidR="00CB5236" w:rsidRPr="00862995" w:rsidRDefault="00CB5236" w:rsidP="00862995">
      <w:pPr>
        <w:numPr>
          <w:ilvl w:val="0"/>
          <w:numId w:val="1"/>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Наследование: развитие законодательства. Новеллы действующего законодательства о наследовании. Особенности наследования отдельных видов имущества.</w:t>
      </w:r>
    </w:p>
    <w:p w:rsidR="00CB5236" w:rsidRPr="00862995" w:rsidRDefault="00CB5236" w:rsidP="00862995">
      <w:pPr>
        <w:numPr>
          <w:ilvl w:val="0"/>
          <w:numId w:val="1"/>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lastRenderedPageBreak/>
        <w:t xml:space="preserve">Право интеллектуальной собственности: развитие теории и законодательства; защита права интеллектуальной собственности (И.А. Близнец, </w:t>
      </w:r>
      <w:r w:rsidRPr="00862995">
        <w:rPr>
          <w:rFonts w:ascii="Times New Roman" w:hAnsi="Times New Roman"/>
          <w:iCs/>
          <w:sz w:val="28"/>
          <w:szCs w:val="28"/>
          <w:lang w:eastAsia="ru-RU"/>
        </w:rPr>
        <w:t>В.А. Дозорцев,</w:t>
      </w:r>
      <w:r w:rsidRPr="00862995">
        <w:rPr>
          <w:rFonts w:ascii="Times New Roman" w:hAnsi="Times New Roman"/>
          <w:sz w:val="28"/>
          <w:szCs w:val="28"/>
          <w:lang w:eastAsia="ru-RU"/>
        </w:rPr>
        <w:t xml:space="preserve"> Суханов, Г.Ф. </w:t>
      </w:r>
      <w:proofErr w:type="spellStart"/>
      <w:r w:rsidRPr="00862995">
        <w:rPr>
          <w:rFonts w:ascii="Times New Roman" w:hAnsi="Times New Roman"/>
          <w:sz w:val="28"/>
          <w:szCs w:val="28"/>
          <w:lang w:eastAsia="ru-RU"/>
        </w:rPr>
        <w:t>Шершеневич</w:t>
      </w:r>
      <w:proofErr w:type="spellEnd"/>
      <w:r w:rsidRPr="00862995">
        <w:rPr>
          <w:rFonts w:ascii="Times New Roman" w:hAnsi="Times New Roman"/>
          <w:sz w:val="28"/>
          <w:szCs w:val="28"/>
          <w:lang w:eastAsia="ru-RU"/>
        </w:rPr>
        <w:t xml:space="preserve"> и др.).</w:t>
      </w:r>
    </w:p>
    <w:p w:rsidR="00CB5236" w:rsidRPr="00862995" w:rsidRDefault="00CB5236" w:rsidP="00862995">
      <w:pPr>
        <w:numPr>
          <w:ilvl w:val="0"/>
          <w:numId w:val="1"/>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Охраняемые отечественным законодательством объекты интеллектуальной деятельности. Понятие и статус правообладателя в отечественной правовой системе. Понятие и система интеллектуальных прав.</w:t>
      </w:r>
    </w:p>
    <w:p w:rsidR="00CB5236" w:rsidRPr="00862995" w:rsidRDefault="00CB5236" w:rsidP="00862995">
      <w:pPr>
        <w:numPr>
          <w:ilvl w:val="0"/>
          <w:numId w:val="1"/>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Проблемы и перспективы государственного регулирования отношений, складывающихся в связи с созданием и оборотом результатов интеллектуальной деятельности и средств индивидуализации.</w:t>
      </w:r>
    </w:p>
    <w:p w:rsidR="00CB5236" w:rsidRPr="00862995" w:rsidRDefault="00CB5236" w:rsidP="00862995">
      <w:pPr>
        <w:numPr>
          <w:ilvl w:val="0"/>
          <w:numId w:val="1"/>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Становление и развитие обязательственных отношений в сфере интеллектуальной деятельности. Правовая характеристика договора об отчуждении исключительного права и лицензионного договора.</w:t>
      </w:r>
    </w:p>
    <w:p w:rsidR="00CB5236" w:rsidRPr="00862995" w:rsidRDefault="00CB5236" w:rsidP="00862995">
      <w:pPr>
        <w:numPr>
          <w:ilvl w:val="0"/>
          <w:numId w:val="1"/>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Современные проблемы правового регулирования оборота и защиты прав на результаты интеллектуальной деятельности и средства индивидуализации, в том числе  в сети Интернет.</w:t>
      </w:r>
    </w:p>
    <w:p w:rsidR="00CB5236" w:rsidRPr="00862995" w:rsidRDefault="00CB5236" w:rsidP="00862995">
      <w:pPr>
        <w:numPr>
          <w:ilvl w:val="0"/>
          <w:numId w:val="1"/>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Авторские права, их объекты. Соавторство. Особенности правового режима аудиовизуального произведения, знак охраны авторского права, переход произведения в общественное достояние. Патентные права, их характеристика, объекты, условия патентоспособности.</w:t>
      </w:r>
    </w:p>
    <w:p w:rsidR="005C164A" w:rsidRPr="00862995" w:rsidRDefault="005C164A" w:rsidP="00862995">
      <w:pPr>
        <w:numPr>
          <w:ilvl w:val="0"/>
          <w:numId w:val="1"/>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Иностранный элемент в правоотношени</w:t>
      </w:r>
      <w:r w:rsidRPr="00862995">
        <w:rPr>
          <w:rFonts w:ascii="Times New Roman" w:hAnsi="Times New Roman"/>
          <w:sz w:val="28"/>
          <w:szCs w:val="28"/>
          <w:lang w:eastAsia="ru-RU"/>
        </w:rPr>
        <w:softHyphen/>
        <w:t>ях, регулируемых нормами международного частного права. Основные группы правоотношений с иностранным элементом, их отличительные особенности</w:t>
      </w:r>
    </w:p>
    <w:p w:rsidR="00CB5236" w:rsidRPr="00862995" w:rsidRDefault="00CB5236" w:rsidP="00862995">
      <w:pPr>
        <w:spacing w:after="0" w:line="240" w:lineRule="auto"/>
        <w:ind w:firstLine="709"/>
        <w:rPr>
          <w:rFonts w:ascii="Times New Roman" w:hAnsi="Times New Roman"/>
          <w:sz w:val="28"/>
          <w:szCs w:val="28"/>
          <w:lang w:eastAsia="ru-RU"/>
        </w:rPr>
      </w:pPr>
    </w:p>
    <w:p w:rsidR="00CB5236" w:rsidRPr="00862995" w:rsidRDefault="00CB5236" w:rsidP="00862995">
      <w:pPr>
        <w:spacing w:after="0" w:line="240" w:lineRule="auto"/>
        <w:ind w:firstLine="709"/>
        <w:jc w:val="center"/>
        <w:rPr>
          <w:rFonts w:ascii="Times New Roman" w:hAnsi="Times New Roman"/>
          <w:b/>
          <w:sz w:val="28"/>
          <w:szCs w:val="28"/>
          <w:lang w:eastAsia="ru-RU"/>
        </w:rPr>
      </w:pPr>
      <w:r w:rsidRPr="00862995">
        <w:rPr>
          <w:rFonts w:ascii="Times New Roman" w:hAnsi="Times New Roman"/>
          <w:b/>
          <w:sz w:val="28"/>
          <w:szCs w:val="28"/>
          <w:lang w:eastAsia="ru-RU"/>
        </w:rPr>
        <w:br w:type="column"/>
      </w:r>
      <w:r w:rsidRPr="00862995">
        <w:rPr>
          <w:rFonts w:ascii="Times New Roman" w:hAnsi="Times New Roman"/>
          <w:b/>
          <w:sz w:val="28"/>
          <w:szCs w:val="28"/>
          <w:lang w:eastAsia="ru-RU"/>
        </w:rPr>
        <w:lastRenderedPageBreak/>
        <w:t>Список источников и литературы</w:t>
      </w:r>
    </w:p>
    <w:p w:rsidR="00CB5236" w:rsidRPr="00862995" w:rsidRDefault="00CB5236" w:rsidP="00862995">
      <w:pPr>
        <w:spacing w:after="0" w:line="240" w:lineRule="auto"/>
        <w:ind w:firstLine="709"/>
        <w:jc w:val="center"/>
        <w:rPr>
          <w:rFonts w:ascii="Times New Roman" w:hAnsi="Times New Roman"/>
          <w:b/>
          <w:sz w:val="28"/>
          <w:szCs w:val="28"/>
          <w:lang w:eastAsia="ru-RU"/>
        </w:rPr>
      </w:pPr>
    </w:p>
    <w:p w:rsidR="00CB5236" w:rsidRPr="00862995" w:rsidRDefault="00CB5236" w:rsidP="00862995">
      <w:pPr>
        <w:numPr>
          <w:ilvl w:val="0"/>
          <w:numId w:val="9"/>
        </w:numPr>
        <w:spacing w:after="0" w:line="240" w:lineRule="auto"/>
        <w:ind w:left="0" w:firstLine="709"/>
        <w:jc w:val="center"/>
        <w:rPr>
          <w:rFonts w:ascii="Times New Roman" w:hAnsi="Times New Roman"/>
          <w:b/>
          <w:sz w:val="28"/>
          <w:szCs w:val="28"/>
          <w:lang w:eastAsia="ru-RU"/>
        </w:rPr>
      </w:pPr>
      <w:r w:rsidRPr="00862995">
        <w:rPr>
          <w:rFonts w:ascii="Times New Roman" w:hAnsi="Times New Roman"/>
          <w:b/>
          <w:sz w:val="28"/>
          <w:szCs w:val="28"/>
          <w:lang w:eastAsia="ru-RU"/>
        </w:rPr>
        <w:t>Нормативно-правовые акты</w:t>
      </w:r>
    </w:p>
    <w:p w:rsidR="00CB5236" w:rsidRPr="00862995" w:rsidRDefault="00CB5236" w:rsidP="00862995">
      <w:pPr>
        <w:spacing w:after="0" w:line="240" w:lineRule="auto"/>
        <w:ind w:firstLine="709"/>
        <w:jc w:val="center"/>
        <w:rPr>
          <w:rFonts w:ascii="Times New Roman" w:hAnsi="Times New Roman"/>
          <w:b/>
          <w:sz w:val="28"/>
          <w:szCs w:val="28"/>
          <w:lang w:eastAsia="ru-RU"/>
        </w:rPr>
      </w:pPr>
      <w:r w:rsidRPr="00862995">
        <w:rPr>
          <w:rFonts w:ascii="Times New Roman" w:hAnsi="Times New Roman"/>
          <w:b/>
          <w:sz w:val="28"/>
          <w:szCs w:val="28"/>
          <w:lang w:eastAsia="ru-RU"/>
        </w:rPr>
        <w:t>Основные:</w:t>
      </w:r>
    </w:p>
    <w:p w:rsidR="00CB5236" w:rsidRPr="00862995" w:rsidRDefault="00CB5236" w:rsidP="00862995">
      <w:pPr>
        <w:numPr>
          <w:ilvl w:val="0"/>
          <w:numId w:val="7"/>
        </w:numPr>
        <w:tabs>
          <w:tab w:val="left" w:pos="-426"/>
        </w:tabs>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Гражданский кодекс Российской Федерации, часть первая</w:t>
      </w:r>
      <w:r w:rsidRPr="00862995">
        <w:rPr>
          <w:rFonts w:ascii="Times New Roman" w:hAnsi="Times New Roman"/>
          <w:sz w:val="28"/>
          <w:szCs w:val="28"/>
        </w:rPr>
        <w:t xml:space="preserve"> от 30 ноября </w:t>
      </w:r>
      <w:smartTag w:uri="urn:schemas-microsoft-com:office:smarttags" w:element="metricconverter">
        <w:smartTagPr>
          <w:attr w:name="ProductID" w:val="1994 г"/>
        </w:smartTagPr>
        <w:r w:rsidRPr="00862995">
          <w:rPr>
            <w:rFonts w:ascii="Times New Roman" w:hAnsi="Times New Roman"/>
            <w:sz w:val="28"/>
            <w:szCs w:val="28"/>
          </w:rPr>
          <w:t>1994 г</w:t>
        </w:r>
      </w:smartTag>
      <w:r w:rsidRPr="00862995">
        <w:rPr>
          <w:rFonts w:ascii="Times New Roman" w:hAnsi="Times New Roman"/>
          <w:sz w:val="28"/>
          <w:szCs w:val="28"/>
        </w:rPr>
        <w:t>. N 51-Ф3 // Собрании законодательства РФ. 1994. N 32. Ст. 3301.</w:t>
      </w:r>
    </w:p>
    <w:p w:rsidR="00CB5236" w:rsidRPr="00862995" w:rsidRDefault="00CB5236" w:rsidP="00862995">
      <w:pPr>
        <w:numPr>
          <w:ilvl w:val="0"/>
          <w:numId w:val="7"/>
        </w:numPr>
        <w:tabs>
          <w:tab w:val="left" w:pos="-426"/>
        </w:tabs>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Гражданский кодекс Российской Федерации, часть вторая от 26 января </w:t>
      </w:r>
      <w:smartTag w:uri="urn:schemas-microsoft-com:office:smarttags" w:element="metricconverter">
        <w:smartTagPr>
          <w:attr w:name="ProductID" w:val="1996 г"/>
        </w:smartTagPr>
        <w:r w:rsidRPr="00862995">
          <w:rPr>
            <w:rFonts w:ascii="Times New Roman" w:hAnsi="Times New Roman"/>
            <w:sz w:val="28"/>
            <w:szCs w:val="28"/>
            <w:lang w:eastAsia="ru-RU"/>
          </w:rPr>
          <w:t>1996 г</w:t>
        </w:r>
      </w:smartTag>
      <w:r w:rsidRPr="00862995">
        <w:rPr>
          <w:rFonts w:ascii="Times New Roman" w:hAnsi="Times New Roman"/>
          <w:sz w:val="28"/>
          <w:szCs w:val="28"/>
          <w:lang w:eastAsia="ru-RU"/>
        </w:rPr>
        <w:t>. № 14-ФЗ // Собрание законодательства РФ. 1996. № 6. Ст.492.</w:t>
      </w:r>
    </w:p>
    <w:p w:rsidR="00CB5236" w:rsidRPr="00862995" w:rsidRDefault="00CB5236" w:rsidP="00862995">
      <w:pPr>
        <w:numPr>
          <w:ilvl w:val="0"/>
          <w:numId w:val="7"/>
        </w:numPr>
        <w:tabs>
          <w:tab w:val="left" w:pos="-142"/>
        </w:tabs>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Гражданский кодекс Российской Федерации, часть третья от 26 ноября </w:t>
      </w:r>
      <w:smartTag w:uri="urn:schemas-microsoft-com:office:smarttags" w:element="metricconverter">
        <w:smartTagPr>
          <w:attr w:name="ProductID" w:val="2001 г"/>
        </w:smartTagPr>
        <w:r w:rsidRPr="00862995">
          <w:rPr>
            <w:rFonts w:ascii="Times New Roman" w:hAnsi="Times New Roman"/>
            <w:sz w:val="28"/>
            <w:szCs w:val="28"/>
            <w:lang w:eastAsia="ru-RU"/>
          </w:rPr>
          <w:t>2001 г</w:t>
        </w:r>
      </w:smartTag>
      <w:r w:rsidRPr="00862995">
        <w:rPr>
          <w:rFonts w:ascii="Times New Roman" w:hAnsi="Times New Roman"/>
          <w:sz w:val="28"/>
          <w:szCs w:val="28"/>
          <w:lang w:eastAsia="ru-RU"/>
        </w:rPr>
        <w:t>. № 146-ФЗ // Собрание законодательства РФ. 2001. № 49. Ст. 4552.</w:t>
      </w:r>
    </w:p>
    <w:p w:rsidR="00CB5236" w:rsidRPr="00862995" w:rsidRDefault="00CB5236" w:rsidP="00862995">
      <w:pPr>
        <w:numPr>
          <w:ilvl w:val="0"/>
          <w:numId w:val="7"/>
        </w:numPr>
        <w:tabs>
          <w:tab w:val="left" w:pos="-426"/>
        </w:tabs>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Гражданский кодекс Российской Федерации, часть четвертая от 18 декабря </w:t>
      </w:r>
      <w:smartTag w:uri="urn:schemas-microsoft-com:office:smarttags" w:element="metricconverter">
        <w:smartTagPr>
          <w:attr w:name="ProductID" w:val="2006 г"/>
        </w:smartTagPr>
        <w:r w:rsidRPr="00862995">
          <w:rPr>
            <w:rFonts w:ascii="Times New Roman" w:hAnsi="Times New Roman"/>
            <w:sz w:val="28"/>
            <w:szCs w:val="28"/>
            <w:lang w:eastAsia="ru-RU"/>
          </w:rPr>
          <w:t>2006 г</w:t>
        </w:r>
      </w:smartTag>
      <w:r w:rsidRPr="00862995">
        <w:rPr>
          <w:rFonts w:ascii="Times New Roman" w:hAnsi="Times New Roman"/>
          <w:sz w:val="28"/>
          <w:szCs w:val="28"/>
          <w:lang w:eastAsia="ru-RU"/>
        </w:rPr>
        <w:t>. № 230-ФЗ // Собрание законодательства РФ", 25.12.2006, N 52 (1 ч.), ст. 5496.</w:t>
      </w:r>
    </w:p>
    <w:p w:rsidR="00CB5236" w:rsidRPr="00862995" w:rsidRDefault="00CB5236" w:rsidP="00862995">
      <w:pPr>
        <w:spacing w:after="0" w:line="240" w:lineRule="auto"/>
        <w:ind w:firstLine="709"/>
        <w:jc w:val="both"/>
        <w:rPr>
          <w:rFonts w:ascii="Times New Roman" w:hAnsi="Times New Roman"/>
          <w:b/>
          <w:sz w:val="28"/>
          <w:szCs w:val="28"/>
          <w:lang w:eastAsia="ru-RU"/>
        </w:rPr>
      </w:pPr>
    </w:p>
    <w:p w:rsidR="00CB5236" w:rsidRPr="00862995" w:rsidRDefault="00CB5236" w:rsidP="00862995">
      <w:pPr>
        <w:spacing w:after="0" w:line="240" w:lineRule="auto"/>
        <w:ind w:firstLine="709"/>
        <w:jc w:val="center"/>
        <w:rPr>
          <w:rFonts w:ascii="Times New Roman" w:hAnsi="Times New Roman"/>
          <w:b/>
          <w:sz w:val="28"/>
          <w:szCs w:val="28"/>
          <w:lang w:eastAsia="ru-RU"/>
        </w:rPr>
      </w:pPr>
      <w:r w:rsidRPr="00862995">
        <w:rPr>
          <w:rFonts w:ascii="Times New Roman" w:hAnsi="Times New Roman"/>
          <w:b/>
          <w:sz w:val="28"/>
          <w:szCs w:val="28"/>
          <w:lang w:eastAsia="ru-RU"/>
        </w:rPr>
        <w:t>Дополнительные:</w:t>
      </w:r>
    </w:p>
    <w:p w:rsidR="00CB5236" w:rsidRPr="00862995" w:rsidRDefault="00CB5236" w:rsidP="00862995">
      <w:pPr>
        <w:numPr>
          <w:ilvl w:val="0"/>
          <w:numId w:val="8"/>
        </w:numPr>
        <w:tabs>
          <w:tab w:val="left" w:pos="-426"/>
        </w:tabs>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Конституция Российской Федерации: принята на </w:t>
      </w:r>
      <w:proofErr w:type="spellStart"/>
      <w:r w:rsidRPr="00862995">
        <w:rPr>
          <w:rFonts w:ascii="Times New Roman" w:hAnsi="Times New Roman"/>
          <w:sz w:val="28"/>
          <w:szCs w:val="28"/>
          <w:lang w:eastAsia="ru-RU"/>
        </w:rPr>
        <w:t>всенар</w:t>
      </w:r>
      <w:proofErr w:type="spellEnd"/>
      <w:r w:rsidRPr="00862995">
        <w:rPr>
          <w:rFonts w:ascii="Times New Roman" w:hAnsi="Times New Roman"/>
          <w:sz w:val="28"/>
          <w:szCs w:val="28"/>
          <w:lang w:eastAsia="ru-RU"/>
        </w:rPr>
        <w:t xml:space="preserve">. голосовании 12 дек. </w:t>
      </w:r>
      <w:smartTag w:uri="urn:schemas-microsoft-com:office:smarttags" w:element="metricconverter">
        <w:smartTagPr>
          <w:attr w:name="ProductID" w:val="1993 г"/>
        </w:smartTagPr>
        <w:r w:rsidRPr="00862995">
          <w:rPr>
            <w:rFonts w:ascii="Times New Roman" w:hAnsi="Times New Roman"/>
            <w:sz w:val="28"/>
            <w:szCs w:val="28"/>
            <w:lang w:eastAsia="ru-RU"/>
          </w:rPr>
          <w:t>1993 г</w:t>
        </w:r>
      </w:smartTag>
      <w:r w:rsidRPr="00862995">
        <w:rPr>
          <w:rFonts w:ascii="Times New Roman" w:hAnsi="Times New Roman"/>
          <w:sz w:val="28"/>
          <w:szCs w:val="28"/>
          <w:lang w:eastAsia="ru-RU"/>
        </w:rPr>
        <w:t>. (с учетом поправок, внесенных Законами РФ о поправках к Конституции РФ от 30.12.2008 N 6-ФКЗ, от 30.12.2008 N 7-ФКЗ) // СЗ РФ 26.01.2009, N 4, ст. 445</w:t>
      </w:r>
    </w:p>
    <w:p w:rsidR="00CB5236" w:rsidRPr="00862995" w:rsidRDefault="00CB5236" w:rsidP="00862995">
      <w:pPr>
        <w:numPr>
          <w:ilvl w:val="0"/>
          <w:numId w:val="8"/>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Федеральный закон от 12 января </w:t>
      </w:r>
      <w:smartTag w:uri="urn:schemas-microsoft-com:office:smarttags" w:element="metricconverter">
        <w:smartTagPr>
          <w:attr w:name="ProductID" w:val="1996 г"/>
        </w:smartTagPr>
        <w:r w:rsidRPr="00862995">
          <w:rPr>
            <w:rFonts w:ascii="Times New Roman" w:hAnsi="Times New Roman"/>
            <w:sz w:val="28"/>
            <w:szCs w:val="28"/>
            <w:lang w:eastAsia="ru-RU"/>
          </w:rPr>
          <w:t>1996 г</w:t>
        </w:r>
      </w:smartTag>
      <w:r w:rsidRPr="00862995">
        <w:rPr>
          <w:rFonts w:ascii="Times New Roman" w:hAnsi="Times New Roman"/>
          <w:sz w:val="28"/>
          <w:szCs w:val="28"/>
          <w:lang w:eastAsia="ru-RU"/>
        </w:rPr>
        <w:t>. № 7-ФЗ «О некоммерческих организациях» // Собрание законодательства РФ.  1996. № 3. Ст. 145.</w:t>
      </w:r>
    </w:p>
    <w:p w:rsidR="00CB5236" w:rsidRPr="00862995" w:rsidRDefault="00CB5236" w:rsidP="00862995">
      <w:pPr>
        <w:numPr>
          <w:ilvl w:val="0"/>
          <w:numId w:val="8"/>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Федеральный закон РФ от 8 февраля </w:t>
      </w:r>
      <w:smartTag w:uri="urn:schemas-microsoft-com:office:smarttags" w:element="metricconverter">
        <w:smartTagPr>
          <w:attr w:name="ProductID" w:val="1998 г"/>
        </w:smartTagPr>
        <w:r w:rsidRPr="00862995">
          <w:rPr>
            <w:rFonts w:ascii="Times New Roman" w:hAnsi="Times New Roman"/>
            <w:sz w:val="28"/>
            <w:szCs w:val="28"/>
            <w:lang w:eastAsia="ru-RU"/>
          </w:rPr>
          <w:t>1998 г</w:t>
        </w:r>
      </w:smartTag>
      <w:r w:rsidRPr="00862995">
        <w:rPr>
          <w:rFonts w:ascii="Times New Roman" w:hAnsi="Times New Roman"/>
          <w:sz w:val="28"/>
          <w:szCs w:val="28"/>
          <w:lang w:eastAsia="ru-RU"/>
        </w:rPr>
        <w:t>. № 14-ФЗ «Об обществах с ограниченной ответственностью» // Собрание законодательства РФ. 1998. № 7. Ст. 785.</w:t>
      </w:r>
    </w:p>
    <w:p w:rsidR="00CB5236" w:rsidRPr="00862995" w:rsidRDefault="00CB5236" w:rsidP="00862995">
      <w:pPr>
        <w:numPr>
          <w:ilvl w:val="0"/>
          <w:numId w:val="8"/>
        </w:numPr>
        <w:tabs>
          <w:tab w:val="left" w:pos="426"/>
        </w:tabs>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Федеральный закон РФ от 21 июля </w:t>
      </w:r>
      <w:smartTag w:uri="urn:schemas-microsoft-com:office:smarttags" w:element="metricconverter">
        <w:smartTagPr>
          <w:attr w:name="ProductID" w:val="1997 г"/>
        </w:smartTagPr>
        <w:r w:rsidRPr="00862995">
          <w:rPr>
            <w:rFonts w:ascii="Times New Roman" w:hAnsi="Times New Roman"/>
            <w:sz w:val="28"/>
            <w:szCs w:val="28"/>
            <w:lang w:eastAsia="ru-RU"/>
          </w:rPr>
          <w:t>1997 г</w:t>
        </w:r>
      </w:smartTag>
      <w:r w:rsidRPr="00862995">
        <w:rPr>
          <w:rFonts w:ascii="Times New Roman" w:hAnsi="Times New Roman"/>
          <w:sz w:val="28"/>
          <w:szCs w:val="28"/>
          <w:lang w:eastAsia="ru-RU"/>
        </w:rPr>
        <w:t>. № 122-ФЗ «О государственной регистрации прав на недвижимое имущество и сделок с ним» // Собрание законодательства РФ. 1997. № 30. Ст. 3594.</w:t>
      </w:r>
    </w:p>
    <w:p w:rsidR="00CB5236" w:rsidRPr="00862995" w:rsidRDefault="00CB5236" w:rsidP="00862995">
      <w:pPr>
        <w:numPr>
          <w:ilvl w:val="0"/>
          <w:numId w:val="8"/>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Федеральный закон РФ от 16 июля </w:t>
      </w:r>
      <w:smartTag w:uri="urn:schemas-microsoft-com:office:smarttags" w:element="metricconverter">
        <w:smartTagPr>
          <w:attr w:name="ProductID" w:val="1998 г"/>
        </w:smartTagPr>
        <w:r w:rsidRPr="00862995">
          <w:rPr>
            <w:rFonts w:ascii="Times New Roman" w:hAnsi="Times New Roman"/>
            <w:sz w:val="28"/>
            <w:szCs w:val="28"/>
            <w:lang w:eastAsia="ru-RU"/>
          </w:rPr>
          <w:t>1998 г</w:t>
        </w:r>
      </w:smartTag>
      <w:r w:rsidRPr="00862995">
        <w:rPr>
          <w:rFonts w:ascii="Times New Roman" w:hAnsi="Times New Roman"/>
          <w:sz w:val="28"/>
          <w:szCs w:val="28"/>
          <w:lang w:eastAsia="ru-RU"/>
        </w:rPr>
        <w:t>. № 102-ФЗ «Об ипотеке (залоге недвижимости)» // Собрание законодательства РФ. 1998. № 29. Ст. 3400.</w:t>
      </w:r>
    </w:p>
    <w:p w:rsidR="00CB5236" w:rsidRPr="00862995" w:rsidRDefault="00CB5236" w:rsidP="00862995">
      <w:pPr>
        <w:numPr>
          <w:ilvl w:val="0"/>
          <w:numId w:val="8"/>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Федеральный закон от 4 мая </w:t>
      </w:r>
      <w:smartTag w:uri="urn:schemas-microsoft-com:office:smarttags" w:element="metricconverter">
        <w:smartTagPr>
          <w:attr w:name="ProductID" w:val="2011 г"/>
        </w:smartTagPr>
        <w:r w:rsidRPr="00862995">
          <w:rPr>
            <w:rFonts w:ascii="Times New Roman" w:hAnsi="Times New Roman"/>
            <w:sz w:val="28"/>
            <w:szCs w:val="28"/>
            <w:lang w:eastAsia="ru-RU"/>
          </w:rPr>
          <w:t>2011 г</w:t>
        </w:r>
      </w:smartTag>
      <w:r w:rsidRPr="00862995">
        <w:rPr>
          <w:rFonts w:ascii="Times New Roman" w:hAnsi="Times New Roman"/>
          <w:sz w:val="28"/>
          <w:szCs w:val="28"/>
          <w:lang w:eastAsia="ru-RU"/>
        </w:rPr>
        <w:t>. N 99-ФЗ "О лицензировании отдельных видов деятельности" // Собрание законодательства РФ. 2011. № 19. Ст. 2716.</w:t>
      </w:r>
    </w:p>
    <w:p w:rsidR="00CB5236" w:rsidRPr="00862995" w:rsidRDefault="00CB5236" w:rsidP="00862995">
      <w:pPr>
        <w:numPr>
          <w:ilvl w:val="0"/>
          <w:numId w:val="8"/>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Федеральный закон РФ от 8 августа </w:t>
      </w:r>
      <w:smartTag w:uri="urn:schemas-microsoft-com:office:smarttags" w:element="metricconverter">
        <w:smartTagPr>
          <w:attr w:name="ProductID" w:val="2001 г"/>
        </w:smartTagPr>
        <w:r w:rsidRPr="00862995">
          <w:rPr>
            <w:rFonts w:ascii="Times New Roman" w:hAnsi="Times New Roman"/>
            <w:sz w:val="28"/>
            <w:szCs w:val="28"/>
            <w:lang w:eastAsia="ru-RU"/>
          </w:rPr>
          <w:t>2001 г</w:t>
        </w:r>
      </w:smartTag>
      <w:r w:rsidRPr="00862995">
        <w:rPr>
          <w:rFonts w:ascii="Times New Roman" w:hAnsi="Times New Roman"/>
          <w:sz w:val="28"/>
          <w:szCs w:val="28"/>
          <w:lang w:eastAsia="ru-RU"/>
        </w:rPr>
        <w:t xml:space="preserve">. № 129-ФЗ «О государственной регистрации юридических лиц и индивидуальных предпринимателей» // Собрание законодательства РФ.  2001. № 33 (Ч. </w:t>
      </w:r>
      <w:r w:rsidRPr="00862995">
        <w:rPr>
          <w:rFonts w:ascii="Times New Roman" w:hAnsi="Times New Roman"/>
          <w:sz w:val="28"/>
          <w:szCs w:val="28"/>
          <w:lang w:val="en-US" w:eastAsia="ru-RU"/>
        </w:rPr>
        <w:t>I</w:t>
      </w:r>
      <w:r w:rsidRPr="00862995">
        <w:rPr>
          <w:rFonts w:ascii="Times New Roman" w:hAnsi="Times New Roman"/>
          <w:sz w:val="28"/>
          <w:szCs w:val="28"/>
          <w:lang w:eastAsia="ru-RU"/>
        </w:rPr>
        <w:t>). Ст. 3431.</w:t>
      </w:r>
    </w:p>
    <w:p w:rsidR="00CB5236" w:rsidRPr="00862995" w:rsidRDefault="00CB5236" w:rsidP="00862995">
      <w:pPr>
        <w:numPr>
          <w:ilvl w:val="0"/>
          <w:numId w:val="8"/>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Федеральный закон РФ от 26 октября </w:t>
      </w:r>
      <w:smartTag w:uri="urn:schemas-microsoft-com:office:smarttags" w:element="metricconverter">
        <w:smartTagPr>
          <w:attr w:name="ProductID" w:val="2002 г"/>
        </w:smartTagPr>
        <w:r w:rsidRPr="00862995">
          <w:rPr>
            <w:rFonts w:ascii="Times New Roman" w:hAnsi="Times New Roman"/>
            <w:sz w:val="28"/>
            <w:szCs w:val="28"/>
            <w:lang w:eastAsia="ru-RU"/>
          </w:rPr>
          <w:t>2002 г</w:t>
        </w:r>
      </w:smartTag>
      <w:r w:rsidRPr="00862995">
        <w:rPr>
          <w:rFonts w:ascii="Times New Roman" w:hAnsi="Times New Roman"/>
          <w:sz w:val="28"/>
          <w:szCs w:val="28"/>
          <w:lang w:eastAsia="ru-RU"/>
        </w:rPr>
        <w:t>. №127-ФЗ «О несостоятельности (банкротстве)» // Собрание законодательства РФ. 2002. Ст. 4190.</w:t>
      </w:r>
    </w:p>
    <w:p w:rsidR="00CB5236" w:rsidRPr="00862995" w:rsidRDefault="00CB5236" w:rsidP="00862995">
      <w:pPr>
        <w:numPr>
          <w:ilvl w:val="0"/>
          <w:numId w:val="8"/>
        </w:numPr>
        <w:tabs>
          <w:tab w:val="left" w:pos="-142"/>
        </w:tabs>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Федеральный закон от 24 ноября </w:t>
      </w:r>
      <w:smartTag w:uri="urn:schemas-microsoft-com:office:smarttags" w:element="metricconverter">
        <w:smartTagPr>
          <w:attr w:name="ProductID" w:val="1996 г"/>
        </w:smartTagPr>
        <w:r w:rsidRPr="00862995">
          <w:rPr>
            <w:rFonts w:ascii="Times New Roman" w:hAnsi="Times New Roman"/>
            <w:sz w:val="28"/>
            <w:szCs w:val="28"/>
            <w:lang w:eastAsia="ru-RU"/>
          </w:rPr>
          <w:t>1996 г</w:t>
        </w:r>
      </w:smartTag>
      <w:r w:rsidRPr="00862995">
        <w:rPr>
          <w:rFonts w:ascii="Times New Roman" w:hAnsi="Times New Roman"/>
          <w:sz w:val="28"/>
          <w:szCs w:val="28"/>
          <w:lang w:eastAsia="ru-RU"/>
        </w:rPr>
        <w:t>. № 132-ФЗ "Об основах туристской деятельности в Российской Федерации" // Собрание законодательства РФ. 1996. № 49. Ст. 5491.</w:t>
      </w:r>
    </w:p>
    <w:p w:rsidR="00CB5236" w:rsidRPr="00862995" w:rsidRDefault="00CB5236" w:rsidP="00862995">
      <w:pPr>
        <w:numPr>
          <w:ilvl w:val="0"/>
          <w:numId w:val="8"/>
        </w:numPr>
        <w:tabs>
          <w:tab w:val="left" w:pos="-142"/>
        </w:tabs>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Закон РФ от 7 февраля </w:t>
      </w:r>
      <w:smartTag w:uri="urn:schemas-microsoft-com:office:smarttags" w:element="metricconverter">
        <w:smartTagPr>
          <w:attr w:name="ProductID" w:val="1991 г"/>
        </w:smartTagPr>
        <w:r w:rsidRPr="00862995">
          <w:rPr>
            <w:rFonts w:ascii="Times New Roman" w:hAnsi="Times New Roman"/>
            <w:sz w:val="28"/>
            <w:szCs w:val="28"/>
            <w:lang w:eastAsia="ru-RU"/>
          </w:rPr>
          <w:t>1991 г</w:t>
        </w:r>
      </w:smartTag>
      <w:r w:rsidRPr="00862995">
        <w:rPr>
          <w:rFonts w:ascii="Times New Roman" w:hAnsi="Times New Roman"/>
          <w:sz w:val="28"/>
          <w:szCs w:val="28"/>
          <w:lang w:eastAsia="ru-RU"/>
        </w:rPr>
        <w:t>. № 2300-1 «О защите прав потребителей» // Собрание законодательства РФ. 1996. № 3. Ст. 140.</w:t>
      </w:r>
    </w:p>
    <w:p w:rsidR="00CB5236" w:rsidRPr="00862995" w:rsidRDefault="00CB5236" w:rsidP="00862995">
      <w:pPr>
        <w:numPr>
          <w:ilvl w:val="0"/>
          <w:numId w:val="8"/>
        </w:numPr>
        <w:tabs>
          <w:tab w:val="left" w:pos="-142"/>
        </w:tabs>
        <w:autoSpaceDE w:val="0"/>
        <w:autoSpaceDN w:val="0"/>
        <w:adjustRightInd w:val="0"/>
        <w:spacing w:after="0" w:line="240" w:lineRule="auto"/>
        <w:ind w:left="0" w:firstLine="709"/>
        <w:jc w:val="both"/>
        <w:rPr>
          <w:rFonts w:ascii="Times New Roman" w:hAnsi="Times New Roman"/>
          <w:b/>
          <w:sz w:val="28"/>
          <w:szCs w:val="28"/>
          <w:lang w:eastAsia="ru-RU"/>
        </w:rPr>
      </w:pPr>
      <w:r w:rsidRPr="00862995">
        <w:rPr>
          <w:rFonts w:ascii="Times New Roman" w:hAnsi="Times New Roman"/>
          <w:b/>
          <w:sz w:val="28"/>
          <w:szCs w:val="28"/>
          <w:lang w:eastAsia="ru-RU"/>
        </w:rPr>
        <w:t>Судебная практика</w:t>
      </w:r>
    </w:p>
    <w:p w:rsidR="00CB5236" w:rsidRPr="00862995" w:rsidRDefault="00CB5236" w:rsidP="00862995">
      <w:pPr>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lastRenderedPageBreak/>
        <w:t xml:space="preserve">Постановление Пленума Верховного Суда РФ и Пленума Высшего Арбитражного Суда РФ от 29 апреля </w:t>
      </w:r>
      <w:smartTag w:uri="urn:schemas-microsoft-com:office:smarttags" w:element="metricconverter">
        <w:smartTagPr>
          <w:attr w:name="ProductID" w:val="2010 г"/>
        </w:smartTagPr>
        <w:r w:rsidRPr="00862995">
          <w:rPr>
            <w:rFonts w:ascii="Times New Roman" w:hAnsi="Times New Roman"/>
            <w:sz w:val="28"/>
            <w:szCs w:val="28"/>
            <w:lang w:eastAsia="ru-RU"/>
          </w:rPr>
          <w:t>2010 г</w:t>
        </w:r>
      </w:smartTag>
      <w:r w:rsidRPr="00862995">
        <w:rPr>
          <w:rFonts w:ascii="Times New Roman" w:hAnsi="Times New Roman"/>
          <w:sz w:val="28"/>
          <w:szCs w:val="28"/>
          <w:lang w:eastAsia="ru-RU"/>
        </w:rPr>
        <w:t>. N 10/22 "О некоторых вопросах, возникающих в судебной практике при разрешении споров, связанных с защитой права собственности и других вещных прав" // Вестник Высшего Арбитражного Суда Российской Федерации. 2010. № 6.</w:t>
      </w:r>
    </w:p>
    <w:p w:rsidR="00CB5236" w:rsidRPr="00862995" w:rsidRDefault="00CB5236" w:rsidP="00862995">
      <w:pPr>
        <w:numPr>
          <w:ilvl w:val="0"/>
          <w:numId w:val="6"/>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Информационное письмо Президиума Высшего Арбитражного Суда РФ от 25 ноября </w:t>
      </w:r>
      <w:smartTag w:uri="urn:schemas-microsoft-com:office:smarttags" w:element="metricconverter">
        <w:smartTagPr>
          <w:attr w:name="ProductID" w:val="2008 г"/>
        </w:smartTagPr>
        <w:r w:rsidRPr="00862995">
          <w:rPr>
            <w:rFonts w:ascii="Times New Roman" w:hAnsi="Times New Roman"/>
            <w:sz w:val="28"/>
            <w:szCs w:val="28"/>
            <w:lang w:eastAsia="ru-RU"/>
          </w:rPr>
          <w:t>2008 г</w:t>
        </w:r>
      </w:smartTag>
      <w:r w:rsidRPr="00862995">
        <w:rPr>
          <w:rFonts w:ascii="Times New Roman" w:hAnsi="Times New Roman"/>
          <w:sz w:val="28"/>
          <w:szCs w:val="28"/>
          <w:lang w:eastAsia="ru-RU"/>
        </w:rPr>
        <w:t>. № 127 «Обзор практики применения арбитражными судами статьи 10 Гражданского кодекса РФ» // Вестник Высшего Арбитражного Суда Российской Федерации. 2009. № 2.</w:t>
      </w:r>
    </w:p>
    <w:p w:rsidR="00CB5236" w:rsidRPr="00862995" w:rsidRDefault="00CB5236" w:rsidP="00862995">
      <w:pPr>
        <w:spacing w:after="0" w:line="240" w:lineRule="auto"/>
        <w:ind w:firstLine="709"/>
        <w:jc w:val="both"/>
        <w:rPr>
          <w:rFonts w:ascii="Times New Roman" w:hAnsi="Times New Roman"/>
          <w:b/>
          <w:sz w:val="28"/>
          <w:szCs w:val="28"/>
          <w:lang w:eastAsia="ru-RU"/>
        </w:rPr>
      </w:pPr>
    </w:p>
    <w:p w:rsidR="00CB5236" w:rsidRPr="00862995" w:rsidRDefault="00CB5236" w:rsidP="00862995">
      <w:pPr>
        <w:numPr>
          <w:ilvl w:val="0"/>
          <w:numId w:val="9"/>
        </w:numPr>
        <w:spacing w:after="0" w:line="240" w:lineRule="auto"/>
        <w:ind w:left="0" w:firstLine="709"/>
        <w:jc w:val="center"/>
        <w:rPr>
          <w:rFonts w:ascii="Times New Roman" w:hAnsi="Times New Roman"/>
          <w:b/>
          <w:sz w:val="28"/>
          <w:szCs w:val="28"/>
          <w:lang w:eastAsia="ru-RU"/>
        </w:rPr>
      </w:pPr>
      <w:r w:rsidRPr="00862995">
        <w:rPr>
          <w:rFonts w:ascii="Times New Roman" w:hAnsi="Times New Roman"/>
          <w:b/>
          <w:sz w:val="28"/>
          <w:szCs w:val="28"/>
          <w:lang w:eastAsia="ru-RU"/>
        </w:rPr>
        <w:t>Литература</w:t>
      </w:r>
    </w:p>
    <w:p w:rsidR="00CB5236" w:rsidRPr="00862995" w:rsidRDefault="00CB5236" w:rsidP="00862995">
      <w:pPr>
        <w:spacing w:after="0" w:line="240" w:lineRule="auto"/>
        <w:ind w:firstLine="709"/>
        <w:jc w:val="center"/>
        <w:rPr>
          <w:rFonts w:ascii="Times New Roman" w:hAnsi="Times New Roman"/>
          <w:b/>
          <w:sz w:val="28"/>
          <w:szCs w:val="28"/>
          <w:lang w:eastAsia="ru-RU"/>
        </w:rPr>
      </w:pPr>
    </w:p>
    <w:p w:rsidR="00CB5236" w:rsidRPr="00862995" w:rsidRDefault="00CB5236" w:rsidP="00862995">
      <w:pPr>
        <w:spacing w:after="0" w:line="240" w:lineRule="auto"/>
        <w:ind w:firstLine="709"/>
        <w:jc w:val="center"/>
        <w:rPr>
          <w:rFonts w:ascii="Times New Roman" w:hAnsi="Times New Roman"/>
          <w:b/>
          <w:sz w:val="28"/>
          <w:szCs w:val="28"/>
          <w:lang w:eastAsia="ru-RU"/>
        </w:rPr>
      </w:pPr>
      <w:r w:rsidRPr="00862995">
        <w:rPr>
          <w:rFonts w:ascii="Times New Roman" w:hAnsi="Times New Roman"/>
          <w:b/>
          <w:sz w:val="28"/>
          <w:szCs w:val="28"/>
          <w:lang w:eastAsia="ru-RU"/>
        </w:rPr>
        <w:t>Обязательная литература:</w:t>
      </w:r>
    </w:p>
    <w:p w:rsidR="00CB5236" w:rsidRPr="00862995" w:rsidRDefault="00CB5236" w:rsidP="00862995">
      <w:pPr>
        <w:spacing w:after="0" w:line="240" w:lineRule="auto"/>
        <w:ind w:firstLine="709"/>
        <w:jc w:val="center"/>
        <w:rPr>
          <w:rFonts w:ascii="Times New Roman" w:hAnsi="Times New Roman"/>
          <w:b/>
          <w:i/>
          <w:sz w:val="28"/>
          <w:szCs w:val="28"/>
          <w:lang w:eastAsia="ru-RU"/>
        </w:rPr>
      </w:pPr>
    </w:p>
    <w:p w:rsidR="00CB5236" w:rsidRPr="00862995" w:rsidRDefault="00CB5236" w:rsidP="00862995">
      <w:pPr>
        <w:spacing w:after="0" w:line="240" w:lineRule="auto"/>
        <w:ind w:firstLine="709"/>
        <w:jc w:val="center"/>
        <w:rPr>
          <w:rFonts w:ascii="Times New Roman" w:hAnsi="Times New Roman"/>
          <w:b/>
          <w:i/>
          <w:sz w:val="28"/>
          <w:szCs w:val="28"/>
          <w:lang w:eastAsia="ru-RU"/>
        </w:rPr>
      </w:pPr>
      <w:r w:rsidRPr="00862995">
        <w:rPr>
          <w:rFonts w:ascii="Times New Roman" w:hAnsi="Times New Roman"/>
          <w:b/>
          <w:i/>
          <w:sz w:val="28"/>
          <w:szCs w:val="28"/>
          <w:lang w:eastAsia="ru-RU"/>
        </w:rPr>
        <w:t>Учебники</w:t>
      </w:r>
    </w:p>
    <w:p w:rsidR="00D4327F" w:rsidRPr="00862995" w:rsidRDefault="00D4327F" w:rsidP="00862995">
      <w:pPr>
        <w:widowControl w:val="0"/>
        <w:numPr>
          <w:ilvl w:val="0"/>
          <w:numId w:val="20"/>
        </w:numPr>
        <w:tabs>
          <w:tab w:val="clear" w:pos="360"/>
          <w:tab w:val="num" w:pos="0"/>
          <w:tab w:val="left" w:pos="567"/>
        </w:tabs>
        <w:overflowPunct w:val="0"/>
        <w:autoSpaceDE w:val="0"/>
        <w:autoSpaceDN w:val="0"/>
        <w:adjustRightInd w:val="0"/>
        <w:spacing w:after="0" w:line="240" w:lineRule="auto"/>
        <w:ind w:left="0" w:firstLine="709"/>
        <w:jc w:val="both"/>
        <w:textAlignment w:val="baseline"/>
        <w:rPr>
          <w:rFonts w:ascii="Times New Roman" w:hAnsi="Times New Roman"/>
          <w:bCs/>
          <w:sz w:val="28"/>
          <w:szCs w:val="28"/>
        </w:rPr>
      </w:pPr>
      <w:r w:rsidRPr="00862995">
        <w:rPr>
          <w:rFonts w:ascii="Times New Roman" w:hAnsi="Times New Roman"/>
          <w:bCs/>
          <w:sz w:val="28"/>
          <w:szCs w:val="28"/>
        </w:rPr>
        <w:t xml:space="preserve">Белов В.А. Гражданское право в 4 т. Том </w:t>
      </w:r>
      <w:proofErr w:type="spellStart"/>
      <w:r w:rsidRPr="00862995">
        <w:rPr>
          <w:rFonts w:ascii="Times New Roman" w:hAnsi="Times New Roman"/>
          <w:bCs/>
          <w:sz w:val="28"/>
          <w:szCs w:val="28"/>
        </w:rPr>
        <w:t>Ii</w:t>
      </w:r>
      <w:proofErr w:type="spellEnd"/>
      <w:r w:rsidRPr="00862995">
        <w:rPr>
          <w:rFonts w:ascii="Times New Roman" w:hAnsi="Times New Roman"/>
          <w:bCs/>
          <w:sz w:val="28"/>
          <w:szCs w:val="28"/>
        </w:rPr>
        <w:t>. Общая часть в 2 кн. Книга 1. Лица, блага</w:t>
      </w:r>
      <w:proofErr w:type="gramStart"/>
      <w:r w:rsidRPr="00862995">
        <w:rPr>
          <w:rFonts w:ascii="Times New Roman" w:hAnsi="Times New Roman"/>
          <w:bCs/>
          <w:sz w:val="28"/>
          <w:szCs w:val="28"/>
        </w:rPr>
        <w:t xml:space="preserve"> :</w:t>
      </w:r>
      <w:proofErr w:type="gramEnd"/>
      <w:r w:rsidRPr="00862995">
        <w:rPr>
          <w:rFonts w:ascii="Times New Roman" w:hAnsi="Times New Roman"/>
          <w:bCs/>
          <w:sz w:val="28"/>
          <w:szCs w:val="28"/>
        </w:rPr>
        <w:t xml:space="preserve"> Учебник / В. А. Белов. - 2-е изд. - Электрон</w:t>
      </w:r>
      <w:proofErr w:type="gramStart"/>
      <w:r w:rsidRPr="00862995">
        <w:rPr>
          <w:rFonts w:ascii="Times New Roman" w:hAnsi="Times New Roman"/>
          <w:bCs/>
          <w:sz w:val="28"/>
          <w:szCs w:val="28"/>
        </w:rPr>
        <w:t>.</w:t>
      </w:r>
      <w:proofErr w:type="gramEnd"/>
      <w:r w:rsidRPr="00862995">
        <w:rPr>
          <w:rFonts w:ascii="Times New Roman" w:hAnsi="Times New Roman"/>
          <w:bCs/>
          <w:sz w:val="28"/>
          <w:szCs w:val="28"/>
        </w:rPr>
        <w:t xml:space="preserve"> </w:t>
      </w:r>
      <w:proofErr w:type="gramStart"/>
      <w:r w:rsidRPr="00862995">
        <w:rPr>
          <w:rFonts w:ascii="Times New Roman" w:hAnsi="Times New Roman"/>
          <w:bCs/>
          <w:sz w:val="28"/>
          <w:szCs w:val="28"/>
        </w:rPr>
        <w:t>д</w:t>
      </w:r>
      <w:proofErr w:type="gramEnd"/>
      <w:r w:rsidRPr="00862995">
        <w:rPr>
          <w:rFonts w:ascii="Times New Roman" w:hAnsi="Times New Roman"/>
          <w:bCs/>
          <w:sz w:val="28"/>
          <w:szCs w:val="28"/>
        </w:rPr>
        <w:t>ан. - Москва</w:t>
      </w:r>
      <w:proofErr w:type="gramStart"/>
      <w:r w:rsidRPr="00862995">
        <w:rPr>
          <w:rFonts w:ascii="Times New Roman" w:hAnsi="Times New Roman"/>
          <w:bCs/>
          <w:sz w:val="28"/>
          <w:szCs w:val="28"/>
        </w:rPr>
        <w:t xml:space="preserve"> :</w:t>
      </w:r>
      <w:proofErr w:type="gramEnd"/>
      <w:r w:rsidRPr="00862995">
        <w:rPr>
          <w:rFonts w:ascii="Times New Roman" w:hAnsi="Times New Roman"/>
          <w:bCs/>
          <w:sz w:val="28"/>
          <w:szCs w:val="28"/>
        </w:rPr>
        <w:t xml:space="preserve"> Издательство </w:t>
      </w:r>
      <w:proofErr w:type="spellStart"/>
      <w:r w:rsidRPr="00862995">
        <w:rPr>
          <w:rFonts w:ascii="Times New Roman" w:hAnsi="Times New Roman"/>
          <w:bCs/>
          <w:sz w:val="28"/>
          <w:szCs w:val="28"/>
        </w:rPr>
        <w:t>Юрайт</w:t>
      </w:r>
      <w:proofErr w:type="spellEnd"/>
      <w:r w:rsidRPr="00862995">
        <w:rPr>
          <w:rFonts w:ascii="Times New Roman" w:hAnsi="Times New Roman"/>
          <w:bCs/>
          <w:sz w:val="28"/>
          <w:szCs w:val="28"/>
        </w:rPr>
        <w:t xml:space="preserve">, 2020. - 453. - </w:t>
      </w:r>
      <w:proofErr w:type="gramStart"/>
      <w:r w:rsidRPr="00862995">
        <w:rPr>
          <w:rFonts w:ascii="Times New Roman" w:hAnsi="Times New Roman"/>
          <w:bCs/>
          <w:sz w:val="28"/>
          <w:szCs w:val="28"/>
        </w:rPr>
        <w:t>(Бакалавр и магистр.</w:t>
      </w:r>
      <w:proofErr w:type="gramEnd"/>
      <w:r w:rsidRPr="00862995">
        <w:rPr>
          <w:rFonts w:ascii="Times New Roman" w:hAnsi="Times New Roman"/>
          <w:bCs/>
          <w:sz w:val="28"/>
          <w:szCs w:val="28"/>
        </w:rPr>
        <w:t xml:space="preserve"> </w:t>
      </w:r>
      <w:proofErr w:type="gramStart"/>
      <w:r w:rsidRPr="00862995">
        <w:rPr>
          <w:rFonts w:ascii="Times New Roman" w:hAnsi="Times New Roman"/>
          <w:bCs/>
          <w:sz w:val="28"/>
          <w:szCs w:val="28"/>
        </w:rPr>
        <w:t>Академический курс).</w:t>
      </w:r>
      <w:proofErr w:type="gramEnd"/>
      <w:r w:rsidRPr="00862995">
        <w:rPr>
          <w:rFonts w:ascii="Times New Roman" w:hAnsi="Times New Roman"/>
          <w:bCs/>
          <w:sz w:val="28"/>
          <w:szCs w:val="28"/>
        </w:rPr>
        <w:t xml:space="preserve"> - Режим доступа: </w:t>
      </w:r>
      <w:hyperlink r:id="rId14" w:history="1">
        <w:r w:rsidRPr="00862995">
          <w:rPr>
            <w:rStyle w:val="a8"/>
            <w:rFonts w:ascii="Times New Roman" w:hAnsi="Times New Roman"/>
            <w:bCs/>
            <w:sz w:val="28"/>
            <w:szCs w:val="28"/>
          </w:rPr>
          <w:t>https://urait.ru/search?words=978-5-534-08393-4</w:t>
        </w:r>
      </w:hyperlink>
      <w:r w:rsidRPr="00862995">
        <w:rPr>
          <w:rFonts w:ascii="Times New Roman" w:hAnsi="Times New Roman"/>
          <w:bCs/>
          <w:sz w:val="28"/>
          <w:szCs w:val="28"/>
        </w:rPr>
        <w:t xml:space="preserve"> . - ISBN 978-5-534-08393-4.</w:t>
      </w:r>
    </w:p>
    <w:p w:rsidR="00D4327F" w:rsidRPr="00862995" w:rsidRDefault="00D4327F" w:rsidP="00862995">
      <w:pPr>
        <w:widowControl w:val="0"/>
        <w:numPr>
          <w:ilvl w:val="0"/>
          <w:numId w:val="20"/>
        </w:numPr>
        <w:tabs>
          <w:tab w:val="left" w:pos="567"/>
        </w:tabs>
        <w:overflowPunct w:val="0"/>
        <w:autoSpaceDE w:val="0"/>
        <w:autoSpaceDN w:val="0"/>
        <w:adjustRightInd w:val="0"/>
        <w:spacing w:after="0" w:line="240" w:lineRule="auto"/>
        <w:ind w:left="0" w:firstLine="709"/>
        <w:jc w:val="both"/>
        <w:textAlignment w:val="baseline"/>
        <w:rPr>
          <w:rFonts w:ascii="Times New Roman" w:hAnsi="Times New Roman"/>
          <w:bCs/>
          <w:sz w:val="28"/>
          <w:szCs w:val="28"/>
        </w:rPr>
      </w:pPr>
      <w:r w:rsidRPr="00862995">
        <w:rPr>
          <w:rFonts w:ascii="Times New Roman" w:hAnsi="Times New Roman"/>
          <w:bCs/>
          <w:sz w:val="28"/>
          <w:szCs w:val="28"/>
        </w:rPr>
        <w:t>Белов В.А. Гражданское право в 2 т. Том 1. Общая часть</w:t>
      </w:r>
      <w:proofErr w:type="gramStart"/>
      <w:r w:rsidRPr="00862995">
        <w:rPr>
          <w:rFonts w:ascii="Times New Roman" w:hAnsi="Times New Roman"/>
          <w:bCs/>
          <w:sz w:val="28"/>
          <w:szCs w:val="28"/>
        </w:rPr>
        <w:t xml:space="preserve"> :</w:t>
      </w:r>
      <w:proofErr w:type="gramEnd"/>
      <w:r w:rsidRPr="00862995">
        <w:rPr>
          <w:rFonts w:ascii="Times New Roman" w:hAnsi="Times New Roman"/>
          <w:bCs/>
          <w:sz w:val="28"/>
          <w:szCs w:val="28"/>
        </w:rPr>
        <w:t xml:space="preserve"> Учебник / В. А. Белов. - Электрон</w:t>
      </w:r>
      <w:proofErr w:type="gramStart"/>
      <w:r w:rsidRPr="00862995">
        <w:rPr>
          <w:rFonts w:ascii="Times New Roman" w:hAnsi="Times New Roman"/>
          <w:bCs/>
          <w:sz w:val="28"/>
          <w:szCs w:val="28"/>
        </w:rPr>
        <w:t>.</w:t>
      </w:r>
      <w:proofErr w:type="gramEnd"/>
      <w:r w:rsidRPr="00862995">
        <w:rPr>
          <w:rFonts w:ascii="Times New Roman" w:hAnsi="Times New Roman"/>
          <w:bCs/>
          <w:sz w:val="28"/>
          <w:szCs w:val="28"/>
        </w:rPr>
        <w:t xml:space="preserve"> </w:t>
      </w:r>
      <w:proofErr w:type="gramStart"/>
      <w:r w:rsidRPr="00862995">
        <w:rPr>
          <w:rFonts w:ascii="Times New Roman" w:hAnsi="Times New Roman"/>
          <w:bCs/>
          <w:sz w:val="28"/>
          <w:szCs w:val="28"/>
        </w:rPr>
        <w:t>д</w:t>
      </w:r>
      <w:proofErr w:type="gramEnd"/>
      <w:r w:rsidRPr="00862995">
        <w:rPr>
          <w:rFonts w:ascii="Times New Roman" w:hAnsi="Times New Roman"/>
          <w:bCs/>
          <w:sz w:val="28"/>
          <w:szCs w:val="28"/>
        </w:rPr>
        <w:t>ан. - Москва</w:t>
      </w:r>
      <w:proofErr w:type="gramStart"/>
      <w:r w:rsidRPr="00862995">
        <w:rPr>
          <w:rFonts w:ascii="Times New Roman" w:hAnsi="Times New Roman"/>
          <w:bCs/>
          <w:sz w:val="28"/>
          <w:szCs w:val="28"/>
        </w:rPr>
        <w:t xml:space="preserve"> :</w:t>
      </w:r>
      <w:proofErr w:type="gramEnd"/>
      <w:r w:rsidRPr="00862995">
        <w:rPr>
          <w:rFonts w:ascii="Times New Roman" w:hAnsi="Times New Roman"/>
          <w:bCs/>
          <w:sz w:val="28"/>
          <w:szCs w:val="28"/>
        </w:rPr>
        <w:t xml:space="preserve"> Издательство </w:t>
      </w:r>
      <w:proofErr w:type="spellStart"/>
      <w:r w:rsidRPr="00862995">
        <w:rPr>
          <w:rFonts w:ascii="Times New Roman" w:hAnsi="Times New Roman"/>
          <w:bCs/>
          <w:sz w:val="28"/>
          <w:szCs w:val="28"/>
        </w:rPr>
        <w:t>Юрайт</w:t>
      </w:r>
      <w:proofErr w:type="spellEnd"/>
      <w:r w:rsidRPr="00862995">
        <w:rPr>
          <w:rFonts w:ascii="Times New Roman" w:hAnsi="Times New Roman"/>
          <w:bCs/>
          <w:sz w:val="28"/>
          <w:szCs w:val="28"/>
        </w:rPr>
        <w:t xml:space="preserve">, 2020. - 451. - </w:t>
      </w:r>
      <w:proofErr w:type="gramStart"/>
      <w:r w:rsidRPr="00862995">
        <w:rPr>
          <w:rFonts w:ascii="Times New Roman" w:hAnsi="Times New Roman"/>
          <w:bCs/>
          <w:sz w:val="28"/>
          <w:szCs w:val="28"/>
        </w:rPr>
        <w:t>(Бакалавр.</w:t>
      </w:r>
      <w:proofErr w:type="gramEnd"/>
      <w:r w:rsidRPr="00862995">
        <w:rPr>
          <w:rFonts w:ascii="Times New Roman" w:hAnsi="Times New Roman"/>
          <w:bCs/>
          <w:sz w:val="28"/>
          <w:szCs w:val="28"/>
        </w:rPr>
        <w:t xml:space="preserve"> </w:t>
      </w:r>
      <w:proofErr w:type="gramStart"/>
      <w:r w:rsidRPr="00862995">
        <w:rPr>
          <w:rFonts w:ascii="Times New Roman" w:hAnsi="Times New Roman"/>
          <w:bCs/>
          <w:sz w:val="28"/>
          <w:szCs w:val="28"/>
        </w:rPr>
        <w:t>Академический курс).</w:t>
      </w:r>
      <w:proofErr w:type="gramEnd"/>
      <w:r w:rsidRPr="00862995">
        <w:rPr>
          <w:rFonts w:ascii="Times New Roman" w:hAnsi="Times New Roman"/>
          <w:bCs/>
          <w:sz w:val="28"/>
          <w:szCs w:val="28"/>
        </w:rPr>
        <w:t xml:space="preserve"> - Режим доступа: </w:t>
      </w:r>
      <w:hyperlink r:id="rId15" w:history="1">
        <w:r w:rsidRPr="00862995">
          <w:rPr>
            <w:rStyle w:val="a8"/>
            <w:rFonts w:ascii="Times New Roman" w:hAnsi="Times New Roman"/>
            <w:bCs/>
            <w:sz w:val="28"/>
            <w:szCs w:val="28"/>
          </w:rPr>
          <w:t>https://urait.ru/search?words=978-5-534-00327-7</w:t>
        </w:r>
      </w:hyperlink>
      <w:r w:rsidRPr="00862995">
        <w:rPr>
          <w:rFonts w:ascii="Times New Roman" w:hAnsi="Times New Roman"/>
          <w:bCs/>
          <w:sz w:val="28"/>
          <w:szCs w:val="28"/>
        </w:rPr>
        <w:t xml:space="preserve"> . - ISBN 978-5-534-00327-7.</w:t>
      </w:r>
    </w:p>
    <w:p w:rsidR="00D4327F" w:rsidRPr="00862995" w:rsidRDefault="00D4327F" w:rsidP="00862995">
      <w:pPr>
        <w:widowControl w:val="0"/>
        <w:numPr>
          <w:ilvl w:val="0"/>
          <w:numId w:val="20"/>
        </w:numPr>
        <w:tabs>
          <w:tab w:val="clear" w:pos="360"/>
          <w:tab w:val="num" w:pos="0"/>
          <w:tab w:val="left" w:pos="567"/>
        </w:tabs>
        <w:overflowPunct w:val="0"/>
        <w:autoSpaceDE w:val="0"/>
        <w:autoSpaceDN w:val="0"/>
        <w:adjustRightInd w:val="0"/>
        <w:spacing w:after="0" w:line="240" w:lineRule="auto"/>
        <w:ind w:left="0" w:firstLine="709"/>
        <w:jc w:val="both"/>
        <w:textAlignment w:val="baseline"/>
        <w:rPr>
          <w:rFonts w:ascii="Times New Roman" w:hAnsi="Times New Roman"/>
          <w:bCs/>
          <w:sz w:val="28"/>
          <w:szCs w:val="28"/>
        </w:rPr>
      </w:pPr>
      <w:r w:rsidRPr="00862995">
        <w:rPr>
          <w:rFonts w:ascii="Times New Roman" w:hAnsi="Times New Roman"/>
          <w:bCs/>
          <w:sz w:val="28"/>
          <w:szCs w:val="28"/>
        </w:rPr>
        <w:t>Белов В.А. Гражданское право в 2 т. Том 2. Особенная часть</w:t>
      </w:r>
      <w:proofErr w:type="gramStart"/>
      <w:r w:rsidRPr="00862995">
        <w:rPr>
          <w:rFonts w:ascii="Times New Roman" w:hAnsi="Times New Roman"/>
          <w:bCs/>
          <w:sz w:val="28"/>
          <w:szCs w:val="28"/>
        </w:rPr>
        <w:t xml:space="preserve"> :</w:t>
      </w:r>
      <w:proofErr w:type="gramEnd"/>
      <w:r w:rsidRPr="00862995">
        <w:rPr>
          <w:rFonts w:ascii="Times New Roman" w:hAnsi="Times New Roman"/>
          <w:bCs/>
          <w:sz w:val="28"/>
          <w:szCs w:val="28"/>
        </w:rPr>
        <w:t xml:space="preserve"> Учебник / В. А. Белов. - Электрон</w:t>
      </w:r>
      <w:proofErr w:type="gramStart"/>
      <w:r w:rsidRPr="00862995">
        <w:rPr>
          <w:rFonts w:ascii="Times New Roman" w:hAnsi="Times New Roman"/>
          <w:bCs/>
          <w:sz w:val="28"/>
          <w:szCs w:val="28"/>
        </w:rPr>
        <w:t>.</w:t>
      </w:r>
      <w:proofErr w:type="gramEnd"/>
      <w:r w:rsidRPr="00862995">
        <w:rPr>
          <w:rFonts w:ascii="Times New Roman" w:hAnsi="Times New Roman"/>
          <w:bCs/>
          <w:sz w:val="28"/>
          <w:szCs w:val="28"/>
        </w:rPr>
        <w:t xml:space="preserve"> </w:t>
      </w:r>
      <w:proofErr w:type="gramStart"/>
      <w:r w:rsidRPr="00862995">
        <w:rPr>
          <w:rFonts w:ascii="Times New Roman" w:hAnsi="Times New Roman"/>
          <w:bCs/>
          <w:sz w:val="28"/>
          <w:szCs w:val="28"/>
        </w:rPr>
        <w:t>д</w:t>
      </w:r>
      <w:proofErr w:type="gramEnd"/>
      <w:r w:rsidRPr="00862995">
        <w:rPr>
          <w:rFonts w:ascii="Times New Roman" w:hAnsi="Times New Roman"/>
          <w:bCs/>
          <w:sz w:val="28"/>
          <w:szCs w:val="28"/>
        </w:rPr>
        <w:t>ан. - Москва</w:t>
      </w:r>
      <w:proofErr w:type="gramStart"/>
      <w:r w:rsidRPr="00862995">
        <w:rPr>
          <w:rFonts w:ascii="Times New Roman" w:hAnsi="Times New Roman"/>
          <w:bCs/>
          <w:sz w:val="28"/>
          <w:szCs w:val="28"/>
        </w:rPr>
        <w:t xml:space="preserve"> :</w:t>
      </w:r>
      <w:proofErr w:type="gramEnd"/>
      <w:r w:rsidRPr="00862995">
        <w:rPr>
          <w:rFonts w:ascii="Times New Roman" w:hAnsi="Times New Roman"/>
          <w:bCs/>
          <w:sz w:val="28"/>
          <w:szCs w:val="28"/>
        </w:rPr>
        <w:t xml:space="preserve"> Издательство </w:t>
      </w:r>
      <w:proofErr w:type="spellStart"/>
      <w:r w:rsidRPr="00862995">
        <w:rPr>
          <w:rFonts w:ascii="Times New Roman" w:hAnsi="Times New Roman"/>
          <w:bCs/>
          <w:sz w:val="28"/>
          <w:szCs w:val="28"/>
        </w:rPr>
        <w:t>Юрайт</w:t>
      </w:r>
      <w:proofErr w:type="spellEnd"/>
      <w:r w:rsidRPr="00862995">
        <w:rPr>
          <w:rFonts w:ascii="Times New Roman" w:hAnsi="Times New Roman"/>
          <w:bCs/>
          <w:sz w:val="28"/>
          <w:szCs w:val="28"/>
        </w:rPr>
        <w:t xml:space="preserve">, 2020. - 463. - </w:t>
      </w:r>
      <w:proofErr w:type="gramStart"/>
      <w:r w:rsidRPr="00862995">
        <w:rPr>
          <w:rFonts w:ascii="Times New Roman" w:hAnsi="Times New Roman"/>
          <w:bCs/>
          <w:sz w:val="28"/>
          <w:szCs w:val="28"/>
        </w:rPr>
        <w:t>(Бакалавр.</w:t>
      </w:r>
      <w:proofErr w:type="gramEnd"/>
      <w:r w:rsidRPr="00862995">
        <w:rPr>
          <w:rFonts w:ascii="Times New Roman" w:hAnsi="Times New Roman"/>
          <w:bCs/>
          <w:sz w:val="28"/>
          <w:szCs w:val="28"/>
        </w:rPr>
        <w:t xml:space="preserve"> </w:t>
      </w:r>
      <w:proofErr w:type="gramStart"/>
      <w:r w:rsidRPr="00862995">
        <w:rPr>
          <w:rFonts w:ascii="Times New Roman" w:hAnsi="Times New Roman"/>
          <w:bCs/>
          <w:sz w:val="28"/>
          <w:szCs w:val="28"/>
        </w:rPr>
        <w:t>Академический курс).</w:t>
      </w:r>
      <w:proofErr w:type="gramEnd"/>
      <w:r w:rsidRPr="00862995">
        <w:rPr>
          <w:rFonts w:ascii="Times New Roman" w:hAnsi="Times New Roman"/>
          <w:bCs/>
          <w:sz w:val="28"/>
          <w:szCs w:val="28"/>
        </w:rPr>
        <w:t xml:space="preserve"> - Режим доступа: </w:t>
      </w:r>
      <w:hyperlink r:id="rId16" w:history="1">
        <w:r w:rsidRPr="00862995">
          <w:rPr>
            <w:rStyle w:val="a8"/>
            <w:rFonts w:ascii="Times New Roman" w:hAnsi="Times New Roman"/>
            <w:bCs/>
            <w:sz w:val="28"/>
            <w:szCs w:val="28"/>
          </w:rPr>
          <w:t>https://urait.ru/search?words=978-5-534-00191-4</w:t>
        </w:r>
      </w:hyperlink>
      <w:r w:rsidRPr="00862995">
        <w:rPr>
          <w:rFonts w:ascii="Times New Roman" w:hAnsi="Times New Roman"/>
          <w:bCs/>
          <w:sz w:val="28"/>
          <w:szCs w:val="28"/>
        </w:rPr>
        <w:t xml:space="preserve"> . - ISBN 978-5-534-00191-4.</w:t>
      </w:r>
    </w:p>
    <w:p w:rsidR="00D4327F" w:rsidRPr="00862995" w:rsidRDefault="00D4327F" w:rsidP="00862995">
      <w:pPr>
        <w:widowControl w:val="0"/>
        <w:numPr>
          <w:ilvl w:val="0"/>
          <w:numId w:val="20"/>
        </w:numPr>
        <w:tabs>
          <w:tab w:val="clear" w:pos="360"/>
          <w:tab w:val="num" w:pos="0"/>
          <w:tab w:val="left" w:pos="567"/>
        </w:tabs>
        <w:overflowPunct w:val="0"/>
        <w:autoSpaceDE w:val="0"/>
        <w:autoSpaceDN w:val="0"/>
        <w:adjustRightInd w:val="0"/>
        <w:spacing w:after="0" w:line="240" w:lineRule="auto"/>
        <w:ind w:left="0" w:firstLine="709"/>
        <w:jc w:val="both"/>
        <w:textAlignment w:val="baseline"/>
        <w:rPr>
          <w:rFonts w:ascii="Times New Roman" w:hAnsi="Times New Roman"/>
          <w:bCs/>
          <w:sz w:val="28"/>
          <w:szCs w:val="28"/>
        </w:rPr>
      </w:pPr>
      <w:r w:rsidRPr="00862995">
        <w:rPr>
          <w:rFonts w:ascii="Times New Roman" w:hAnsi="Times New Roman"/>
          <w:bCs/>
          <w:sz w:val="28"/>
          <w:szCs w:val="28"/>
        </w:rPr>
        <w:t xml:space="preserve">Белов В.А. Гражданское право в 4 т. Том </w:t>
      </w:r>
      <w:proofErr w:type="spellStart"/>
      <w:r w:rsidRPr="00862995">
        <w:rPr>
          <w:rFonts w:ascii="Times New Roman" w:hAnsi="Times New Roman"/>
          <w:bCs/>
          <w:sz w:val="28"/>
          <w:szCs w:val="28"/>
        </w:rPr>
        <w:t>Ii</w:t>
      </w:r>
      <w:proofErr w:type="spellEnd"/>
      <w:r w:rsidRPr="00862995">
        <w:rPr>
          <w:rFonts w:ascii="Times New Roman" w:hAnsi="Times New Roman"/>
          <w:bCs/>
          <w:sz w:val="28"/>
          <w:szCs w:val="28"/>
        </w:rPr>
        <w:t xml:space="preserve">. Общая часть в 2 кн. Книга 2. Факты + </w:t>
      </w:r>
      <w:proofErr w:type="spellStart"/>
      <w:r w:rsidRPr="00862995">
        <w:rPr>
          <w:rFonts w:ascii="Times New Roman" w:hAnsi="Times New Roman"/>
          <w:bCs/>
          <w:sz w:val="28"/>
          <w:szCs w:val="28"/>
        </w:rPr>
        <w:t>допматериал</w:t>
      </w:r>
      <w:proofErr w:type="spellEnd"/>
      <w:r w:rsidRPr="00862995">
        <w:rPr>
          <w:rFonts w:ascii="Times New Roman" w:hAnsi="Times New Roman"/>
          <w:bCs/>
          <w:sz w:val="28"/>
          <w:szCs w:val="28"/>
        </w:rPr>
        <w:t xml:space="preserve"> в ЭБС</w:t>
      </w:r>
      <w:proofErr w:type="gramStart"/>
      <w:r w:rsidRPr="00862995">
        <w:rPr>
          <w:rFonts w:ascii="Times New Roman" w:hAnsi="Times New Roman"/>
          <w:bCs/>
          <w:sz w:val="28"/>
          <w:szCs w:val="28"/>
        </w:rPr>
        <w:t xml:space="preserve"> :</w:t>
      </w:r>
      <w:proofErr w:type="gramEnd"/>
      <w:r w:rsidRPr="00862995">
        <w:rPr>
          <w:rFonts w:ascii="Times New Roman" w:hAnsi="Times New Roman"/>
          <w:bCs/>
          <w:sz w:val="28"/>
          <w:szCs w:val="28"/>
        </w:rPr>
        <w:t xml:space="preserve"> Учебник / В. А. Белов. - 2-е изд. - Электрон</w:t>
      </w:r>
      <w:proofErr w:type="gramStart"/>
      <w:r w:rsidRPr="00862995">
        <w:rPr>
          <w:rFonts w:ascii="Times New Roman" w:hAnsi="Times New Roman"/>
          <w:bCs/>
          <w:sz w:val="28"/>
          <w:szCs w:val="28"/>
        </w:rPr>
        <w:t>.</w:t>
      </w:r>
      <w:proofErr w:type="gramEnd"/>
      <w:r w:rsidRPr="00862995">
        <w:rPr>
          <w:rFonts w:ascii="Times New Roman" w:hAnsi="Times New Roman"/>
          <w:bCs/>
          <w:sz w:val="28"/>
          <w:szCs w:val="28"/>
        </w:rPr>
        <w:t xml:space="preserve"> </w:t>
      </w:r>
      <w:proofErr w:type="gramStart"/>
      <w:r w:rsidRPr="00862995">
        <w:rPr>
          <w:rFonts w:ascii="Times New Roman" w:hAnsi="Times New Roman"/>
          <w:bCs/>
          <w:sz w:val="28"/>
          <w:szCs w:val="28"/>
        </w:rPr>
        <w:t>д</w:t>
      </w:r>
      <w:proofErr w:type="gramEnd"/>
      <w:r w:rsidRPr="00862995">
        <w:rPr>
          <w:rFonts w:ascii="Times New Roman" w:hAnsi="Times New Roman"/>
          <w:bCs/>
          <w:sz w:val="28"/>
          <w:szCs w:val="28"/>
        </w:rPr>
        <w:t>ан. - Москва</w:t>
      </w:r>
      <w:proofErr w:type="gramStart"/>
      <w:r w:rsidRPr="00862995">
        <w:rPr>
          <w:rFonts w:ascii="Times New Roman" w:hAnsi="Times New Roman"/>
          <w:bCs/>
          <w:sz w:val="28"/>
          <w:szCs w:val="28"/>
        </w:rPr>
        <w:t xml:space="preserve"> :</w:t>
      </w:r>
      <w:proofErr w:type="gramEnd"/>
      <w:r w:rsidRPr="00862995">
        <w:rPr>
          <w:rFonts w:ascii="Times New Roman" w:hAnsi="Times New Roman"/>
          <w:bCs/>
          <w:sz w:val="28"/>
          <w:szCs w:val="28"/>
        </w:rPr>
        <w:t xml:space="preserve"> Издательство </w:t>
      </w:r>
      <w:proofErr w:type="spellStart"/>
      <w:r w:rsidRPr="00862995">
        <w:rPr>
          <w:rFonts w:ascii="Times New Roman" w:hAnsi="Times New Roman"/>
          <w:bCs/>
          <w:sz w:val="28"/>
          <w:szCs w:val="28"/>
        </w:rPr>
        <w:t>Юрайт</w:t>
      </w:r>
      <w:proofErr w:type="spellEnd"/>
      <w:r w:rsidRPr="00862995">
        <w:rPr>
          <w:rFonts w:ascii="Times New Roman" w:hAnsi="Times New Roman"/>
          <w:bCs/>
          <w:sz w:val="28"/>
          <w:szCs w:val="28"/>
        </w:rPr>
        <w:t xml:space="preserve">, 2020. - 497. - </w:t>
      </w:r>
      <w:proofErr w:type="gramStart"/>
      <w:r w:rsidRPr="00862995">
        <w:rPr>
          <w:rFonts w:ascii="Times New Roman" w:hAnsi="Times New Roman"/>
          <w:bCs/>
          <w:sz w:val="28"/>
          <w:szCs w:val="28"/>
        </w:rPr>
        <w:t>(Бакалавр и магистр.</w:t>
      </w:r>
      <w:proofErr w:type="gramEnd"/>
      <w:r w:rsidRPr="00862995">
        <w:rPr>
          <w:rFonts w:ascii="Times New Roman" w:hAnsi="Times New Roman"/>
          <w:bCs/>
          <w:sz w:val="28"/>
          <w:szCs w:val="28"/>
        </w:rPr>
        <w:t xml:space="preserve"> </w:t>
      </w:r>
      <w:proofErr w:type="gramStart"/>
      <w:r w:rsidRPr="00862995">
        <w:rPr>
          <w:rFonts w:ascii="Times New Roman" w:hAnsi="Times New Roman"/>
          <w:bCs/>
          <w:sz w:val="28"/>
          <w:szCs w:val="28"/>
        </w:rPr>
        <w:t>Академический курс).</w:t>
      </w:r>
      <w:proofErr w:type="gramEnd"/>
      <w:r w:rsidRPr="00862995">
        <w:rPr>
          <w:rFonts w:ascii="Times New Roman" w:hAnsi="Times New Roman"/>
          <w:bCs/>
          <w:sz w:val="28"/>
          <w:szCs w:val="28"/>
        </w:rPr>
        <w:t xml:space="preserve"> - Режим доступа: </w:t>
      </w:r>
      <w:hyperlink r:id="rId17" w:history="1">
        <w:r w:rsidRPr="00862995">
          <w:rPr>
            <w:rStyle w:val="a8"/>
            <w:rFonts w:ascii="Times New Roman" w:hAnsi="Times New Roman"/>
            <w:bCs/>
            <w:sz w:val="28"/>
            <w:szCs w:val="28"/>
          </w:rPr>
          <w:t>https://urait.ru/search?words=978-5-534-08144-2</w:t>
        </w:r>
      </w:hyperlink>
      <w:r w:rsidRPr="00862995">
        <w:rPr>
          <w:rFonts w:ascii="Times New Roman" w:hAnsi="Times New Roman"/>
          <w:bCs/>
          <w:sz w:val="28"/>
          <w:szCs w:val="28"/>
        </w:rPr>
        <w:t xml:space="preserve"> . - ISBN 978-5-534-08144-2.</w:t>
      </w:r>
    </w:p>
    <w:p w:rsidR="00D4327F" w:rsidRPr="00862995" w:rsidRDefault="00D4327F" w:rsidP="00862995">
      <w:pPr>
        <w:widowControl w:val="0"/>
        <w:numPr>
          <w:ilvl w:val="0"/>
          <w:numId w:val="20"/>
        </w:numPr>
        <w:tabs>
          <w:tab w:val="clear" w:pos="360"/>
          <w:tab w:val="num" w:pos="0"/>
          <w:tab w:val="left" w:pos="567"/>
        </w:tabs>
        <w:overflowPunct w:val="0"/>
        <w:autoSpaceDE w:val="0"/>
        <w:autoSpaceDN w:val="0"/>
        <w:adjustRightInd w:val="0"/>
        <w:spacing w:after="0" w:line="240" w:lineRule="auto"/>
        <w:ind w:left="0" w:firstLine="709"/>
        <w:jc w:val="both"/>
        <w:textAlignment w:val="baseline"/>
        <w:rPr>
          <w:rFonts w:ascii="Times New Roman" w:hAnsi="Times New Roman"/>
          <w:bCs/>
          <w:sz w:val="28"/>
          <w:szCs w:val="28"/>
        </w:rPr>
      </w:pPr>
      <w:r w:rsidRPr="00862995">
        <w:rPr>
          <w:rFonts w:ascii="Times New Roman" w:hAnsi="Times New Roman"/>
          <w:bCs/>
          <w:sz w:val="28"/>
          <w:szCs w:val="28"/>
        </w:rPr>
        <w:t>Белов В.А. Гражданское право в 4 т. Том I</w:t>
      </w:r>
      <w:r w:rsidRPr="00862995">
        <w:rPr>
          <w:rFonts w:ascii="Times New Roman" w:hAnsi="Times New Roman"/>
          <w:bCs/>
          <w:sz w:val="28"/>
          <w:szCs w:val="28"/>
          <w:lang w:val="en-US"/>
        </w:rPr>
        <w:t>II</w:t>
      </w:r>
      <w:r w:rsidRPr="00862995">
        <w:rPr>
          <w:rFonts w:ascii="Times New Roman" w:hAnsi="Times New Roman"/>
          <w:bCs/>
          <w:sz w:val="28"/>
          <w:szCs w:val="28"/>
        </w:rPr>
        <w:t>. Особенная часть. Абсолютные гражданско-правовые формы. В 2 кн. Книга 1. Формы отношений принадлежности вещей</w:t>
      </w:r>
      <w:proofErr w:type="gramStart"/>
      <w:r w:rsidRPr="00862995">
        <w:rPr>
          <w:rFonts w:ascii="Times New Roman" w:hAnsi="Times New Roman"/>
          <w:bCs/>
          <w:sz w:val="28"/>
          <w:szCs w:val="28"/>
        </w:rPr>
        <w:t xml:space="preserve"> :</w:t>
      </w:r>
      <w:proofErr w:type="gramEnd"/>
      <w:r w:rsidRPr="00862995">
        <w:rPr>
          <w:rFonts w:ascii="Times New Roman" w:hAnsi="Times New Roman"/>
          <w:bCs/>
          <w:sz w:val="28"/>
          <w:szCs w:val="28"/>
        </w:rPr>
        <w:t xml:space="preserve"> Учебник / В. А. Белов. - 2-е изд. - Электрон</w:t>
      </w:r>
      <w:proofErr w:type="gramStart"/>
      <w:r w:rsidRPr="00862995">
        <w:rPr>
          <w:rFonts w:ascii="Times New Roman" w:hAnsi="Times New Roman"/>
          <w:bCs/>
          <w:sz w:val="28"/>
          <w:szCs w:val="28"/>
        </w:rPr>
        <w:t>.</w:t>
      </w:r>
      <w:proofErr w:type="gramEnd"/>
      <w:r w:rsidRPr="00862995">
        <w:rPr>
          <w:rFonts w:ascii="Times New Roman" w:hAnsi="Times New Roman"/>
          <w:bCs/>
          <w:sz w:val="28"/>
          <w:szCs w:val="28"/>
        </w:rPr>
        <w:t xml:space="preserve"> </w:t>
      </w:r>
      <w:proofErr w:type="gramStart"/>
      <w:r w:rsidRPr="00862995">
        <w:rPr>
          <w:rFonts w:ascii="Times New Roman" w:hAnsi="Times New Roman"/>
          <w:bCs/>
          <w:sz w:val="28"/>
          <w:szCs w:val="28"/>
        </w:rPr>
        <w:t>д</w:t>
      </w:r>
      <w:proofErr w:type="gramEnd"/>
      <w:r w:rsidRPr="00862995">
        <w:rPr>
          <w:rFonts w:ascii="Times New Roman" w:hAnsi="Times New Roman"/>
          <w:bCs/>
          <w:sz w:val="28"/>
          <w:szCs w:val="28"/>
        </w:rPr>
        <w:t>ан. - Москва</w:t>
      </w:r>
      <w:proofErr w:type="gramStart"/>
      <w:r w:rsidRPr="00862995">
        <w:rPr>
          <w:rFonts w:ascii="Times New Roman" w:hAnsi="Times New Roman"/>
          <w:bCs/>
          <w:sz w:val="28"/>
          <w:szCs w:val="28"/>
        </w:rPr>
        <w:t xml:space="preserve"> :</w:t>
      </w:r>
      <w:proofErr w:type="gramEnd"/>
      <w:r w:rsidRPr="00862995">
        <w:rPr>
          <w:rFonts w:ascii="Times New Roman" w:hAnsi="Times New Roman"/>
          <w:bCs/>
          <w:sz w:val="28"/>
          <w:szCs w:val="28"/>
        </w:rPr>
        <w:t xml:space="preserve"> Издательство </w:t>
      </w:r>
      <w:proofErr w:type="spellStart"/>
      <w:r w:rsidRPr="00862995">
        <w:rPr>
          <w:rFonts w:ascii="Times New Roman" w:hAnsi="Times New Roman"/>
          <w:bCs/>
          <w:sz w:val="28"/>
          <w:szCs w:val="28"/>
        </w:rPr>
        <w:t>Юрайт</w:t>
      </w:r>
      <w:proofErr w:type="spellEnd"/>
      <w:r w:rsidRPr="00862995">
        <w:rPr>
          <w:rFonts w:ascii="Times New Roman" w:hAnsi="Times New Roman"/>
          <w:bCs/>
          <w:sz w:val="28"/>
          <w:szCs w:val="28"/>
        </w:rPr>
        <w:t xml:space="preserve">, 2020. - 319. - </w:t>
      </w:r>
      <w:proofErr w:type="gramStart"/>
      <w:r w:rsidRPr="00862995">
        <w:rPr>
          <w:rFonts w:ascii="Times New Roman" w:hAnsi="Times New Roman"/>
          <w:bCs/>
          <w:sz w:val="28"/>
          <w:szCs w:val="28"/>
        </w:rPr>
        <w:t>(Бакалавр и магистр.</w:t>
      </w:r>
      <w:proofErr w:type="gramEnd"/>
      <w:r w:rsidRPr="00862995">
        <w:rPr>
          <w:rFonts w:ascii="Times New Roman" w:hAnsi="Times New Roman"/>
          <w:bCs/>
          <w:sz w:val="28"/>
          <w:szCs w:val="28"/>
        </w:rPr>
        <w:t xml:space="preserve"> </w:t>
      </w:r>
      <w:proofErr w:type="gramStart"/>
      <w:r w:rsidRPr="00862995">
        <w:rPr>
          <w:rFonts w:ascii="Times New Roman" w:hAnsi="Times New Roman"/>
          <w:bCs/>
          <w:sz w:val="28"/>
          <w:szCs w:val="28"/>
        </w:rPr>
        <w:t>Академический курс).</w:t>
      </w:r>
      <w:proofErr w:type="gramEnd"/>
      <w:r w:rsidRPr="00862995">
        <w:rPr>
          <w:rFonts w:ascii="Times New Roman" w:hAnsi="Times New Roman"/>
          <w:bCs/>
          <w:sz w:val="28"/>
          <w:szCs w:val="28"/>
        </w:rPr>
        <w:t xml:space="preserve"> - Режим доступа: </w:t>
      </w:r>
      <w:hyperlink r:id="rId18" w:history="1">
        <w:r w:rsidRPr="00862995">
          <w:rPr>
            <w:rStyle w:val="a8"/>
            <w:rFonts w:ascii="Times New Roman" w:hAnsi="Times New Roman"/>
            <w:bCs/>
            <w:sz w:val="28"/>
            <w:szCs w:val="28"/>
          </w:rPr>
          <w:t>https://urait.ru/search?words=978-5-534-03075-4</w:t>
        </w:r>
      </w:hyperlink>
      <w:r w:rsidRPr="00862995">
        <w:rPr>
          <w:rFonts w:ascii="Times New Roman" w:hAnsi="Times New Roman"/>
          <w:bCs/>
          <w:sz w:val="28"/>
          <w:szCs w:val="28"/>
        </w:rPr>
        <w:t xml:space="preserve"> . - ISBN 978-5-534-03075-4.</w:t>
      </w:r>
    </w:p>
    <w:p w:rsidR="00D4327F" w:rsidRPr="00862995" w:rsidRDefault="00D4327F" w:rsidP="00862995">
      <w:pPr>
        <w:widowControl w:val="0"/>
        <w:numPr>
          <w:ilvl w:val="0"/>
          <w:numId w:val="20"/>
        </w:numPr>
        <w:tabs>
          <w:tab w:val="clear" w:pos="360"/>
          <w:tab w:val="num" w:pos="0"/>
          <w:tab w:val="left" w:pos="567"/>
        </w:tabs>
        <w:overflowPunct w:val="0"/>
        <w:autoSpaceDE w:val="0"/>
        <w:autoSpaceDN w:val="0"/>
        <w:adjustRightInd w:val="0"/>
        <w:spacing w:after="0" w:line="240" w:lineRule="auto"/>
        <w:ind w:left="0" w:firstLine="709"/>
        <w:jc w:val="both"/>
        <w:textAlignment w:val="baseline"/>
        <w:rPr>
          <w:rFonts w:ascii="Times New Roman" w:hAnsi="Times New Roman"/>
          <w:bCs/>
          <w:sz w:val="28"/>
          <w:szCs w:val="28"/>
        </w:rPr>
      </w:pPr>
      <w:r w:rsidRPr="00862995">
        <w:rPr>
          <w:rFonts w:ascii="Times New Roman" w:hAnsi="Times New Roman"/>
          <w:bCs/>
          <w:sz w:val="28"/>
          <w:szCs w:val="28"/>
        </w:rPr>
        <w:t xml:space="preserve">Белов В.А. Гражданское право в 4 т. Том </w:t>
      </w:r>
      <w:r w:rsidRPr="00862995">
        <w:rPr>
          <w:rFonts w:ascii="Times New Roman" w:hAnsi="Times New Roman"/>
          <w:bCs/>
          <w:sz w:val="28"/>
          <w:szCs w:val="28"/>
          <w:lang w:val="en-US"/>
        </w:rPr>
        <w:t>II</w:t>
      </w:r>
      <w:r w:rsidRPr="00862995">
        <w:rPr>
          <w:rFonts w:ascii="Times New Roman" w:hAnsi="Times New Roman"/>
          <w:bCs/>
          <w:sz w:val="28"/>
          <w:szCs w:val="28"/>
        </w:rPr>
        <w:t xml:space="preserve">I. Особенная часть. Абсолютные гражданско-правовые формы. В 2 кн. Книга 2. Права исключительные, личные и наследственные + </w:t>
      </w:r>
      <w:proofErr w:type="spellStart"/>
      <w:r w:rsidRPr="00862995">
        <w:rPr>
          <w:rFonts w:ascii="Times New Roman" w:hAnsi="Times New Roman"/>
          <w:bCs/>
          <w:sz w:val="28"/>
          <w:szCs w:val="28"/>
        </w:rPr>
        <w:t>допматериал</w:t>
      </w:r>
      <w:proofErr w:type="spellEnd"/>
      <w:r w:rsidRPr="00862995">
        <w:rPr>
          <w:rFonts w:ascii="Times New Roman" w:hAnsi="Times New Roman"/>
          <w:bCs/>
          <w:sz w:val="28"/>
          <w:szCs w:val="28"/>
        </w:rPr>
        <w:t xml:space="preserve"> в ЭБС</w:t>
      </w:r>
      <w:proofErr w:type="gramStart"/>
      <w:r w:rsidRPr="00862995">
        <w:rPr>
          <w:rFonts w:ascii="Times New Roman" w:hAnsi="Times New Roman"/>
          <w:bCs/>
          <w:sz w:val="28"/>
          <w:szCs w:val="28"/>
        </w:rPr>
        <w:t xml:space="preserve"> :</w:t>
      </w:r>
      <w:proofErr w:type="gramEnd"/>
      <w:r w:rsidRPr="00862995">
        <w:rPr>
          <w:rFonts w:ascii="Times New Roman" w:hAnsi="Times New Roman"/>
          <w:bCs/>
          <w:sz w:val="28"/>
          <w:szCs w:val="28"/>
        </w:rPr>
        <w:t xml:space="preserve"> Учебник / В. А. Белов. - 2-е изд. - Электрон</w:t>
      </w:r>
      <w:proofErr w:type="gramStart"/>
      <w:r w:rsidRPr="00862995">
        <w:rPr>
          <w:rFonts w:ascii="Times New Roman" w:hAnsi="Times New Roman"/>
          <w:bCs/>
          <w:sz w:val="28"/>
          <w:szCs w:val="28"/>
        </w:rPr>
        <w:t>.</w:t>
      </w:r>
      <w:proofErr w:type="gramEnd"/>
      <w:r w:rsidRPr="00862995">
        <w:rPr>
          <w:rFonts w:ascii="Times New Roman" w:hAnsi="Times New Roman"/>
          <w:bCs/>
          <w:sz w:val="28"/>
          <w:szCs w:val="28"/>
        </w:rPr>
        <w:t xml:space="preserve"> </w:t>
      </w:r>
      <w:proofErr w:type="gramStart"/>
      <w:r w:rsidRPr="00862995">
        <w:rPr>
          <w:rFonts w:ascii="Times New Roman" w:hAnsi="Times New Roman"/>
          <w:bCs/>
          <w:sz w:val="28"/>
          <w:szCs w:val="28"/>
        </w:rPr>
        <w:t>д</w:t>
      </w:r>
      <w:proofErr w:type="gramEnd"/>
      <w:r w:rsidRPr="00862995">
        <w:rPr>
          <w:rFonts w:ascii="Times New Roman" w:hAnsi="Times New Roman"/>
          <w:bCs/>
          <w:sz w:val="28"/>
          <w:szCs w:val="28"/>
        </w:rPr>
        <w:t>ан. - Москва</w:t>
      </w:r>
      <w:proofErr w:type="gramStart"/>
      <w:r w:rsidRPr="00862995">
        <w:rPr>
          <w:rFonts w:ascii="Times New Roman" w:hAnsi="Times New Roman"/>
          <w:bCs/>
          <w:sz w:val="28"/>
          <w:szCs w:val="28"/>
        </w:rPr>
        <w:t xml:space="preserve"> :</w:t>
      </w:r>
      <w:proofErr w:type="gramEnd"/>
      <w:r w:rsidRPr="00862995">
        <w:rPr>
          <w:rFonts w:ascii="Times New Roman" w:hAnsi="Times New Roman"/>
          <w:bCs/>
          <w:sz w:val="28"/>
          <w:szCs w:val="28"/>
        </w:rPr>
        <w:t xml:space="preserve"> Издательство </w:t>
      </w:r>
      <w:proofErr w:type="spellStart"/>
      <w:r w:rsidRPr="00862995">
        <w:rPr>
          <w:rFonts w:ascii="Times New Roman" w:hAnsi="Times New Roman"/>
          <w:bCs/>
          <w:sz w:val="28"/>
          <w:szCs w:val="28"/>
        </w:rPr>
        <w:t>Юрайт</w:t>
      </w:r>
      <w:proofErr w:type="spellEnd"/>
      <w:r w:rsidRPr="00862995">
        <w:rPr>
          <w:rFonts w:ascii="Times New Roman" w:hAnsi="Times New Roman"/>
          <w:bCs/>
          <w:sz w:val="28"/>
          <w:szCs w:val="28"/>
        </w:rPr>
        <w:t xml:space="preserve">, 2020. - 443. - </w:t>
      </w:r>
      <w:proofErr w:type="gramStart"/>
      <w:r w:rsidRPr="00862995">
        <w:rPr>
          <w:rFonts w:ascii="Times New Roman" w:hAnsi="Times New Roman"/>
          <w:bCs/>
          <w:sz w:val="28"/>
          <w:szCs w:val="28"/>
        </w:rPr>
        <w:t>(Бакалавр и магистр.</w:t>
      </w:r>
      <w:proofErr w:type="gramEnd"/>
      <w:r w:rsidRPr="00862995">
        <w:rPr>
          <w:rFonts w:ascii="Times New Roman" w:hAnsi="Times New Roman"/>
          <w:bCs/>
          <w:sz w:val="28"/>
          <w:szCs w:val="28"/>
        </w:rPr>
        <w:t xml:space="preserve"> </w:t>
      </w:r>
      <w:proofErr w:type="gramStart"/>
      <w:r w:rsidRPr="00862995">
        <w:rPr>
          <w:rFonts w:ascii="Times New Roman" w:hAnsi="Times New Roman"/>
          <w:bCs/>
          <w:sz w:val="28"/>
          <w:szCs w:val="28"/>
        </w:rPr>
        <w:t>Академический курс).</w:t>
      </w:r>
      <w:proofErr w:type="gramEnd"/>
      <w:r w:rsidRPr="00862995">
        <w:rPr>
          <w:rFonts w:ascii="Times New Roman" w:hAnsi="Times New Roman"/>
          <w:bCs/>
          <w:sz w:val="28"/>
          <w:szCs w:val="28"/>
        </w:rPr>
        <w:t xml:space="preserve"> - Режим доступа: </w:t>
      </w:r>
      <w:hyperlink r:id="rId19" w:history="1">
        <w:r w:rsidRPr="00862995">
          <w:rPr>
            <w:rStyle w:val="a8"/>
            <w:rFonts w:ascii="Times New Roman" w:hAnsi="Times New Roman"/>
            <w:bCs/>
            <w:sz w:val="28"/>
            <w:szCs w:val="28"/>
          </w:rPr>
          <w:t>https://urait.ru/search?words=978-5-534-08148-0</w:t>
        </w:r>
      </w:hyperlink>
      <w:r w:rsidRPr="00862995">
        <w:rPr>
          <w:rFonts w:ascii="Times New Roman" w:hAnsi="Times New Roman"/>
          <w:bCs/>
          <w:sz w:val="28"/>
          <w:szCs w:val="28"/>
        </w:rPr>
        <w:t xml:space="preserve"> . - ISBN 978-5-534-08148-0</w:t>
      </w:r>
    </w:p>
    <w:p w:rsidR="00D4327F" w:rsidRPr="00862995" w:rsidRDefault="00D4327F" w:rsidP="00862995">
      <w:pPr>
        <w:widowControl w:val="0"/>
        <w:numPr>
          <w:ilvl w:val="0"/>
          <w:numId w:val="20"/>
        </w:numPr>
        <w:tabs>
          <w:tab w:val="clear" w:pos="360"/>
          <w:tab w:val="num" w:pos="0"/>
          <w:tab w:val="left" w:pos="567"/>
        </w:tabs>
        <w:overflowPunct w:val="0"/>
        <w:autoSpaceDE w:val="0"/>
        <w:autoSpaceDN w:val="0"/>
        <w:adjustRightInd w:val="0"/>
        <w:spacing w:after="0" w:line="240" w:lineRule="auto"/>
        <w:ind w:left="0" w:firstLine="709"/>
        <w:jc w:val="both"/>
        <w:textAlignment w:val="baseline"/>
        <w:rPr>
          <w:rFonts w:ascii="Times New Roman" w:hAnsi="Times New Roman"/>
          <w:bCs/>
          <w:sz w:val="28"/>
          <w:szCs w:val="28"/>
        </w:rPr>
      </w:pPr>
      <w:r w:rsidRPr="00862995">
        <w:rPr>
          <w:rFonts w:ascii="Times New Roman" w:hAnsi="Times New Roman"/>
          <w:bCs/>
          <w:sz w:val="28"/>
          <w:szCs w:val="28"/>
        </w:rPr>
        <w:lastRenderedPageBreak/>
        <w:t xml:space="preserve">Белов В.А. Гражданское право в 4 т. Том IV в 2 кн. Особенная часть. Относительные гражданско-правовые формы. Книга 1. Обязательства + </w:t>
      </w:r>
      <w:proofErr w:type="spellStart"/>
      <w:r w:rsidRPr="00862995">
        <w:rPr>
          <w:rFonts w:ascii="Times New Roman" w:hAnsi="Times New Roman"/>
          <w:bCs/>
          <w:sz w:val="28"/>
          <w:szCs w:val="28"/>
        </w:rPr>
        <w:t>допматериал</w:t>
      </w:r>
      <w:proofErr w:type="spellEnd"/>
      <w:r w:rsidRPr="00862995">
        <w:rPr>
          <w:rFonts w:ascii="Times New Roman" w:hAnsi="Times New Roman"/>
          <w:bCs/>
          <w:sz w:val="28"/>
          <w:szCs w:val="28"/>
        </w:rPr>
        <w:t xml:space="preserve"> в ЭБС</w:t>
      </w:r>
      <w:proofErr w:type="gramStart"/>
      <w:r w:rsidRPr="00862995">
        <w:rPr>
          <w:rFonts w:ascii="Times New Roman" w:hAnsi="Times New Roman"/>
          <w:bCs/>
          <w:sz w:val="28"/>
          <w:szCs w:val="28"/>
        </w:rPr>
        <w:t xml:space="preserve"> :</w:t>
      </w:r>
      <w:proofErr w:type="gramEnd"/>
      <w:r w:rsidRPr="00862995">
        <w:rPr>
          <w:rFonts w:ascii="Times New Roman" w:hAnsi="Times New Roman"/>
          <w:bCs/>
          <w:sz w:val="28"/>
          <w:szCs w:val="28"/>
        </w:rPr>
        <w:t xml:space="preserve"> Учебник / В. А. Белов. - 2-е изд. - Электрон</w:t>
      </w:r>
      <w:proofErr w:type="gramStart"/>
      <w:r w:rsidRPr="00862995">
        <w:rPr>
          <w:rFonts w:ascii="Times New Roman" w:hAnsi="Times New Roman"/>
          <w:bCs/>
          <w:sz w:val="28"/>
          <w:szCs w:val="28"/>
        </w:rPr>
        <w:t>.</w:t>
      </w:r>
      <w:proofErr w:type="gramEnd"/>
      <w:r w:rsidRPr="00862995">
        <w:rPr>
          <w:rFonts w:ascii="Times New Roman" w:hAnsi="Times New Roman"/>
          <w:bCs/>
          <w:sz w:val="28"/>
          <w:szCs w:val="28"/>
        </w:rPr>
        <w:t xml:space="preserve"> </w:t>
      </w:r>
      <w:proofErr w:type="gramStart"/>
      <w:r w:rsidRPr="00862995">
        <w:rPr>
          <w:rFonts w:ascii="Times New Roman" w:hAnsi="Times New Roman"/>
          <w:bCs/>
          <w:sz w:val="28"/>
          <w:szCs w:val="28"/>
        </w:rPr>
        <w:t>д</w:t>
      </w:r>
      <w:proofErr w:type="gramEnd"/>
      <w:r w:rsidRPr="00862995">
        <w:rPr>
          <w:rFonts w:ascii="Times New Roman" w:hAnsi="Times New Roman"/>
          <w:bCs/>
          <w:sz w:val="28"/>
          <w:szCs w:val="28"/>
        </w:rPr>
        <w:t>ан. - Москва</w:t>
      </w:r>
      <w:proofErr w:type="gramStart"/>
      <w:r w:rsidRPr="00862995">
        <w:rPr>
          <w:rFonts w:ascii="Times New Roman" w:hAnsi="Times New Roman"/>
          <w:bCs/>
          <w:sz w:val="28"/>
          <w:szCs w:val="28"/>
        </w:rPr>
        <w:t xml:space="preserve"> :</w:t>
      </w:r>
      <w:proofErr w:type="gramEnd"/>
      <w:r w:rsidRPr="00862995">
        <w:rPr>
          <w:rFonts w:ascii="Times New Roman" w:hAnsi="Times New Roman"/>
          <w:bCs/>
          <w:sz w:val="28"/>
          <w:szCs w:val="28"/>
        </w:rPr>
        <w:t xml:space="preserve"> Издательство </w:t>
      </w:r>
      <w:proofErr w:type="spellStart"/>
      <w:r w:rsidRPr="00862995">
        <w:rPr>
          <w:rFonts w:ascii="Times New Roman" w:hAnsi="Times New Roman"/>
          <w:bCs/>
          <w:sz w:val="28"/>
          <w:szCs w:val="28"/>
        </w:rPr>
        <w:t>Юрайт</w:t>
      </w:r>
      <w:proofErr w:type="spellEnd"/>
      <w:r w:rsidRPr="00862995">
        <w:rPr>
          <w:rFonts w:ascii="Times New Roman" w:hAnsi="Times New Roman"/>
          <w:bCs/>
          <w:sz w:val="28"/>
          <w:szCs w:val="28"/>
        </w:rPr>
        <w:t xml:space="preserve">, 2020. - 443. - </w:t>
      </w:r>
      <w:proofErr w:type="gramStart"/>
      <w:r w:rsidRPr="00862995">
        <w:rPr>
          <w:rFonts w:ascii="Times New Roman" w:hAnsi="Times New Roman"/>
          <w:bCs/>
          <w:sz w:val="28"/>
          <w:szCs w:val="28"/>
        </w:rPr>
        <w:t>(Бакалавр и магистр.</w:t>
      </w:r>
      <w:proofErr w:type="gramEnd"/>
      <w:r w:rsidRPr="00862995">
        <w:rPr>
          <w:rFonts w:ascii="Times New Roman" w:hAnsi="Times New Roman"/>
          <w:bCs/>
          <w:sz w:val="28"/>
          <w:szCs w:val="28"/>
        </w:rPr>
        <w:t xml:space="preserve"> </w:t>
      </w:r>
      <w:proofErr w:type="gramStart"/>
      <w:r w:rsidRPr="00862995">
        <w:rPr>
          <w:rFonts w:ascii="Times New Roman" w:hAnsi="Times New Roman"/>
          <w:bCs/>
          <w:sz w:val="28"/>
          <w:szCs w:val="28"/>
        </w:rPr>
        <w:t>Академический курс).</w:t>
      </w:r>
      <w:proofErr w:type="gramEnd"/>
      <w:r w:rsidRPr="00862995">
        <w:rPr>
          <w:rFonts w:ascii="Times New Roman" w:hAnsi="Times New Roman"/>
          <w:bCs/>
          <w:sz w:val="28"/>
          <w:szCs w:val="28"/>
        </w:rPr>
        <w:t xml:space="preserve"> - Режим доступа: </w:t>
      </w:r>
      <w:hyperlink r:id="rId20" w:history="1">
        <w:r w:rsidRPr="00862995">
          <w:rPr>
            <w:rStyle w:val="a8"/>
            <w:rFonts w:ascii="Times New Roman" w:hAnsi="Times New Roman"/>
            <w:bCs/>
            <w:sz w:val="28"/>
            <w:szCs w:val="28"/>
          </w:rPr>
          <w:t>https://urait.ru/search?words=978-5-534-08150-3</w:t>
        </w:r>
      </w:hyperlink>
      <w:r w:rsidRPr="00862995">
        <w:rPr>
          <w:rFonts w:ascii="Times New Roman" w:hAnsi="Times New Roman"/>
          <w:bCs/>
          <w:sz w:val="28"/>
          <w:szCs w:val="28"/>
        </w:rPr>
        <w:t xml:space="preserve"> . - ISBN 978-5-534-08150-3.</w:t>
      </w:r>
    </w:p>
    <w:p w:rsidR="00D4327F" w:rsidRPr="00862995" w:rsidRDefault="00D4327F" w:rsidP="00862995">
      <w:pPr>
        <w:widowControl w:val="0"/>
        <w:numPr>
          <w:ilvl w:val="0"/>
          <w:numId w:val="20"/>
        </w:numPr>
        <w:tabs>
          <w:tab w:val="clear" w:pos="360"/>
          <w:tab w:val="num" w:pos="0"/>
          <w:tab w:val="left" w:pos="567"/>
        </w:tabs>
        <w:overflowPunct w:val="0"/>
        <w:autoSpaceDE w:val="0"/>
        <w:autoSpaceDN w:val="0"/>
        <w:adjustRightInd w:val="0"/>
        <w:spacing w:after="0" w:line="240" w:lineRule="auto"/>
        <w:ind w:left="0" w:firstLine="709"/>
        <w:jc w:val="both"/>
        <w:textAlignment w:val="baseline"/>
        <w:rPr>
          <w:rFonts w:ascii="Times New Roman" w:hAnsi="Times New Roman"/>
          <w:bCs/>
          <w:sz w:val="28"/>
          <w:szCs w:val="28"/>
        </w:rPr>
      </w:pPr>
      <w:r w:rsidRPr="00862995">
        <w:rPr>
          <w:rFonts w:ascii="Times New Roman" w:hAnsi="Times New Roman"/>
          <w:bCs/>
          <w:sz w:val="28"/>
          <w:szCs w:val="28"/>
        </w:rPr>
        <w:t>Белов В.А. Гражданское право в 4 т. Том IV в 2 кн. Особенная часть. Относительные гражданско-правовые формы. Книга 2. Иные (не являющиеся обязательствами) гражданско-правовые формы + доп. Материал в ЭБС</w:t>
      </w:r>
      <w:proofErr w:type="gramStart"/>
      <w:r w:rsidRPr="00862995">
        <w:rPr>
          <w:rFonts w:ascii="Times New Roman" w:hAnsi="Times New Roman"/>
          <w:bCs/>
          <w:sz w:val="28"/>
          <w:szCs w:val="28"/>
        </w:rPr>
        <w:t xml:space="preserve"> :</w:t>
      </w:r>
      <w:proofErr w:type="gramEnd"/>
      <w:r w:rsidRPr="00862995">
        <w:rPr>
          <w:rFonts w:ascii="Times New Roman" w:hAnsi="Times New Roman"/>
          <w:bCs/>
          <w:sz w:val="28"/>
          <w:szCs w:val="28"/>
        </w:rPr>
        <w:t xml:space="preserve"> Учебник / В. А. Белов. - 2-е изд. - Электрон</w:t>
      </w:r>
      <w:proofErr w:type="gramStart"/>
      <w:r w:rsidRPr="00862995">
        <w:rPr>
          <w:rFonts w:ascii="Times New Roman" w:hAnsi="Times New Roman"/>
          <w:bCs/>
          <w:sz w:val="28"/>
          <w:szCs w:val="28"/>
        </w:rPr>
        <w:t>.</w:t>
      </w:r>
      <w:proofErr w:type="gramEnd"/>
      <w:r w:rsidRPr="00862995">
        <w:rPr>
          <w:rFonts w:ascii="Times New Roman" w:hAnsi="Times New Roman"/>
          <w:bCs/>
          <w:sz w:val="28"/>
          <w:szCs w:val="28"/>
        </w:rPr>
        <w:t xml:space="preserve"> </w:t>
      </w:r>
      <w:proofErr w:type="gramStart"/>
      <w:r w:rsidRPr="00862995">
        <w:rPr>
          <w:rFonts w:ascii="Times New Roman" w:hAnsi="Times New Roman"/>
          <w:bCs/>
          <w:sz w:val="28"/>
          <w:szCs w:val="28"/>
        </w:rPr>
        <w:t>д</w:t>
      </w:r>
      <w:proofErr w:type="gramEnd"/>
      <w:r w:rsidRPr="00862995">
        <w:rPr>
          <w:rFonts w:ascii="Times New Roman" w:hAnsi="Times New Roman"/>
          <w:bCs/>
          <w:sz w:val="28"/>
          <w:szCs w:val="28"/>
        </w:rPr>
        <w:t>ан. - Москва</w:t>
      </w:r>
      <w:proofErr w:type="gramStart"/>
      <w:r w:rsidRPr="00862995">
        <w:rPr>
          <w:rFonts w:ascii="Times New Roman" w:hAnsi="Times New Roman"/>
          <w:bCs/>
          <w:sz w:val="28"/>
          <w:szCs w:val="28"/>
        </w:rPr>
        <w:t xml:space="preserve"> :</w:t>
      </w:r>
      <w:proofErr w:type="gramEnd"/>
      <w:r w:rsidRPr="00862995">
        <w:rPr>
          <w:rFonts w:ascii="Times New Roman" w:hAnsi="Times New Roman"/>
          <w:bCs/>
          <w:sz w:val="28"/>
          <w:szCs w:val="28"/>
        </w:rPr>
        <w:t xml:space="preserve"> Издательство </w:t>
      </w:r>
      <w:proofErr w:type="spellStart"/>
      <w:r w:rsidRPr="00862995">
        <w:rPr>
          <w:rFonts w:ascii="Times New Roman" w:hAnsi="Times New Roman"/>
          <w:bCs/>
          <w:sz w:val="28"/>
          <w:szCs w:val="28"/>
        </w:rPr>
        <w:t>Юрайт</w:t>
      </w:r>
      <w:proofErr w:type="spellEnd"/>
      <w:r w:rsidRPr="00862995">
        <w:rPr>
          <w:rFonts w:ascii="Times New Roman" w:hAnsi="Times New Roman"/>
          <w:bCs/>
          <w:sz w:val="28"/>
          <w:szCs w:val="28"/>
        </w:rPr>
        <w:t xml:space="preserve">, 2020. - 403. - </w:t>
      </w:r>
      <w:proofErr w:type="gramStart"/>
      <w:r w:rsidRPr="00862995">
        <w:rPr>
          <w:rFonts w:ascii="Times New Roman" w:hAnsi="Times New Roman"/>
          <w:bCs/>
          <w:sz w:val="28"/>
          <w:szCs w:val="28"/>
        </w:rPr>
        <w:t>(Бакалавр и магистр.</w:t>
      </w:r>
      <w:proofErr w:type="gramEnd"/>
      <w:r w:rsidRPr="00862995">
        <w:rPr>
          <w:rFonts w:ascii="Times New Roman" w:hAnsi="Times New Roman"/>
          <w:bCs/>
          <w:sz w:val="28"/>
          <w:szCs w:val="28"/>
        </w:rPr>
        <w:t xml:space="preserve"> </w:t>
      </w:r>
      <w:proofErr w:type="gramStart"/>
      <w:r w:rsidRPr="00862995">
        <w:rPr>
          <w:rFonts w:ascii="Times New Roman" w:hAnsi="Times New Roman"/>
          <w:bCs/>
          <w:sz w:val="28"/>
          <w:szCs w:val="28"/>
        </w:rPr>
        <w:t>Академический курс).</w:t>
      </w:r>
      <w:proofErr w:type="gramEnd"/>
      <w:r w:rsidRPr="00862995">
        <w:rPr>
          <w:rFonts w:ascii="Times New Roman" w:hAnsi="Times New Roman"/>
          <w:bCs/>
          <w:sz w:val="28"/>
          <w:szCs w:val="28"/>
        </w:rPr>
        <w:t xml:space="preserve"> - Режим доступа: </w:t>
      </w:r>
      <w:hyperlink r:id="rId21" w:history="1">
        <w:r w:rsidRPr="00862995">
          <w:rPr>
            <w:rStyle w:val="a8"/>
            <w:rFonts w:ascii="Times New Roman" w:hAnsi="Times New Roman"/>
            <w:bCs/>
            <w:sz w:val="28"/>
            <w:szCs w:val="28"/>
          </w:rPr>
          <w:t>https://urait.ru/search?words=978-5-534-08152-7</w:t>
        </w:r>
      </w:hyperlink>
      <w:r w:rsidRPr="00862995">
        <w:rPr>
          <w:rFonts w:ascii="Times New Roman" w:hAnsi="Times New Roman"/>
          <w:bCs/>
          <w:sz w:val="28"/>
          <w:szCs w:val="28"/>
        </w:rPr>
        <w:t xml:space="preserve"> . - ISBN 978-5-534-08152-7.</w:t>
      </w:r>
    </w:p>
    <w:p w:rsidR="00CB5236" w:rsidRPr="00862995" w:rsidRDefault="00CB5236" w:rsidP="00862995">
      <w:pPr>
        <w:tabs>
          <w:tab w:val="left" w:pos="360"/>
        </w:tabs>
        <w:spacing w:after="0" w:line="240" w:lineRule="auto"/>
        <w:ind w:firstLine="709"/>
        <w:jc w:val="both"/>
        <w:rPr>
          <w:rFonts w:ascii="Times New Roman" w:hAnsi="Times New Roman"/>
          <w:b/>
          <w:bCs/>
          <w:sz w:val="28"/>
          <w:szCs w:val="28"/>
          <w:lang w:eastAsia="ru-RU"/>
        </w:rPr>
      </w:pPr>
    </w:p>
    <w:p w:rsidR="00CB5236" w:rsidRPr="00862995" w:rsidRDefault="00CB5236" w:rsidP="00862995">
      <w:pPr>
        <w:tabs>
          <w:tab w:val="left" w:pos="360"/>
        </w:tabs>
        <w:spacing w:after="0" w:line="240" w:lineRule="auto"/>
        <w:ind w:firstLine="709"/>
        <w:jc w:val="center"/>
        <w:rPr>
          <w:rFonts w:ascii="Times New Roman" w:hAnsi="Times New Roman"/>
          <w:b/>
          <w:sz w:val="28"/>
          <w:szCs w:val="28"/>
          <w:lang w:eastAsia="ru-RU"/>
        </w:rPr>
      </w:pPr>
      <w:r w:rsidRPr="00862995">
        <w:rPr>
          <w:rFonts w:ascii="Times New Roman" w:hAnsi="Times New Roman"/>
          <w:b/>
          <w:bCs/>
          <w:sz w:val="28"/>
          <w:szCs w:val="28"/>
          <w:lang w:eastAsia="ru-RU"/>
        </w:rPr>
        <w:t>Дополнительная:</w:t>
      </w:r>
    </w:p>
    <w:p w:rsidR="00D4327F" w:rsidRPr="00862995" w:rsidRDefault="00D4327F" w:rsidP="00862995">
      <w:pPr>
        <w:widowControl w:val="0"/>
        <w:numPr>
          <w:ilvl w:val="0"/>
          <w:numId w:val="10"/>
        </w:numPr>
        <w:tabs>
          <w:tab w:val="left" w:pos="567"/>
        </w:tabs>
        <w:overflowPunct w:val="0"/>
        <w:autoSpaceDE w:val="0"/>
        <w:autoSpaceDN w:val="0"/>
        <w:adjustRightInd w:val="0"/>
        <w:spacing w:after="0" w:line="240" w:lineRule="auto"/>
        <w:ind w:left="0" w:firstLine="709"/>
        <w:jc w:val="both"/>
        <w:textAlignment w:val="baseline"/>
        <w:rPr>
          <w:rFonts w:ascii="Times New Roman" w:hAnsi="Times New Roman"/>
          <w:bCs/>
          <w:sz w:val="28"/>
          <w:szCs w:val="28"/>
        </w:rPr>
      </w:pPr>
      <w:r w:rsidRPr="00862995">
        <w:rPr>
          <w:rFonts w:ascii="Times New Roman" w:hAnsi="Times New Roman"/>
          <w:bCs/>
          <w:sz w:val="28"/>
          <w:szCs w:val="28"/>
        </w:rPr>
        <w:t>Карпычев, М. В. Гражданское право : учебник : в 2 т. Т. 1 / под общ</w:t>
      </w:r>
      <w:proofErr w:type="gramStart"/>
      <w:r w:rsidRPr="00862995">
        <w:rPr>
          <w:rFonts w:ascii="Times New Roman" w:hAnsi="Times New Roman"/>
          <w:bCs/>
          <w:sz w:val="28"/>
          <w:szCs w:val="28"/>
        </w:rPr>
        <w:t>.</w:t>
      </w:r>
      <w:proofErr w:type="gramEnd"/>
      <w:r w:rsidRPr="00862995">
        <w:rPr>
          <w:rFonts w:ascii="Times New Roman" w:hAnsi="Times New Roman"/>
          <w:bCs/>
          <w:sz w:val="28"/>
          <w:szCs w:val="28"/>
        </w:rPr>
        <w:t xml:space="preserve"> </w:t>
      </w:r>
      <w:proofErr w:type="gramStart"/>
      <w:r w:rsidRPr="00862995">
        <w:rPr>
          <w:rFonts w:ascii="Times New Roman" w:hAnsi="Times New Roman"/>
          <w:bCs/>
          <w:sz w:val="28"/>
          <w:szCs w:val="28"/>
        </w:rPr>
        <w:t>р</w:t>
      </w:r>
      <w:proofErr w:type="gramEnd"/>
      <w:r w:rsidRPr="00862995">
        <w:rPr>
          <w:rFonts w:ascii="Times New Roman" w:hAnsi="Times New Roman"/>
          <w:bCs/>
          <w:sz w:val="28"/>
          <w:szCs w:val="28"/>
        </w:rPr>
        <w:t xml:space="preserve">ед. М. В. Карпычева, А. М. </w:t>
      </w:r>
      <w:proofErr w:type="spellStart"/>
      <w:r w:rsidRPr="00862995">
        <w:rPr>
          <w:rFonts w:ascii="Times New Roman" w:hAnsi="Times New Roman"/>
          <w:bCs/>
          <w:sz w:val="28"/>
          <w:szCs w:val="28"/>
        </w:rPr>
        <w:t>Хужина</w:t>
      </w:r>
      <w:proofErr w:type="spellEnd"/>
      <w:r w:rsidRPr="00862995">
        <w:rPr>
          <w:rFonts w:ascii="Times New Roman" w:hAnsi="Times New Roman"/>
          <w:bCs/>
          <w:sz w:val="28"/>
          <w:szCs w:val="28"/>
        </w:rPr>
        <w:t>. — Москва</w:t>
      </w:r>
      <w:proofErr w:type="gramStart"/>
      <w:r w:rsidRPr="00862995">
        <w:rPr>
          <w:rFonts w:ascii="Times New Roman" w:hAnsi="Times New Roman"/>
          <w:bCs/>
          <w:sz w:val="28"/>
          <w:szCs w:val="28"/>
        </w:rPr>
        <w:t xml:space="preserve"> :</w:t>
      </w:r>
      <w:proofErr w:type="gramEnd"/>
      <w:r w:rsidRPr="00862995">
        <w:rPr>
          <w:rFonts w:ascii="Times New Roman" w:hAnsi="Times New Roman"/>
          <w:bCs/>
          <w:sz w:val="28"/>
          <w:szCs w:val="28"/>
        </w:rPr>
        <w:t xml:space="preserve"> ФОРУМ</w:t>
      </w:r>
      <w:proofErr w:type="gramStart"/>
      <w:r w:rsidRPr="00862995">
        <w:rPr>
          <w:rFonts w:ascii="Times New Roman" w:hAnsi="Times New Roman"/>
          <w:bCs/>
          <w:sz w:val="28"/>
          <w:szCs w:val="28"/>
        </w:rPr>
        <w:t xml:space="preserve"> :</w:t>
      </w:r>
      <w:proofErr w:type="gramEnd"/>
      <w:r w:rsidRPr="00862995">
        <w:rPr>
          <w:rFonts w:ascii="Times New Roman" w:hAnsi="Times New Roman"/>
          <w:bCs/>
          <w:sz w:val="28"/>
          <w:szCs w:val="28"/>
        </w:rPr>
        <w:t xml:space="preserve"> ИНФРА-М, 2020. — 400 с. — (Высшее образование). - ISBN 978-5-8199-0857-0. - Текст</w:t>
      </w:r>
      <w:proofErr w:type="gramStart"/>
      <w:r w:rsidRPr="00862995">
        <w:rPr>
          <w:rFonts w:ascii="Times New Roman" w:hAnsi="Times New Roman"/>
          <w:bCs/>
          <w:sz w:val="28"/>
          <w:szCs w:val="28"/>
        </w:rPr>
        <w:t xml:space="preserve"> :</w:t>
      </w:r>
      <w:proofErr w:type="gramEnd"/>
      <w:r w:rsidRPr="00862995">
        <w:rPr>
          <w:rFonts w:ascii="Times New Roman" w:hAnsi="Times New Roman"/>
          <w:bCs/>
          <w:sz w:val="28"/>
          <w:szCs w:val="28"/>
        </w:rPr>
        <w:t xml:space="preserve"> электронный. - URL: https://znanium.com/catalog/product/1066009</w:t>
      </w:r>
    </w:p>
    <w:p w:rsidR="00D4327F" w:rsidRPr="00862995" w:rsidRDefault="00D4327F" w:rsidP="00862995">
      <w:pPr>
        <w:widowControl w:val="0"/>
        <w:numPr>
          <w:ilvl w:val="0"/>
          <w:numId w:val="10"/>
        </w:numPr>
        <w:tabs>
          <w:tab w:val="left" w:pos="567"/>
        </w:tabs>
        <w:overflowPunct w:val="0"/>
        <w:autoSpaceDE w:val="0"/>
        <w:autoSpaceDN w:val="0"/>
        <w:adjustRightInd w:val="0"/>
        <w:spacing w:after="0" w:line="240" w:lineRule="auto"/>
        <w:ind w:left="0" w:firstLine="709"/>
        <w:jc w:val="both"/>
        <w:textAlignment w:val="baseline"/>
        <w:rPr>
          <w:rFonts w:ascii="Times New Roman" w:hAnsi="Times New Roman"/>
          <w:bCs/>
          <w:sz w:val="28"/>
          <w:szCs w:val="28"/>
        </w:rPr>
      </w:pPr>
      <w:proofErr w:type="spellStart"/>
      <w:r w:rsidRPr="00862995">
        <w:rPr>
          <w:rFonts w:ascii="Times New Roman" w:hAnsi="Times New Roman"/>
          <w:bCs/>
          <w:sz w:val="28"/>
          <w:szCs w:val="28"/>
        </w:rPr>
        <w:t>Шершеневич</w:t>
      </w:r>
      <w:proofErr w:type="spellEnd"/>
      <w:r w:rsidRPr="00862995">
        <w:rPr>
          <w:rFonts w:ascii="Times New Roman" w:hAnsi="Times New Roman"/>
          <w:bCs/>
          <w:sz w:val="28"/>
          <w:szCs w:val="28"/>
        </w:rPr>
        <w:t xml:space="preserve"> Г.Ф. Учебник торгового права</w:t>
      </w:r>
      <w:proofErr w:type="gramStart"/>
      <w:r w:rsidRPr="00862995">
        <w:rPr>
          <w:rFonts w:ascii="Times New Roman" w:hAnsi="Times New Roman"/>
          <w:bCs/>
          <w:sz w:val="28"/>
          <w:szCs w:val="28"/>
        </w:rPr>
        <w:t xml:space="preserve"> :</w:t>
      </w:r>
      <w:proofErr w:type="gramEnd"/>
      <w:r w:rsidRPr="00862995">
        <w:rPr>
          <w:rFonts w:ascii="Times New Roman" w:hAnsi="Times New Roman"/>
          <w:bCs/>
          <w:sz w:val="28"/>
          <w:szCs w:val="28"/>
        </w:rPr>
        <w:t xml:space="preserve"> Учебник / Г. Ф. </w:t>
      </w:r>
      <w:proofErr w:type="spellStart"/>
      <w:r w:rsidRPr="00862995">
        <w:rPr>
          <w:rFonts w:ascii="Times New Roman" w:hAnsi="Times New Roman"/>
          <w:bCs/>
          <w:sz w:val="28"/>
          <w:szCs w:val="28"/>
        </w:rPr>
        <w:t>Шершеневич</w:t>
      </w:r>
      <w:proofErr w:type="spellEnd"/>
      <w:r w:rsidRPr="00862995">
        <w:rPr>
          <w:rFonts w:ascii="Times New Roman" w:hAnsi="Times New Roman"/>
          <w:bCs/>
          <w:sz w:val="28"/>
          <w:szCs w:val="28"/>
        </w:rPr>
        <w:t xml:space="preserve"> [и др.]. - Электрон</w:t>
      </w:r>
      <w:proofErr w:type="gramStart"/>
      <w:r w:rsidRPr="00862995">
        <w:rPr>
          <w:rFonts w:ascii="Times New Roman" w:hAnsi="Times New Roman"/>
          <w:bCs/>
          <w:sz w:val="28"/>
          <w:szCs w:val="28"/>
        </w:rPr>
        <w:t>.</w:t>
      </w:r>
      <w:proofErr w:type="gramEnd"/>
      <w:r w:rsidRPr="00862995">
        <w:rPr>
          <w:rFonts w:ascii="Times New Roman" w:hAnsi="Times New Roman"/>
          <w:bCs/>
          <w:sz w:val="28"/>
          <w:szCs w:val="28"/>
        </w:rPr>
        <w:t xml:space="preserve"> </w:t>
      </w:r>
      <w:proofErr w:type="gramStart"/>
      <w:r w:rsidRPr="00862995">
        <w:rPr>
          <w:rFonts w:ascii="Times New Roman" w:hAnsi="Times New Roman"/>
          <w:bCs/>
          <w:sz w:val="28"/>
          <w:szCs w:val="28"/>
        </w:rPr>
        <w:t>д</w:t>
      </w:r>
      <w:proofErr w:type="gramEnd"/>
      <w:r w:rsidRPr="00862995">
        <w:rPr>
          <w:rFonts w:ascii="Times New Roman" w:hAnsi="Times New Roman"/>
          <w:bCs/>
          <w:sz w:val="28"/>
          <w:szCs w:val="28"/>
        </w:rPr>
        <w:t>ан. - Москва</w:t>
      </w:r>
      <w:proofErr w:type="gramStart"/>
      <w:r w:rsidRPr="00862995">
        <w:rPr>
          <w:rFonts w:ascii="Times New Roman" w:hAnsi="Times New Roman"/>
          <w:bCs/>
          <w:sz w:val="28"/>
          <w:szCs w:val="28"/>
        </w:rPr>
        <w:t xml:space="preserve"> :</w:t>
      </w:r>
      <w:proofErr w:type="gramEnd"/>
      <w:r w:rsidRPr="00862995">
        <w:rPr>
          <w:rFonts w:ascii="Times New Roman" w:hAnsi="Times New Roman"/>
          <w:bCs/>
          <w:sz w:val="28"/>
          <w:szCs w:val="28"/>
        </w:rPr>
        <w:t xml:space="preserve"> Издательство </w:t>
      </w:r>
      <w:proofErr w:type="spellStart"/>
      <w:r w:rsidRPr="00862995">
        <w:rPr>
          <w:rFonts w:ascii="Times New Roman" w:hAnsi="Times New Roman"/>
          <w:bCs/>
          <w:sz w:val="28"/>
          <w:szCs w:val="28"/>
        </w:rPr>
        <w:t>Юрайт</w:t>
      </w:r>
      <w:proofErr w:type="spellEnd"/>
      <w:r w:rsidRPr="00862995">
        <w:rPr>
          <w:rFonts w:ascii="Times New Roman" w:hAnsi="Times New Roman"/>
          <w:bCs/>
          <w:sz w:val="28"/>
          <w:szCs w:val="28"/>
        </w:rPr>
        <w:t xml:space="preserve">, 2020. - 303. - (Авторский учебник). - Режим доступа: </w:t>
      </w:r>
      <w:hyperlink r:id="rId22" w:history="1">
        <w:r w:rsidRPr="00862995">
          <w:rPr>
            <w:rStyle w:val="a8"/>
            <w:rFonts w:ascii="Times New Roman" w:hAnsi="Times New Roman"/>
            <w:bCs/>
            <w:sz w:val="28"/>
            <w:szCs w:val="28"/>
          </w:rPr>
          <w:t>https://urait.ru/search?words=978-5-534-08331-6</w:t>
        </w:r>
      </w:hyperlink>
      <w:r w:rsidRPr="00862995">
        <w:rPr>
          <w:rFonts w:ascii="Times New Roman" w:hAnsi="Times New Roman"/>
          <w:bCs/>
          <w:sz w:val="28"/>
          <w:szCs w:val="28"/>
        </w:rPr>
        <w:t>. - ISBN 978-5-534-08331-6.</w:t>
      </w:r>
    </w:p>
    <w:p w:rsidR="00CB5236" w:rsidRPr="00862995" w:rsidRDefault="00CB5236" w:rsidP="00862995">
      <w:pPr>
        <w:spacing w:after="0" w:line="240" w:lineRule="auto"/>
        <w:ind w:firstLine="709"/>
        <w:rPr>
          <w:rFonts w:ascii="Times New Roman" w:hAnsi="Times New Roman"/>
          <w:sz w:val="28"/>
          <w:szCs w:val="28"/>
        </w:rPr>
      </w:pPr>
    </w:p>
    <w:p w:rsidR="00CB5236" w:rsidRPr="00862995" w:rsidRDefault="00CB5236" w:rsidP="00862995">
      <w:pPr>
        <w:spacing w:after="0" w:line="240" w:lineRule="auto"/>
        <w:ind w:firstLine="709"/>
        <w:rPr>
          <w:rFonts w:ascii="Times New Roman" w:hAnsi="Times New Roman"/>
          <w:b/>
          <w:sz w:val="28"/>
          <w:szCs w:val="28"/>
          <w:lang w:eastAsia="ru-RU"/>
        </w:rPr>
      </w:pPr>
      <w:r w:rsidRPr="00862995">
        <w:rPr>
          <w:rFonts w:ascii="Times New Roman" w:hAnsi="Times New Roman"/>
          <w:b/>
          <w:sz w:val="28"/>
          <w:szCs w:val="28"/>
          <w:lang w:eastAsia="ru-RU"/>
        </w:rPr>
        <w:br w:type="page"/>
      </w:r>
    </w:p>
    <w:p w:rsidR="00CB5236" w:rsidRPr="00862995" w:rsidRDefault="00CB5236" w:rsidP="00862995">
      <w:pPr>
        <w:keepNext/>
        <w:spacing w:after="0" w:line="240" w:lineRule="auto"/>
        <w:ind w:firstLine="709"/>
        <w:jc w:val="center"/>
        <w:outlineLvl w:val="2"/>
        <w:rPr>
          <w:rFonts w:ascii="Times New Roman" w:hAnsi="Times New Roman"/>
          <w:b/>
          <w:sz w:val="28"/>
          <w:szCs w:val="28"/>
          <w:lang w:eastAsia="ru-RU"/>
        </w:rPr>
      </w:pPr>
      <w:bookmarkStart w:id="8" w:name="_Toc312924602"/>
      <w:r w:rsidRPr="00862995">
        <w:rPr>
          <w:rFonts w:ascii="Times New Roman" w:hAnsi="Times New Roman"/>
          <w:b/>
          <w:sz w:val="28"/>
          <w:szCs w:val="28"/>
          <w:lang w:eastAsia="ru-RU"/>
        </w:rPr>
        <w:lastRenderedPageBreak/>
        <w:t>Раздел II СЕМЕЙНОЕ ПРАВО</w:t>
      </w:r>
      <w:bookmarkEnd w:id="8"/>
    </w:p>
    <w:p w:rsidR="00CB5236" w:rsidRPr="00862995" w:rsidRDefault="00CB5236" w:rsidP="00862995">
      <w:pPr>
        <w:spacing w:after="0" w:line="240" w:lineRule="auto"/>
        <w:ind w:firstLine="709"/>
        <w:jc w:val="center"/>
        <w:rPr>
          <w:rFonts w:ascii="Times New Roman" w:hAnsi="Times New Roman"/>
          <w:b/>
          <w:bCs/>
          <w:sz w:val="28"/>
          <w:szCs w:val="28"/>
          <w:lang w:eastAsia="ru-RU"/>
        </w:rPr>
      </w:pPr>
    </w:p>
    <w:p w:rsidR="00CB5236" w:rsidRPr="00862995" w:rsidRDefault="00CB5236" w:rsidP="00862995">
      <w:pPr>
        <w:spacing w:after="0" w:line="240" w:lineRule="auto"/>
        <w:ind w:firstLine="709"/>
        <w:jc w:val="center"/>
        <w:rPr>
          <w:rFonts w:ascii="Times New Roman" w:hAnsi="Times New Roman"/>
          <w:b/>
          <w:bCs/>
          <w:sz w:val="28"/>
          <w:szCs w:val="28"/>
          <w:lang w:eastAsia="ru-RU"/>
        </w:rPr>
      </w:pPr>
      <w:r w:rsidRPr="00862995">
        <w:rPr>
          <w:rFonts w:ascii="Times New Roman" w:hAnsi="Times New Roman"/>
          <w:b/>
          <w:bCs/>
          <w:sz w:val="28"/>
          <w:szCs w:val="28"/>
          <w:lang w:eastAsia="ru-RU"/>
        </w:rPr>
        <w:t xml:space="preserve"> Тема 1 Семейные правоотношения</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Понятие семьи в социологическом и юридическом смысле. Соотношение личных и имущественных отношений в предмете семейного права. Особенности отношений, регулируемых семейным правом. Круг отношений, регулируемых семейным правом. </w:t>
      </w:r>
      <w:proofErr w:type="gramStart"/>
      <w:r w:rsidRPr="00862995">
        <w:rPr>
          <w:rFonts w:ascii="Times New Roman" w:hAnsi="Times New Roman"/>
          <w:sz w:val="28"/>
          <w:szCs w:val="28"/>
          <w:lang w:eastAsia="ru-RU"/>
        </w:rPr>
        <w:t xml:space="preserve">Г.Ф. </w:t>
      </w:r>
      <w:proofErr w:type="spellStart"/>
      <w:r w:rsidRPr="00862995">
        <w:rPr>
          <w:rFonts w:ascii="Times New Roman" w:hAnsi="Times New Roman"/>
          <w:sz w:val="28"/>
          <w:szCs w:val="28"/>
          <w:lang w:eastAsia="ru-RU"/>
        </w:rPr>
        <w:t>Шершеневич</w:t>
      </w:r>
      <w:proofErr w:type="spellEnd"/>
      <w:r w:rsidRPr="00862995">
        <w:rPr>
          <w:rFonts w:ascii="Times New Roman" w:hAnsi="Times New Roman"/>
          <w:sz w:val="28"/>
          <w:szCs w:val="28"/>
          <w:lang w:eastAsia="ru-RU"/>
        </w:rPr>
        <w:t xml:space="preserve">, Д.И. Мейер, О.С. Иоффе, О.А. </w:t>
      </w:r>
      <w:proofErr w:type="spellStart"/>
      <w:r w:rsidRPr="00862995">
        <w:rPr>
          <w:rFonts w:ascii="Times New Roman" w:hAnsi="Times New Roman"/>
          <w:sz w:val="28"/>
          <w:szCs w:val="28"/>
          <w:lang w:eastAsia="ru-RU"/>
        </w:rPr>
        <w:t>Красавчикова</w:t>
      </w:r>
      <w:proofErr w:type="spellEnd"/>
      <w:r w:rsidRPr="00862995">
        <w:rPr>
          <w:rFonts w:ascii="Times New Roman" w:hAnsi="Times New Roman"/>
          <w:sz w:val="28"/>
          <w:szCs w:val="28"/>
          <w:lang w:eastAsia="ru-RU"/>
        </w:rPr>
        <w:t xml:space="preserve">, М.В. </w:t>
      </w:r>
      <w:proofErr w:type="spellStart"/>
      <w:r w:rsidRPr="00862995">
        <w:rPr>
          <w:rFonts w:ascii="Times New Roman" w:hAnsi="Times New Roman"/>
          <w:sz w:val="28"/>
          <w:szCs w:val="28"/>
          <w:lang w:eastAsia="ru-RU"/>
        </w:rPr>
        <w:t>Антокольская</w:t>
      </w:r>
      <w:proofErr w:type="spellEnd"/>
      <w:r w:rsidRPr="00862995">
        <w:rPr>
          <w:rFonts w:ascii="Times New Roman" w:hAnsi="Times New Roman"/>
          <w:sz w:val="28"/>
          <w:szCs w:val="28"/>
          <w:lang w:eastAsia="ru-RU"/>
        </w:rPr>
        <w:t>, А.М. Нечаева, А.П. Сергеев и др.)  Соотношение семейного и гражданского права.</w:t>
      </w:r>
      <w:proofErr w:type="gramEnd"/>
      <w:r w:rsidRPr="00862995">
        <w:rPr>
          <w:rFonts w:ascii="Times New Roman" w:hAnsi="Times New Roman"/>
          <w:sz w:val="28"/>
          <w:szCs w:val="28"/>
          <w:lang w:eastAsia="ru-RU"/>
        </w:rPr>
        <w:t xml:space="preserve"> Условия применения семейного законодательства и гражданского законодательства по аналогии. Структура и источники семейного права. Правоспособность и дееспособность в семейном праве. Основания применения к семейным отношениям гражданского законодательства и норм международного права. Виды юридических фактов в семейном праве. Родство и свойство, их юридическое значение. Осуществление и защита семейных прав. Исполнение семейных обязанностей. Меры защиты и в семейном праве. Применение исковой давности в семейных отношениях. </w:t>
      </w:r>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spacing w:after="0" w:line="240" w:lineRule="auto"/>
        <w:ind w:firstLine="709"/>
        <w:jc w:val="both"/>
        <w:rPr>
          <w:rFonts w:ascii="Times New Roman" w:hAnsi="Times New Roman"/>
          <w:b/>
          <w:sz w:val="28"/>
          <w:szCs w:val="28"/>
          <w:lang w:eastAsia="ru-RU"/>
        </w:rPr>
      </w:pPr>
      <w:r w:rsidRPr="00862995">
        <w:rPr>
          <w:rFonts w:ascii="Times New Roman" w:hAnsi="Times New Roman"/>
          <w:b/>
          <w:sz w:val="28"/>
          <w:szCs w:val="28"/>
          <w:lang w:eastAsia="ru-RU"/>
        </w:rPr>
        <w:t xml:space="preserve">                            Тема 2  Правовое регулирование брачных отношений</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Понятие и правовая природа брака по семейному праву. Теории происхождения брака </w:t>
      </w:r>
      <w:proofErr w:type="gramStart"/>
      <w:r w:rsidRPr="00862995">
        <w:rPr>
          <w:rFonts w:ascii="Times New Roman" w:hAnsi="Times New Roman"/>
          <w:sz w:val="28"/>
          <w:szCs w:val="28"/>
          <w:lang w:eastAsia="ru-RU"/>
        </w:rPr>
        <w:t xml:space="preserve">( </w:t>
      </w:r>
      <w:proofErr w:type="gramEnd"/>
      <w:r w:rsidRPr="00862995">
        <w:rPr>
          <w:rFonts w:ascii="Times New Roman" w:hAnsi="Times New Roman"/>
          <w:sz w:val="28"/>
          <w:szCs w:val="28"/>
          <w:lang w:eastAsia="ru-RU"/>
        </w:rPr>
        <w:t xml:space="preserve">Юстиниан, Г.Ф. </w:t>
      </w:r>
      <w:proofErr w:type="spellStart"/>
      <w:r w:rsidRPr="00862995">
        <w:rPr>
          <w:rFonts w:ascii="Times New Roman" w:hAnsi="Times New Roman"/>
          <w:sz w:val="28"/>
          <w:szCs w:val="28"/>
          <w:lang w:eastAsia="ru-RU"/>
        </w:rPr>
        <w:t>Шершеневич</w:t>
      </w:r>
      <w:proofErr w:type="spellEnd"/>
      <w:r w:rsidRPr="00862995">
        <w:rPr>
          <w:rFonts w:ascii="Times New Roman" w:hAnsi="Times New Roman"/>
          <w:sz w:val="28"/>
          <w:szCs w:val="28"/>
          <w:lang w:eastAsia="ru-RU"/>
        </w:rPr>
        <w:t xml:space="preserve">, Д.И. Мейер, А.И. Загоровский, В.А. </w:t>
      </w:r>
      <w:proofErr w:type="spellStart"/>
      <w:r w:rsidRPr="00862995">
        <w:rPr>
          <w:rFonts w:ascii="Times New Roman" w:hAnsi="Times New Roman"/>
          <w:sz w:val="28"/>
          <w:szCs w:val="28"/>
          <w:lang w:eastAsia="ru-RU"/>
        </w:rPr>
        <w:t>Рясенцев</w:t>
      </w:r>
      <w:proofErr w:type="spellEnd"/>
      <w:r w:rsidRPr="00862995">
        <w:rPr>
          <w:rFonts w:ascii="Times New Roman" w:hAnsi="Times New Roman"/>
          <w:sz w:val="28"/>
          <w:szCs w:val="28"/>
          <w:lang w:eastAsia="ru-RU"/>
        </w:rPr>
        <w:t xml:space="preserve">, М.В. </w:t>
      </w:r>
      <w:proofErr w:type="spellStart"/>
      <w:r w:rsidRPr="00862995">
        <w:rPr>
          <w:rFonts w:ascii="Times New Roman" w:hAnsi="Times New Roman"/>
          <w:sz w:val="28"/>
          <w:szCs w:val="28"/>
          <w:lang w:eastAsia="ru-RU"/>
        </w:rPr>
        <w:t>Антокольская</w:t>
      </w:r>
      <w:proofErr w:type="spellEnd"/>
      <w:r w:rsidRPr="00862995">
        <w:rPr>
          <w:rFonts w:ascii="Times New Roman" w:hAnsi="Times New Roman"/>
          <w:sz w:val="28"/>
          <w:szCs w:val="28"/>
          <w:lang w:eastAsia="ru-RU"/>
        </w:rPr>
        <w:t xml:space="preserve">) Условия и порядок заключения брака.  Брачный возраст. Основания и порядок снижения брачного возраста до шестнадцати лет. Порядок и условия вступления в брак в виде исключения до достижения возраста шестнадцати. Медицинское обследование лиц, вступающих в брак. Обстоятельства, препятствующие заключению брака. Основания и порядок признания брака </w:t>
      </w:r>
      <w:proofErr w:type="gramStart"/>
      <w:r w:rsidRPr="00862995">
        <w:rPr>
          <w:rFonts w:ascii="Times New Roman" w:hAnsi="Times New Roman"/>
          <w:sz w:val="28"/>
          <w:szCs w:val="28"/>
          <w:lang w:eastAsia="ru-RU"/>
        </w:rPr>
        <w:t>недействительным</w:t>
      </w:r>
      <w:proofErr w:type="gramEnd"/>
      <w:r w:rsidRPr="00862995">
        <w:rPr>
          <w:rFonts w:ascii="Times New Roman" w:hAnsi="Times New Roman"/>
          <w:sz w:val="28"/>
          <w:szCs w:val="28"/>
          <w:lang w:eastAsia="ru-RU"/>
        </w:rPr>
        <w:t xml:space="preserve">. Лица, имеющие права требовать признания брака </w:t>
      </w:r>
      <w:proofErr w:type="gramStart"/>
      <w:r w:rsidRPr="00862995">
        <w:rPr>
          <w:rFonts w:ascii="Times New Roman" w:hAnsi="Times New Roman"/>
          <w:sz w:val="28"/>
          <w:szCs w:val="28"/>
          <w:lang w:eastAsia="ru-RU"/>
        </w:rPr>
        <w:t>недействительным</w:t>
      </w:r>
      <w:proofErr w:type="gramEnd"/>
      <w:r w:rsidRPr="00862995">
        <w:rPr>
          <w:rFonts w:ascii="Times New Roman" w:hAnsi="Times New Roman"/>
          <w:sz w:val="28"/>
          <w:szCs w:val="28"/>
          <w:lang w:eastAsia="ru-RU"/>
        </w:rPr>
        <w:t xml:space="preserve">.  Участие в деле о признании  недействительным брака, заключенного  с лицом, не достигшим брачного возраста, или с лицом, признанным судом недееспособным, органа опеки и попечительства. Обстоятельства, устраняющие недействительность брака. Правовые последствия признания брака  </w:t>
      </w:r>
      <w:proofErr w:type="gramStart"/>
      <w:r w:rsidRPr="00862995">
        <w:rPr>
          <w:rFonts w:ascii="Times New Roman" w:hAnsi="Times New Roman"/>
          <w:sz w:val="28"/>
          <w:szCs w:val="28"/>
          <w:lang w:eastAsia="ru-RU"/>
        </w:rPr>
        <w:t>недействительным</w:t>
      </w:r>
      <w:proofErr w:type="gramEnd"/>
      <w:r w:rsidRPr="00862995">
        <w:rPr>
          <w:rFonts w:ascii="Times New Roman" w:hAnsi="Times New Roman"/>
          <w:sz w:val="28"/>
          <w:szCs w:val="28"/>
          <w:lang w:eastAsia="ru-RU"/>
        </w:rPr>
        <w:t xml:space="preserve">. Последствия признания брака </w:t>
      </w:r>
      <w:proofErr w:type="gramStart"/>
      <w:r w:rsidRPr="00862995">
        <w:rPr>
          <w:rFonts w:ascii="Times New Roman" w:hAnsi="Times New Roman"/>
          <w:sz w:val="28"/>
          <w:szCs w:val="28"/>
          <w:lang w:eastAsia="ru-RU"/>
        </w:rPr>
        <w:t>недействительным</w:t>
      </w:r>
      <w:proofErr w:type="gramEnd"/>
      <w:r w:rsidRPr="00862995">
        <w:rPr>
          <w:rFonts w:ascii="Times New Roman" w:hAnsi="Times New Roman"/>
          <w:sz w:val="28"/>
          <w:szCs w:val="28"/>
          <w:lang w:eastAsia="ru-RU"/>
        </w:rPr>
        <w:t xml:space="preserve"> для супруга, права которого нарушены.    Понятие и  основания прекращения брака. Ограничение права на предъявление мужем требования о расторжении брака. Порядок расторжения брака. Расторжение брака в органах записи актов гражданского состояния по заявлению обоих супругов. Расторжение брака в  органах записи актов гражданского состояния по заявлению одного из супругов. Рассмотрение споров, возникающих </w:t>
      </w:r>
      <w:proofErr w:type="gramStart"/>
      <w:r w:rsidRPr="00862995">
        <w:rPr>
          <w:rFonts w:ascii="Times New Roman" w:hAnsi="Times New Roman"/>
          <w:sz w:val="28"/>
          <w:szCs w:val="28"/>
          <w:lang w:eastAsia="ru-RU"/>
        </w:rPr>
        <w:t>о</w:t>
      </w:r>
      <w:proofErr w:type="gramEnd"/>
      <w:r w:rsidRPr="00862995">
        <w:rPr>
          <w:rFonts w:ascii="Times New Roman" w:hAnsi="Times New Roman"/>
          <w:sz w:val="28"/>
          <w:szCs w:val="28"/>
          <w:lang w:eastAsia="ru-RU"/>
        </w:rPr>
        <w:t xml:space="preserve"> органах записи актов гражданского состояния. Расторжение брака в судебном порядке. Расторжение брака в судебном порядке при отсутствии согласия одного из супругов на расторжение брака. Назначение судом срока для примирения супругов. Расторжение брака в судебном порядке при взаимном согласии супругов на расторжение брака. Правовые последствия расторжения брака. Отличие расторжения брака от признания брака </w:t>
      </w:r>
      <w:proofErr w:type="gramStart"/>
      <w:r w:rsidRPr="00862995">
        <w:rPr>
          <w:rFonts w:ascii="Times New Roman" w:hAnsi="Times New Roman"/>
          <w:sz w:val="28"/>
          <w:szCs w:val="28"/>
          <w:lang w:eastAsia="ru-RU"/>
        </w:rPr>
        <w:t>недействительным</w:t>
      </w:r>
      <w:proofErr w:type="gramEnd"/>
      <w:r w:rsidRPr="00862995">
        <w:rPr>
          <w:rFonts w:ascii="Times New Roman" w:hAnsi="Times New Roman"/>
          <w:sz w:val="28"/>
          <w:szCs w:val="28"/>
          <w:lang w:eastAsia="ru-RU"/>
        </w:rPr>
        <w:t>. Восстановление брака в случае явки супруга, объявленного умершим или признанным безвестно отсутствующим.</w:t>
      </w:r>
    </w:p>
    <w:p w:rsidR="00CB5236" w:rsidRPr="00862995" w:rsidRDefault="00CB5236" w:rsidP="00862995">
      <w:pPr>
        <w:spacing w:after="0" w:line="240" w:lineRule="auto"/>
        <w:ind w:firstLine="709"/>
        <w:jc w:val="both"/>
        <w:rPr>
          <w:rFonts w:ascii="Times New Roman" w:hAnsi="Times New Roman"/>
          <w:b/>
          <w:sz w:val="28"/>
          <w:szCs w:val="28"/>
          <w:lang w:eastAsia="ru-RU"/>
        </w:rPr>
      </w:pPr>
      <w:r w:rsidRPr="00862995">
        <w:rPr>
          <w:rFonts w:ascii="Times New Roman" w:hAnsi="Times New Roman"/>
          <w:b/>
          <w:sz w:val="28"/>
          <w:szCs w:val="28"/>
          <w:lang w:eastAsia="ru-RU"/>
        </w:rPr>
        <w:lastRenderedPageBreak/>
        <w:t xml:space="preserve">                                        </w:t>
      </w:r>
    </w:p>
    <w:p w:rsidR="00CB5236" w:rsidRPr="00862995" w:rsidRDefault="00CB5236" w:rsidP="00862995">
      <w:pPr>
        <w:spacing w:after="0" w:line="240" w:lineRule="auto"/>
        <w:ind w:firstLine="709"/>
        <w:jc w:val="both"/>
        <w:rPr>
          <w:rFonts w:ascii="Times New Roman" w:hAnsi="Times New Roman"/>
          <w:b/>
          <w:sz w:val="28"/>
          <w:szCs w:val="28"/>
          <w:lang w:eastAsia="ru-RU"/>
        </w:rPr>
      </w:pPr>
      <w:r w:rsidRPr="00862995">
        <w:rPr>
          <w:rFonts w:ascii="Times New Roman" w:hAnsi="Times New Roman"/>
          <w:b/>
          <w:sz w:val="28"/>
          <w:szCs w:val="28"/>
          <w:lang w:eastAsia="ru-RU"/>
        </w:rPr>
        <w:t xml:space="preserve">                                               Тема 3     Права и обязанности супругов</w:t>
      </w:r>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Личные неимущественные права и обязанности супругов. Совместное решение супругами вопросом материнства, отцовства, воспитания и образования детей и других вопросов жизни семьи. Право выбора супругами фамилии при заключении брака в период брака.  Имущественные отношения супругов. Законный режим имущества супругов. Презумпция согласия другого супруга на совершение сделки по распоряжению  общим имуществом одним из  супругов.  Собственность каждого из супругов, ее правовой режим. Договорный режим имущества супругов. Понятие брачного договора. Порядок заключения брачного договора. Ограничение свободы брачного договора. Основания и порядок изменения или расторжения брачного договора. Ответственность супругов по обязательствам. Раздел общего имущества супругов. Определение долей при разделе общего имущества супругов. Основания отступления судом от начала равенства долей супругов в их общем имуществе. Срок исковой давности по требованиям  супругов, брак </w:t>
      </w:r>
      <w:proofErr w:type="gramStart"/>
      <w:r w:rsidRPr="00862995">
        <w:rPr>
          <w:rFonts w:ascii="Times New Roman" w:hAnsi="Times New Roman"/>
          <w:sz w:val="28"/>
          <w:szCs w:val="28"/>
          <w:lang w:eastAsia="ru-RU"/>
        </w:rPr>
        <w:t>которых</w:t>
      </w:r>
      <w:proofErr w:type="gramEnd"/>
      <w:r w:rsidRPr="00862995">
        <w:rPr>
          <w:rFonts w:ascii="Times New Roman" w:hAnsi="Times New Roman"/>
          <w:sz w:val="28"/>
          <w:szCs w:val="28"/>
          <w:lang w:eastAsia="ru-RU"/>
        </w:rPr>
        <w:t xml:space="preserve"> расторгнут, о разделе общего имущества супругов.</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                              </w:t>
      </w:r>
    </w:p>
    <w:p w:rsidR="00CB5236" w:rsidRPr="00862995" w:rsidRDefault="00CB5236" w:rsidP="00862995">
      <w:pPr>
        <w:spacing w:after="0" w:line="240" w:lineRule="auto"/>
        <w:ind w:firstLine="709"/>
        <w:jc w:val="center"/>
        <w:rPr>
          <w:rFonts w:ascii="Times New Roman" w:hAnsi="Times New Roman"/>
          <w:b/>
          <w:sz w:val="28"/>
          <w:szCs w:val="28"/>
          <w:lang w:eastAsia="ru-RU"/>
        </w:rPr>
      </w:pPr>
      <w:r w:rsidRPr="00862995">
        <w:rPr>
          <w:rFonts w:ascii="Times New Roman" w:hAnsi="Times New Roman"/>
          <w:b/>
          <w:sz w:val="28"/>
          <w:szCs w:val="28"/>
          <w:lang w:eastAsia="ru-RU"/>
        </w:rPr>
        <w:t>Тема 4 Правоотношения родителей и детей</w:t>
      </w:r>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Основания возникновения прав и обязанностей родителей и детей. Установление происхождения детей. Установление происхождения ребенка от матери. Установление происхождения ребенка от отца. Презумпция отцовства в случае рождения ребенка в течение трехсот дней с момента расторжения брака, признания его </w:t>
      </w:r>
      <w:proofErr w:type="gramStart"/>
      <w:r w:rsidRPr="00862995">
        <w:rPr>
          <w:rFonts w:ascii="Times New Roman" w:hAnsi="Times New Roman"/>
          <w:sz w:val="28"/>
          <w:szCs w:val="28"/>
          <w:lang w:eastAsia="ru-RU"/>
        </w:rPr>
        <w:t>недействительным</w:t>
      </w:r>
      <w:proofErr w:type="gramEnd"/>
      <w:r w:rsidRPr="00862995">
        <w:rPr>
          <w:rFonts w:ascii="Times New Roman" w:hAnsi="Times New Roman"/>
          <w:sz w:val="28"/>
          <w:szCs w:val="28"/>
          <w:lang w:eastAsia="ru-RU"/>
        </w:rPr>
        <w:t xml:space="preserve"> или с момента смерти супруга матери ребенка. Установление происхождения ребенка в случае применения методов репродуктивных технологий человека. Основания и порядок записи родителей ребенка в книге записей рождений.  Оспаривание отцовства (материнства).   Права несовершеннолетних детей. Право ребенка жить и воспитываться в семье, право знать своих родителей, право на их заботу, право на совместное с ними проживание, право на воспитание своими родителями.  Право ребенка на имя, отчество и фамилию. Право ребенка на общение с каждым из родителей в случае раздельного их проживания. Право ребенка на общение с дедушкой, бабушкой, братьями и сестрами и другими родственниками. Право ребенка выражать свое мнение. Обязательный учет мнения ребенка, достигшего возраста десяти лет. Право ребенка на защиту своих прав и законных интересов. Имущественные права ребенка. Правоотношения между родителями и детьми по поводу принадлежащего им имущества. Право общей собственности родителей и детей.   Права и обязанности родителей. Равенство прав и обязанностей родителей. Содержание родительских прав. Лишение родительских прав. Восстановление в родительских правах. Ограничение родительских прав. Отобрание ребенка органом опеки и попечительства у родителей при непосредственной угрозе жизни ребенка или его здоровью.</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 </w:t>
      </w:r>
    </w:p>
    <w:p w:rsidR="00CB5236" w:rsidRPr="00862995" w:rsidRDefault="00CB5236" w:rsidP="00862995">
      <w:pPr>
        <w:spacing w:after="0" w:line="240" w:lineRule="auto"/>
        <w:ind w:firstLine="709"/>
        <w:jc w:val="center"/>
        <w:rPr>
          <w:rFonts w:ascii="Times New Roman" w:hAnsi="Times New Roman"/>
          <w:b/>
          <w:sz w:val="28"/>
          <w:szCs w:val="28"/>
          <w:lang w:eastAsia="ru-RU"/>
        </w:rPr>
      </w:pPr>
      <w:r w:rsidRPr="00862995">
        <w:rPr>
          <w:rFonts w:ascii="Times New Roman" w:hAnsi="Times New Roman"/>
          <w:b/>
          <w:sz w:val="28"/>
          <w:szCs w:val="28"/>
          <w:lang w:eastAsia="ru-RU"/>
        </w:rPr>
        <w:lastRenderedPageBreak/>
        <w:t>Тема 5  Алиментные обязательства</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 Алиментные обязательства родителей и детей. Обязанности родителей по содержанию несовершеннолетних детей. Право родителей заключать соглашение о содержании своих несовершеннолетних детей. Размер алиментов взыскиваемых, на содержание несовершеннолетних детей в судебном порядке. Право суда увеличить или уменьшить долю заработка или дохода родителя, подлежащую выплате несовершеннолетним детям,  с учетом материального или семейного положения сторон и иных заслуживающих внимания обстоятельств. Виды заработка и (или) иного дохода, из которых производится удержание алиментов на несовершеннолетних детей. Взыскание и использование алиментов на детей, оставшихся без попечения родителей. Определение судом при отсутствии соглашения об уплате алиментов размера алиментов на нетрудоспособных совершеннолетних детей.  Алиментные обязательства супругов и бывших супругов. Обязанности супругов по взаимному содержанию. Формы взаимной материальной поддержки супругов. Право бывшего супруга на получение алиментов после расторжения брака. Основания требования вывшим супругом предоставления алиментов в судебном порядке от другого бывшего супруга, обладающего необходимыми для этого средствами. Освобождение супруга от обязанности по содержанию другого супруга или ограничение этой обязанности сроком. Алиментные обязательства других членов. Обязанность трудоспособных совершеннолетних братьев и сестер, обладающих необходимыми для этого средствами, по содержанию своих несовершеннолетних нуждающихся в помощи братьев и сестер и своих нетрудоспособных нуждающихся в помощи совершеннолетних братьев и сестер. Обязанность дедушки и бабушки, обладающих необходимыми для этого средствами, по содержанию своих несовершеннолетних нуждающихся в помощи внуков и совершеннолетних нетрудоспособных нуждающихся в помощи внуков. Обязанность трудоспособных совершеннолетних внуков, обладающих необходимыми для этого средствами, по содержанию своих нетрудоспособных нуждающихся в помощи дедушки и бабушки. Основания и размер алиментов, взыскиваемых на других членов семьи в судебном порядке. Определение размера и порядка уплаты алиментов на других членов семьи соглашением сторон. Соглашение об уплате алиментов. Порядок заключения, исполнения, изменения, расторжения и признания </w:t>
      </w:r>
      <w:proofErr w:type="gramStart"/>
      <w:r w:rsidRPr="00862995">
        <w:rPr>
          <w:rFonts w:ascii="Times New Roman" w:hAnsi="Times New Roman"/>
          <w:sz w:val="28"/>
          <w:szCs w:val="28"/>
          <w:lang w:eastAsia="ru-RU"/>
        </w:rPr>
        <w:t>недействительными</w:t>
      </w:r>
      <w:proofErr w:type="gramEnd"/>
      <w:r w:rsidRPr="00862995">
        <w:rPr>
          <w:rFonts w:ascii="Times New Roman" w:hAnsi="Times New Roman"/>
          <w:sz w:val="28"/>
          <w:szCs w:val="28"/>
          <w:lang w:eastAsia="ru-RU"/>
        </w:rPr>
        <w:t xml:space="preserve"> соглашения об уплате алиментов. Порядок уплаты и взыскания алиментов.  Лица, имеющие права обратиться в суд с заявлением о взыскании алиментов. Сроки обращения за алиментами. Взыскание алиментов за прошедший период. Определение задолженности по алиментам. Освобождение от уплаты задолженности по алиментам: основания и порядок. Ответственность за несвоевременную уплату алиментов.</w:t>
      </w:r>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spacing w:after="0" w:line="240" w:lineRule="auto"/>
        <w:ind w:firstLine="709"/>
        <w:jc w:val="center"/>
        <w:rPr>
          <w:rFonts w:ascii="Times New Roman" w:hAnsi="Times New Roman"/>
          <w:sz w:val="28"/>
          <w:szCs w:val="28"/>
          <w:lang w:eastAsia="ru-RU"/>
        </w:rPr>
      </w:pPr>
      <w:r w:rsidRPr="00862995">
        <w:rPr>
          <w:rFonts w:ascii="Times New Roman" w:hAnsi="Times New Roman"/>
          <w:b/>
          <w:color w:val="000000"/>
          <w:spacing w:val="-1"/>
          <w:sz w:val="28"/>
          <w:szCs w:val="28"/>
          <w:lang w:eastAsia="ru-RU"/>
        </w:rPr>
        <w:t xml:space="preserve">Тема 6 Формы </w:t>
      </w:r>
      <w:r w:rsidRPr="00862995">
        <w:rPr>
          <w:rFonts w:ascii="Times New Roman" w:hAnsi="Times New Roman"/>
          <w:b/>
          <w:sz w:val="28"/>
          <w:szCs w:val="28"/>
          <w:lang w:eastAsia="ru-RU"/>
        </w:rPr>
        <w:t>устройства детей, оставшихся без попечения родителей</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Выявление и устройство детей, оставшихся без попечения родителей. Порядок организации учета детей, оставшихся без попечения родителей. Формы </w:t>
      </w:r>
      <w:r w:rsidRPr="00862995">
        <w:rPr>
          <w:rFonts w:ascii="Times New Roman" w:hAnsi="Times New Roman"/>
          <w:sz w:val="28"/>
          <w:szCs w:val="28"/>
          <w:lang w:eastAsia="ru-RU"/>
        </w:rPr>
        <w:lastRenderedPageBreak/>
        <w:t xml:space="preserve">устройства детей, оставшихся без попечения родителей. Усыновление (удочерение) детей. Порядок учета детей, подлежащих усыновлению (удочерению) и лиц, желающих усыновить (удочерить) детей. Лица, имеющие права быть усыновителями. Недопустимость посреднической деятельности по усыновлению (удочерению) детей. Особенности усыновления (удочерению) детей иностранными гражданами или лицами без гражданства. Правовые последствия усыновления (удочерения). </w:t>
      </w:r>
      <w:proofErr w:type="gramStart"/>
      <w:r w:rsidRPr="00862995">
        <w:rPr>
          <w:rFonts w:ascii="Times New Roman" w:hAnsi="Times New Roman"/>
          <w:sz w:val="28"/>
          <w:szCs w:val="28"/>
          <w:lang w:eastAsia="ru-RU"/>
        </w:rPr>
        <w:t>Отмена усыновления: основания, порядок, лица, обдающие правом требовать отмены усыновления удочерения) ребенка.</w:t>
      </w:r>
      <w:proofErr w:type="gramEnd"/>
      <w:r w:rsidRPr="00862995">
        <w:rPr>
          <w:rFonts w:ascii="Times New Roman" w:hAnsi="Times New Roman"/>
          <w:sz w:val="28"/>
          <w:szCs w:val="28"/>
          <w:lang w:eastAsia="ru-RU"/>
        </w:rPr>
        <w:t xml:space="preserve"> Восстановление правоотношений между ребенком и его родителями и кровными родственниками при отмене усыновления, если этого требуют интересы ребенка. Недопустимость отмены усыновления по достижении </w:t>
      </w:r>
      <w:proofErr w:type="gramStart"/>
      <w:r w:rsidRPr="00862995">
        <w:rPr>
          <w:rFonts w:ascii="Times New Roman" w:hAnsi="Times New Roman"/>
          <w:sz w:val="28"/>
          <w:szCs w:val="28"/>
          <w:lang w:eastAsia="ru-RU"/>
        </w:rPr>
        <w:t>усыновленным</w:t>
      </w:r>
      <w:proofErr w:type="gramEnd"/>
      <w:r w:rsidRPr="00862995">
        <w:rPr>
          <w:rFonts w:ascii="Times New Roman" w:hAnsi="Times New Roman"/>
          <w:sz w:val="28"/>
          <w:szCs w:val="28"/>
          <w:lang w:eastAsia="ru-RU"/>
        </w:rPr>
        <w:t xml:space="preserve"> совершеннолетия.  Опека и попечительство над несовершеннолетними. Требования, предъявляемые законом к опекунам (попечителям) над детьми.  Права детей, находящихся под опекой (попечительством).  Права и обязанности опекуна (попечителя). Прекращение опеки и попечительства над детьми.  Приемная семья. Понятие и порядок организации приемной семьи. Требования, предъявляемые законом к приемным родителям. Основания и порядок заключения договора о передачи ребенка (детей)  в приемную семью.  Права ребенка (детей), переданного на воспитание в приемную семью. Основания и последствия прекращения договора о передачи ребенка (детей) на воспитание в приемную семью.</w:t>
      </w:r>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spacing w:after="0" w:line="240" w:lineRule="auto"/>
        <w:ind w:firstLine="709"/>
        <w:jc w:val="center"/>
        <w:rPr>
          <w:rFonts w:ascii="Times New Roman" w:hAnsi="Times New Roman"/>
          <w:b/>
          <w:sz w:val="28"/>
          <w:szCs w:val="28"/>
          <w:lang w:eastAsia="ru-RU"/>
        </w:rPr>
      </w:pPr>
      <w:r w:rsidRPr="00862995">
        <w:rPr>
          <w:rFonts w:ascii="Times New Roman" w:hAnsi="Times New Roman"/>
          <w:b/>
          <w:sz w:val="28"/>
          <w:szCs w:val="28"/>
          <w:lang w:eastAsia="ru-RU"/>
        </w:rPr>
        <w:t>Тема 7 Применение семейного законодательства к семейным отношениям, осложненным  иностранным элементом</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Основания применения к семейным отношениям норм иностранного семейного права. Правовое регулирование брака и развода с участием иностранных граждан и лиц без гражданства. Правовое регулирование брака и развода в соответствии с Конвенцией о правовой помощи правовых отношениях по гражданским, семейным и уголовным делам. Правовое регулирование личных неимущественных и имущественных отношений супругов. Определение личных неимущественных и имущественных прав и обязанностей супругов законодательством государства, на территории которого они имеют совместное место жительства (при отсутствии совместного места жительства – законодательством государства, на территории которого  они имели последнее совместное место жительства). Избрание супругами, не имеющими общего гражданства или совместного места жительства, при заключении брачного договора или соглашения об уплате алиментов законодательства, подлежащего применению для определения их прав и обязанностей по брачному договору или по соглашению об уплате алиментов.  Правовое регулирование отношений родителей и детей и других членов семьи при наличии иностранного элемента. Определение прав и обязанностей родителей и детей законодательством государства, на территории которого они имеют совместное место жительства. Алиментные обязательства родителей и детей, а также других членов семьи, осложненные иностранным элементом. </w:t>
      </w:r>
      <w:proofErr w:type="gramStart"/>
      <w:r w:rsidRPr="00862995">
        <w:rPr>
          <w:rFonts w:ascii="Times New Roman" w:hAnsi="Times New Roman"/>
          <w:sz w:val="28"/>
          <w:szCs w:val="28"/>
          <w:lang w:eastAsia="ru-RU"/>
        </w:rPr>
        <w:t xml:space="preserve">Установление содержания норм  </w:t>
      </w:r>
      <w:r w:rsidRPr="00862995">
        <w:rPr>
          <w:rFonts w:ascii="Times New Roman" w:hAnsi="Times New Roman"/>
          <w:sz w:val="28"/>
          <w:szCs w:val="28"/>
          <w:lang w:eastAsia="ru-RU"/>
        </w:rPr>
        <w:lastRenderedPageBreak/>
        <w:t>иностранного семенного права в соответствии сих официальном толкованием, практикой применения и доктриной в соответствующем иностранном государстве.</w:t>
      </w:r>
      <w:proofErr w:type="gramEnd"/>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spacing w:after="0" w:line="240" w:lineRule="auto"/>
        <w:ind w:firstLine="709"/>
        <w:jc w:val="center"/>
        <w:rPr>
          <w:rFonts w:ascii="Times New Roman" w:hAnsi="Times New Roman"/>
          <w:b/>
          <w:sz w:val="28"/>
          <w:szCs w:val="28"/>
          <w:lang w:eastAsia="ru-RU"/>
        </w:rPr>
      </w:pPr>
      <w:r w:rsidRPr="00862995">
        <w:rPr>
          <w:rFonts w:ascii="Times New Roman" w:hAnsi="Times New Roman"/>
          <w:b/>
          <w:sz w:val="28"/>
          <w:szCs w:val="28"/>
          <w:lang w:eastAsia="ru-RU"/>
        </w:rPr>
        <w:t xml:space="preserve">Примерный перечень вопросов для вступительного испытания </w:t>
      </w:r>
    </w:p>
    <w:p w:rsidR="00CB5236" w:rsidRPr="00862995" w:rsidRDefault="00CB5236" w:rsidP="00862995">
      <w:pPr>
        <w:spacing w:after="0" w:line="240" w:lineRule="auto"/>
        <w:ind w:firstLine="709"/>
        <w:jc w:val="center"/>
        <w:rPr>
          <w:rFonts w:ascii="Times New Roman" w:hAnsi="Times New Roman"/>
          <w:sz w:val="28"/>
          <w:szCs w:val="28"/>
          <w:lang w:eastAsia="ru-RU"/>
        </w:rPr>
      </w:pPr>
      <w:r w:rsidRPr="00862995">
        <w:rPr>
          <w:rFonts w:ascii="Times New Roman" w:hAnsi="Times New Roman"/>
          <w:b/>
          <w:sz w:val="28"/>
          <w:szCs w:val="28"/>
          <w:lang w:eastAsia="ru-RU"/>
        </w:rPr>
        <w:t>по разделу «Семейное право»</w:t>
      </w:r>
    </w:p>
    <w:p w:rsidR="00CB5236" w:rsidRPr="00862995" w:rsidRDefault="00CB5236" w:rsidP="00862995">
      <w:pPr>
        <w:numPr>
          <w:ilvl w:val="0"/>
          <w:numId w:val="14"/>
        </w:numPr>
        <w:tabs>
          <w:tab w:val="center" w:pos="4677"/>
          <w:tab w:val="right" w:pos="9355"/>
        </w:tabs>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Научные подходы в определении места семейного права в системе права (Г.Ф. </w:t>
      </w:r>
      <w:proofErr w:type="spellStart"/>
      <w:r w:rsidRPr="00862995">
        <w:rPr>
          <w:rFonts w:ascii="Times New Roman" w:hAnsi="Times New Roman"/>
          <w:sz w:val="28"/>
          <w:szCs w:val="28"/>
          <w:lang w:eastAsia="ru-RU"/>
        </w:rPr>
        <w:t>Шершеневич</w:t>
      </w:r>
      <w:proofErr w:type="spellEnd"/>
      <w:r w:rsidRPr="00862995">
        <w:rPr>
          <w:rFonts w:ascii="Times New Roman" w:hAnsi="Times New Roman"/>
          <w:sz w:val="28"/>
          <w:szCs w:val="28"/>
          <w:lang w:eastAsia="ru-RU"/>
        </w:rPr>
        <w:t xml:space="preserve">, Д.И. Мейер, О.С. Иоффе, О.А. </w:t>
      </w:r>
      <w:proofErr w:type="spellStart"/>
      <w:r w:rsidRPr="00862995">
        <w:rPr>
          <w:rFonts w:ascii="Times New Roman" w:hAnsi="Times New Roman"/>
          <w:sz w:val="28"/>
          <w:szCs w:val="28"/>
          <w:lang w:eastAsia="ru-RU"/>
        </w:rPr>
        <w:t>Красавчикова</w:t>
      </w:r>
      <w:proofErr w:type="spellEnd"/>
      <w:r w:rsidRPr="00862995">
        <w:rPr>
          <w:rFonts w:ascii="Times New Roman" w:hAnsi="Times New Roman"/>
          <w:sz w:val="28"/>
          <w:szCs w:val="28"/>
          <w:lang w:eastAsia="ru-RU"/>
        </w:rPr>
        <w:t xml:space="preserve">, М.В. </w:t>
      </w:r>
      <w:proofErr w:type="spellStart"/>
      <w:r w:rsidRPr="00862995">
        <w:rPr>
          <w:rFonts w:ascii="Times New Roman" w:hAnsi="Times New Roman"/>
          <w:sz w:val="28"/>
          <w:szCs w:val="28"/>
          <w:lang w:eastAsia="ru-RU"/>
        </w:rPr>
        <w:t>Антокольская</w:t>
      </w:r>
      <w:proofErr w:type="spellEnd"/>
      <w:r w:rsidRPr="00862995">
        <w:rPr>
          <w:rFonts w:ascii="Times New Roman" w:hAnsi="Times New Roman"/>
          <w:sz w:val="28"/>
          <w:szCs w:val="28"/>
          <w:lang w:eastAsia="ru-RU"/>
        </w:rPr>
        <w:t>, А.М. Нечаева и др.)</w:t>
      </w:r>
    </w:p>
    <w:p w:rsidR="00CB5236" w:rsidRPr="00862995" w:rsidRDefault="00CB5236" w:rsidP="00862995">
      <w:pPr>
        <w:numPr>
          <w:ilvl w:val="0"/>
          <w:numId w:val="14"/>
        </w:numPr>
        <w:tabs>
          <w:tab w:val="center" w:pos="4677"/>
          <w:tab w:val="right" w:pos="9355"/>
        </w:tabs>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Правовые теории происхождения брачных отношений. </w:t>
      </w:r>
    </w:p>
    <w:p w:rsidR="00CB5236" w:rsidRPr="00862995" w:rsidRDefault="00CB5236" w:rsidP="00862995">
      <w:pPr>
        <w:numPr>
          <w:ilvl w:val="0"/>
          <w:numId w:val="14"/>
        </w:numPr>
        <w:tabs>
          <w:tab w:val="center" w:pos="4677"/>
          <w:tab w:val="right" w:pos="9355"/>
        </w:tabs>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Личные неимущественные и имущественные отношения супругов.</w:t>
      </w:r>
    </w:p>
    <w:p w:rsidR="00CB5236" w:rsidRPr="00862995" w:rsidRDefault="00CB5236" w:rsidP="00862995">
      <w:pPr>
        <w:numPr>
          <w:ilvl w:val="0"/>
          <w:numId w:val="14"/>
        </w:numPr>
        <w:tabs>
          <w:tab w:val="center" w:pos="4677"/>
          <w:tab w:val="right" w:pos="9355"/>
        </w:tabs>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Правовая концепция расторжения брака</w:t>
      </w:r>
    </w:p>
    <w:p w:rsidR="00CB5236" w:rsidRPr="00862995" w:rsidRDefault="00CB5236" w:rsidP="00862995">
      <w:pPr>
        <w:numPr>
          <w:ilvl w:val="0"/>
          <w:numId w:val="14"/>
        </w:numPr>
        <w:tabs>
          <w:tab w:val="center" w:pos="4677"/>
          <w:tab w:val="right" w:pos="9355"/>
        </w:tabs>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Современные теории возникновения родительских прав. </w:t>
      </w:r>
    </w:p>
    <w:p w:rsidR="00CB5236" w:rsidRPr="00862995" w:rsidRDefault="00CB5236" w:rsidP="00862995">
      <w:pPr>
        <w:numPr>
          <w:ilvl w:val="0"/>
          <w:numId w:val="14"/>
        </w:numPr>
        <w:tabs>
          <w:tab w:val="center" w:pos="4677"/>
          <w:tab w:val="right" w:pos="9355"/>
        </w:tabs>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Проблемы  правового регулирования, возникающие в связи с рождением детей при применении вспомогательных технологий</w:t>
      </w:r>
    </w:p>
    <w:p w:rsidR="00CB5236" w:rsidRPr="00862995" w:rsidRDefault="00CB5236" w:rsidP="00862995">
      <w:pPr>
        <w:numPr>
          <w:ilvl w:val="0"/>
          <w:numId w:val="14"/>
        </w:numPr>
        <w:tabs>
          <w:tab w:val="center" w:pos="4677"/>
          <w:tab w:val="right" w:pos="9355"/>
        </w:tabs>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Обеспечение безопасности детей семейно – правовыми средствами</w:t>
      </w:r>
    </w:p>
    <w:p w:rsidR="00CB5236" w:rsidRPr="00862995" w:rsidRDefault="00CB5236" w:rsidP="00862995">
      <w:pPr>
        <w:numPr>
          <w:ilvl w:val="0"/>
          <w:numId w:val="14"/>
        </w:numPr>
        <w:tabs>
          <w:tab w:val="center" w:pos="4677"/>
          <w:tab w:val="right" w:pos="9355"/>
        </w:tabs>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Проблемы правового регулирования алиментных отношений. Розыск лиц, уклоняющихся от уплаты алиментов.</w:t>
      </w:r>
    </w:p>
    <w:p w:rsidR="00CB5236" w:rsidRPr="00862995" w:rsidRDefault="00CB5236" w:rsidP="00862995">
      <w:pPr>
        <w:numPr>
          <w:ilvl w:val="0"/>
          <w:numId w:val="14"/>
        </w:numPr>
        <w:tabs>
          <w:tab w:val="center" w:pos="4677"/>
          <w:tab w:val="right" w:pos="9355"/>
        </w:tabs>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Правовые  особенности совершений действий по выявлению и устройству детей, оставшихся без попечения родителей</w:t>
      </w:r>
    </w:p>
    <w:p w:rsidR="00CB5236" w:rsidRPr="00862995" w:rsidRDefault="00CB5236" w:rsidP="00862995">
      <w:pPr>
        <w:numPr>
          <w:ilvl w:val="0"/>
          <w:numId w:val="14"/>
        </w:numPr>
        <w:tabs>
          <w:tab w:val="clear" w:pos="720"/>
        </w:tabs>
        <w:spacing w:after="0" w:line="240" w:lineRule="auto"/>
        <w:ind w:left="0" w:firstLine="709"/>
        <w:rPr>
          <w:rFonts w:ascii="Times New Roman" w:hAnsi="Times New Roman"/>
          <w:sz w:val="28"/>
          <w:szCs w:val="28"/>
          <w:lang w:eastAsia="ru-RU"/>
        </w:rPr>
      </w:pPr>
      <w:r w:rsidRPr="00862995">
        <w:rPr>
          <w:rFonts w:ascii="Times New Roman" w:hAnsi="Times New Roman"/>
          <w:sz w:val="28"/>
          <w:szCs w:val="28"/>
          <w:lang w:eastAsia="ru-RU"/>
        </w:rPr>
        <w:t>Специфика  института усыновления как формы устройства детей, оставшихся без попечения родителей. Правовые проблемы международного усыновления.</w:t>
      </w:r>
    </w:p>
    <w:p w:rsidR="00CB5236" w:rsidRPr="00862995" w:rsidRDefault="00CB5236" w:rsidP="00862995">
      <w:pPr>
        <w:spacing w:after="0" w:line="240" w:lineRule="auto"/>
        <w:ind w:firstLine="709"/>
        <w:rPr>
          <w:rFonts w:ascii="Times New Roman" w:hAnsi="Times New Roman"/>
          <w:sz w:val="28"/>
          <w:szCs w:val="28"/>
          <w:lang w:eastAsia="ru-RU"/>
        </w:rPr>
      </w:pPr>
    </w:p>
    <w:p w:rsidR="00CB5236" w:rsidRPr="00862995" w:rsidRDefault="00CB5236" w:rsidP="00862995">
      <w:pPr>
        <w:keepNext/>
        <w:spacing w:after="0" w:line="240" w:lineRule="auto"/>
        <w:ind w:firstLine="709"/>
        <w:jc w:val="center"/>
        <w:outlineLvl w:val="0"/>
        <w:rPr>
          <w:rFonts w:ascii="Times New Roman" w:hAnsi="Times New Roman"/>
          <w:b/>
          <w:sz w:val="28"/>
          <w:szCs w:val="28"/>
          <w:lang w:eastAsia="ru-RU" w:bidi="he-IL"/>
        </w:rPr>
      </w:pPr>
    </w:p>
    <w:p w:rsidR="00CB5236" w:rsidRPr="00862995" w:rsidRDefault="00CB5236" w:rsidP="00862995">
      <w:pPr>
        <w:keepNext/>
        <w:spacing w:after="0" w:line="240" w:lineRule="auto"/>
        <w:ind w:firstLine="709"/>
        <w:jc w:val="center"/>
        <w:outlineLvl w:val="0"/>
        <w:rPr>
          <w:rFonts w:ascii="Times New Roman" w:hAnsi="Times New Roman"/>
          <w:b/>
          <w:sz w:val="28"/>
          <w:szCs w:val="28"/>
          <w:lang w:eastAsia="ru-RU"/>
        </w:rPr>
      </w:pPr>
      <w:bookmarkStart w:id="9" w:name="_Toc312924603"/>
      <w:r w:rsidRPr="00862995">
        <w:rPr>
          <w:rFonts w:ascii="Times New Roman" w:hAnsi="Times New Roman"/>
          <w:b/>
          <w:sz w:val="28"/>
          <w:szCs w:val="28"/>
          <w:lang w:eastAsia="ru-RU" w:bidi="he-IL"/>
        </w:rPr>
        <w:t>Список источников и литературы</w:t>
      </w:r>
      <w:bookmarkEnd w:id="9"/>
    </w:p>
    <w:p w:rsidR="00CB5236" w:rsidRPr="00862995" w:rsidRDefault="00CB5236" w:rsidP="00862995">
      <w:pPr>
        <w:keepNext/>
        <w:spacing w:after="0" w:line="240" w:lineRule="auto"/>
        <w:ind w:firstLine="709"/>
        <w:jc w:val="center"/>
        <w:outlineLvl w:val="0"/>
        <w:rPr>
          <w:rFonts w:ascii="Times New Roman" w:hAnsi="Times New Roman"/>
          <w:b/>
          <w:sz w:val="28"/>
          <w:szCs w:val="28"/>
          <w:lang w:eastAsia="ru-RU"/>
        </w:rPr>
      </w:pP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1.Конституция Российской Федерации. Принята всенародным голосованием 12 декабря </w:t>
      </w:r>
      <w:smartTag w:uri="urn:schemas-microsoft-com:office:smarttags" w:element="metricconverter">
        <w:smartTagPr>
          <w:attr w:name="ProductID" w:val="1993 г"/>
        </w:smartTagPr>
        <w:r w:rsidRPr="00862995">
          <w:rPr>
            <w:rFonts w:ascii="Times New Roman" w:hAnsi="Times New Roman"/>
            <w:sz w:val="28"/>
            <w:szCs w:val="28"/>
            <w:lang w:eastAsia="ru-RU"/>
          </w:rPr>
          <w:t>1993 г</w:t>
        </w:r>
      </w:smartTag>
      <w:r w:rsidRPr="00862995">
        <w:rPr>
          <w:rFonts w:ascii="Times New Roman" w:hAnsi="Times New Roman"/>
          <w:sz w:val="28"/>
          <w:szCs w:val="28"/>
          <w:lang w:eastAsia="ru-RU"/>
        </w:rPr>
        <w:t xml:space="preserve">. // Собрание  законодательства  РФ. 1994. № 1. Ст. 1. </w:t>
      </w:r>
    </w:p>
    <w:p w:rsidR="00CB5236" w:rsidRPr="00862995" w:rsidRDefault="00CB5236" w:rsidP="00862995">
      <w:pPr>
        <w:spacing w:after="0" w:line="240" w:lineRule="auto"/>
        <w:ind w:firstLine="709"/>
        <w:jc w:val="center"/>
        <w:rPr>
          <w:rFonts w:ascii="Times New Roman" w:hAnsi="Times New Roman"/>
          <w:b/>
          <w:sz w:val="28"/>
          <w:szCs w:val="28"/>
          <w:lang w:eastAsia="ru-RU"/>
        </w:rPr>
      </w:pPr>
      <w:r w:rsidRPr="00862995">
        <w:rPr>
          <w:rFonts w:ascii="Times New Roman" w:hAnsi="Times New Roman"/>
          <w:b/>
          <w:sz w:val="28"/>
          <w:szCs w:val="28"/>
          <w:lang w:eastAsia="ru-RU"/>
        </w:rPr>
        <w:t>Международные правовые акты</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2.Конвенция о правах ребенка (ратифицирована Верховным Советом СССР 13 июля </w:t>
      </w:r>
      <w:smartTag w:uri="urn:schemas-microsoft-com:office:smarttags" w:element="metricconverter">
        <w:smartTagPr>
          <w:attr w:name="ProductID" w:val="1990 г"/>
        </w:smartTagPr>
        <w:r w:rsidRPr="00862995">
          <w:rPr>
            <w:rFonts w:ascii="Times New Roman" w:hAnsi="Times New Roman"/>
            <w:sz w:val="28"/>
            <w:szCs w:val="28"/>
            <w:lang w:eastAsia="ru-RU"/>
          </w:rPr>
          <w:t>1990 г</w:t>
        </w:r>
      </w:smartTag>
      <w:r w:rsidRPr="00862995">
        <w:rPr>
          <w:rFonts w:ascii="Times New Roman" w:hAnsi="Times New Roman"/>
          <w:sz w:val="28"/>
          <w:szCs w:val="28"/>
          <w:lang w:eastAsia="ru-RU"/>
        </w:rPr>
        <w:t xml:space="preserve">. Вступила в силу 15 сентября </w:t>
      </w:r>
      <w:smartTag w:uri="urn:schemas-microsoft-com:office:smarttags" w:element="metricconverter">
        <w:smartTagPr>
          <w:attr w:name="ProductID" w:val="1990 г"/>
        </w:smartTagPr>
        <w:r w:rsidRPr="00862995">
          <w:rPr>
            <w:rFonts w:ascii="Times New Roman" w:hAnsi="Times New Roman"/>
            <w:sz w:val="28"/>
            <w:szCs w:val="28"/>
            <w:lang w:eastAsia="ru-RU"/>
          </w:rPr>
          <w:t>1990 г</w:t>
        </w:r>
      </w:smartTag>
      <w:r w:rsidRPr="00862995">
        <w:rPr>
          <w:rFonts w:ascii="Times New Roman" w:hAnsi="Times New Roman"/>
          <w:sz w:val="28"/>
          <w:szCs w:val="28"/>
          <w:lang w:eastAsia="ru-RU"/>
        </w:rPr>
        <w:t>.) / / Ведомости Верховного Совета и Съезда народных депутатов СССР. 1990. № 45. ст. 955.</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3.Конвенция о правовой помощи и правовых отношениях по гражданским, семейным и уголовным делам, подписанная в Минске 22 января 1993г. //Собрание законодательства РФ. 1995. №17. Ст. 1472.</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lastRenderedPageBreak/>
        <w:t>4.Договор между РФ и Республикой Кыргызстан от 14.09.1992 "О правовой помощи и правовых отношениях по гражданским, семейным и уголовным делам"// "Бюллетень международных договоров". N 3. 1995.</w:t>
      </w:r>
    </w:p>
    <w:p w:rsidR="00CB5236" w:rsidRPr="00862995" w:rsidRDefault="00CB5236" w:rsidP="00862995">
      <w:pPr>
        <w:spacing w:after="0" w:line="240" w:lineRule="auto"/>
        <w:ind w:firstLine="709"/>
        <w:jc w:val="center"/>
        <w:rPr>
          <w:rFonts w:ascii="Times New Roman" w:hAnsi="Times New Roman"/>
          <w:b/>
          <w:sz w:val="28"/>
          <w:szCs w:val="28"/>
          <w:lang w:eastAsia="ru-RU"/>
        </w:rPr>
      </w:pPr>
      <w:r w:rsidRPr="00862995">
        <w:rPr>
          <w:rFonts w:ascii="Times New Roman" w:hAnsi="Times New Roman"/>
          <w:b/>
          <w:sz w:val="28"/>
          <w:szCs w:val="28"/>
          <w:lang w:eastAsia="ru-RU"/>
        </w:rPr>
        <w:t>Федеральные законы</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5.Семейный кодекс Российской Федерации от 29 декабря 1995 N 223-ФЗ (с </w:t>
      </w:r>
      <w:proofErr w:type="spellStart"/>
      <w:r w:rsidRPr="00862995">
        <w:rPr>
          <w:rFonts w:ascii="Times New Roman" w:hAnsi="Times New Roman"/>
          <w:sz w:val="28"/>
          <w:szCs w:val="28"/>
          <w:lang w:eastAsia="ru-RU"/>
        </w:rPr>
        <w:t>изм</w:t>
      </w:r>
      <w:proofErr w:type="spellEnd"/>
      <w:r w:rsidRPr="00862995">
        <w:rPr>
          <w:rFonts w:ascii="Times New Roman" w:hAnsi="Times New Roman"/>
          <w:sz w:val="28"/>
          <w:szCs w:val="28"/>
          <w:lang w:eastAsia="ru-RU"/>
        </w:rPr>
        <w:t>. доп.) // Собрание  законодательства РФ. 1996.  N 1. Ст. 16</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6.Гражданский кодекс Российской Федерации (часть первая) от 30 ноября.1994. N 51-ФЗ (с </w:t>
      </w:r>
      <w:proofErr w:type="spellStart"/>
      <w:r w:rsidRPr="00862995">
        <w:rPr>
          <w:rFonts w:ascii="Times New Roman" w:hAnsi="Times New Roman"/>
          <w:sz w:val="28"/>
          <w:szCs w:val="28"/>
          <w:lang w:eastAsia="ru-RU"/>
        </w:rPr>
        <w:t>изм</w:t>
      </w:r>
      <w:proofErr w:type="spellEnd"/>
      <w:r w:rsidRPr="00862995">
        <w:rPr>
          <w:rFonts w:ascii="Times New Roman" w:hAnsi="Times New Roman"/>
          <w:sz w:val="28"/>
          <w:szCs w:val="28"/>
          <w:lang w:eastAsia="ru-RU"/>
        </w:rPr>
        <w:t xml:space="preserve"> и доп.) // Собрание законодательства РФ. 1994. N 32. Ст. 3301.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7.Гражданский кодекс Российской Федерации (часть третья) от 26 ноября 2001 N 146-ФЗ// Собрание  законодательства РФ. 2001. N 49. Ст. 4552.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8.Кодекс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862995">
          <w:rPr>
            <w:rFonts w:ascii="Times New Roman" w:hAnsi="Times New Roman"/>
            <w:sz w:val="28"/>
            <w:szCs w:val="28"/>
            <w:lang w:eastAsia="ru-RU"/>
          </w:rPr>
          <w:t>2001 г</w:t>
        </w:r>
      </w:smartTag>
      <w:r w:rsidRPr="00862995">
        <w:rPr>
          <w:rFonts w:ascii="Times New Roman" w:hAnsi="Times New Roman"/>
          <w:sz w:val="28"/>
          <w:szCs w:val="28"/>
          <w:lang w:eastAsia="ru-RU"/>
        </w:rPr>
        <w:t>. № 195-Ф</w:t>
      </w:r>
      <w:proofErr w:type="gramStart"/>
      <w:r w:rsidRPr="00862995">
        <w:rPr>
          <w:rFonts w:ascii="Times New Roman" w:hAnsi="Times New Roman"/>
          <w:sz w:val="28"/>
          <w:szCs w:val="28"/>
          <w:lang w:eastAsia="ru-RU"/>
        </w:rPr>
        <w:t>З(</w:t>
      </w:r>
      <w:proofErr w:type="gramEnd"/>
      <w:r w:rsidRPr="00862995">
        <w:rPr>
          <w:rFonts w:ascii="Times New Roman" w:hAnsi="Times New Roman"/>
          <w:sz w:val="28"/>
          <w:szCs w:val="28"/>
          <w:lang w:eastAsia="ru-RU"/>
        </w:rPr>
        <w:t xml:space="preserve">с </w:t>
      </w:r>
      <w:proofErr w:type="spellStart"/>
      <w:r w:rsidRPr="00862995">
        <w:rPr>
          <w:rFonts w:ascii="Times New Roman" w:hAnsi="Times New Roman"/>
          <w:sz w:val="28"/>
          <w:szCs w:val="28"/>
          <w:lang w:eastAsia="ru-RU"/>
        </w:rPr>
        <w:t>изм</w:t>
      </w:r>
      <w:proofErr w:type="spellEnd"/>
      <w:r w:rsidRPr="00862995">
        <w:rPr>
          <w:rFonts w:ascii="Times New Roman" w:hAnsi="Times New Roman"/>
          <w:sz w:val="28"/>
          <w:szCs w:val="28"/>
          <w:lang w:eastAsia="ru-RU"/>
        </w:rPr>
        <w:t xml:space="preserve"> и доп.) // Собрание  законодательства РФ. 2002. № 1 (часть 1). Ст. 1.</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9.Гражданский процессуальный кодекс Российской Федерации от 14 ноября 2002 N 138-ФЗ (с </w:t>
      </w:r>
      <w:proofErr w:type="spellStart"/>
      <w:r w:rsidRPr="00862995">
        <w:rPr>
          <w:rFonts w:ascii="Times New Roman" w:hAnsi="Times New Roman"/>
          <w:sz w:val="28"/>
          <w:szCs w:val="28"/>
          <w:lang w:eastAsia="ru-RU"/>
        </w:rPr>
        <w:t>изм</w:t>
      </w:r>
      <w:proofErr w:type="spellEnd"/>
      <w:r w:rsidRPr="00862995">
        <w:rPr>
          <w:rFonts w:ascii="Times New Roman" w:hAnsi="Times New Roman"/>
          <w:sz w:val="28"/>
          <w:szCs w:val="28"/>
          <w:lang w:eastAsia="ru-RU"/>
        </w:rPr>
        <w:t xml:space="preserve">. и доп.) // Собрание законодательства РФ. 2002. N 46. Ст. 4532.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10.Федеральный закон от 16 апреля </w:t>
      </w:r>
      <w:smartTag w:uri="urn:schemas-microsoft-com:office:smarttags" w:element="metricconverter">
        <w:smartTagPr>
          <w:attr w:name="ProductID" w:val="2001 г"/>
        </w:smartTagPr>
        <w:r w:rsidRPr="00862995">
          <w:rPr>
            <w:rFonts w:ascii="Times New Roman" w:hAnsi="Times New Roman"/>
            <w:sz w:val="28"/>
            <w:szCs w:val="28"/>
            <w:lang w:eastAsia="ru-RU"/>
          </w:rPr>
          <w:t>2001 г</w:t>
        </w:r>
      </w:smartTag>
      <w:r w:rsidRPr="00862995">
        <w:rPr>
          <w:rFonts w:ascii="Times New Roman" w:hAnsi="Times New Roman"/>
          <w:sz w:val="28"/>
          <w:szCs w:val="28"/>
          <w:lang w:eastAsia="ru-RU"/>
        </w:rPr>
        <w:t xml:space="preserve">. N 44-ФЗ  «О государственном банке данных о детях, оставшихся без попечения родителей» (с </w:t>
      </w:r>
      <w:proofErr w:type="spellStart"/>
      <w:r w:rsidRPr="00862995">
        <w:rPr>
          <w:rFonts w:ascii="Times New Roman" w:hAnsi="Times New Roman"/>
          <w:sz w:val="28"/>
          <w:szCs w:val="28"/>
          <w:lang w:eastAsia="ru-RU"/>
        </w:rPr>
        <w:t>изм</w:t>
      </w:r>
      <w:proofErr w:type="spellEnd"/>
      <w:r w:rsidRPr="00862995">
        <w:rPr>
          <w:rFonts w:ascii="Times New Roman" w:hAnsi="Times New Roman"/>
          <w:sz w:val="28"/>
          <w:szCs w:val="28"/>
          <w:lang w:eastAsia="ru-RU"/>
        </w:rPr>
        <w:t xml:space="preserve">. и доп.) //Собрание  законодательства  РФ. 2001. N 17. Ст. 1643.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11.Федеральный закон от 21 декабря 1996 N 159-ФЗ «О дополнительных гарантиях по социальной поддержке детей-сирот, и детей, оставшихся без попечения родителей» (с </w:t>
      </w:r>
      <w:proofErr w:type="spellStart"/>
      <w:r w:rsidRPr="00862995">
        <w:rPr>
          <w:rFonts w:ascii="Times New Roman" w:hAnsi="Times New Roman"/>
          <w:sz w:val="28"/>
          <w:szCs w:val="28"/>
          <w:lang w:eastAsia="ru-RU"/>
        </w:rPr>
        <w:t>изм</w:t>
      </w:r>
      <w:proofErr w:type="spellEnd"/>
      <w:r w:rsidRPr="00862995">
        <w:rPr>
          <w:rFonts w:ascii="Times New Roman" w:hAnsi="Times New Roman"/>
          <w:sz w:val="28"/>
          <w:szCs w:val="28"/>
          <w:lang w:eastAsia="ru-RU"/>
        </w:rPr>
        <w:t xml:space="preserve">. и доп.) // Собрание  законодательства РФ 1996. N 52. Ст. 5880.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12.Федеральный закон от 24 апреля 2008 N 48-ФЗ    «Об опеке  и попечительстве» (с </w:t>
      </w:r>
      <w:proofErr w:type="spellStart"/>
      <w:r w:rsidRPr="00862995">
        <w:rPr>
          <w:rFonts w:ascii="Times New Roman" w:hAnsi="Times New Roman"/>
          <w:sz w:val="28"/>
          <w:szCs w:val="28"/>
          <w:lang w:eastAsia="ru-RU"/>
        </w:rPr>
        <w:t>изм</w:t>
      </w:r>
      <w:proofErr w:type="spellEnd"/>
      <w:r w:rsidRPr="00862995">
        <w:rPr>
          <w:rFonts w:ascii="Times New Roman" w:hAnsi="Times New Roman"/>
          <w:sz w:val="28"/>
          <w:szCs w:val="28"/>
          <w:lang w:eastAsia="ru-RU"/>
        </w:rPr>
        <w:t xml:space="preserve">. и доп.) // Собрание  законодательства  РФ. 2008. N 17. Ст. 1155.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13.Федеральный закон от 15 ноября 1997 N 143-ФЗ «Об актах гражданского состояния» (с </w:t>
      </w:r>
      <w:proofErr w:type="spellStart"/>
      <w:r w:rsidRPr="00862995">
        <w:rPr>
          <w:rFonts w:ascii="Times New Roman" w:hAnsi="Times New Roman"/>
          <w:sz w:val="28"/>
          <w:szCs w:val="28"/>
          <w:lang w:eastAsia="ru-RU"/>
        </w:rPr>
        <w:t>изм</w:t>
      </w:r>
      <w:proofErr w:type="spellEnd"/>
      <w:r w:rsidRPr="00862995">
        <w:rPr>
          <w:rFonts w:ascii="Times New Roman" w:hAnsi="Times New Roman"/>
          <w:sz w:val="28"/>
          <w:szCs w:val="28"/>
          <w:lang w:eastAsia="ru-RU"/>
        </w:rPr>
        <w:t xml:space="preserve">. и доп.) //Собрание законодательства РФ. 1998. N 31. Ст. 3813.  </w:t>
      </w:r>
    </w:p>
    <w:p w:rsidR="00CB5236" w:rsidRPr="00862995" w:rsidRDefault="00CB5236" w:rsidP="00862995">
      <w:pPr>
        <w:spacing w:after="0" w:line="240" w:lineRule="auto"/>
        <w:ind w:firstLine="709"/>
        <w:jc w:val="center"/>
        <w:rPr>
          <w:rFonts w:ascii="Times New Roman" w:hAnsi="Times New Roman"/>
          <w:b/>
          <w:sz w:val="28"/>
          <w:szCs w:val="28"/>
          <w:lang w:eastAsia="ru-RU"/>
        </w:rPr>
      </w:pPr>
      <w:r w:rsidRPr="00862995">
        <w:rPr>
          <w:rFonts w:ascii="Times New Roman" w:hAnsi="Times New Roman"/>
          <w:b/>
          <w:sz w:val="28"/>
          <w:szCs w:val="28"/>
          <w:lang w:eastAsia="ru-RU"/>
        </w:rPr>
        <w:t>Литература</w:t>
      </w:r>
    </w:p>
    <w:p w:rsidR="00CB5236" w:rsidRPr="00862995" w:rsidRDefault="00CB5236" w:rsidP="00862995">
      <w:pPr>
        <w:spacing w:after="0" w:line="240" w:lineRule="auto"/>
        <w:ind w:firstLine="709"/>
        <w:jc w:val="center"/>
        <w:rPr>
          <w:rFonts w:ascii="Times New Roman" w:hAnsi="Times New Roman"/>
          <w:b/>
          <w:sz w:val="28"/>
          <w:szCs w:val="28"/>
          <w:lang w:eastAsia="ru-RU"/>
        </w:rPr>
      </w:pPr>
      <w:r w:rsidRPr="00862995">
        <w:rPr>
          <w:rFonts w:ascii="Times New Roman" w:hAnsi="Times New Roman"/>
          <w:b/>
          <w:sz w:val="28"/>
          <w:szCs w:val="28"/>
          <w:lang w:eastAsia="ru-RU"/>
        </w:rPr>
        <w:t>Основная литература</w:t>
      </w:r>
    </w:p>
    <w:p w:rsidR="00862995" w:rsidRPr="00862995" w:rsidRDefault="00862995" w:rsidP="00862995">
      <w:pPr>
        <w:pStyle w:val="aff0"/>
        <w:numPr>
          <w:ilvl w:val="0"/>
          <w:numId w:val="23"/>
        </w:numPr>
        <w:ind w:left="0" w:firstLine="709"/>
        <w:contextualSpacing w:val="0"/>
        <w:jc w:val="both"/>
        <w:rPr>
          <w:b/>
          <w:bCs/>
          <w:sz w:val="28"/>
          <w:szCs w:val="28"/>
        </w:rPr>
      </w:pPr>
      <w:bookmarkStart w:id="10" w:name="_Toc89152497"/>
      <w:bookmarkStart w:id="11" w:name="_Toc311897857"/>
      <w:r w:rsidRPr="00862995">
        <w:rPr>
          <w:sz w:val="28"/>
          <w:szCs w:val="28"/>
          <w:shd w:val="clear" w:color="auto" w:fill="FFFFFF"/>
        </w:rPr>
        <w:t>Семейное право России</w:t>
      </w:r>
      <w:proofErr w:type="gramStart"/>
      <w:r w:rsidRPr="00862995">
        <w:rPr>
          <w:sz w:val="28"/>
          <w:szCs w:val="28"/>
          <w:shd w:val="clear" w:color="auto" w:fill="FFFFFF"/>
        </w:rPr>
        <w:t xml:space="preserve"> :</w:t>
      </w:r>
      <w:proofErr w:type="gramEnd"/>
      <w:r w:rsidRPr="00862995">
        <w:rPr>
          <w:sz w:val="28"/>
          <w:szCs w:val="28"/>
          <w:shd w:val="clear" w:color="auto" w:fill="FFFFFF"/>
        </w:rPr>
        <w:t xml:space="preserve"> практикум / А. Я. Ахмедов, Е. В. Вавилин, А. В. Красикова [и др.] ; под ред. д-ра </w:t>
      </w:r>
      <w:proofErr w:type="spellStart"/>
      <w:r w:rsidRPr="00862995">
        <w:rPr>
          <w:sz w:val="28"/>
          <w:szCs w:val="28"/>
          <w:shd w:val="clear" w:color="auto" w:fill="FFFFFF"/>
        </w:rPr>
        <w:t>юрид</w:t>
      </w:r>
      <w:proofErr w:type="spellEnd"/>
      <w:r w:rsidRPr="00862995">
        <w:rPr>
          <w:sz w:val="28"/>
          <w:szCs w:val="28"/>
          <w:shd w:val="clear" w:color="auto" w:fill="FFFFFF"/>
        </w:rPr>
        <w:t xml:space="preserve">. наук, проф. Е. В. Вавилина, канд. </w:t>
      </w:r>
      <w:proofErr w:type="spellStart"/>
      <w:r w:rsidRPr="00862995">
        <w:rPr>
          <w:sz w:val="28"/>
          <w:szCs w:val="28"/>
          <w:shd w:val="clear" w:color="auto" w:fill="FFFFFF"/>
        </w:rPr>
        <w:t>юрид</w:t>
      </w:r>
      <w:proofErr w:type="spellEnd"/>
      <w:r w:rsidRPr="00862995">
        <w:rPr>
          <w:sz w:val="28"/>
          <w:szCs w:val="28"/>
          <w:shd w:val="clear" w:color="auto" w:fill="FFFFFF"/>
        </w:rPr>
        <w:t>. наук, доц. О. А. Чаусской. — Москва</w:t>
      </w:r>
      <w:proofErr w:type="gramStart"/>
      <w:r w:rsidRPr="00862995">
        <w:rPr>
          <w:sz w:val="28"/>
          <w:szCs w:val="28"/>
          <w:shd w:val="clear" w:color="auto" w:fill="FFFFFF"/>
        </w:rPr>
        <w:t xml:space="preserve"> :</w:t>
      </w:r>
      <w:proofErr w:type="gramEnd"/>
      <w:r w:rsidRPr="00862995">
        <w:rPr>
          <w:sz w:val="28"/>
          <w:szCs w:val="28"/>
          <w:shd w:val="clear" w:color="auto" w:fill="FFFFFF"/>
        </w:rPr>
        <w:t xml:space="preserve"> Статут, 2020. - 83 с. - ISBN 978-5-8354-1601-1. - Текст</w:t>
      </w:r>
      <w:proofErr w:type="gramStart"/>
      <w:r w:rsidRPr="00862995">
        <w:rPr>
          <w:sz w:val="28"/>
          <w:szCs w:val="28"/>
          <w:shd w:val="clear" w:color="auto" w:fill="FFFFFF"/>
        </w:rPr>
        <w:t xml:space="preserve"> :</w:t>
      </w:r>
      <w:proofErr w:type="gramEnd"/>
      <w:r w:rsidRPr="00862995">
        <w:rPr>
          <w:sz w:val="28"/>
          <w:szCs w:val="28"/>
          <w:shd w:val="clear" w:color="auto" w:fill="FFFFFF"/>
        </w:rPr>
        <w:t xml:space="preserve"> электронный. - URL: </w:t>
      </w:r>
      <w:hyperlink r:id="rId23" w:history="1">
        <w:r w:rsidRPr="00862995">
          <w:rPr>
            <w:rStyle w:val="a8"/>
            <w:sz w:val="28"/>
            <w:szCs w:val="28"/>
            <w:shd w:val="clear" w:color="auto" w:fill="FFFFFF"/>
          </w:rPr>
          <w:t>https://znanium.com/catalog/product/1225752</w:t>
        </w:r>
      </w:hyperlink>
      <w:r w:rsidRPr="00862995">
        <w:rPr>
          <w:sz w:val="28"/>
          <w:szCs w:val="28"/>
          <w:shd w:val="clear" w:color="auto" w:fill="FFFFFF"/>
        </w:rPr>
        <w:t> </w:t>
      </w:r>
    </w:p>
    <w:p w:rsidR="00862995" w:rsidRPr="00862995" w:rsidRDefault="00862995" w:rsidP="00862995">
      <w:pPr>
        <w:pStyle w:val="aff0"/>
        <w:ind w:left="0" w:firstLine="709"/>
        <w:jc w:val="both"/>
        <w:rPr>
          <w:b/>
          <w:bCs/>
          <w:sz w:val="28"/>
          <w:szCs w:val="28"/>
        </w:rPr>
      </w:pPr>
    </w:p>
    <w:p w:rsidR="00862995" w:rsidRPr="00862995" w:rsidRDefault="00862995" w:rsidP="00862995">
      <w:pPr>
        <w:pStyle w:val="aff0"/>
        <w:ind w:left="0" w:firstLine="709"/>
        <w:rPr>
          <w:b/>
          <w:bCs/>
          <w:sz w:val="28"/>
          <w:szCs w:val="28"/>
          <w:shd w:val="clear" w:color="auto" w:fill="FFFFFF"/>
        </w:rPr>
      </w:pPr>
      <w:r w:rsidRPr="00862995">
        <w:rPr>
          <w:b/>
          <w:bCs/>
          <w:sz w:val="28"/>
          <w:szCs w:val="28"/>
          <w:shd w:val="clear" w:color="auto" w:fill="FFFFFF"/>
        </w:rPr>
        <w:t>Дополнительная литература.</w:t>
      </w:r>
    </w:p>
    <w:p w:rsidR="00862995" w:rsidRPr="00862995" w:rsidRDefault="00862995" w:rsidP="00862995">
      <w:pPr>
        <w:pStyle w:val="aff0"/>
        <w:numPr>
          <w:ilvl w:val="0"/>
          <w:numId w:val="24"/>
        </w:numPr>
        <w:ind w:left="0" w:firstLine="709"/>
        <w:contextualSpacing w:val="0"/>
        <w:jc w:val="both"/>
        <w:rPr>
          <w:b/>
          <w:bCs/>
          <w:sz w:val="28"/>
          <w:szCs w:val="28"/>
          <w:shd w:val="clear" w:color="auto" w:fill="FFFFFF"/>
        </w:rPr>
      </w:pPr>
      <w:r w:rsidRPr="00862995">
        <w:rPr>
          <w:i/>
          <w:iCs/>
          <w:sz w:val="28"/>
          <w:szCs w:val="28"/>
          <w:shd w:val="clear" w:color="auto" w:fill="FFFFFF"/>
        </w:rPr>
        <w:t>Корнеева, И. Л. </w:t>
      </w:r>
      <w:r w:rsidRPr="00862995">
        <w:rPr>
          <w:sz w:val="28"/>
          <w:szCs w:val="28"/>
          <w:shd w:val="clear" w:color="auto" w:fill="FFFFFF"/>
        </w:rPr>
        <w:t> Семейное право</w:t>
      </w:r>
      <w:proofErr w:type="gramStart"/>
      <w:r w:rsidRPr="00862995">
        <w:rPr>
          <w:sz w:val="28"/>
          <w:szCs w:val="28"/>
          <w:shd w:val="clear" w:color="auto" w:fill="FFFFFF"/>
        </w:rPr>
        <w:t> :</w:t>
      </w:r>
      <w:proofErr w:type="gramEnd"/>
      <w:r w:rsidRPr="00862995">
        <w:rPr>
          <w:sz w:val="28"/>
          <w:szCs w:val="28"/>
          <w:shd w:val="clear" w:color="auto" w:fill="FFFFFF"/>
        </w:rPr>
        <w:t xml:space="preserve"> учебник и практикум для вузов / И. Л. Корнеева. — 3-е изд., </w:t>
      </w:r>
      <w:proofErr w:type="spellStart"/>
      <w:r w:rsidRPr="00862995">
        <w:rPr>
          <w:sz w:val="28"/>
          <w:szCs w:val="28"/>
          <w:shd w:val="clear" w:color="auto" w:fill="FFFFFF"/>
        </w:rPr>
        <w:t>перераб</w:t>
      </w:r>
      <w:proofErr w:type="spellEnd"/>
      <w:r w:rsidRPr="00862995">
        <w:rPr>
          <w:sz w:val="28"/>
          <w:szCs w:val="28"/>
          <w:shd w:val="clear" w:color="auto" w:fill="FFFFFF"/>
        </w:rPr>
        <w:t xml:space="preserve">. и доп. — Москва : Издательство </w:t>
      </w:r>
      <w:proofErr w:type="spellStart"/>
      <w:r w:rsidRPr="00862995">
        <w:rPr>
          <w:sz w:val="28"/>
          <w:szCs w:val="28"/>
          <w:shd w:val="clear" w:color="auto" w:fill="FFFFFF"/>
        </w:rPr>
        <w:t>Юрайт</w:t>
      </w:r>
      <w:proofErr w:type="spellEnd"/>
      <w:r w:rsidRPr="00862995">
        <w:rPr>
          <w:sz w:val="28"/>
          <w:szCs w:val="28"/>
          <w:shd w:val="clear" w:color="auto" w:fill="FFFFFF"/>
        </w:rPr>
        <w:t>, 2020. — 361 с. — (Высшее образование). — ISBN 978-5-534-02501-9. — Текст</w:t>
      </w:r>
      <w:proofErr w:type="gramStart"/>
      <w:r w:rsidRPr="00862995">
        <w:rPr>
          <w:sz w:val="28"/>
          <w:szCs w:val="28"/>
          <w:shd w:val="clear" w:color="auto" w:fill="FFFFFF"/>
        </w:rPr>
        <w:t xml:space="preserve"> :</w:t>
      </w:r>
      <w:proofErr w:type="gramEnd"/>
      <w:r w:rsidRPr="00862995">
        <w:rPr>
          <w:sz w:val="28"/>
          <w:szCs w:val="28"/>
          <w:shd w:val="clear" w:color="auto" w:fill="FFFFFF"/>
        </w:rPr>
        <w:t xml:space="preserve"> электронный // ЭБС </w:t>
      </w:r>
      <w:proofErr w:type="spellStart"/>
      <w:r w:rsidRPr="00862995">
        <w:rPr>
          <w:sz w:val="28"/>
          <w:szCs w:val="28"/>
          <w:shd w:val="clear" w:color="auto" w:fill="FFFFFF"/>
        </w:rPr>
        <w:t>Юрайт</w:t>
      </w:r>
      <w:proofErr w:type="spellEnd"/>
      <w:r w:rsidRPr="00862995">
        <w:rPr>
          <w:sz w:val="28"/>
          <w:szCs w:val="28"/>
          <w:shd w:val="clear" w:color="auto" w:fill="FFFFFF"/>
        </w:rPr>
        <w:t xml:space="preserve"> [сайт]. — URL: </w:t>
      </w:r>
      <w:hyperlink r:id="rId24" w:tgtFrame="_blank" w:history="1">
        <w:r w:rsidRPr="00862995">
          <w:rPr>
            <w:sz w:val="28"/>
            <w:szCs w:val="28"/>
            <w:shd w:val="clear" w:color="auto" w:fill="FFFFFF"/>
          </w:rPr>
          <w:t>https://urait.ru/bcode/449898</w:t>
        </w:r>
      </w:hyperlink>
      <w:r w:rsidRPr="00862995">
        <w:rPr>
          <w:sz w:val="28"/>
          <w:szCs w:val="28"/>
          <w:shd w:val="clear" w:color="auto" w:fill="FFFFFF"/>
        </w:rPr>
        <w:t> </w:t>
      </w:r>
    </w:p>
    <w:p w:rsidR="00862995" w:rsidRPr="00862995" w:rsidRDefault="00862995" w:rsidP="00862995">
      <w:pPr>
        <w:pStyle w:val="aff0"/>
        <w:numPr>
          <w:ilvl w:val="0"/>
          <w:numId w:val="24"/>
        </w:numPr>
        <w:ind w:left="0" w:firstLine="709"/>
        <w:contextualSpacing w:val="0"/>
        <w:jc w:val="both"/>
        <w:rPr>
          <w:b/>
          <w:bCs/>
          <w:sz w:val="28"/>
          <w:szCs w:val="28"/>
          <w:shd w:val="clear" w:color="auto" w:fill="FFFFFF"/>
        </w:rPr>
      </w:pPr>
      <w:r w:rsidRPr="00862995">
        <w:rPr>
          <w:i/>
          <w:iCs/>
          <w:sz w:val="28"/>
          <w:szCs w:val="28"/>
          <w:shd w:val="clear" w:color="auto" w:fill="FFFFFF"/>
        </w:rPr>
        <w:t>Агапов, С. В. </w:t>
      </w:r>
      <w:r w:rsidRPr="00862995">
        <w:rPr>
          <w:sz w:val="28"/>
          <w:szCs w:val="28"/>
          <w:shd w:val="clear" w:color="auto" w:fill="FFFFFF"/>
        </w:rPr>
        <w:t> Семейное право</w:t>
      </w:r>
      <w:proofErr w:type="gramStart"/>
      <w:r w:rsidRPr="00862995">
        <w:rPr>
          <w:sz w:val="28"/>
          <w:szCs w:val="28"/>
          <w:shd w:val="clear" w:color="auto" w:fill="FFFFFF"/>
        </w:rPr>
        <w:t> :</w:t>
      </w:r>
      <w:proofErr w:type="gramEnd"/>
      <w:r w:rsidRPr="00862995">
        <w:rPr>
          <w:sz w:val="28"/>
          <w:szCs w:val="28"/>
          <w:shd w:val="clear" w:color="auto" w:fill="FFFFFF"/>
        </w:rPr>
        <w:t xml:space="preserve"> учебник и практикум для вузов / С. В. Агапов. — Москва</w:t>
      </w:r>
      <w:proofErr w:type="gramStart"/>
      <w:r w:rsidRPr="00862995">
        <w:rPr>
          <w:sz w:val="28"/>
          <w:szCs w:val="28"/>
          <w:shd w:val="clear" w:color="auto" w:fill="FFFFFF"/>
        </w:rPr>
        <w:t> :</w:t>
      </w:r>
      <w:proofErr w:type="gramEnd"/>
      <w:r w:rsidRPr="00862995">
        <w:rPr>
          <w:sz w:val="28"/>
          <w:szCs w:val="28"/>
          <w:shd w:val="clear" w:color="auto" w:fill="FFFFFF"/>
        </w:rPr>
        <w:t xml:space="preserve"> Издательство </w:t>
      </w:r>
      <w:proofErr w:type="spellStart"/>
      <w:r w:rsidRPr="00862995">
        <w:rPr>
          <w:sz w:val="28"/>
          <w:szCs w:val="28"/>
          <w:shd w:val="clear" w:color="auto" w:fill="FFFFFF"/>
        </w:rPr>
        <w:t>Юрайт</w:t>
      </w:r>
      <w:proofErr w:type="spellEnd"/>
      <w:r w:rsidRPr="00862995">
        <w:rPr>
          <w:sz w:val="28"/>
          <w:szCs w:val="28"/>
          <w:shd w:val="clear" w:color="auto" w:fill="FFFFFF"/>
        </w:rPr>
        <w:t xml:space="preserve">, 2020. — 264 с. — (Высшее </w:t>
      </w:r>
      <w:r w:rsidRPr="00862995">
        <w:rPr>
          <w:sz w:val="28"/>
          <w:szCs w:val="28"/>
          <w:shd w:val="clear" w:color="auto" w:fill="FFFFFF"/>
        </w:rPr>
        <w:lastRenderedPageBreak/>
        <w:t>образование). — ISBN 978-5-534-02998-7. — Текст</w:t>
      </w:r>
      <w:proofErr w:type="gramStart"/>
      <w:r w:rsidRPr="00862995">
        <w:rPr>
          <w:sz w:val="28"/>
          <w:szCs w:val="28"/>
          <w:shd w:val="clear" w:color="auto" w:fill="FFFFFF"/>
        </w:rPr>
        <w:t xml:space="preserve"> :</w:t>
      </w:r>
      <w:proofErr w:type="gramEnd"/>
      <w:r w:rsidRPr="00862995">
        <w:rPr>
          <w:sz w:val="28"/>
          <w:szCs w:val="28"/>
          <w:shd w:val="clear" w:color="auto" w:fill="FFFFFF"/>
        </w:rPr>
        <w:t xml:space="preserve"> электронный // ЭБС </w:t>
      </w:r>
      <w:proofErr w:type="spellStart"/>
      <w:r w:rsidRPr="00862995">
        <w:rPr>
          <w:sz w:val="28"/>
          <w:szCs w:val="28"/>
          <w:shd w:val="clear" w:color="auto" w:fill="FFFFFF"/>
        </w:rPr>
        <w:t>Юрайт</w:t>
      </w:r>
      <w:proofErr w:type="spellEnd"/>
      <w:r w:rsidRPr="00862995">
        <w:rPr>
          <w:sz w:val="28"/>
          <w:szCs w:val="28"/>
          <w:shd w:val="clear" w:color="auto" w:fill="FFFFFF"/>
        </w:rPr>
        <w:t xml:space="preserve"> [сайт]. — URL: </w:t>
      </w:r>
      <w:hyperlink r:id="rId25" w:tgtFrame="_blank" w:history="1">
        <w:r w:rsidRPr="00862995">
          <w:rPr>
            <w:sz w:val="28"/>
            <w:szCs w:val="28"/>
            <w:shd w:val="clear" w:color="auto" w:fill="FFFFFF"/>
          </w:rPr>
          <w:t>https://urait.ru/bcode/450532</w:t>
        </w:r>
      </w:hyperlink>
    </w:p>
    <w:p w:rsidR="00862995" w:rsidRPr="00862995" w:rsidRDefault="00862995" w:rsidP="00862995">
      <w:pPr>
        <w:pStyle w:val="aff0"/>
        <w:numPr>
          <w:ilvl w:val="0"/>
          <w:numId w:val="24"/>
        </w:numPr>
        <w:ind w:left="0" w:firstLine="709"/>
        <w:contextualSpacing w:val="0"/>
        <w:jc w:val="both"/>
        <w:rPr>
          <w:b/>
          <w:bCs/>
          <w:sz w:val="28"/>
          <w:szCs w:val="28"/>
          <w:shd w:val="clear" w:color="auto" w:fill="FFFFFF"/>
        </w:rPr>
      </w:pPr>
      <w:proofErr w:type="spellStart"/>
      <w:r w:rsidRPr="00862995">
        <w:rPr>
          <w:i/>
          <w:iCs/>
          <w:sz w:val="28"/>
          <w:szCs w:val="28"/>
          <w:shd w:val="clear" w:color="auto" w:fill="FFFFFF"/>
        </w:rPr>
        <w:t>Ульбашев</w:t>
      </w:r>
      <w:proofErr w:type="spellEnd"/>
      <w:r w:rsidRPr="00862995">
        <w:rPr>
          <w:i/>
          <w:iCs/>
          <w:sz w:val="28"/>
          <w:szCs w:val="28"/>
          <w:shd w:val="clear" w:color="auto" w:fill="FFFFFF"/>
        </w:rPr>
        <w:t>, А. Х. </w:t>
      </w:r>
      <w:r w:rsidRPr="00862995">
        <w:rPr>
          <w:sz w:val="28"/>
          <w:szCs w:val="28"/>
          <w:shd w:val="clear" w:color="auto" w:fill="FFFFFF"/>
        </w:rPr>
        <w:t> Семейное право</w:t>
      </w:r>
      <w:proofErr w:type="gramStart"/>
      <w:r w:rsidRPr="00862995">
        <w:rPr>
          <w:sz w:val="28"/>
          <w:szCs w:val="28"/>
          <w:shd w:val="clear" w:color="auto" w:fill="FFFFFF"/>
        </w:rPr>
        <w:t> :</w:t>
      </w:r>
      <w:proofErr w:type="gramEnd"/>
      <w:r w:rsidRPr="00862995">
        <w:rPr>
          <w:sz w:val="28"/>
          <w:szCs w:val="28"/>
          <w:shd w:val="clear" w:color="auto" w:fill="FFFFFF"/>
        </w:rPr>
        <w:t xml:space="preserve"> учебник для вузов / А. Х. </w:t>
      </w:r>
      <w:proofErr w:type="spellStart"/>
      <w:r w:rsidRPr="00862995">
        <w:rPr>
          <w:sz w:val="28"/>
          <w:szCs w:val="28"/>
          <w:shd w:val="clear" w:color="auto" w:fill="FFFFFF"/>
        </w:rPr>
        <w:t>Ульбашев</w:t>
      </w:r>
      <w:proofErr w:type="spellEnd"/>
      <w:r w:rsidRPr="00862995">
        <w:rPr>
          <w:sz w:val="28"/>
          <w:szCs w:val="28"/>
          <w:shd w:val="clear" w:color="auto" w:fill="FFFFFF"/>
        </w:rPr>
        <w:t>. — Москва</w:t>
      </w:r>
      <w:proofErr w:type="gramStart"/>
      <w:r w:rsidRPr="00862995">
        <w:rPr>
          <w:sz w:val="28"/>
          <w:szCs w:val="28"/>
          <w:shd w:val="clear" w:color="auto" w:fill="FFFFFF"/>
        </w:rPr>
        <w:t> :</w:t>
      </w:r>
      <w:proofErr w:type="gramEnd"/>
      <w:r w:rsidRPr="00862995">
        <w:rPr>
          <w:sz w:val="28"/>
          <w:szCs w:val="28"/>
          <w:shd w:val="clear" w:color="auto" w:fill="FFFFFF"/>
        </w:rPr>
        <w:t xml:space="preserve"> Издательство </w:t>
      </w:r>
      <w:proofErr w:type="spellStart"/>
      <w:r w:rsidRPr="00862995">
        <w:rPr>
          <w:sz w:val="28"/>
          <w:szCs w:val="28"/>
          <w:shd w:val="clear" w:color="auto" w:fill="FFFFFF"/>
        </w:rPr>
        <w:t>Юрайт</w:t>
      </w:r>
      <w:proofErr w:type="spellEnd"/>
      <w:r w:rsidRPr="00862995">
        <w:rPr>
          <w:sz w:val="28"/>
          <w:szCs w:val="28"/>
          <w:shd w:val="clear" w:color="auto" w:fill="FFFFFF"/>
        </w:rPr>
        <w:t>, 2020. — 176 с. — (Высшее образование). — ISBN 978-5-534-10408-0. — Текст</w:t>
      </w:r>
      <w:proofErr w:type="gramStart"/>
      <w:r w:rsidRPr="00862995">
        <w:rPr>
          <w:sz w:val="28"/>
          <w:szCs w:val="28"/>
          <w:shd w:val="clear" w:color="auto" w:fill="FFFFFF"/>
        </w:rPr>
        <w:t xml:space="preserve"> :</w:t>
      </w:r>
      <w:proofErr w:type="gramEnd"/>
      <w:r w:rsidRPr="00862995">
        <w:rPr>
          <w:sz w:val="28"/>
          <w:szCs w:val="28"/>
          <w:shd w:val="clear" w:color="auto" w:fill="FFFFFF"/>
        </w:rPr>
        <w:t xml:space="preserve"> электронный // ЭБС </w:t>
      </w:r>
      <w:proofErr w:type="spellStart"/>
      <w:r w:rsidRPr="00862995">
        <w:rPr>
          <w:sz w:val="28"/>
          <w:szCs w:val="28"/>
          <w:shd w:val="clear" w:color="auto" w:fill="FFFFFF"/>
        </w:rPr>
        <w:t>Юрайт</w:t>
      </w:r>
      <w:proofErr w:type="spellEnd"/>
      <w:r w:rsidRPr="00862995">
        <w:rPr>
          <w:sz w:val="28"/>
          <w:szCs w:val="28"/>
          <w:shd w:val="clear" w:color="auto" w:fill="FFFFFF"/>
        </w:rPr>
        <w:t xml:space="preserve"> [сайт]. — URL: </w:t>
      </w:r>
      <w:hyperlink r:id="rId26" w:tgtFrame="_blank" w:history="1">
        <w:r w:rsidRPr="00862995">
          <w:rPr>
            <w:sz w:val="28"/>
            <w:szCs w:val="28"/>
            <w:shd w:val="clear" w:color="auto" w:fill="FFFFFF"/>
          </w:rPr>
          <w:t>https://urait.ru/bcode/456557</w:t>
        </w:r>
      </w:hyperlink>
    </w:p>
    <w:p w:rsidR="00862995" w:rsidRPr="00862995" w:rsidRDefault="00862995" w:rsidP="00862995">
      <w:pPr>
        <w:pStyle w:val="aff0"/>
        <w:ind w:left="0" w:firstLine="709"/>
        <w:rPr>
          <w:b/>
          <w:bCs/>
          <w:color w:val="001329"/>
          <w:sz w:val="28"/>
          <w:szCs w:val="28"/>
          <w:shd w:val="clear" w:color="auto" w:fill="FFFFFF"/>
        </w:rPr>
      </w:pPr>
    </w:p>
    <w:p w:rsidR="00CB5236" w:rsidRPr="00862995" w:rsidRDefault="00CB5236" w:rsidP="00862995">
      <w:pPr>
        <w:spacing w:after="0" w:line="240" w:lineRule="auto"/>
        <w:ind w:firstLine="709"/>
        <w:rPr>
          <w:rFonts w:ascii="Times New Roman" w:hAnsi="Times New Roman"/>
          <w:b/>
          <w:sz w:val="28"/>
          <w:szCs w:val="28"/>
          <w:lang w:eastAsia="ru-RU"/>
        </w:rPr>
      </w:pPr>
    </w:p>
    <w:p w:rsidR="00CB5236" w:rsidRPr="00862995" w:rsidRDefault="00CB5236" w:rsidP="00862995">
      <w:pPr>
        <w:keepNext/>
        <w:spacing w:after="0" w:line="240" w:lineRule="auto"/>
        <w:ind w:firstLine="709"/>
        <w:jc w:val="center"/>
        <w:outlineLvl w:val="2"/>
        <w:rPr>
          <w:rFonts w:ascii="Times New Roman" w:hAnsi="Times New Roman"/>
          <w:b/>
          <w:sz w:val="28"/>
          <w:szCs w:val="28"/>
          <w:lang w:eastAsia="ru-RU"/>
        </w:rPr>
      </w:pPr>
      <w:bookmarkStart w:id="12" w:name="_Toc312924604"/>
      <w:r w:rsidRPr="00862995">
        <w:rPr>
          <w:rFonts w:ascii="Times New Roman" w:hAnsi="Times New Roman"/>
          <w:b/>
          <w:sz w:val="28"/>
          <w:szCs w:val="28"/>
          <w:lang w:eastAsia="ru-RU"/>
        </w:rPr>
        <w:t>РАЗДЕЛ III. ПРЕДПРИНИМАТЕЛЬСКОЕ ПРАВО</w:t>
      </w:r>
      <w:bookmarkEnd w:id="10"/>
      <w:bookmarkEnd w:id="11"/>
      <w:bookmarkEnd w:id="12"/>
    </w:p>
    <w:p w:rsidR="00CB5236" w:rsidRPr="00862995" w:rsidRDefault="00CB5236" w:rsidP="00862995">
      <w:pPr>
        <w:spacing w:after="0" w:line="240" w:lineRule="auto"/>
        <w:ind w:firstLine="709"/>
        <w:jc w:val="center"/>
        <w:rPr>
          <w:rFonts w:ascii="Times New Roman" w:hAnsi="Times New Roman"/>
          <w:b/>
          <w:bCs/>
          <w:sz w:val="28"/>
          <w:szCs w:val="28"/>
          <w:lang w:eastAsia="ru-RU"/>
        </w:rPr>
      </w:pPr>
    </w:p>
    <w:p w:rsidR="00CB5236" w:rsidRPr="00862995" w:rsidRDefault="00CB5236" w:rsidP="00862995">
      <w:pPr>
        <w:spacing w:after="0" w:line="240" w:lineRule="auto"/>
        <w:ind w:firstLine="709"/>
        <w:jc w:val="center"/>
        <w:rPr>
          <w:rFonts w:ascii="Times New Roman" w:hAnsi="Times New Roman"/>
          <w:b/>
          <w:bCs/>
          <w:sz w:val="28"/>
          <w:szCs w:val="28"/>
          <w:lang w:eastAsia="ru-RU"/>
        </w:rPr>
      </w:pPr>
      <w:r w:rsidRPr="00862995">
        <w:rPr>
          <w:rFonts w:ascii="Times New Roman" w:hAnsi="Times New Roman"/>
          <w:b/>
          <w:bCs/>
          <w:sz w:val="28"/>
          <w:szCs w:val="28"/>
          <w:lang w:eastAsia="ru-RU"/>
        </w:rPr>
        <w:t xml:space="preserve">Часть </w:t>
      </w:r>
      <w:r w:rsidRPr="00862995">
        <w:rPr>
          <w:rFonts w:ascii="Times New Roman" w:hAnsi="Times New Roman"/>
          <w:b/>
          <w:bCs/>
          <w:sz w:val="28"/>
          <w:szCs w:val="28"/>
          <w:lang w:val="en-US" w:eastAsia="ru-RU"/>
        </w:rPr>
        <w:t>I</w:t>
      </w:r>
    </w:p>
    <w:p w:rsidR="00CB5236" w:rsidRPr="00862995" w:rsidRDefault="00CB5236" w:rsidP="00862995">
      <w:pPr>
        <w:keepNext/>
        <w:spacing w:after="0" w:line="240" w:lineRule="auto"/>
        <w:ind w:firstLine="709"/>
        <w:jc w:val="center"/>
        <w:outlineLvl w:val="1"/>
        <w:rPr>
          <w:rFonts w:ascii="Times New Roman" w:hAnsi="Times New Roman"/>
          <w:b/>
          <w:sz w:val="28"/>
          <w:szCs w:val="28"/>
          <w:lang w:eastAsia="ru-RU"/>
        </w:rPr>
      </w:pPr>
      <w:bookmarkStart w:id="13" w:name="_Toc89152498"/>
      <w:bookmarkStart w:id="14" w:name="_Toc311897858"/>
      <w:bookmarkStart w:id="15" w:name="_Toc312924605"/>
      <w:r w:rsidRPr="00862995">
        <w:rPr>
          <w:rFonts w:ascii="Times New Roman" w:hAnsi="Times New Roman"/>
          <w:b/>
          <w:sz w:val="28"/>
          <w:szCs w:val="28"/>
          <w:lang w:eastAsia="ru-RU"/>
        </w:rPr>
        <w:t>Тема 1. Понятие предпринимательского права</w:t>
      </w:r>
      <w:bookmarkEnd w:id="13"/>
      <w:bookmarkEnd w:id="14"/>
      <w:bookmarkEnd w:id="15"/>
    </w:p>
    <w:p w:rsidR="00CB5236" w:rsidRPr="00862995" w:rsidRDefault="00CB5236" w:rsidP="00862995">
      <w:pPr>
        <w:autoSpaceDE w:val="0"/>
        <w:autoSpaceDN w:val="0"/>
        <w:adjustRightInd w:val="0"/>
        <w:spacing w:after="0" w:line="240" w:lineRule="auto"/>
        <w:ind w:firstLine="709"/>
        <w:jc w:val="both"/>
        <w:rPr>
          <w:rFonts w:ascii="Times New Roman" w:hAnsi="Times New Roman"/>
          <w:sz w:val="28"/>
          <w:szCs w:val="28"/>
          <w:lang w:eastAsia="ru-RU"/>
        </w:rPr>
      </w:pPr>
    </w:p>
    <w:p w:rsidR="00CB5236" w:rsidRPr="00862995" w:rsidRDefault="00CB5236" w:rsidP="00862995">
      <w:pPr>
        <w:autoSpaceDE w:val="0"/>
        <w:autoSpaceDN w:val="0"/>
        <w:adjustRightInd w:val="0"/>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История развития предпринимательской деятельности.</w:t>
      </w:r>
    </w:p>
    <w:p w:rsidR="00CB5236" w:rsidRPr="00862995" w:rsidRDefault="00CB5236" w:rsidP="00862995">
      <w:pPr>
        <w:autoSpaceDE w:val="0"/>
        <w:autoSpaceDN w:val="0"/>
        <w:adjustRightInd w:val="0"/>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Понятие предпринимательского права как отрасли права, науки и учебной дисциплины. </w:t>
      </w:r>
    </w:p>
    <w:p w:rsidR="00CB5236" w:rsidRPr="00862995" w:rsidRDefault="00CB5236" w:rsidP="00862995">
      <w:pPr>
        <w:autoSpaceDE w:val="0"/>
        <w:autoSpaceDN w:val="0"/>
        <w:adjustRightInd w:val="0"/>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Предмет предпринимательского права. Понятие и признаки предпринимательской деятельности. Виды предпринимательской деятельности. </w:t>
      </w:r>
    </w:p>
    <w:p w:rsidR="00CB5236" w:rsidRPr="00862995" w:rsidRDefault="00CB5236" w:rsidP="00862995">
      <w:pPr>
        <w:autoSpaceDE w:val="0"/>
        <w:autoSpaceDN w:val="0"/>
        <w:adjustRightInd w:val="0"/>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Соотношение предпринимательского права с другими отраслями российского права. </w:t>
      </w:r>
    </w:p>
    <w:p w:rsidR="00CB5236" w:rsidRPr="00862995" w:rsidRDefault="00CB5236" w:rsidP="00862995">
      <w:pPr>
        <w:autoSpaceDE w:val="0"/>
        <w:autoSpaceDN w:val="0"/>
        <w:adjustRightInd w:val="0"/>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Принципы предпринимательского права. Система предпринимательского права.</w:t>
      </w:r>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keepNext/>
        <w:spacing w:after="0" w:line="240" w:lineRule="auto"/>
        <w:ind w:firstLine="709"/>
        <w:jc w:val="center"/>
        <w:outlineLvl w:val="1"/>
        <w:rPr>
          <w:rFonts w:ascii="Times New Roman" w:hAnsi="Times New Roman"/>
          <w:b/>
          <w:sz w:val="28"/>
          <w:szCs w:val="28"/>
          <w:lang w:eastAsia="ru-RU"/>
        </w:rPr>
      </w:pPr>
      <w:bookmarkStart w:id="16" w:name="_Toc89152499"/>
      <w:bookmarkStart w:id="17" w:name="_Toc311897859"/>
      <w:bookmarkStart w:id="18" w:name="_Toc312924606"/>
      <w:r w:rsidRPr="00862995">
        <w:rPr>
          <w:rFonts w:ascii="Times New Roman" w:hAnsi="Times New Roman"/>
          <w:b/>
          <w:sz w:val="28"/>
          <w:szCs w:val="28"/>
          <w:lang w:eastAsia="ru-RU"/>
        </w:rPr>
        <w:t>Тема 2. Источники предпринимательского права</w:t>
      </w:r>
      <w:bookmarkEnd w:id="16"/>
      <w:bookmarkEnd w:id="17"/>
      <w:bookmarkEnd w:id="18"/>
    </w:p>
    <w:p w:rsidR="00CB5236" w:rsidRPr="00862995" w:rsidRDefault="00CB5236" w:rsidP="00862995">
      <w:pPr>
        <w:spacing w:after="0" w:line="240" w:lineRule="auto"/>
        <w:ind w:firstLine="709"/>
        <w:rPr>
          <w:rFonts w:ascii="Times New Roman" w:hAnsi="Times New Roman"/>
          <w:sz w:val="28"/>
          <w:szCs w:val="28"/>
          <w:lang w:eastAsia="ru-RU"/>
        </w:rPr>
      </w:pP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Понятие, особенности и виды источников предпринимательского права.</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Конституционные основы осуществления предпринимательской деятельности в Российской Федерации.</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Система законов, регулирующих предпринимательские правоотношения.</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Международно-правовые акты в системе регулирования предпринимательской деятельности.</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Обычаи делового оборота в сфере предпринимательства.</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Значение судебно-арбитражной практики для регулирования предпринимательской деятельности в Российской Федерации.</w:t>
      </w:r>
    </w:p>
    <w:p w:rsidR="00CB5236" w:rsidRPr="00862995" w:rsidRDefault="00CB5236" w:rsidP="00862995">
      <w:pPr>
        <w:spacing w:after="0" w:line="240" w:lineRule="auto"/>
        <w:ind w:firstLine="709"/>
        <w:rPr>
          <w:rFonts w:ascii="Times New Roman" w:hAnsi="Times New Roman"/>
          <w:sz w:val="28"/>
          <w:szCs w:val="28"/>
          <w:lang w:eastAsia="ru-RU"/>
        </w:rPr>
      </w:pPr>
      <w:bookmarkStart w:id="19" w:name="_Toc89152500"/>
      <w:bookmarkStart w:id="20" w:name="_Toc311897860"/>
    </w:p>
    <w:p w:rsidR="00CB5236" w:rsidRPr="00862995" w:rsidRDefault="00CB5236" w:rsidP="00862995">
      <w:pPr>
        <w:keepNext/>
        <w:spacing w:after="0" w:line="240" w:lineRule="auto"/>
        <w:ind w:firstLine="709"/>
        <w:jc w:val="center"/>
        <w:outlineLvl w:val="1"/>
        <w:rPr>
          <w:rFonts w:ascii="Times New Roman" w:hAnsi="Times New Roman"/>
          <w:b/>
          <w:sz w:val="28"/>
          <w:szCs w:val="28"/>
          <w:lang w:eastAsia="ru-RU"/>
        </w:rPr>
      </w:pPr>
      <w:bookmarkStart w:id="21" w:name="_Toc312924607"/>
      <w:r w:rsidRPr="00862995">
        <w:rPr>
          <w:rFonts w:ascii="Times New Roman" w:hAnsi="Times New Roman"/>
          <w:b/>
          <w:sz w:val="28"/>
          <w:szCs w:val="28"/>
          <w:lang w:eastAsia="ru-RU"/>
        </w:rPr>
        <w:t>Тема 3. Предпринимательское правоотношение</w:t>
      </w:r>
      <w:bookmarkEnd w:id="19"/>
      <w:bookmarkEnd w:id="20"/>
      <w:bookmarkEnd w:id="21"/>
    </w:p>
    <w:p w:rsidR="00CB5236" w:rsidRPr="00862995" w:rsidRDefault="00CB5236" w:rsidP="00862995">
      <w:pPr>
        <w:spacing w:after="0" w:line="240" w:lineRule="auto"/>
        <w:ind w:firstLine="709"/>
        <w:jc w:val="both"/>
        <w:rPr>
          <w:rFonts w:ascii="Times New Roman" w:hAnsi="Times New Roman"/>
          <w:b/>
          <w:sz w:val="28"/>
          <w:szCs w:val="28"/>
          <w:lang w:eastAsia="ru-RU"/>
        </w:rPr>
      </w:pP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Понятие, содержание и виды предпринимательских правоотношений. Отношения, складывающиеся в процессе осуществления предпринимательской деятельности; отношения, складывающиеся при регулировании предпринимательской деятельности; внутрихозяйственные отношения.</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Элементы и структурные особенности предпринимательских правоотношений.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Основания возникновения предпринимательских правоотношений.</w:t>
      </w:r>
    </w:p>
    <w:p w:rsidR="00CB5236" w:rsidRPr="00862995" w:rsidRDefault="00CB5236" w:rsidP="00862995">
      <w:pPr>
        <w:spacing w:after="0" w:line="240" w:lineRule="auto"/>
        <w:ind w:firstLine="709"/>
        <w:rPr>
          <w:rFonts w:ascii="Times New Roman" w:hAnsi="Times New Roman"/>
          <w:sz w:val="28"/>
          <w:szCs w:val="28"/>
          <w:lang w:eastAsia="ru-RU"/>
        </w:rPr>
      </w:pPr>
      <w:bookmarkStart w:id="22" w:name="_Toc89152501"/>
      <w:bookmarkStart w:id="23" w:name="_Toc311897861"/>
    </w:p>
    <w:p w:rsidR="00CB5236" w:rsidRPr="00862995" w:rsidRDefault="00CB5236" w:rsidP="00862995">
      <w:pPr>
        <w:keepNext/>
        <w:spacing w:after="0" w:line="240" w:lineRule="auto"/>
        <w:ind w:firstLine="709"/>
        <w:jc w:val="center"/>
        <w:outlineLvl w:val="1"/>
        <w:rPr>
          <w:rFonts w:ascii="Times New Roman" w:hAnsi="Times New Roman"/>
          <w:b/>
          <w:sz w:val="28"/>
          <w:szCs w:val="28"/>
          <w:lang w:eastAsia="ru-RU"/>
        </w:rPr>
      </w:pPr>
      <w:bookmarkStart w:id="24" w:name="_Toc312924608"/>
      <w:r w:rsidRPr="00862995">
        <w:rPr>
          <w:rFonts w:ascii="Times New Roman" w:hAnsi="Times New Roman"/>
          <w:b/>
          <w:sz w:val="28"/>
          <w:szCs w:val="28"/>
          <w:lang w:eastAsia="ru-RU"/>
        </w:rPr>
        <w:lastRenderedPageBreak/>
        <w:t>Тема 4. Субъекты предпринимательского права</w:t>
      </w:r>
      <w:bookmarkEnd w:id="22"/>
      <w:bookmarkEnd w:id="23"/>
      <w:bookmarkEnd w:id="24"/>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Граждане (физические лица) как субъекты предпринимательского права. Особенности правового положения индивидуального предпринимателя без образования юридического лица.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Юридические лица как субъекты предпринимательских правоотношений.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Понятие и виды юридических лиц. </w:t>
      </w:r>
      <w:proofErr w:type="spellStart"/>
      <w:r w:rsidRPr="00862995">
        <w:rPr>
          <w:rFonts w:ascii="Times New Roman" w:hAnsi="Times New Roman"/>
          <w:sz w:val="28"/>
          <w:szCs w:val="28"/>
          <w:lang w:eastAsia="ru-RU"/>
        </w:rPr>
        <w:t>Правосубъектность</w:t>
      </w:r>
      <w:proofErr w:type="spellEnd"/>
      <w:r w:rsidRPr="00862995">
        <w:rPr>
          <w:rFonts w:ascii="Times New Roman" w:hAnsi="Times New Roman"/>
          <w:sz w:val="28"/>
          <w:szCs w:val="28"/>
          <w:lang w:eastAsia="ru-RU"/>
        </w:rPr>
        <w:t xml:space="preserve"> юридических лиц. Порядок и способы создания юридических лиц. Государственная регистрация юридических лиц. Реорганизация и ликвидация юридических лиц.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Правовое положение объединений юридических лиц (ассоциаций (союзов), холдингов, синдикатов, пулов и др.).</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Субъекты предпринимательской деятельности с особым правовым статусом (банки, биржи, участники рынка ценных бумаг, фонды, страховые компании и др.).</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Российская Федерация, субъекты РФ и муниципальные образования как участники предпринимательской деятельности.</w:t>
      </w:r>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keepNext/>
        <w:spacing w:after="0" w:line="240" w:lineRule="auto"/>
        <w:ind w:firstLine="709"/>
        <w:jc w:val="center"/>
        <w:outlineLvl w:val="1"/>
        <w:rPr>
          <w:rFonts w:ascii="Times New Roman" w:hAnsi="Times New Roman"/>
          <w:b/>
          <w:sz w:val="28"/>
          <w:szCs w:val="28"/>
          <w:lang w:eastAsia="ru-RU"/>
        </w:rPr>
      </w:pPr>
      <w:bookmarkStart w:id="25" w:name="_Toc89152502"/>
      <w:bookmarkStart w:id="26" w:name="_Toc311897862"/>
      <w:bookmarkStart w:id="27" w:name="_Toc312924609"/>
      <w:r w:rsidRPr="00862995">
        <w:rPr>
          <w:rFonts w:ascii="Times New Roman" w:hAnsi="Times New Roman"/>
          <w:b/>
          <w:sz w:val="28"/>
          <w:szCs w:val="28"/>
          <w:lang w:eastAsia="ru-RU"/>
        </w:rPr>
        <w:t>Тема 5. Правовой режим имущества субъектов предпринимательской деятельности</w:t>
      </w:r>
      <w:bookmarkEnd w:id="25"/>
      <w:bookmarkEnd w:id="26"/>
      <w:bookmarkEnd w:id="27"/>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Понятие и состав имущества, используемого в предпринимательской деятельности.</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Понятие и структура имущества хозяйствующего субъекта. Общие правила учета имущества. Понятие и правовое значение баланса предприятия. Отдельный, самостоятельный и сводный баланс.</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Недвижимость как объект хозяйственной деятельности. Государственное регулирование прав на недвижимость.</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Правовой режим денежных средств. Валютные ценности: их правовой режим и порядок включения в хозяйственный оборот. Иностранная валюта и режим ее использования.</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Понятие и порядок использования ценных бумаг в предпринимательской деятельности.</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Понятие, виды и порядок использования нематериальных активов. Особенности включения в хозяйственный оборот интеллектуальной собственности.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Правовой режим капиталов, фондов и резервов. Правовая природа уставного (складочного) капитала. Понятие и порядок формирования уставного (складочного) капитала. Функции уставного капитала. Основания и порядок увеличения и уменьшения уставного капитала.</w:t>
      </w:r>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keepNext/>
        <w:spacing w:after="0" w:line="240" w:lineRule="auto"/>
        <w:ind w:firstLine="709"/>
        <w:jc w:val="center"/>
        <w:outlineLvl w:val="1"/>
        <w:rPr>
          <w:rFonts w:ascii="Times New Roman" w:hAnsi="Times New Roman"/>
          <w:b/>
          <w:sz w:val="28"/>
          <w:szCs w:val="28"/>
          <w:lang w:eastAsia="ru-RU"/>
        </w:rPr>
      </w:pPr>
      <w:bookmarkStart w:id="28" w:name="_Toc89152503"/>
      <w:bookmarkStart w:id="29" w:name="_Toc311897863"/>
      <w:bookmarkStart w:id="30" w:name="_Toc312924610"/>
      <w:r w:rsidRPr="00862995">
        <w:rPr>
          <w:rFonts w:ascii="Times New Roman" w:hAnsi="Times New Roman"/>
          <w:b/>
          <w:sz w:val="28"/>
          <w:szCs w:val="28"/>
          <w:lang w:eastAsia="ru-RU"/>
        </w:rPr>
        <w:t>Тема 6. Предпринимательский договор и иные обязательства</w:t>
      </w:r>
      <w:bookmarkEnd w:id="28"/>
      <w:bookmarkEnd w:id="29"/>
      <w:bookmarkEnd w:id="30"/>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Понятие и признаки предпринимательского договора. Принцип свободы договора и его ограничения.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lastRenderedPageBreak/>
        <w:t>Договоры, обязательные к заключению. Публичные договоры. Договоры присоединения.</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Особенности и система предпринимательских договоров (договор купли-продажи; договор поставки; договор на выполнение научно-исследовательских и опытно-конструкторских работ; транспортные договоры; договор аренды; расчетные и кредитные договоры и др.).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Порядок заключения, изменения и расторжения предпринимательских договоров. </w:t>
      </w:r>
    </w:p>
    <w:p w:rsidR="00CB5236" w:rsidRPr="00862995" w:rsidRDefault="00CB5236" w:rsidP="00862995">
      <w:pPr>
        <w:keepNext/>
        <w:spacing w:after="0" w:line="240" w:lineRule="auto"/>
        <w:ind w:firstLine="709"/>
        <w:jc w:val="center"/>
        <w:outlineLvl w:val="1"/>
        <w:rPr>
          <w:rFonts w:ascii="Times New Roman" w:hAnsi="Times New Roman"/>
          <w:b/>
          <w:sz w:val="28"/>
          <w:szCs w:val="28"/>
          <w:lang w:eastAsia="ru-RU"/>
        </w:rPr>
      </w:pPr>
      <w:bookmarkStart w:id="31" w:name="_Toc89152504"/>
      <w:bookmarkStart w:id="32" w:name="_Toc311897864"/>
    </w:p>
    <w:p w:rsidR="00CB5236" w:rsidRPr="00862995" w:rsidRDefault="00CB5236" w:rsidP="00862995">
      <w:pPr>
        <w:keepNext/>
        <w:spacing w:after="0" w:line="240" w:lineRule="auto"/>
        <w:ind w:firstLine="709"/>
        <w:jc w:val="center"/>
        <w:outlineLvl w:val="1"/>
        <w:rPr>
          <w:rFonts w:ascii="Times New Roman" w:hAnsi="Times New Roman"/>
          <w:b/>
          <w:sz w:val="28"/>
          <w:szCs w:val="28"/>
          <w:lang w:eastAsia="ru-RU"/>
        </w:rPr>
      </w:pPr>
      <w:bookmarkStart w:id="33" w:name="_Toc312924611"/>
      <w:r w:rsidRPr="00862995">
        <w:rPr>
          <w:rFonts w:ascii="Times New Roman" w:hAnsi="Times New Roman"/>
          <w:b/>
          <w:sz w:val="28"/>
          <w:szCs w:val="28"/>
          <w:lang w:eastAsia="ru-RU"/>
        </w:rPr>
        <w:t>Тема 7. Правовое регулирование несостоятельности (банкротства)</w:t>
      </w:r>
      <w:bookmarkEnd w:id="31"/>
      <w:bookmarkEnd w:id="32"/>
      <w:bookmarkEnd w:id="33"/>
    </w:p>
    <w:p w:rsidR="00CB5236" w:rsidRPr="00862995" w:rsidRDefault="00CB5236" w:rsidP="00862995">
      <w:pPr>
        <w:spacing w:after="0" w:line="240" w:lineRule="auto"/>
        <w:ind w:firstLine="709"/>
        <w:rPr>
          <w:rFonts w:ascii="Times New Roman" w:hAnsi="Times New Roman"/>
          <w:sz w:val="28"/>
          <w:szCs w:val="28"/>
          <w:lang w:eastAsia="ru-RU"/>
        </w:rPr>
      </w:pP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Понятие и значение института несостоятельности (банкротства).</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Правовое регулирование несостоятельности (банкротства).</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Процедуры банкротства: наблюдение, финансовое оздоровление, внешнее управление, конкурсное производство, мировое соглашение.</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Особенности банкротства отдельных категорий юридических лиц-должников.</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Особенности банкротства индивидуального предпринимателя без образования юридического лица.</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Упрощенные процедуры банкротства.</w:t>
      </w:r>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keepNext/>
        <w:spacing w:after="0" w:line="240" w:lineRule="auto"/>
        <w:ind w:firstLine="709"/>
        <w:jc w:val="center"/>
        <w:outlineLvl w:val="1"/>
        <w:rPr>
          <w:rFonts w:ascii="Times New Roman" w:hAnsi="Times New Roman"/>
          <w:b/>
          <w:sz w:val="28"/>
          <w:szCs w:val="28"/>
          <w:lang w:eastAsia="ru-RU"/>
        </w:rPr>
      </w:pPr>
      <w:bookmarkStart w:id="34" w:name="_Toc89152505"/>
      <w:bookmarkStart w:id="35" w:name="_Toc311897865"/>
      <w:bookmarkStart w:id="36" w:name="_Toc312924612"/>
      <w:r w:rsidRPr="00862995">
        <w:rPr>
          <w:rFonts w:ascii="Times New Roman" w:hAnsi="Times New Roman"/>
          <w:b/>
          <w:sz w:val="28"/>
          <w:szCs w:val="28"/>
          <w:lang w:eastAsia="ru-RU"/>
        </w:rPr>
        <w:t>Тема 8. Приватизация государственных и муниципальных предприятий</w:t>
      </w:r>
      <w:bookmarkEnd w:id="34"/>
      <w:bookmarkEnd w:id="35"/>
      <w:bookmarkEnd w:id="36"/>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Понятие, признаки и цели приватизации государственных и муниципальных предприятий. Правовое регулирование приватизации.</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Система органов государства, осуществляющих приватизацию и их компетенция.</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Субъекты отношений по приватизации государственного и муниципального имущества.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Объекты приватизации и их классификация. Объекты, не подлежащие приватизации. Обязательная приватизация.</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Способы приватизации (акционирование, конкурсы, аукционы, аренда с выкупом, внесение государственного или муниципального имущества в уставный капитал хозяйственных обществ, отчуждение акций вкладчикам ценных бумаг и др.).</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Сделки, заключаемые в процессе приватизации.</w:t>
      </w:r>
    </w:p>
    <w:p w:rsidR="00CB5236" w:rsidRPr="00862995" w:rsidRDefault="00CB5236" w:rsidP="00862995">
      <w:pPr>
        <w:keepNext/>
        <w:spacing w:after="0" w:line="240" w:lineRule="auto"/>
        <w:ind w:firstLine="709"/>
        <w:jc w:val="center"/>
        <w:outlineLvl w:val="1"/>
        <w:rPr>
          <w:rFonts w:ascii="Times New Roman" w:hAnsi="Times New Roman"/>
          <w:b/>
          <w:sz w:val="28"/>
          <w:szCs w:val="28"/>
          <w:lang w:eastAsia="ru-RU"/>
        </w:rPr>
      </w:pPr>
      <w:bookmarkStart w:id="37" w:name="_Toc89152506"/>
      <w:bookmarkStart w:id="38" w:name="_Toc311897866"/>
    </w:p>
    <w:p w:rsidR="00CB5236" w:rsidRPr="00862995" w:rsidRDefault="00CB5236" w:rsidP="00862995">
      <w:pPr>
        <w:keepNext/>
        <w:spacing w:after="0" w:line="240" w:lineRule="auto"/>
        <w:ind w:firstLine="709"/>
        <w:jc w:val="center"/>
        <w:outlineLvl w:val="1"/>
        <w:rPr>
          <w:rFonts w:ascii="Times New Roman" w:hAnsi="Times New Roman"/>
          <w:b/>
          <w:sz w:val="28"/>
          <w:szCs w:val="28"/>
          <w:lang w:eastAsia="ru-RU"/>
        </w:rPr>
      </w:pPr>
      <w:bookmarkStart w:id="39" w:name="_Toc312924613"/>
      <w:r w:rsidRPr="00862995">
        <w:rPr>
          <w:rFonts w:ascii="Times New Roman" w:hAnsi="Times New Roman"/>
          <w:b/>
          <w:sz w:val="28"/>
          <w:szCs w:val="28"/>
          <w:lang w:eastAsia="ru-RU"/>
        </w:rPr>
        <w:t xml:space="preserve">Тема 9. Государственное регулирование и </w:t>
      </w:r>
      <w:proofErr w:type="gramStart"/>
      <w:r w:rsidRPr="00862995">
        <w:rPr>
          <w:rFonts w:ascii="Times New Roman" w:hAnsi="Times New Roman"/>
          <w:b/>
          <w:sz w:val="28"/>
          <w:szCs w:val="28"/>
          <w:lang w:eastAsia="ru-RU"/>
        </w:rPr>
        <w:t>контроль за</w:t>
      </w:r>
      <w:proofErr w:type="gramEnd"/>
      <w:r w:rsidRPr="00862995">
        <w:rPr>
          <w:rFonts w:ascii="Times New Roman" w:hAnsi="Times New Roman"/>
          <w:b/>
          <w:sz w:val="28"/>
          <w:szCs w:val="28"/>
          <w:lang w:eastAsia="ru-RU"/>
        </w:rPr>
        <w:t xml:space="preserve"> осуществлением предпринимательской деятельности</w:t>
      </w:r>
      <w:bookmarkEnd w:id="37"/>
      <w:bookmarkEnd w:id="38"/>
      <w:bookmarkEnd w:id="39"/>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Регулирование предпринимательской деятельности как функция государства. Формы и методы государственного регулирования предпринимательской деятельности.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lastRenderedPageBreak/>
        <w:t xml:space="preserve">Непосредственное участие государства в хозяйственном обороте. Прямое государственное регулирование предпринимательской деятельности. Федеральные целевые программы. Формы государственной поддержки.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Государственная поддержка малого предпринимательства.</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Лицензирование предпринимательской деятельности.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Правовое регулирование цен и ценообразования. Понятие и виды цен. Правовые основы регулирования цен.</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Защита прав потребителей. Обязанности хозяйствующих субъектов при реализации товаров (работ, услуг) потребителям. Органы, контролирующие соблюдение законодательства о защите прав потребителей. Ответственность хозяйствующих субъектов за нарушение прав потребителей.</w:t>
      </w:r>
    </w:p>
    <w:p w:rsidR="00CB5236" w:rsidRPr="00862995" w:rsidRDefault="00CB5236" w:rsidP="00862995">
      <w:pPr>
        <w:keepNext/>
        <w:spacing w:after="0" w:line="240" w:lineRule="auto"/>
        <w:ind w:firstLine="709"/>
        <w:jc w:val="center"/>
        <w:outlineLvl w:val="1"/>
        <w:rPr>
          <w:rFonts w:ascii="Times New Roman" w:hAnsi="Times New Roman"/>
          <w:b/>
          <w:sz w:val="28"/>
          <w:szCs w:val="28"/>
          <w:lang w:eastAsia="ru-RU"/>
        </w:rPr>
      </w:pPr>
      <w:bookmarkStart w:id="40" w:name="_Toc89152507"/>
      <w:bookmarkStart w:id="41" w:name="_Toc311897867"/>
    </w:p>
    <w:p w:rsidR="00CB5236" w:rsidRPr="00862995" w:rsidRDefault="00CB5236" w:rsidP="00862995">
      <w:pPr>
        <w:keepNext/>
        <w:spacing w:after="0" w:line="240" w:lineRule="auto"/>
        <w:ind w:firstLine="709"/>
        <w:jc w:val="center"/>
        <w:outlineLvl w:val="1"/>
        <w:rPr>
          <w:rFonts w:ascii="Times New Roman" w:hAnsi="Times New Roman"/>
          <w:b/>
          <w:sz w:val="28"/>
          <w:szCs w:val="28"/>
          <w:lang w:eastAsia="ru-RU"/>
        </w:rPr>
      </w:pPr>
      <w:bookmarkStart w:id="42" w:name="_Toc312924614"/>
      <w:r w:rsidRPr="00862995">
        <w:rPr>
          <w:rFonts w:ascii="Times New Roman" w:hAnsi="Times New Roman"/>
          <w:b/>
          <w:sz w:val="28"/>
          <w:szCs w:val="28"/>
          <w:lang w:eastAsia="ru-RU"/>
        </w:rPr>
        <w:t>Тема 10. Правая защита конкуренции и ограничения монополистической деятельности</w:t>
      </w:r>
      <w:bookmarkEnd w:id="40"/>
      <w:r w:rsidRPr="00862995">
        <w:rPr>
          <w:rFonts w:ascii="Times New Roman" w:hAnsi="Times New Roman"/>
          <w:b/>
          <w:sz w:val="28"/>
          <w:szCs w:val="28"/>
          <w:lang w:eastAsia="ru-RU"/>
        </w:rPr>
        <w:t xml:space="preserve"> в отечественной правовой системе</w:t>
      </w:r>
      <w:bookmarkEnd w:id="41"/>
      <w:bookmarkEnd w:id="42"/>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Законные средства конкурентной борьбы. Юридические условия существования конкурентных отношений. Правовая природа отношений, складывающихся в сфере конкуренции. Отношения, складывающиеся в процессе конкуренции. Принципы правового регулирования конкуренции и монополий. Субъектный состав рынка, его границы. Правовые последствия установления факта доминирования на рынке. </w:t>
      </w:r>
      <w:proofErr w:type="spellStart"/>
      <w:r w:rsidRPr="00862995">
        <w:rPr>
          <w:rFonts w:ascii="Times New Roman" w:hAnsi="Times New Roman"/>
          <w:sz w:val="28"/>
          <w:szCs w:val="28"/>
          <w:lang w:eastAsia="ru-RU"/>
        </w:rPr>
        <w:t>Аффилированные</w:t>
      </w:r>
      <w:proofErr w:type="spellEnd"/>
      <w:r w:rsidRPr="00862995">
        <w:rPr>
          <w:rFonts w:ascii="Times New Roman" w:hAnsi="Times New Roman"/>
          <w:sz w:val="28"/>
          <w:szCs w:val="28"/>
          <w:lang w:eastAsia="ru-RU"/>
        </w:rPr>
        <w:t xml:space="preserve"> лица и группы лиц. Функции и полномочия антимонопольного органа.</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Обязанность представления информации в антимонопольный орган.</w:t>
      </w:r>
      <w:r w:rsidRPr="00862995">
        <w:rPr>
          <w:rFonts w:ascii="Times New Roman" w:hAnsi="Times New Roman"/>
          <w:sz w:val="28"/>
          <w:szCs w:val="28"/>
          <w:lang w:eastAsia="ru-RU"/>
        </w:rPr>
        <w:tab/>
        <w:t xml:space="preserve">Монополия и юридическое лицо. Допустимость «вертикальных» соглашений. </w:t>
      </w:r>
      <w:proofErr w:type="spellStart"/>
      <w:r w:rsidRPr="00862995">
        <w:rPr>
          <w:rFonts w:ascii="Times New Roman" w:hAnsi="Times New Roman"/>
          <w:sz w:val="28"/>
          <w:szCs w:val="28"/>
          <w:lang w:eastAsia="ru-RU"/>
        </w:rPr>
        <w:t>Антиконкурентная</w:t>
      </w:r>
      <w:proofErr w:type="spellEnd"/>
      <w:r w:rsidRPr="00862995">
        <w:rPr>
          <w:rFonts w:ascii="Times New Roman" w:hAnsi="Times New Roman"/>
          <w:sz w:val="28"/>
          <w:szCs w:val="28"/>
          <w:lang w:eastAsia="ru-RU"/>
        </w:rPr>
        <w:t xml:space="preserve"> деятельность властных органов. Порядок предоставления государственной или муниципальной помощи. Некорректное сравнение. Создание и реорганизация коммерческих организаций с предварительного согласия антимонопольного органа. Ответственность за нарушение антимонопольного законодательства и законодательства о монополиях. </w:t>
      </w:r>
      <w:r w:rsidRPr="00862995">
        <w:rPr>
          <w:rFonts w:ascii="Times New Roman" w:hAnsi="Times New Roman"/>
          <w:sz w:val="28"/>
          <w:szCs w:val="28"/>
          <w:lang w:eastAsia="ru-RU"/>
        </w:rPr>
        <w:tab/>
        <w:t xml:space="preserve">Порядок обжалования решений и предписаний антимонопольного органа. Понятие и правовое регулирование конкуренции. Принципы конкуренции и средства ее реализации. </w:t>
      </w:r>
    </w:p>
    <w:p w:rsidR="00CB5236" w:rsidRPr="00862995" w:rsidRDefault="00CB5236" w:rsidP="00862995">
      <w:pPr>
        <w:keepNext/>
        <w:spacing w:after="0" w:line="240" w:lineRule="auto"/>
        <w:ind w:firstLine="709"/>
        <w:jc w:val="center"/>
        <w:outlineLvl w:val="1"/>
        <w:rPr>
          <w:rFonts w:ascii="Times New Roman" w:hAnsi="Times New Roman"/>
          <w:b/>
          <w:sz w:val="28"/>
          <w:szCs w:val="28"/>
          <w:lang w:eastAsia="ru-RU"/>
        </w:rPr>
      </w:pPr>
      <w:bookmarkStart w:id="43" w:name="_Toc89152508"/>
      <w:bookmarkStart w:id="44" w:name="_Toc311897868"/>
      <w:bookmarkStart w:id="45" w:name="_Toc312924615"/>
      <w:r w:rsidRPr="00862995">
        <w:rPr>
          <w:rFonts w:ascii="Times New Roman" w:hAnsi="Times New Roman"/>
          <w:b/>
          <w:sz w:val="28"/>
          <w:szCs w:val="28"/>
          <w:lang w:eastAsia="ru-RU"/>
        </w:rPr>
        <w:t>Тема 11. Правовое регулирование рынка ценных бумаг</w:t>
      </w:r>
      <w:bookmarkEnd w:id="43"/>
      <w:bookmarkEnd w:id="44"/>
      <w:bookmarkEnd w:id="45"/>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Теоретические подходы к пониманию рынка ценных бумаг, как совокупности специфических правоотношений, складывающихся между специфическими субъектами. Формы и способы регулирования правоотношений, возникающих на рынке ценных бумаг.</w:t>
      </w:r>
      <w:r w:rsidR="008F4D11" w:rsidRPr="00862995">
        <w:rPr>
          <w:rFonts w:ascii="Times New Roman" w:hAnsi="Times New Roman"/>
          <w:sz w:val="28"/>
          <w:szCs w:val="28"/>
          <w:lang w:eastAsia="ru-RU"/>
        </w:rPr>
        <w:t xml:space="preserve"> </w:t>
      </w:r>
      <w:r w:rsidRPr="00862995">
        <w:rPr>
          <w:rFonts w:ascii="Times New Roman" w:hAnsi="Times New Roman"/>
          <w:sz w:val="28"/>
          <w:szCs w:val="28"/>
          <w:lang w:eastAsia="ru-RU"/>
        </w:rPr>
        <w:t xml:space="preserve">Субъекты отношений, возникающих на рынке ценных бумаг: особенности </w:t>
      </w:r>
      <w:proofErr w:type="spellStart"/>
      <w:proofErr w:type="gramStart"/>
      <w:r w:rsidRPr="00862995">
        <w:rPr>
          <w:rFonts w:ascii="Times New Roman" w:hAnsi="Times New Roman"/>
          <w:sz w:val="28"/>
          <w:szCs w:val="28"/>
          <w:lang w:eastAsia="ru-RU"/>
        </w:rPr>
        <w:t>гражданско</w:t>
      </w:r>
      <w:proofErr w:type="spellEnd"/>
      <w:r w:rsidRPr="00862995">
        <w:rPr>
          <w:rFonts w:ascii="Times New Roman" w:hAnsi="Times New Roman"/>
          <w:sz w:val="28"/>
          <w:szCs w:val="28"/>
          <w:lang w:eastAsia="ru-RU"/>
        </w:rPr>
        <w:t xml:space="preserve"> – правового</w:t>
      </w:r>
      <w:proofErr w:type="gramEnd"/>
      <w:r w:rsidRPr="00862995">
        <w:rPr>
          <w:rFonts w:ascii="Times New Roman" w:hAnsi="Times New Roman"/>
          <w:sz w:val="28"/>
          <w:szCs w:val="28"/>
          <w:lang w:eastAsia="ru-RU"/>
        </w:rPr>
        <w:t xml:space="preserve"> статуса, </w:t>
      </w:r>
      <w:proofErr w:type="spellStart"/>
      <w:r w:rsidRPr="00862995">
        <w:rPr>
          <w:rFonts w:ascii="Times New Roman" w:hAnsi="Times New Roman"/>
          <w:sz w:val="28"/>
          <w:szCs w:val="28"/>
          <w:lang w:eastAsia="ru-RU"/>
        </w:rPr>
        <w:t>правосубъектность</w:t>
      </w:r>
      <w:proofErr w:type="spellEnd"/>
      <w:r w:rsidRPr="00862995">
        <w:rPr>
          <w:rFonts w:ascii="Times New Roman" w:hAnsi="Times New Roman"/>
          <w:sz w:val="28"/>
          <w:szCs w:val="28"/>
          <w:lang w:eastAsia="ru-RU"/>
        </w:rPr>
        <w:t>, ответственность.</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Правовой статус федерального органа исполнительной власти по рынку ценных бумаг, его роль в защите прав и законных интересов участников рынка ценных бумаг. Формы обеспечения реализации прав и законных интересов участников рынка ценных бумаг. Правовая регламентация приобретения и прекращения специальной правоспособности на рынке ценных бумаг.</w:t>
      </w:r>
      <w:r w:rsidRPr="00862995">
        <w:rPr>
          <w:rFonts w:ascii="Times New Roman" w:hAnsi="Times New Roman"/>
          <w:sz w:val="28"/>
          <w:szCs w:val="28"/>
          <w:lang w:eastAsia="ru-RU"/>
        </w:rPr>
        <w:tab/>
        <w:t xml:space="preserve">Признание </w:t>
      </w:r>
      <w:r w:rsidRPr="00862995">
        <w:rPr>
          <w:rFonts w:ascii="Times New Roman" w:hAnsi="Times New Roman"/>
          <w:sz w:val="28"/>
          <w:szCs w:val="28"/>
          <w:lang w:eastAsia="ru-RU"/>
        </w:rPr>
        <w:lastRenderedPageBreak/>
        <w:t xml:space="preserve">выпуска ценных бумаг </w:t>
      </w:r>
      <w:proofErr w:type="gramStart"/>
      <w:r w:rsidRPr="00862995">
        <w:rPr>
          <w:rFonts w:ascii="Times New Roman" w:hAnsi="Times New Roman"/>
          <w:sz w:val="28"/>
          <w:szCs w:val="28"/>
          <w:lang w:eastAsia="ru-RU"/>
        </w:rPr>
        <w:t>несостоявшимся</w:t>
      </w:r>
      <w:proofErr w:type="gramEnd"/>
      <w:r w:rsidRPr="00862995">
        <w:rPr>
          <w:rFonts w:ascii="Times New Roman" w:hAnsi="Times New Roman"/>
          <w:sz w:val="28"/>
          <w:szCs w:val="28"/>
          <w:lang w:eastAsia="ru-RU"/>
        </w:rPr>
        <w:t xml:space="preserve"> или недействительным: проблемы правового регулирования и ответственности эмитента.</w:t>
      </w:r>
      <w:r w:rsidRPr="00862995">
        <w:rPr>
          <w:rFonts w:ascii="Times New Roman" w:hAnsi="Times New Roman"/>
          <w:sz w:val="28"/>
          <w:szCs w:val="28"/>
          <w:lang w:eastAsia="ru-RU"/>
        </w:rPr>
        <w:tab/>
      </w:r>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keepNext/>
        <w:spacing w:after="0" w:line="240" w:lineRule="auto"/>
        <w:ind w:firstLine="709"/>
        <w:jc w:val="center"/>
        <w:outlineLvl w:val="1"/>
        <w:rPr>
          <w:rFonts w:ascii="Times New Roman" w:hAnsi="Times New Roman"/>
          <w:b/>
          <w:sz w:val="28"/>
          <w:szCs w:val="28"/>
          <w:lang w:eastAsia="ru-RU"/>
        </w:rPr>
      </w:pPr>
      <w:bookmarkStart w:id="46" w:name="_Toc89152509"/>
      <w:bookmarkStart w:id="47" w:name="_Toc311897869"/>
      <w:bookmarkStart w:id="48" w:name="_Toc312924616"/>
      <w:r w:rsidRPr="00862995">
        <w:rPr>
          <w:rFonts w:ascii="Times New Roman" w:hAnsi="Times New Roman"/>
          <w:b/>
          <w:sz w:val="28"/>
          <w:szCs w:val="28"/>
          <w:lang w:eastAsia="ru-RU"/>
        </w:rPr>
        <w:t>Тема 12. Правовое регулирование инвестиционной деятельности</w:t>
      </w:r>
      <w:bookmarkEnd w:id="46"/>
      <w:bookmarkEnd w:id="47"/>
      <w:bookmarkEnd w:id="48"/>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Понятие инвестиционной деятельности. Правовые основы инвестиционной деятельности. Субъекты и объекты инвестиционной деятельности. Права и обязанности инвесторов. Источники финансирования инвестиционной деятельности. Инвестиционные институты и их лицензирование. Формы и методы государственного регулирования инвестиционной деятельности. Гарантии прав субъектов инвестиционной деятельности и защита инвестиций. Ответственность субъектов инвестиционной деятельности. Правовые формы реализации инвестиционных проектов. Иностранные инвестиции. Виды иностранных инвестиций.</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Формы предпринимательства с иностранным участием. Предпринимательская деятельность предприятий с иностранными инвестициями и ее особенности. </w:t>
      </w:r>
    </w:p>
    <w:p w:rsidR="00CB5236" w:rsidRPr="00862995" w:rsidRDefault="00CB5236" w:rsidP="00862995">
      <w:pPr>
        <w:keepNext/>
        <w:spacing w:after="0" w:line="240" w:lineRule="auto"/>
        <w:ind w:firstLine="709"/>
        <w:jc w:val="center"/>
        <w:outlineLvl w:val="1"/>
        <w:rPr>
          <w:rFonts w:ascii="Times New Roman" w:hAnsi="Times New Roman"/>
          <w:b/>
          <w:sz w:val="28"/>
          <w:szCs w:val="28"/>
          <w:lang w:eastAsia="ru-RU"/>
        </w:rPr>
      </w:pPr>
      <w:bookmarkStart w:id="49" w:name="_Toc89152510"/>
      <w:bookmarkStart w:id="50" w:name="_Toc311897870"/>
    </w:p>
    <w:p w:rsidR="00CB5236" w:rsidRPr="00862995" w:rsidRDefault="00CB5236" w:rsidP="00862995">
      <w:pPr>
        <w:keepNext/>
        <w:spacing w:after="0" w:line="240" w:lineRule="auto"/>
        <w:ind w:firstLine="709"/>
        <w:jc w:val="center"/>
        <w:outlineLvl w:val="1"/>
        <w:rPr>
          <w:rFonts w:ascii="Times New Roman" w:hAnsi="Times New Roman"/>
          <w:b/>
          <w:sz w:val="28"/>
          <w:szCs w:val="28"/>
          <w:lang w:eastAsia="ru-RU"/>
        </w:rPr>
      </w:pPr>
      <w:bookmarkStart w:id="51" w:name="_Toc312924617"/>
      <w:r w:rsidRPr="00862995">
        <w:rPr>
          <w:rFonts w:ascii="Times New Roman" w:hAnsi="Times New Roman"/>
          <w:b/>
          <w:sz w:val="28"/>
          <w:szCs w:val="28"/>
          <w:lang w:eastAsia="ru-RU"/>
        </w:rPr>
        <w:t>Тема 13. Правовое регулирование финансирования и кредитования предпринимательской деятельности</w:t>
      </w:r>
      <w:bookmarkEnd w:id="49"/>
      <w:bookmarkEnd w:id="50"/>
      <w:bookmarkEnd w:id="51"/>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Понятие и виды финансирования предпринимательской деятельности.</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Правовые основы государственного финансирования. Формы государственного безвозвратного финансирования. Государственное финансирование в виде дотаций и субсидий. Особенности предоставления субвенций.</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Понятие и признаки кредитования (возвратность, срочность, </w:t>
      </w:r>
      <w:proofErr w:type="spellStart"/>
      <w:r w:rsidRPr="00862995">
        <w:rPr>
          <w:rFonts w:ascii="Times New Roman" w:hAnsi="Times New Roman"/>
          <w:sz w:val="28"/>
          <w:szCs w:val="28"/>
          <w:lang w:eastAsia="ru-RU"/>
        </w:rPr>
        <w:t>возмездность</w:t>
      </w:r>
      <w:proofErr w:type="spellEnd"/>
      <w:r w:rsidRPr="00862995">
        <w:rPr>
          <w:rFonts w:ascii="Times New Roman" w:hAnsi="Times New Roman"/>
          <w:sz w:val="28"/>
          <w:szCs w:val="28"/>
          <w:lang w:eastAsia="ru-RU"/>
        </w:rPr>
        <w:t>). Критерии разграничения и виды кредитования предпринимательской деятельности.</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Правовые основы банковского, товарного и коммерческого кредитования.</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Правовые основы государственного кредитования предпринимательской деятельности.</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Особенности конкурсного государственного кредитования предпринимательской деятельности.</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Ответственность участников государственного кредитования предпринимательской деятельности. </w:t>
      </w:r>
    </w:p>
    <w:p w:rsidR="00CB5236" w:rsidRPr="00862995" w:rsidRDefault="00CB5236" w:rsidP="00862995">
      <w:pPr>
        <w:keepNext/>
        <w:spacing w:after="0" w:line="240" w:lineRule="auto"/>
        <w:ind w:firstLine="709"/>
        <w:jc w:val="center"/>
        <w:outlineLvl w:val="1"/>
        <w:rPr>
          <w:rFonts w:ascii="Times New Roman" w:hAnsi="Times New Roman"/>
          <w:b/>
          <w:sz w:val="28"/>
          <w:szCs w:val="28"/>
          <w:lang w:eastAsia="ru-RU"/>
        </w:rPr>
      </w:pPr>
      <w:bookmarkStart w:id="52" w:name="_Toc89152511"/>
      <w:bookmarkStart w:id="53" w:name="_Toc311897871"/>
    </w:p>
    <w:p w:rsidR="00CB5236" w:rsidRPr="00862995" w:rsidRDefault="00CB5236" w:rsidP="00862995">
      <w:pPr>
        <w:keepNext/>
        <w:spacing w:after="0" w:line="240" w:lineRule="auto"/>
        <w:ind w:firstLine="709"/>
        <w:jc w:val="center"/>
        <w:outlineLvl w:val="1"/>
        <w:rPr>
          <w:rFonts w:ascii="Times New Roman" w:hAnsi="Times New Roman"/>
          <w:b/>
          <w:sz w:val="28"/>
          <w:szCs w:val="28"/>
          <w:lang w:eastAsia="ru-RU"/>
        </w:rPr>
      </w:pPr>
      <w:bookmarkStart w:id="54" w:name="_Toc312924618"/>
      <w:r w:rsidRPr="00862995">
        <w:rPr>
          <w:rFonts w:ascii="Times New Roman" w:hAnsi="Times New Roman"/>
          <w:b/>
          <w:sz w:val="28"/>
          <w:szCs w:val="28"/>
          <w:lang w:eastAsia="ru-RU"/>
        </w:rPr>
        <w:t>Тема 14. Защита прав и законных интересов субъектов предпринимательской деятельности</w:t>
      </w:r>
      <w:bookmarkEnd w:id="52"/>
      <w:bookmarkEnd w:id="53"/>
      <w:bookmarkEnd w:id="54"/>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Правонарушения, затрагивающие права и интересы субъектов предпринимательской деятельности. Виды споров, возникающих между участниками предпринимательской деятельности.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Органы, которые разрешают споры, вытекающие из предпринимательской деятельности. Порядок защиты прав и законных интересов субъектов </w:t>
      </w:r>
      <w:r w:rsidRPr="00862995">
        <w:rPr>
          <w:rFonts w:ascii="Times New Roman" w:hAnsi="Times New Roman"/>
          <w:sz w:val="28"/>
          <w:szCs w:val="28"/>
          <w:lang w:eastAsia="ru-RU"/>
        </w:rPr>
        <w:lastRenderedPageBreak/>
        <w:t>предпринимательской деятельности. Разрешение хозяйственных споров арбитражным судом и судом общей юрисдикции.</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Внесудебные формы защиты прав предпринимателей. Рассмотрение споров третейским судом. Нотариальная защита прав и интересов предпринимателей. </w:t>
      </w:r>
    </w:p>
    <w:p w:rsidR="00CB5236" w:rsidRPr="00862995" w:rsidRDefault="00CB5236" w:rsidP="00862995">
      <w:pPr>
        <w:spacing w:after="0" w:line="240" w:lineRule="auto"/>
        <w:ind w:firstLine="709"/>
        <w:jc w:val="both"/>
        <w:rPr>
          <w:rFonts w:ascii="Times New Roman" w:hAnsi="Times New Roman"/>
          <w:sz w:val="28"/>
          <w:szCs w:val="28"/>
          <w:lang w:eastAsia="ru-RU"/>
        </w:rPr>
      </w:pPr>
    </w:p>
    <w:p w:rsidR="00CB5236" w:rsidRPr="00862995" w:rsidRDefault="00CB5236" w:rsidP="00862995">
      <w:pPr>
        <w:keepNext/>
        <w:spacing w:after="0" w:line="240" w:lineRule="auto"/>
        <w:ind w:firstLine="709"/>
        <w:jc w:val="center"/>
        <w:outlineLvl w:val="1"/>
        <w:rPr>
          <w:rFonts w:ascii="Times New Roman" w:hAnsi="Times New Roman"/>
          <w:b/>
          <w:sz w:val="28"/>
          <w:szCs w:val="28"/>
          <w:lang w:eastAsia="ru-RU"/>
        </w:rPr>
      </w:pPr>
      <w:bookmarkStart w:id="55" w:name="_Toc89152512"/>
      <w:bookmarkStart w:id="56" w:name="_Toc311897872"/>
      <w:bookmarkStart w:id="57" w:name="_Toc312924619"/>
      <w:r w:rsidRPr="00862995">
        <w:rPr>
          <w:rFonts w:ascii="Times New Roman" w:hAnsi="Times New Roman"/>
          <w:b/>
          <w:sz w:val="28"/>
          <w:szCs w:val="28"/>
          <w:lang w:eastAsia="ru-RU"/>
        </w:rPr>
        <w:t xml:space="preserve">Список источников и литературы по курсу </w:t>
      </w:r>
    </w:p>
    <w:p w:rsidR="00CB5236" w:rsidRPr="00862995" w:rsidRDefault="00CB5236" w:rsidP="00862995">
      <w:pPr>
        <w:keepNext/>
        <w:spacing w:after="0" w:line="240" w:lineRule="auto"/>
        <w:ind w:firstLine="709"/>
        <w:jc w:val="center"/>
        <w:outlineLvl w:val="1"/>
        <w:rPr>
          <w:rFonts w:ascii="Times New Roman" w:hAnsi="Times New Roman"/>
          <w:b/>
          <w:sz w:val="28"/>
          <w:szCs w:val="28"/>
          <w:lang w:eastAsia="ru-RU"/>
        </w:rPr>
      </w:pPr>
      <w:r w:rsidRPr="00862995">
        <w:rPr>
          <w:rFonts w:ascii="Times New Roman" w:hAnsi="Times New Roman"/>
          <w:b/>
          <w:sz w:val="28"/>
          <w:szCs w:val="28"/>
          <w:lang w:eastAsia="ru-RU"/>
        </w:rPr>
        <w:t>«Предпринимательское право»</w:t>
      </w:r>
      <w:bookmarkEnd w:id="55"/>
      <w:bookmarkEnd w:id="56"/>
      <w:bookmarkEnd w:id="57"/>
    </w:p>
    <w:p w:rsidR="00CB5236" w:rsidRPr="00862995" w:rsidRDefault="00CB5236" w:rsidP="00862995">
      <w:pPr>
        <w:spacing w:after="0" w:line="240" w:lineRule="auto"/>
        <w:ind w:firstLine="709"/>
        <w:jc w:val="both"/>
        <w:rPr>
          <w:rFonts w:ascii="Times New Roman" w:hAnsi="Times New Roman"/>
          <w:b/>
          <w:sz w:val="28"/>
          <w:szCs w:val="28"/>
          <w:lang w:eastAsia="ru-RU"/>
        </w:rPr>
      </w:pP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b/>
          <w:sz w:val="28"/>
          <w:szCs w:val="28"/>
          <w:lang w:eastAsia="ru-RU"/>
        </w:rPr>
        <w:t>Источники</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Конституция РФ.</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ГК РФ. Ч. 1, 2, 3.</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ФЗ от 26 декабря </w:t>
      </w:r>
      <w:smartTag w:uri="urn:schemas-microsoft-com:office:smarttags" w:element="metricconverter">
        <w:smartTagPr>
          <w:attr w:name="ProductID" w:val="1995 г"/>
        </w:smartTagPr>
        <w:r w:rsidRPr="00862995">
          <w:rPr>
            <w:rFonts w:ascii="Times New Roman" w:hAnsi="Times New Roman"/>
            <w:sz w:val="28"/>
            <w:szCs w:val="28"/>
            <w:lang w:eastAsia="ru-RU"/>
          </w:rPr>
          <w:t>1995 г</w:t>
        </w:r>
      </w:smartTag>
      <w:r w:rsidRPr="00862995">
        <w:rPr>
          <w:rFonts w:ascii="Times New Roman" w:hAnsi="Times New Roman"/>
          <w:sz w:val="28"/>
          <w:szCs w:val="28"/>
          <w:lang w:eastAsia="ru-RU"/>
        </w:rPr>
        <w:t>. № 208-ФЗ «Об акционерных обществах». /СЗ РФ. 1996. № 1. Ст. 1; 1996. № 25. Ст. 2956; 1999. № 22. Ст. 2672; 2001. № 33 (ч. 1). Ст. 3423; 2002. № 12. Ст. 1093.</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ФЗ от 8 августа </w:t>
      </w:r>
      <w:smartTag w:uri="urn:schemas-microsoft-com:office:smarttags" w:element="metricconverter">
        <w:smartTagPr>
          <w:attr w:name="ProductID" w:val="2001 г"/>
        </w:smartTagPr>
        <w:r w:rsidRPr="00862995">
          <w:rPr>
            <w:rFonts w:ascii="Times New Roman" w:hAnsi="Times New Roman"/>
            <w:sz w:val="28"/>
            <w:szCs w:val="28"/>
            <w:lang w:eastAsia="ru-RU"/>
          </w:rPr>
          <w:t>2001 г</w:t>
        </w:r>
      </w:smartTag>
      <w:r w:rsidRPr="00862995">
        <w:rPr>
          <w:rFonts w:ascii="Times New Roman" w:hAnsi="Times New Roman"/>
          <w:sz w:val="28"/>
          <w:szCs w:val="28"/>
          <w:lang w:eastAsia="ru-RU"/>
        </w:rPr>
        <w:t>. № 134-ФЗ «О защите прав юридических лиц и индивидуальных предприятиях при проведении государственного контроля (надзора). /СЗ РФ. 2001. № 33 (ч. 1). Ст. 3430.</w:t>
      </w:r>
    </w:p>
    <w:p w:rsidR="00CB5236" w:rsidRPr="00862995" w:rsidRDefault="00CB5236" w:rsidP="00862995">
      <w:pPr>
        <w:spacing w:after="0" w:line="240" w:lineRule="auto"/>
        <w:ind w:firstLine="709"/>
        <w:jc w:val="both"/>
        <w:rPr>
          <w:rFonts w:ascii="Times New Roman" w:hAnsi="Times New Roman"/>
          <w:b/>
          <w:sz w:val="28"/>
          <w:szCs w:val="28"/>
          <w:lang w:eastAsia="ru-RU"/>
        </w:rPr>
      </w:pPr>
    </w:p>
    <w:p w:rsidR="00CB5236" w:rsidRPr="00862995" w:rsidRDefault="00CB5236" w:rsidP="00862995">
      <w:pPr>
        <w:spacing w:after="0" w:line="240" w:lineRule="auto"/>
        <w:ind w:firstLine="709"/>
        <w:jc w:val="center"/>
        <w:rPr>
          <w:rFonts w:ascii="Times New Roman" w:hAnsi="Times New Roman"/>
          <w:b/>
          <w:sz w:val="28"/>
          <w:szCs w:val="28"/>
          <w:lang w:eastAsia="ru-RU"/>
        </w:rPr>
      </w:pPr>
      <w:r w:rsidRPr="00862995">
        <w:rPr>
          <w:rFonts w:ascii="Times New Roman" w:hAnsi="Times New Roman"/>
          <w:b/>
          <w:sz w:val="28"/>
          <w:szCs w:val="28"/>
          <w:lang w:eastAsia="ru-RU"/>
        </w:rPr>
        <w:t>Литература</w:t>
      </w:r>
    </w:p>
    <w:p w:rsidR="00CB5236" w:rsidRPr="00862995" w:rsidRDefault="00CB5236" w:rsidP="00862995">
      <w:pPr>
        <w:spacing w:after="0" w:line="240" w:lineRule="auto"/>
        <w:ind w:firstLine="709"/>
        <w:jc w:val="both"/>
        <w:rPr>
          <w:rFonts w:ascii="Times New Roman" w:hAnsi="Times New Roman"/>
          <w:b/>
          <w:sz w:val="28"/>
          <w:szCs w:val="28"/>
          <w:lang w:eastAsia="ru-RU"/>
        </w:rPr>
      </w:pPr>
    </w:p>
    <w:p w:rsidR="00CB5236" w:rsidRPr="00862995" w:rsidRDefault="00CB5236" w:rsidP="00862995">
      <w:pPr>
        <w:tabs>
          <w:tab w:val="left" w:pos="0"/>
        </w:tabs>
        <w:snapToGrid w:val="0"/>
        <w:spacing w:after="0" w:line="240" w:lineRule="auto"/>
        <w:ind w:firstLine="709"/>
        <w:jc w:val="both"/>
        <w:rPr>
          <w:rFonts w:ascii="Times New Roman" w:hAnsi="Times New Roman"/>
          <w:b/>
          <w:sz w:val="28"/>
          <w:szCs w:val="28"/>
          <w:lang w:eastAsia="ru-RU"/>
        </w:rPr>
      </w:pPr>
      <w:r w:rsidRPr="00862995">
        <w:rPr>
          <w:rFonts w:ascii="Times New Roman" w:hAnsi="Times New Roman"/>
          <w:b/>
          <w:sz w:val="28"/>
          <w:szCs w:val="28"/>
          <w:lang w:eastAsia="ru-RU"/>
        </w:rPr>
        <w:t>Основная</w:t>
      </w:r>
    </w:p>
    <w:p w:rsidR="00862995" w:rsidRPr="00862995" w:rsidRDefault="00862995" w:rsidP="00862995">
      <w:pPr>
        <w:spacing w:after="0" w:line="240" w:lineRule="auto"/>
        <w:ind w:firstLine="709"/>
        <w:rPr>
          <w:rFonts w:ascii="Times New Roman" w:eastAsia="Times New Roman" w:hAnsi="Times New Roman"/>
          <w:b/>
          <w:bCs/>
          <w:sz w:val="28"/>
          <w:szCs w:val="28"/>
          <w:lang w:eastAsia="ru-RU"/>
        </w:rPr>
      </w:pPr>
    </w:p>
    <w:p w:rsidR="00862995" w:rsidRPr="000E6C54" w:rsidRDefault="00862995" w:rsidP="00862995">
      <w:pPr>
        <w:keepNext/>
        <w:shd w:val="clear" w:color="auto" w:fill="FFFFFF"/>
        <w:tabs>
          <w:tab w:val="num" w:pos="432"/>
        </w:tabs>
        <w:spacing w:after="0" w:line="240" w:lineRule="auto"/>
        <w:ind w:firstLine="709"/>
        <w:jc w:val="both"/>
        <w:outlineLvl w:val="0"/>
        <w:rPr>
          <w:rFonts w:ascii="Times New Roman" w:eastAsia="Times New Roman" w:hAnsi="Times New Roman"/>
          <w:bCs/>
          <w:color w:val="333333"/>
          <w:sz w:val="28"/>
          <w:szCs w:val="28"/>
          <w:lang w:val="en-US" w:eastAsia="ru-RU"/>
        </w:rPr>
      </w:pPr>
      <w:r w:rsidRPr="00862995">
        <w:rPr>
          <w:rFonts w:ascii="Times New Roman" w:eastAsia="Times New Roman" w:hAnsi="Times New Roman"/>
          <w:b/>
          <w:sz w:val="28"/>
          <w:szCs w:val="28"/>
          <w:lang w:eastAsia="ru-RU"/>
        </w:rPr>
        <w:t>«</w:t>
      </w:r>
      <w:hyperlink r:id="rId27" w:anchor="page/1" w:history="1">
        <w:r w:rsidRPr="00862995">
          <w:rPr>
            <w:rFonts w:ascii="Times New Roman" w:eastAsia="Times New Roman" w:hAnsi="Times New Roman"/>
            <w:bCs/>
            <w:sz w:val="28"/>
            <w:szCs w:val="28"/>
            <w:u w:val="single"/>
            <w:lang w:eastAsia="ru-RU"/>
          </w:rPr>
          <w:t xml:space="preserve">Предпринимательское право» учебник для 3-е изд., пер. и доп. Учебник и практикум для </w:t>
        </w:r>
        <w:proofErr w:type="spellStart"/>
        <w:r w:rsidRPr="00862995">
          <w:rPr>
            <w:rFonts w:ascii="Times New Roman" w:eastAsia="Times New Roman" w:hAnsi="Times New Roman"/>
            <w:bCs/>
            <w:sz w:val="28"/>
            <w:szCs w:val="28"/>
            <w:u w:val="single"/>
            <w:lang w:eastAsia="ru-RU"/>
          </w:rPr>
          <w:t>бакалавриата</w:t>
        </w:r>
        <w:proofErr w:type="spellEnd"/>
        <w:r w:rsidRPr="00862995">
          <w:rPr>
            <w:rFonts w:ascii="Times New Roman" w:eastAsia="Times New Roman" w:hAnsi="Times New Roman"/>
            <w:bCs/>
            <w:sz w:val="28"/>
            <w:szCs w:val="28"/>
            <w:u w:val="single"/>
            <w:lang w:eastAsia="ru-RU"/>
          </w:rPr>
          <w:t xml:space="preserve"> и магистратуры /под ред. </w:t>
        </w:r>
        <w:proofErr w:type="spellStart"/>
        <w:r w:rsidRPr="00862995">
          <w:rPr>
            <w:rFonts w:ascii="Times New Roman" w:eastAsia="Times New Roman" w:hAnsi="Times New Roman"/>
            <w:bCs/>
            <w:sz w:val="28"/>
            <w:szCs w:val="28"/>
            <w:u w:val="single"/>
            <w:lang w:eastAsia="ru-RU"/>
          </w:rPr>
          <w:t>Косяковой</w:t>
        </w:r>
        <w:proofErr w:type="spellEnd"/>
        <w:r w:rsidRPr="00862995">
          <w:rPr>
            <w:rFonts w:ascii="Times New Roman" w:eastAsia="Times New Roman" w:hAnsi="Times New Roman"/>
            <w:bCs/>
            <w:sz w:val="28"/>
            <w:szCs w:val="28"/>
            <w:u w:val="single"/>
            <w:lang w:eastAsia="ru-RU"/>
          </w:rPr>
          <w:t xml:space="preserve"> Н.И. М.: </w:t>
        </w:r>
        <w:proofErr w:type="spellStart"/>
        <w:r w:rsidRPr="00862995">
          <w:rPr>
            <w:rFonts w:ascii="Times New Roman" w:eastAsia="Times New Roman" w:hAnsi="Times New Roman"/>
            <w:bCs/>
            <w:sz w:val="28"/>
            <w:szCs w:val="28"/>
            <w:u w:val="single"/>
            <w:lang w:eastAsia="ru-RU"/>
          </w:rPr>
          <w:t>Юрайт</w:t>
        </w:r>
        <w:proofErr w:type="spellEnd"/>
        <w:r w:rsidRPr="00862995">
          <w:rPr>
            <w:rFonts w:ascii="Times New Roman" w:eastAsia="Times New Roman" w:hAnsi="Times New Roman"/>
            <w:bCs/>
            <w:sz w:val="28"/>
            <w:szCs w:val="28"/>
            <w:u w:val="single"/>
            <w:lang w:eastAsia="ru-RU"/>
          </w:rPr>
          <w:t xml:space="preserve">. 2019г. 447стр. </w:t>
        </w:r>
        <w:proofErr w:type="gramStart"/>
        <w:r w:rsidRPr="00195FD4">
          <w:rPr>
            <w:rFonts w:ascii="Times New Roman" w:eastAsia="Times New Roman" w:hAnsi="Times New Roman"/>
            <w:bCs/>
            <w:sz w:val="28"/>
            <w:szCs w:val="28"/>
            <w:u w:val="single"/>
            <w:lang w:val="en-US" w:eastAsia="ru-RU"/>
          </w:rPr>
          <w:t>ISBN</w:t>
        </w:r>
        <w:proofErr w:type="gramEnd"/>
        <w:r w:rsidRPr="000E6C54">
          <w:rPr>
            <w:rFonts w:ascii="Times New Roman" w:eastAsia="Times New Roman" w:hAnsi="Times New Roman"/>
            <w:bCs/>
            <w:sz w:val="28"/>
            <w:szCs w:val="28"/>
            <w:u w:val="single"/>
            <w:lang w:val="en-US" w:eastAsia="ru-RU"/>
          </w:rPr>
          <w:t xml:space="preserve"> 978-5-534-04352-5</w:t>
        </w:r>
        <w:proofErr w:type="gramStart"/>
      </w:hyperlink>
      <w:proofErr w:type="gramEnd"/>
      <w:r w:rsidRPr="000E6C54">
        <w:rPr>
          <w:rFonts w:ascii="Times New Roman" w:eastAsia="Times New Roman" w:hAnsi="Times New Roman"/>
          <w:bCs/>
          <w:color w:val="333333"/>
          <w:sz w:val="28"/>
          <w:szCs w:val="28"/>
          <w:lang w:val="en-US" w:eastAsia="ru-RU"/>
        </w:rPr>
        <w:t>.</w:t>
      </w:r>
    </w:p>
    <w:p w:rsidR="00862995" w:rsidRPr="000E6C54" w:rsidRDefault="00052893" w:rsidP="00862995">
      <w:pPr>
        <w:keepNext/>
        <w:shd w:val="clear" w:color="auto" w:fill="FFFFFF"/>
        <w:spacing w:after="0" w:line="240" w:lineRule="auto"/>
        <w:ind w:firstLine="709"/>
        <w:jc w:val="both"/>
        <w:outlineLvl w:val="0"/>
        <w:rPr>
          <w:rFonts w:ascii="Times New Roman" w:eastAsia="Times New Roman" w:hAnsi="Times New Roman"/>
          <w:bCs/>
          <w:color w:val="333333"/>
          <w:sz w:val="28"/>
          <w:szCs w:val="28"/>
          <w:lang w:val="en-US" w:eastAsia="ru-RU"/>
        </w:rPr>
      </w:pPr>
      <w:r>
        <w:fldChar w:fldCharType="begin"/>
      </w:r>
      <w:r w:rsidR="00094A27" w:rsidRPr="000E6C54">
        <w:rPr>
          <w:lang w:val="en-US"/>
        </w:rPr>
        <w:instrText>HYPERLINK "https://urait.ru/viewer/predprinimatelskoe-pravo-432783?share_image_id=" \l "page/1"</w:instrText>
      </w:r>
      <w:r>
        <w:fldChar w:fldCharType="separate"/>
      </w:r>
      <w:r w:rsidR="00862995" w:rsidRPr="00195FD4">
        <w:rPr>
          <w:rFonts w:ascii="Times New Roman" w:eastAsia="Times New Roman" w:hAnsi="Times New Roman"/>
          <w:b/>
          <w:color w:val="0000FF"/>
          <w:sz w:val="28"/>
          <w:szCs w:val="28"/>
          <w:u w:val="single"/>
          <w:lang w:val="en-US" w:eastAsia="ru-RU"/>
        </w:rPr>
        <w:t>https</w:t>
      </w:r>
      <w:r w:rsidR="00862995" w:rsidRPr="000E6C54">
        <w:rPr>
          <w:rFonts w:ascii="Times New Roman" w:eastAsia="Times New Roman" w:hAnsi="Times New Roman"/>
          <w:b/>
          <w:color w:val="0000FF"/>
          <w:sz w:val="28"/>
          <w:szCs w:val="28"/>
          <w:u w:val="single"/>
          <w:lang w:val="en-US" w:eastAsia="ru-RU"/>
        </w:rPr>
        <w:t>://</w:t>
      </w:r>
      <w:r w:rsidR="00862995" w:rsidRPr="00195FD4">
        <w:rPr>
          <w:rFonts w:ascii="Times New Roman" w:eastAsia="Times New Roman" w:hAnsi="Times New Roman"/>
          <w:b/>
          <w:color w:val="0000FF"/>
          <w:sz w:val="28"/>
          <w:szCs w:val="28"/>
          <w:u w:val="single"/>
          <w:lang w:val="en-US" w:eastAsia="ru-RU"/>
        </w:rPr>
        <w:t>urait</w:t>
      </w:r>
      <w:r w:rsidR="00862995" w:rsidRPr="000E6C54">
        <w:rPr>
          <w:rFonts w:ascii="Times New Roman" w:eastAsia="Times New Roman" w:hAnsi="Times New Roman"/>
          <w:b/>
          <w:color w:val="0000FF"/>
          <w:sz w:val="28"/>
          <w:szCs w:val="28"/>
          <w:u w:val="single"/>
          <w:lang w:val="en-US" w:eastAsia="ru-RU"/>
        </w:rPr>
        <w:t>.</w:t>
      </w:r>
      <w:r w:rsidR="00862995" w:rsidRPr="00195FD4">
        <w:rPr>
          <w:rFonts w:ascii="Times New Roman" w:eastAsia="Times New Roman" w:hAnsi="Times New Roman"/>
          <w:b/>
          <w:color w:val="0000FF"/>
          <w:sz w:val="28"/>
          <w:szCs w:val="28"/>
          <w:u w:val="single"/>
          <w:lang w:val="en-US" w:eastAsia="ru-RU"/>
        </w:rPr>
        <w:t>ru</w:t>
      </w:r>
      <w:r w:rsidR="00862995" w:rsidRPr="000E6C54">
        <w:rPr>
          <w:rFonts w:ascii="Times New Roman" w:eastAsia="Times New Roman" w:hAnsi="Times New Roman"/>
          <w:b/>
          <w:color w:val="0000FF"/>
          <w:sz w:val="28"/>
          <w:szCs w:val="28"/>
          <w:u w:val="single"/>
          <w:lang w:val="en-US" w:eastAsia="ru-RU"/>
        </w:rPr>
        <w:t>/</w:t>
      </w:r>
      <w:r w:rsidR="00862995" w:rsidRPr="00195FD4">
        <w:rPr>
          <w:rFonts w:ascii="Times New Roman" w:eastAsia="Times New Roman" w:hAnsi="Times New Roman"/>
          <w:b/>
          <w:color w:val="0000FF"/>
          <w:sz w:val="28"/>
          <w:szCs w:val="28"/>
          <w:u w:val="single"/>
          <w:lang w:val="en-US" w:eastAsia="ru-RU"/>
        </w:rPr>
        <w:t>viewer</w:t>
      </w:r>
      <w:r w:rsidR="00862995" w:rsidRPr="000E6C54">
        <w:rPr>
          <w:rFonts w:ascii="Times New Roman" w:eastAsia="Times New Roman" w:hAnsi="Times New Roman"/>
          <w:b/>
          <w:color w:val="0000FF"/>
          <w:sz w:val="28"/>
          <w:szCs w:val="28"/>
          <w:u w:val="single"/>
          <w:lang w:val="en-US" w:eastAsia="ru-RU"/>
        </w:rPr>
        <w:t>/</w:t>
      </w:r>
      <w:r w:rsidR="00862995" w:rsidRPr="00195FD4">
        <w:rPr>
          <w:rFonts w:ascii="Times New Roman" w:eastAsia="Times New Roman" w:hAnsi="Times New Roman"/>
          <w:b/>
          <w:color w:val="0000FF"/>
          <w:sz w:val="28"/>
          <w:szCs w:val="28"/>
          <w:u w:val="single"/>
          <w:lang w:val="en-US" w:eastAsia="ru-RU"/>
        </w:rPr>
        <w:t>predprinimatelskoe</w:t>
      </w:r>
      <w:r w:rsidR="00862995" w:rsidRPr="000E6C54">
        <w:rPr>
          <w:rFonts w:ascii="Times New Roman" w:eastAsia="Times New Roman" w:hAnsi="Times New Roman"/>
          <w:b/>
          <w:color w:val="0000FF"/>
          <w:sz w:val="28"/>
          <w:szCs w:val="28"/>
          <w:u w:val="single"/>
          <w:lang w:val="en-US" w:eastAsia="ru-RU"/>
        </w:rPr>
        <w:t>-</w:t>
      </w:r>
      <w:r w:rsidR="00862995" w:rsidRPr="00195FD4">
        <w:rPr>
          <w:rFonts w:ascii="Times New Roman" w:eastAsia="Times New Roman" w:hAnsi="Times New Roman"/>
          <w:b/>
          <w:color w:val="0000FF"/>
          <w:sz w:val="28"/>
          <w:szCs w:val="28"/>
          <w:u w:val="single"/>
          <w:lang w:val="en-US" w:eastAsia="ru-RU"/>
        </w:rPr>
        <w:t>pravo</w:t>
      </w:r>
      <w:r w:rsidR="00862995" w:rsidRPr="000E6C54">
        <w:rPr>
          <w:rFonts w:ascii="Times New Roman" w:eastAsia="Times New Roman" w:hAnsi="Times New Roman"/>
          <w:b/>
          <w:color w:val="0000FF"/>
          <w:sz w:val="28"/>
          <w:szCs w:val="28"/>
          <w:u w:val="single"/>
          <w:lang w:val="en-US" w:eastAsia="ru-RU"/>
        </w:rPr>
        <w:t>-432783?</w:t>
      </w:r>
      <w:r w:rsidR="00862995" w:rsidRPr="00195FD4">
        <w:rPr>
          <w:rFonts w:ascii="Times New Roman" w:eastAsia="Times New Roman" w:hAnsi="Times New Roman"/>
          <w:b/>
          <w:color w:val="0000FF"/>
          <w:sz w:val="28"/>
          <w:szCs w:val="28"/>
          <w:u w:val="single"/>
          <w:lang w:val="en-US" w:eastAsia="ru-RU"/>
        </w:rPr>
        <w:t>share</w:t>
      </w:r>
      <w:r w:rsidR="00862995" w:rsidRPr="000E6C54">
        <w:rPr>
          <w:rFonts w:ascii="Times New Roman" w:eastAsia="Times New Roman" w:hAnsi="Times New Roman"/>
          <w:b/>
          <w:color w:val="0000FF"/>
          <w:sz w:val="28"/>
          <w:szCs w:val="28"/>
          <w:u w:val="single"/>
          <w:lang w:val="en-US" w:eastAsia="ru-RU"/>
        </w:rPr>
        <w:t>_</w:t>
      </w:r>
      <w:r w:rsidR="00862995" w:rsidRPr="00195FD4">
        <w:rPr>
          <w:rFonts w:ascii="Times New Roman" w:eastAsia="Times New Roman" w:hAnsi="Times New Roman"/>
          <w:b/>
          <w:color w:val="0000FF"/>
          <w:sz w:val="28"/>
          <w:szCs w:val="28"/>
          <w:u w:val="single"/>
          <w:lang w:val="en-US" w:eastAsia="ru-RU"/>
        </w:rPr>
        <w:t>image</w:t>
      </w:r>
      <w:r w:rsidR="00862995" w:rsidRPr="000E6C54">
        <w:rPr>
          <w:rFonts w:ascii="Times New Roman" w:eastAsia="Times New Roman" w:hAnsi="Times New Roman"/>
          <w:b/>
          <w:color w:val="0000FF"/>
          <w:sz w:val="28"/>
          <w:szCs w:val="28"/>
          <w:u w:val="single"/>
          <w:lang w:val="en-US" w:eastAsia="ru-RU"/>
        </w:rPr>
        <w:t>_</w:t>
      </w:r>
      <w:r w:rsidR="00862995" w:rsidRPr="00195FD4">
        <w:rPr>
          <w:rFonts w:ascii="Times New Roman" w:eastAsia="Times New Roman" w:hAnsi="Times New Roman"/>
          <w:b/>
          <w:color w:val="0000FF"/>
          <w:sz w:val="28"/>
          <w:szCs w:val="28"/>
          <w:u w:val="single"/>
          <w:lang w:val="en-US" w:eastAsia="ru-RU"/>
        </w:rPr>
        <w:t>id</w:t>
      </w:r>
      <w:r w:rsidR="00862995" w:rsidRPr="000E6C54">
        <w:rPr>
          <w:rFonts w:ascii="Times New Roman" w:eastAsia="Times New Roman" w:hAnsi="Times New Roman"/>
          <w:b/>
          <w:color w:val="0000FF"/>
          <w:sz w:val="28"/>
          <w:szCs w:val="28"/>
          <w:u w:val="single"/>
          <w:lang w:val="en-US" w:eastAsia="ru-RU"/>
        </w:rPr>
        <w:t>=#</w:t>
      </w:r>
      <w:r w:rsidR="00862995" w:rsidRPr="00195FD4">
        <w:rPr>
          <w:rFonts w:ascii="Times New Roman" w:eastAsia="Times New Roman" w:hAnsi="Times New Roman"/>
          <w:b/>
          <w:color w:val="0000FF"/>
          <w:sz w:val="28"/>
          <w:szCs w:val="28"/>
          <w:u w:val="single"/>
          <w:lang w:val="en-US" w:eastAsia="ru-RU"/>
        </w:rPr>
        <w:t>page</w:t>
      </w:r>
      <w:r w:rsidR="00862995" w:rsidRPr="000E6C54">
        <w:rPr>
          <w:rFonts w:ascii="Times New Roman" w:eastAsia="Times New Roman" w:hAnsi="Times New Roman"/>
          <w:b/>
          <w:color w:val="0000FF"/>
          <w:sz w:val="28"/>
          <w:szCs w:val="28"/>
          <w:u w:val="single"/>
          <w:lang w:val="en-US" w:eastAsia="ru-RU"/>
        </w:rPr>
        <w:t>/1</w:t>
      </w:r>
      <w:r>
        <w:fldChar w:fldCharType="end"/>
      </w:r>
    </w:p>
    <w:p w:rsidR="00862995" w:rsidRPr="00862995" w:rsidRDefault="00052893" w:rsidP="00862995">
      <w:pPr>
        <w:keepNext/>
        <w:shd w:val="clear" w:color="auto" w:fill="FFFFFF"/>
        <w:tabs>
          <w:tab w:val="num" w:pos="432"/>
        </w:tabs>
        <w:spacing w:after="0" w:line="240" w:lineRule="auto"/>
        <w:ind w:firstLine="709"/>
        <w:jc w:val="both"/>
        <w:outlineLvl w:val="0"/>
        <w:rPr>
          <w:rFonts w:ascii="Times New Roman" w:eastAsia="Times New Roman" w:hAnsi="Times New Roman"/>
          <w:bCs/>
          <w:sz w:val="28"/>
          <w:szCs w:val="28"/>
          <w:shd w:val="clear" w:color="auto" w:fill="FFFFFF"/>
          <w:lang w:eastAsia="ru-RU"/>
        </w:rPr>
      </w:pPr>
      <w:hyperlink r:id="rId28" w:history="1">
        <w:proofErr w:type="spellStart"/>
        <w:r w:rsidR="00862995" w:rsidRPr="00862995">
          <w:rPr>
            <w:rFonts w:ascii="Times New Roman" w:eastAsia="Times New Roman" w:hAnsi="Times New Roman"/>
            <w:bCs/>
            <w:sz w:val="28"/>
            <w:szCs w:val="28"/>
            <w:u w:val="single"/>
            <w:lang w:eastAsia="ru-RU"/>
          </w:rPr>
          <w:t>Губин</w:t>
        </w:r>
        <w:proofErr w:type="spellEnd"/>
        <w:r w:rsidR="00862995" w:rsidRPr="00862995">
          <w:rPr>
            <w:rFonts w:ascii="Times New Roman" w:eastAsia="Times New Roman" w:hAnsi="Times New Roman"/>
            <w:bCs/>
            <w:sz w:val="28"/>
            <w:szCs w:val="28"/>
            <w:u w:val="single"/>
            <w:lang w:eastAsia="ru-RU"/>
          </w:rPr>
          <w:t xml:space="preserve"> Е.П., </w:t>
        </w:r>
        <w:proofErr w:type="spellStart"/>
        <w:r w:rsidR="00862995" w:rsidRPr="00862995">
          <w:rPr>
            <w:rFonts w:ascii="Times New Roman" w:eastAsia="Times New Roman" w:hAnsi="Times New Roman"/>
            <w:bCs/>
            <w:sz w:val="28"/>
            <w:szCs w:val="28"/>
            <w:u w:val="single"/>
            <w:lang w:eastAsia="ru-RU"/>
          </w:rPr>
          <w:t>Лахно</w:t>
        </w:r>
        <w:proofErr w:type="spellEnd"/>
        <w:r w:rsidR="00862995" w:rsidRPr="00862995">
          <w:rPr>
            <w:rFonts w:ascii="Times New Roman" w:eastAsia="Times New Roman" w:hAnsi="Times New Roman"/>
            <w:bCs/>
            <w:sz w:val="28"/>
            <w:szCs w:val="28"/>
            <w:u w:val="single"/>
            <w:lang w:eastAsia="ru-RU"/>
          </w:rPr>
          <w:t xml:space="preserve"> П.Г. Предпринимательское право Российской Федерации. Учебник, 3-е изд., </w:t>
        </w:r>
        <w:proofErr w:type="spellStart"/>
        <w:r w:rsidR="00862995" w:rsidRPr="00862995">
          <w:rPr>
            <w:rFonts w:ascii="Times New Roman" w:eastAsia="Times New Roman" w:hAnsi="Times New Roman"/>
            <w:bCs/>
            <w:sz w:val="28"/>
            <w:szCs w:val="28"/>
            <w:u w:val="single"/>
            <w:shd w:val="clear" w:color="auto" w:fill="FFFFFF"/>
            <w:lang w:eastAsia="ru-RU"/>
          </w:rPr>
          <w:t>перераб</w:t>
        </w:r>
        <w:proofErr w:type="spellEnd"/>
        <w:r w:rsidR="00862995" w:rsidRPr="00862995">
          <w:rPr>
            <w:rFonts w:ascii="Times New Roman" w:eastAsia="Times New Roman" w:hAnsi="Times New Roman"/>
            <w:bCs/>
            <w:sz w:val="28"/>
            <w:szCs w:val="28"/>
            <w:u w:val="single"/>
            <w:shd w:val="clear" w:color="auto" w:fill="FFFFFF"/>
            <w:lang w:eastAsia="ru-RU"/>
          </w:rPr>
          <w:t>. и доп. — М.</w:t>
        </w:r>
        <w:proofErr w:type="gramStart"/>
        <w:r w:rsidR="00862995" w:rsidRPr="00862995">
          <w:rPr>
            <w:rFonts w:ascii="Times New Roman" w:eastAsia="Times New Roman" w:hAnsi="Times New Roman"/>
            <w:bCs/>
            <w:sz w:val="28"/>
            <w:szCs w:val="28"/>
            <w:u w:val="single"/>
            <w:shd w:val="clear" w:color="auto" w:fill="FFFFFF"/>
            <w:lang w:eastAsia="ru-RU"/>
          </w:rPr>
          <w:t xml:space="preserve"> :</w:t>
        </w:r>
        <w:proofErr w:type="gramEnd"/>
        <w:r w:rsidR="00862995" w:rsidRPr="00862995">
          <w:rPr>
            <w:rFonts w:ascii="Times New Roman" w:eastAsia="Times New Roman" w:hAnsi="Times New Roman"/>
            <w:bCs/>
            <w:sz w:val="28"/>
            <w:szCs w:val="28"/>
            <w:u w:val="single"/>
            <w:shd w:val="clear" w:color="auto" w:fill="FFFFFF"/>
            <w:lang w:eastAsia="ru-RU"/>
          </w:rPr>
          <w:t xml:space="preserve"> Юр. Норма, 2020. — 992 с</w:t>
        </w:r>
      </w:hyperlink>
      <w:r w:rsidR="00862995" w:rsidRPr="00862995">
        <w:rPr>
          <w:rFonts w:ascii="Times New Roman" w:eastAsia="Times New Roman" w:hAnsi="Times New Roman"/>
          <w:bCs/>
          <w:sz w:val="28"/>
          <w:szCs w:val="28"/>
          <w:shd w:val="clear" w:color="auto" w:fill="FFFFFF"/>
          <w:lang w:eastAsia="ru-RU"/>
        </w:rPr>
        <w:t xml:space="preserve">. </w:t>
      </w:r>
    </w:p>
    <w:p w:rsidR="00862995" w:rsidRPr="00862995" w:rsidRDefault="00052893" w:rsidP="00862995">
      <w:pPr>
        <w:spacing w:after="0" w:line="240" w:lineRule="auto"/>
        <w:ind w:firstLine="709"/>
        <w:rPr>
          <w:rFonts w:ascii="Times New Roman" w:eastAsia="Times New Roman" w:hAnsi="Times New Roman"/>
          <w:sz w:val="28"/>
          <w:szCs w:val="28"/>
          <w:lang w:eastAsia="ru-RU"/>
        </w:rPr>
      </w:pPr>
      <w:hyperlink r:id="rId29" w:history="1">
        <w:r w:rsidR="00862995" w:rsidRPr="00862995">
          <w:rPr>
            <w:rFonts w:ascii="Times New Roman" w:eastAsia="Times New Roman" w:hAnsi="Times New Roman"/>
            <w:color w:val="0000FF"/>
            <w:sz w:val="28"/>
            <w:szCs w:val="28"/>
            <w:u w:val="single"/>
            <w:lang w:eastAsia="ru-RU"/>
          </w:rPr>
          <w:t>https://new.znanium.com/read?id=347477AvastHTML\Shell\Open\Command</w:t>
        </w:r>
      </w:hyperlink>
    </w:p>
    <w:p w:rsidR="00862995" w:rsidRPr="00862995" w:rsidRDefault="00862995" w:rsidP="00862995">
      <w:pPr>
        <w:spacing w:after="0" w:line="240" w:lineRule="auto"/>
        <w:ind w:firstLine="709"/>
        <w:rPr>
          <w:rFonts w:ascii="Times New Roman" w:eastAsia="Times New Roman" w:hAnsi="Times New Roman"/>
          <w:b/>
          <w:bCs/>
          <w:sz w:val="28"/>
          <w:szCs w:val="28"/>
          <w:lang w:eastAsia="ru-RU"/>
        </w:rPr>
      </w:pPr>
    </w:p>
    <w:p w:rsidR="00862995" w:rsidRPr="00862995" w:rsidRDefault="00862995" w:rsidP="00862995">
      <w:pPr>
        <w:keepNext/>
        <w:keepLines/>
        <w:spacing w:after="0" w:line="240" w:lineRule="auto"/>
        <w:ind w:firstLine="709"/>
        <w:jc w:val="both"/>
        <w:outlineLvl w:val="0"/>
        <w:rPr>
          <w:rFonts w:ascii="Times New Roman" w:hAnsi="Times New Roman"/>
          <w:b/>
          <w:bCs/>
          <w:sz w:val="28"/>
          <w:szCs w:val="28"/>
          <w:lang w:eastAsia="ru-RU"/>
        </w:rPr>
      </w:pPr>
      <w:r w:rsidRPr="00862995">
        <w:rPr>
          <w:rFonts w:ascii="Times New Roman" w:hAnsi="Times New Roman"/>
          <w:b/>
          <w:bCs/>
          <w:sz w:val="28"/>
          <w:szCs w:val="28"/>
          <w:lang w:eastAsia="ru-RU"/>
        </w:rPr>
        <w:t xml:space="preserve">Дополнительная </w:t>
      </w:r>
    </w:p>
    <w:p w:rsidR="00862995" w:rsidRPr="00862995" w:rsidRDefault="00862995" w:rsidP="00862995">
      <w:pPr>
        <w:spacing w:after="0" w:line="240" w:lineRule="auto"/>
        <w:ind w:firstLine="709"/>
        <w:rPr>
          <w:rFonts w:ascii="Times New Roman" w:eastAsia="Times New Roman" w:hAnsi="Times New Roman"/>
          <w:sz w:val="28"/>
          <w:szCs w:val="28"/>
          <w:lang w:eastAsia="ru-RU"/>
        </w:rPr>
      </w:pPr>
    </w:p>
    <w:p w:rsidR="00862995" w:rsidRPr="00862995" w:rsidRDefault="00052893" w:rsidP="00862995">
      <w:pPr>
        <w:numPr>
          <w:ilvl w:val="0"/>
          <w:numId w:val="22"/>
        </w:numPr>
        <w:spacing w:after="0" w:line="240" w:lineRule="auto"/>
        <w:ind w:left="0" w:firstLine="709"/>
        <w:jc w:val="both"/>
        <w:rPr>
          <w:rFonts w:ascii="Times New Roman" w:eastAsia="Times New Roman" w:hAnsi="Times New Roman"/>
          <w:sz w:val="28"/>
          <w:szCs w:val="28"/>
          <w:lang w:eastAsia="ru-RU"/>
        </w:rPr>
      </w:pPr>
      <w:hyperlink r:id="rId30" w:anchor="page/1" w:history="1">
        <w:r w:rsidR="00862995" w:rsidRPr="00862995">
          <w:rPr>
            <w:rFonts w:ascii="Times New Roman" w:eastAsia="Times New Roman" w:hAnsi="Times New Roman"/>
            <w:color w:val="0000FF"/>
            <w:sz w:val="28"/>
            <w:szCs w:val="28"/>
            <w:u w:val="single"/>
            <w:shd w:val="clear" w:color="auto" w:fill="FFFFFF"/>
            <w:lang w:eastAsia="ru-RU"/>
          </w:rPr>
          <w:t>Предпринимательское право. Правовое регулирование отдельных видов предпринимательской деятельности в 2 ч. Часть 1</w:t>
        </w:r>
        <w:proofErr w:type="gramStart"/>
        <w:r w:rsidR="00862995" w:rsidRPr="00862995">
          <w:rPr>
            <w:rFonts w:ascii="Times New Roman" w:eastAsia="Times New Roman" w:hAnsi="Times New Roman"/>
            <w:color w:val="0000FF"/>
            <w:sz w:val="28"/>
            <w:szCs w:val="28"/>
            <w:u w:val="single"/>
            <w:shd w:val="clear" w:color="auto" w:fill="FFFFFF"/>
            <w:lang w:eastAsia="ru-RU"/>
          </w:rPr>
          <w:t xml:space="preserve"> :</w:t>
        </w:r>
        <w:proofErr w:type="gramEnd"/>
        <w:r w:rsidR="00862995" w:rsidRPr="00862995">
          <w:rPr>
            <w:rFonts w:ascii="Times New Roman" w:eastAsia="Times New Roman" w:hAnsi="Times New Roman"/>
            <w:color w:val="0000FF"/>
            <w:sz w:val="28"/>
            <w:szCs w:val="28"/>
            <w:u w:val="single"/>
            <w:shd w:val="clear" w:color="auto" w:fill="FFFFFF"/>
            <w:lang w:eastAsia="ru-RU"/>
          </w:rPr>
          <w:t xml:space="preserve"> учебник и практикум для </w:t>
        </w:r>
        <w:proofErr w:type="spellStart"/>
        <w:r w:rsidR="00862995" w:rsidRPr="00862995">
          <w:rPr>
            <w:rFonts w:ascii="Times New Roman" w:eastAsia="Times New Roman" w:hAnsi="Times New Roman"/>
            <w:color w:val="0000FF"/>
            <w:sz w:val="28"/>
            <w:szCs w:val="28"/>
            <w:u w:val="single"/>
            <w:shd w:val="clear" w:color="auto" w:fill="FFFFFF"/>
            <w:lang w:eastAsia="ru-RU"/>
          </w:rPr>
          <w:t>бакалавриата</w:t>
        </w:r>
        <w:proofErr w:type="spellEnd"/>
        <w:r w:rsidR="00862995" w:rsidRPr="00862995">
          <w:rPr>
            <w:rFonts w:ascii="Times New Roman" w:eastAsia="Times New Roman" w:hAnsi="Times New Roman"/>
            <w:color w:val="0000FF"/>
            <w:sz w:val="28"/>
            <w:szCs w:val="28"/>
            <w:u w:val="single"/>
            <w:shd w:val="clear" w:color="auto" w:fill="FFFFFF"/>
            <w:lang w:eastAsia="ru-RU"/>
          </w:rPr>
          <w:t xml:space="preserve"> и магистратуры / Г. Ф. Ручкина [и др.] ; под редакцией Г. Ф. Ручкиной. — 3-е изд., </w:t>
        </w:r>
        <w:proofErr w:type="spellStart"/>
        <w:r w:rsidR="00862995" w:rsidRPr="00862995">
          <w:rPr>
            <w:rFonts w:ascii="Times New Roman" w:eastAsia="Times New Roman" w:hAnsi="Times New Roman"/>
            <w:color w:val="0000FF"/>
            <w:sz w:val="28"/>
            <w:szCs w:val="28"/>
            <w:u w:val="single"/>
            <w:shd w:val="clear" w:color="auto" w:fill="FFFFFF"/>
            <w:lang w:eastAsia="ru-RU"/>
          </w:rPr>
          <w:t>перераб</w:t>
        </w:r>
        <w:proofErr w:type="spellEnd"/>
        <w:r w:rsidR="00862995" w:rsidRPr="00862995">
          <w:rPr>
            <w:rFonts w:ascii="Times New Roman" w:eastAsia="Times New Roman" w:hAnsi="Times New Roman"/>
            <w:color w:val="0000FF"/>
            <w:sz w:val="28"/>
            <w:szCs w:val="28"/>
            <w:u w:val="single"/>
            <w:shd w:val="clear" w:color="auto" w:fill="FFFFFF"/>
            <w:lang w:eastAsia="ru-RU"/>
          </w:rPr>
          <w:t xml:space="preserve">. и доп. — Москва : </w:t>
        </w:r>
        <w:proofErr w:type="gramStart"/>
        <w:r w:rsidR="00862995" w:rsidRPr="00862995">
          <w:rPr>
            <w:rFonts w:ascii="Times New Roman" w:eastAsia="Times New Roman" w:hAnsi="Times New Roman"/>
            <w:color w:val="0000FF"/>
            <w:sz w:val="28"/>
            <w:szCs w:val="28"/>
            <w:u w:val="single"/>
            <w:shd w:val="clear" w:color="auto" w:fill="FFFFFF"/>
            <w:lang w:eastAsia="ru-RU"/>
          </w:rPr>
          <w:t xml:space="preserve">Издательство </w:t>
        </w:r>
        <w:proofErr w:type="spellStart"/>
        <w:r w:rsidR="00862995" w:rsidRPr="00862995">
          <w:rPr>
            <w:rFonts w:ascii="Times New Roman" w:eastAsia="Times New Roman" w:hAnsi="Times New Roman"/>
            <w:color w:val="0000FF"/>
            <w:sz w:val="28"/>
            <w:szCs w:val="28"/>
            <w:u w:val="single"/>
            <w:shd w:val="clear" w:color="auto" w:fill="FFFFFF"/>
            <w:lang w:eastAsia="ru-RU"/>
          </w:rPr>
          <w:t>Юрайт</w:t>
        </w:r>
        <w:proofErr w:type="spellEnd"/>
        <w:r w:rsidR="00862995" w:rsidRPr="00862995">
          <w:rPr>
            <w:rFonts w:ascii="Times New Roman" w:eastAsia="Times New Roman" w:hAnsi="Times New Roman"/>
            <w:color w:val="0000FF"/>
            <w:sz w:val="28"/>
            <w:szCs w:val="28"/>
            <w:u w:val="single"/>
            <w:shd w:val="clear" w:color="auto" w:fill="FFFFFF"/>
            <w:lang w:eastAsia="ru-RU"/>
          </w:rPr>
          <w:t>, 2020. — 320 с. — (Бакалавр и магистр.</w:t>
        </w:r>
        <w:proofErr w:type="gramEnd"/>
        <w:r w:rsidR="00862995" w:rsidRPr="00862995">
          <w:rPr>
            <w:rFonts w:ascii="Times New Roman" w:eastAsia="Times New Roman" w:hAnsi="Times New Roman"/>
            <w:color w:val="0000FF"/>
            <w:sz w:val="28"/>
            <w:szCs w:val="28"/>
            <w:u w:val="single"/>
            <w:shd w:val="clear" w:color="auto" w:fill="FFFFFF"/>
            <w:lang w:eastAsia="ru-RU"/>
          </w:rPr>
          <w:t xml:space="preserve"> </w:t>
        </w:r>
        <w:proofErr w:type="gramStart"/>
        <w:r w:rsidR="00862995" w:rsidRPr="00862995">
          <w:rPr>
            <w:rFonts w:ascii="Times New Roman" w:eastAsia="Times New Roman" w:hAnsi="Times New Roman"/>
            <w:color w:val="0000FF"/>
            <w:sz w:val="28"/>
            <w:szCs w:val="28"/>
            <w:u w:val="single"/>
            <w:shd w:val="clear" w:color="auto" w:fill="FFFFFF"/>
            <w:lang w:eastAsia="ru-RU"/>
          </w:rPr>
          <w:t>Модуль).</w:t>
        </w:r>
        <w:proofErr w:type="gramEnd"/>
        <w:r w:rsidR="00862995" w:rsidRPr="00862995">
          <w:rPr>
            <w:rFonts w:ascii="Times New Roman" w:eastAsia="Times New Roman" w:hAnsi="Times New Roman"/>
            <w:color w:val="0000FF"/>
            <w:sz w:val="28"/>
            <w:szCs w:val="28"/>
            <w:u w:val="single"/>
            <w:shd w:val="clear" w:color="auto" w:fill="FFFFFF"/>
            <w:lang w:eastAsia="ru-RU"/>
          </w:rPr>
          <w:t xml:space="preserve"> — ISBN 978-5-534-02373-</w:t>
        </w:r>
        <w:r w:rsidR="00862995" w:rsidRPr="00862995">
          <w:rPr>
            <w:rFonts w:ascii="Times New Roman" w:eastAsia="Times New Roman" w:hAnsi="Times New Roman"/>
            <w:color w:val="0000FF"/>
            <w:sz w:val="28"/>
            <w:szCs w:val="28"/>
            <w:u w:val="single"/>
            <w:shd w:val="clear" w:color="auto" w:fill="FFFFFF"/>
            <w:lang w:val="en-US" w:eastAsia="ru-RU"/>
          </w:rPr>
          <w:t>2: ISBN 978-5-534-02374-9</w:t>
        </w:r>
      </w:hyperlink>
      <w:r w:rsidR="00862995" w:rsidRPr="00862995">
        <w:rPr>
          <w:rFonts w:ascii="Times New Roman" w:eastAsia="Times New Roman" w:hAnsi="Times New Roman"/>
          <w:color w:val="333333"/>
          <w:sz w:val="28"/>
          <w:szCs w:val="28"/>
          <w:shd w:val="clear" w:color="auto" w:fill="FFFFFF"/>
          <w:lang w:eastAsia="ru-RU"/>
        </w:rPr>
        <w:t>.</w:t>
      </w:r>
      <w:r w:rsidR="00862995" w:rsidRPr="00862995">
        <w:rPr>
          <w:rFonts w:ascii="Times New Roman" w:eastAsia="Times New Roman" w:hAnsi="Times New Roman"/>
          <w:sz w:val="28"/>
          <w:szCs w:val="28"/>
          <w:lang w:eastAsia="ru-RU"/>
        </w:rPr>
        <w:t xml:space="preserve"> </w:t>
      </w:r>
    </w:p>
    <w:p w:rsidR="00862995" w:rsidRPr="00862995" w:rsidRDefault="00862995" w:rsidP="00862995">
      <w:pPr>
        <w:spacing w:after="0" w:line="240" w:lineRule="auto"/>
        <w:ind w:firstLine="709"/>
        <w:rPr>
          <w:rFonts w:ascii="Times New Roman" w:eastAsia="Times New Roman" w:hAnsi="Times New Roman"/>
          <w:sz w:val="28"/>
          <w:szCs w:val="28"/>
          <w:lang w:eastAsia="ru-RU"/>
        </w:rPr>
      </w:pPr>
    </w:p>
    <w:p w:rsidR="00862995" w:rsidRPr="00862995" w:rsidRDefault="00052893" w:rsidP="00862995">
      <w:pPr>
        <w:spacing w:after="0" w:line="240" w:lineRule="auto"/>
        <w:ind w:firstLine="709"/>
        <w:jc w:val="both"/>
        <w:rPr>
          <w:rFonts w:ascii="Times New Roman" w:eastAsia="Times New Roman" w:hAnsi="Times New Roman"/>
          <w:sz w:val="28"/>
          <w:szCs w:val="28"/>
          <w:lang w:eastAsia="ru-RU"/>
        </w:rPr>
      </w:pPr>
      <w:hyperlink r:id="rId31" w:anchor="page/1" w:history="1">
        <w:r w:rsidR="00862995" w:rsidRPr="00862995">
          <w:rPr>
            <w:rFonts w:ascii="Times New Roman" w:eastAsia="Times New Roman" w:hAnsi="Times New Roman"/>
            <w:color w:val="0000FF"/>
            <w:sz w:val="28"/>
            <w:szCs w:val="28"/>
            <w:u w:val="single"/>
            <w:lang w:eastAsia="ru-RU"/>
          </w:rPr>
          <w:t>https://urait.ru/viewer/predprinimatelskoe-pravo-pravovoe-regulirovanie-otdelnyh-vidov-predprinimatelskoy-deyatelnosti-v-2-ch-chast-1-452376#page/1</w:t>
        </w:r>
      </w:hyperlink>
    </w:p>
    <w:p w:rsidR="00862995" w:rsidRPr="00862995" w:rsidRDefault="00862995" w:rsidP="00862995">
      <w:pPr>
        <w:spacing w:after="0" w:line="240" w:lineRule="auto"/>
        <w:ind w:firstLine="709"/>
        <w:rPr>
          <w:rFonts w:ascii="Times New Roman" w:eastAsia="Times New Roman" w:hAnsi="Times New Roman"/>
          <w:sz w:val="28"/>
          <w:szCs w:val="28"/>
          <w:lang w:eastAsia="ru-RU"/>
        </w:rPr>
      </w:pPr>
    </w:p>
    <w:p w:rsidR="00CB5236" w:rsidRPr="00862995" w:rsidRDefault="00CB5236" w:rsidP="00862995">
      <w:pPr>
        <w:keepNext/>
        <w:spacing w:after="0" w:line="240" w:lineRule="auto"/>
        <w:ind w:firstLine="709"/>
        <w:jc w:val="center"/>
        <w:outlineLvl w:val="1"/>
        <w:rPr>
          <w:rFonts w:ascii="Times New Roman" w:hAnsi="Times New Roman"/>
          <w:b/>
          <w:sz w:val="28"/>
          <w:szCs w:val="28"/>
          <w:lang w:eastAsia="ru-RU"/>
        </w:rPr>
      </w:pPr>
      <w:bookmarkStart w:id="58" w:name="_Toc89152513"/>
      <w:bookmarkStart w:id="59" w:name="_Toc311897873"/>
      <w:bookmarkStart w:id="60" w:name="_Toc312924620"/>
    </w:p>
    <w:p w:rsidR="00CB5236" w:rsidRPr="00862995" w:rsidRDefault="00CB5236" w:rsidP="00862995">
      <w:pPr>
        <w:keepNext/>
        <w:spacing w:after="0" w:line="240" w:lineRule="auto"/>
        <w:ind w:firstLine="709"/>
        <w:jc w:val="center"/>
        <w:outlineLvl w:val="1"/>
        <w:rPr>
          <w:rFonts w:ascii="Times New Roman" w:hAnsi="Times New Roman"/>
          <w:b/>
          <w:sz w:val="28"/>
          <w:szCs w:val="28"/>
          <w:lang w:eastAsia="ru-RU"/>
        </w:rPr>
      </w:pPr>
      <w:r w:rsidRPr="00862995">
        <w:rPr>
          <w:rFonts w:ascii="Times New Roman" w:hAnsi="Times New Roman"/>
          <w:b/>
          <w:sz w:val="28"/>
          <w:szCs w:val="28"/>
          <w:lang w:eastAsia="ru-RU"/>
        </w:rPr>
        <w:t xml:space="preserve">Примерный перечень вопросов для вступительного испытания </w:t>
      </w:r>
    </w:p>
    <w:p w:rsidR="00CB5236" w:rsidRPr="00862995" w:rsidRDefault="00CB5236" w:rsidP="00862995">
      <w:pPr>
        <w:keepNext/>
        <w:spacing w:after="0" w:line="240" w:lineRule="auto"/>
        <w:ind w:firstLine="709"/>
        <w:jc w:val="center"/>
        <w:outlineLvl w:val="1"/>
        <w:rPr>
          <w:rFonts w:ascii="Times New Roman" w:hAnsi="Times New Roman"/>
          <w:b/>
          <w:sz w:val="28"/>
          <w:szCs w:val="28"/>
          <w:lang w:eastAsia="ru-RU"/>
        </w:rPr>
      </w:pPr>
      <w:r w:rsidRPr="00862995">
        <w:rPr>
          <w:rFonts w:ascii="Times New Roman" w:hAnsi="Times New Roman"/>
          <w:b/>
          <w:sz w:val="28"/>
          <w:szCs w:val="28"/>
          <w:lang w:eastAsia="ru-RU"/>
        </w:rPr>
        <w:t>по разделу «Предпринимательское право»</w:t>
      </w:r>
      <w:bookmarkEnd w:id="58"/>
      <w:bookmarkEnd w:id="59"/>
      <w:bookmarkEnd w:id="60"/>
    </w:p>
    <w:p w:rsidR="00CB5236" w:rsidRPr="00862995" w:rsidRDefault="00CB5236" w:rsidP="00862995">
      <w:pPr>
        <w:keepNext/>
        <w:spacing w:after="0" w:line="240" w:lineRule="auto"/>
        <w:ind w:firstLine="709"/>
        <w:outlineLvl w:val="2"/>
        <w:rPr>
          <w:rFonts w:ascii="Times New Roman" w:hAnsi="Times New Roman"/>
          <w:b/>
          <w:sz w:val="28"/>
          <w:szCs w:val="28"/>
          <w:lang w:eastAsia="ru-RU"/>
        </w:rPr>
      </w:pPr>
    </w:p>
    <w:p w:rsidR="00CB5236" w:rsidRPr="00862995" w:rsidRDefault="00CB5236" w:rsidP="00862995">
      <w:pPr>
        <w:numPr>
          <w:ilvl w:val="0"/>
          <w:numId w:val="13"/>
        </w:numPr>
        <w:autoSpaceDE w:val="0"/>
        <w:autoSpaceDN w:val="0"/>
        <w:adjustRightInd w:val="0"/>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Дискуссия о предпринимательском праве как самостоятельной отрасли права (А. </w:t>
      </w:r>
      <w:proofErr w:type="spellStart"/>
      <w:r w:rsidRPr="00862995">
        <w:rPr>
          <w:rFonts w:ascii="Times New Roman" w:hAnsi="Times New Roman"/>
          <w:sz w:val="28"/>
          <w:szCs w:val="28"/>
          <w:lang w:eastAsia="ru-RU"/>
        </w:rPr>
        <w:t>Гойбарх</w:t>
      </w:r>
      <w:proofErr w:type="spellEnd"/>
      <w:r w:rsidRPr="00862995">
        <w:rPr>
          <w:rFonts w:ascii="Times New Roman" w:hAnsi="Times New Roman"/>
          <w:sz w:val="28"/>
          <w:szCs w:val="28"/>
          <w:lang w:eastAsia="ru-RU"/>
        </w:rPr>
        <w:t xml:space="preserve">, П.И. </w:t>
      </w:r>
      <w:proofErr w:type="spellStart"/>
      <w:r w:rsidRPr="00862995">
        <w:rPr>
          <w:rFonts w:ascii="Times New Roman" w:hAnsi="Times New Roman"/>
          <w:sz w:val="28"/>
          <w:szCs w:val="28"/>
          <w:lang w:eastAsia="ru-RU"/>
        </w:rPr>
        <w:t>Стучка</w:t>
      </w:r>
      <w:proofErr w:type="spellEnd"/>
      <w:r w:rsidRPr="00862995">
        <w:rPr>
          <w:rFonts w:ascii="Times New Roman" w:hAnsi="Times New Roman"/>
          <w:sz w:val="28"/>
          <w:szCs w:val="28"/>
          <w:lang w:eastAsia="ru-RU"/>
        </w:rPr>
        <w:t xml:space="preserve">, В.С. Мартемьянов, Г.Ф. </w:t>
      </w:r>
      <w:proofErr w:type="spellStart"/>
      <w:r w:rsidRPr="00862995">
        <w:rPr>
          <w:rFonts w:ascii="Times New Roman" w:hAnsi="Times New Roman"/>
          <w:sz w:val="28"/>
          <w:szCs w:val="28"/>
          <w:lang w:eastAsia="ru-RU"/>
        </w:rPr>
        <w:t>Шершеневич</w:t>
      </w:r>
      <w:proofErr w:type="spellEnd"/>
      <w:r w:rsidRPr="00862995">
        <w:rPr>
          <w:rFonts w:ascii="Times New Roman" w:hAnsi="Times New Roman"/>
          <w:sz w:val="28"/>
          <w:szCs w:val="28"/>
          <w:lang w:eastAsia="ru-RU"/>
        </w:rPr>
        <w:t>). Монистическая (профессор В.С. Мартемьянов, профессор И.В. Дойников, академик В.В. Лаптев) и дуалистическая концепции (Е.А. Суханов) предпринимательского права.</w:t>
      </w:r>
    </w:p>
    <w:p w:rsidR="00CB5236" w:rsidRPr="00862995" w:rsidRDefault="00CB5236" w:rsidP="00862995">
      <w:pPr>
        <w:numPr>
          <w:ilvl w:val="0"/>
          <w:numId w:val="13"/>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Предпринимательское правоотношение: понятие, содержание, виды, структурные особенности, основания возникновения. Специфика субъектов предпринимательского права.</w:t>
      </w:r>
    </w:p>
    <w:p w:rsidR="00CB5236" w:rsidRPr="00862995" w:rsidRDefault="00CB5236" w:rsidP="00862995">
      <w:pPr>
        <w:numPr>
          <w:ilvl w:val="0"/>
          <w:numId w:val="13"/>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Теоретические школы о сущности юридического лица. (Суворов Н.С., Покровский И.А., Венедиктов А.В., </w:t>
      </w:r>
      <w:proofErr w:type="spellStart"/>
      <w:r w:rsidRPr="00862995">
        <w:rPr>
          <w:rFonts w:ascii="Times New Roman" w:hAnsi="Times New Roman"/>
          <w:sz w:val="28"/>
          <w:szCs w:val="28"/>
          <w:lang w:eastAsia="ru-RU"/>
        </w:rPr>
        <w:t>Братусь</w:t>
      </w:r>
      <w:proofErr w:type="spellEnd"/>
      <w:r w:rsidRPr="00862995">
        <w:rPr>
          <w:rFonts w:ascii="Times New Roman" w:hAnsi="Times New Roman"/>
          <w:sz w:val="28"/>
          <w:szCs w:val="28"/>
          <w:lang w:eastAsia="ru-RU"/>
        </w:rPr>
        <w:t xml:space="preserve"> С.Н.).</w:t>
      </w:r>
    </w:p>
    <w:p w:rsidR="00CB5236" w:rsidRPr="00862995" w:rsidRDefault="00CB5236" w:rsidP="00862995">
      <w:pPr>
        <w:numPr>
          <w:ilvl w:val="0"/>
          <w:numId w:val="13"/>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Проблемы совершенствования законодательства о государственных корпорациях, холдинговых компаниях. Проблемы предпринимательской деятельности обособленных подразделений юридических лиц.</w:t>
      </w:r>
    </w:p>
    <w:p w:rsidR="00CB5236" w:rsidRPr="00862995" w:rsidRDefault="00CB5236" w:rsidP="00862995">
      <w:pPr>
        <w:numPr>
          <w:ilvl w:val="0"/>
          <w:numId w:val="13"/>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Понятие и признаки несостоятельности (банкротства). Научная дискуссия о несостоятельности (</w:t>
      </w:r>
      <w:proofErr w:type="spellStart"/>
      <w:r w:rsidRPr="00862995">
        <w:rPr>
          <w:rFonts w:ascii="Times New Roman" w:hAnsi="Times New Roman"/>
          <w:sz w:val="28"/>
          <w:szCs w:val="28"/>
          <w:lang w:eastAsia="ru-RU"/>
        </w:rPr>
        <w:t>Шершеневич</w:t>
      </w:r>
      <w:proofErr w:type="spellEnd"/>
      <w:r w:rsidRPr="00862995">
        <w:rPr>
          <w:rFonts w:ascii="Times New Roman" w:hAnsi="Times New Roman"/>
          <w:sz w:val="28"/>
          <w:szCs w:val="28"/>
          <w:lang w:eastAsia="ru-RU"/>
        </w:rPr>
        <w:t xml:space="preserve"> Г.Ф., </w:t>
      </w:r>
      <w:proofErr w:type="spellStart"/>
      <w:r w:rsidRPr="00862995">
        <w:rPr>
          <w:rFonts w:ascii="Times New Roman" w:hAnsi="Times New Roman"/>
          <w:sz w:val="28"/>
          <w:szCs w:val="28"/>
          <w:lang w:eastAsia="ru-RU"/>
        </w:rPr>
        <w:t>Трайнин</w:t>
      </w:r>
      <w:proofErr w:type="spellEnd"/>
      <w:r w:rsidRPr="00862995">
        <w:rPr>
          <w:rFonts w:ascii="Times New Roman" w:hAnsi="Times New Roman"/>
          <w:sz w:val="28"/>
          <w:szCs w:val="28"/>
          <w:lang w:eastAsia="ru-RU"/>
        </w:rPr>
        <w:t xml:space="preserve"> А., </w:t>
      </w:r>
      <w:proofErr w:type="spellStart"/>
      <w:r w:rsidRPr="00862995">
        <w:rPr>
          <w:rFonts w:ascii="Times New Roman" w:hAnsi="Times New Roman"/>
          <w:sz w:val="28"/>
          <w:szCs w:val="28"/>
          <w:lang w:eastAsia="ru-RU"/>
        </w:rPr>
        <w:t>Телюкина</w:t>
      </w:r>
      <w:proofErr w:type="spellEnd"/>
      <w:r w:rsidRPr="00862995">
        <w:rPr>
          <w:rFonts w:ascii="Times New Roman" w:hAnsi="Times New Roman"/>
          <w:sz w:val="28"/>
          <w:szCs w:val="28"/>
          <w:lang w:eastAsia="ru-RU"/>
        </w:rPr>
        <w:t xml:space="preserve"> М.В.). </w:t>
      </w:r>
    </w:p>
    <w:p w:rsidR="00CB5236" w:rsidRPr="00862995" w:rsidRDefault="00CB5236" w:rsidP="00862995">
      <w:pPr>
        <w:numPr>
          <w:ilvl w:val="0"/>
          <w:numId w:val="13"/>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Государственное регулирование и </w:t>
      </w:r>
      <w:proofErr w:type="gramStart"/>
      <w:r w:rsidRPr="00862995">
        <w:rPr>
          <w:rFonts w:ascii="Times New Roman" w:hAnsi="Times New Roman"/>
          <w:sz w:val="28"/>
          <w:szCs w:val="28"/>
          <w:lang w:eastAsia="ru-RU"/>
        </w:rPr>
        <w:t>контроль за</w:t>
      </w:r>
      <w:proofErr w:type="gramEnd"/>
      <w:r w:rsidRPr="00862995">
        <w:rPr>
          <w:rFonts w:ascii="Times New Roman" w:hAnsi="Times New Roman"/>
          <w:sz w:val="28"/>
          <w:szCs w:val="28"/>
          <w:lang w:eastAsia="ru-RU"/>
        </w:rPr>
        <w:t xml:space="preserve"> осуществлением предпринимательской деятельности. Основные проблемы теории и практики.</w:t>
      </w:r>
    </w:p>
    <w:p w:rsidR="00CB5236" w:rsidRPr="00862995" w:rsidRDefault="00CB5236" w:rsidP="00862995">
      <w:pPr>
        <w:numPr>
          <w:ilvl w:val="0"/>
          <w:numId w:val="13"/>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Понятие и правовое обеспечение конкуренции. Специфика ограничения монополистической деятельности на товарных и финансовых ранках. Понятие и формы недобросовестной конкуренции.</w:t>
      </w:r>
    </w:p>
    <w:p w:rsidR="00CB5236" w:rsidRPr="00862995" w:rsidRDefault="00CB5236" w:rsidP="00862995">
      <w:pPr>
        <w:numPr>
          <w:ilvl w:val="0"/>
          <w:numId w:val="13"/>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Научные подходы к определению хозяйственных договоров в предпринимательской деятельности. Система предпринимательских договоров. (Брагинский М.И., </w:t>
      </w:r>
      <w:proofErr w:type="spellStart"/>
      <w:r w:rsidRPr="00862995">
        <w:rPr>
          <w:rFonts w:ascii="Times New Roman" w:hAnsi="Times New Roman"/>
          <w:sz w:val="28"/>
          <w:szCs w:val="28"/>
          <w:lang w:eastAsia="ru-RU"/>
        </w:rPr>
        <w:t>Шершеневич</w:t>
      </w:r>
      <w:proofErr w:type="spellEnd"/>
      <w:r w:rsidRPr="00862995">
        <w:rPr>
          <w:rFonts w:ascii="Times New Roman" w:hAnsi="Times New Roman"/>
          <w:sz w:val="28"/>
          <w:szCs w:val="28"/>
          <w:lang w:eastAsia="ru-RU"/>
        </w:rPr>
        <w:t xml:space="preserve"> Г.Ф., Покровский И.А.)</w:t>
      </w:r>
    </w:p>
    <w:p w:rsidR="00CB5236" w:rsidRPr="00862995" w:rsidRDefault="00CB5236" w:rsidP="00862995">
      <w:pPr>
        <w:numPr>
          <w:ilvl w:val="0"/>
          <w:numId w:val="13"/>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Понятие, сущность и правовое регулирование рынка ценных бумаг. Субъекты рынка ценных бумаг. Особенности государственного регулирования рынка ценных бумаг.</w:t>
      </w:r>
    </w:p>
    <w:p w:rsidR="00CB5236" w:rsidRPr="00862995" w:rsidRDefault="00CB5236" w:rsidP="00862995">
      <w:pPr>
        <w:numPr>
          <w:ilvl w:val="0"/>
          <w:numId w:val="13"/>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Правовая характеристика и особенности правового режима профессионального участника рынка ценных бумаг и инвестора на рынке ценных бумаг. </w:t>
      </w:r>
    </w:p>
    <w:p w:rsidR="00CB5236" w:rsidRPr="00862995" w:rsidRDefault="00CB5236" w:rsidP="00862995">
      <w:pPr>
        <w:numPr>
          <w:ilvl w:val="0"/>
          <w:numId w:val="13"/>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Информация, как объект правоотношений на рынке ценных бумаг и её правовой режим. Ответственность профессиональных участников рынка ценных бумаг (объем, формы обеспечения на примере конкретного вида профессиональной деятельности на рынке ценных бумаг).</w:t>
      </w:r>
    </w:p>
    <w:p w:rsidR="00CB5236" w:rsidRPr="00862995" w:rsidRDefault="00CB5236" w:rsidP="00862995">
      <w:pPr>
        <w:numPr>
          <w:ilvl w:val="0"/>
          <w:numId w:val="13"/>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Инвестиционная деятельность: правовые основы, понятие, субъекты и объекты. Иностранные инвестиции.</w:t>
      </w:r>
    </w:p>
    <w:p w:rsidR="00CB5236" w:rsidRPr="00862995" w:rsidRDefault="00CB5236" w:rsidP="00862995">
      <w:pPr>
        <w:numPr>
          <w:ilvl w:val="0"/>
          <w:numId w:val="13"/>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Права и законные интересы предпринимателей и их защита (В.П. </w:t>
      </w:r>
      <w:proofErr w:type="spellStart"/>
      <w:r w:rsidRPr="00862995">
        <w:rPr>
          <w:rFonts w:ascii="Times New Roman" w:hAnsi="Times New Roman"/>
          <w:sz w:val="28"/>
          <w:szCs w:val="28"/>
          <w:lang w:eastAsia="ru-RU"/>
        </w:rPr>
        <w:t>Грибанов</w:t>
      </w:r>
      <w:proofErr w:type="spellEnd"/>
      <w:r w:rsidRPr="00862995">
        <w:rPr>
          <w:rFonts w:ascii="Times New Roman" w:hAnsi="Times New Roman"/>
          <w:sz w:val="28"/>
          <w:szCs w:val="28"/>
          <w:lang w:eastAsia="ru-RU"/>
        </w:rPr>
        <w:t>, О.С. Иоффе и др.).</w:t>
      </w:r>
    </w:p>
    <w:p w:rsidR="00CB5236" w:rsidRPr="00862995" w:rsidRDefault="00CB5236" w:rsidP="00862995">
      <w:pPr>
        <w:numPr>
          <w:ilvl w:val="0"/>
          <w:numId w:val="13"/>
        </w:numPr>
        <w:spacing w:after="0" w:line="240" w:lineRule="auto"/>
        <w:ind w:left="0" w:firstLine="709"/>
        <w:jc w:val="both"/>
        <w:rPr>
          <w:rFonts w:ascii="Times New Roman" w:hAnsi="Times New Roman"/>
          <w:sz w:val="28"/>
          <w:szCs w:val="28"/>
          <w:lang w:eastAsia="ru-RU"/>
        </w:rPr>
      </w:pPr>
      <w:r w:rsidRPr="00862995">
        <w:rPr>
          <w:rFonts w:ascii="Times New Roman" w:hAnsi="Times New Roman"/>
          <w:sz w:val="28"/>
          <w:szCs w:val="28"/>
          <w:lang w:eastAsia="ru-RU"/>
        </w:rPr>
        <w:t>Специфика внесудебных форм защиты прав и законных интересов предпринимателей: нотариальная защита, третейские суды и досудебный (претензионный) порядок урегулирования споров. Институт медиации.</w:t>
      </w:r>
    </w:p>
    <w:p w:rsidR="00CB5236" w:rsidRPr="00862995" w:rsidRDefault="00CB5236" w:rsidP="00862995">
      <w:pPr>
        <w:spacing w:after="0" w:line="240" w:lineRule="auto"/>
        <w:ind w:firstLine="709"/>
        <w:jc w:val="center"/>
        <w:rPr>
          <w:rFonts w:ascii="Times New Roman" w:hAnsi="Times New Roman"/>
          <w:sz w:val="28"/>
          <w:szCs w:val="28"/>
          <w:lang w:eastAsia="ru-RU"/>
        </w:rPr>
      </w:pPr>
    </w:p>
    <w:p w:rsidR="00D4327F" w:rsidRPr="003F25A5" w:rsidRDefault="00D4327F" w:rsidP="00464D87">
      <w:pPr>
        <w:spacing w:after="0" w:line="240" w:lineRule="auto"/>
        <w:ind w:firstLine="567"/>
        <w:jc w:val="center"/>
        <w:rPr>
          <w:rFonts w:ascii="Times New Roman" w:hAnsi="Times New Roman"/>
          <w:sz w:val="28"/>
          <w:szCs w:val="28"/>
          <w:lang w:eastAsia="ru-RU"/>
        </w:rPr>
      </w:pPr>
    </w:p>
    <w:sectPr w:rsidR="00D4327F" w:rsidRPr="003F25A5" w:rsidSect="002F21E6">
      <w:footerReference w:type="even" r:id="rId32"/>
      <w:footerReference w:type="default" r:id="rId33"/>
      <w:pgSz w:w="11906" w:h="16838" w:code="9"/>
      <w:pgMar w:top="1258" w:right="1077" w:bottom="1077"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078" w:rsidRDefault="00700078" w:rsidP="00464D87">
      <w:pPr>
        <w:spacing w:after="0" w:line="240" w:lineRule="auto"/>
      </w:pPr>
      <w:r>
        <w:separator/>
      </w:r>
    </w:p>
  </w:endnote>
  <w:endnote w:type="continuationSeparator" w:id="0">
    <w:p w:rsidR="00700078" w:rsidRDefault="00700078" w:rsidP="00464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85" w:rsidRDefault="00052893" w:rsidP="00213BED">
    <w:pPr>
      <w:pStyle w:val="afe"/>
      <w:framePr w:wrap="around" w:vAnchor="text" w:hAnchor="margin" w:xAlign="right" w:y="1"/>
      <w:rPr>
        <w:rStyle w:val="afb"/>
      </w:rPr>
    </w:pPr>
    <w:r>
      <w:rPr>
        <w:rStyle w:val="afb"/>
      </w:rPr>
      <w:fldChar w:fldCharType="begin"/>
    </w:r>
    <w:r w:rsidR="00B12A85">
      <w:rPr>
        <w:rStyle w:val="afb"/>
      </w:rPr>
      <w:instrText xml:space="preserve">PAGE  </w:instrText>
    </w:r>
    <w:r>
      <w:rPr>
        <w:rStyle w:val="afb"/>
      </w:rPr>
      <w:fldChar w:fldCharType="end"/>
    </w:r>
  </w:p>
  <w:p w:rsidR="00B12A85" w:rsidRDefault="00B12A85" w:rsidP="00D11B34">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85" w:rsidRDefault="00052893" w:rsidP="00213BED">
    <w:pPr>
      <w:pStyle w:val="afe"/>
      <w:framePr w:wrap="around" w:vAnchor="text" w:hAnchor="margin" w:xAlign="right" w:y="1"/>
      <w:rPr>
        <w:rStyle w:val="afb"/>
      </w:rPr>
    </w:pPr>
    <w:r>
      <w:rPr>
        <w:rStyle w:val="afb"/>
      </w:rPr>
      <w:fldChar w:fldCharType="begin"/>
    </w:r>
    <w:r w:rsidR="00B12A85">
      <w:rPr>
        <w:rStyle w:val="afb"/>
      </w:rPr>
      <w:instrText xml:space="preserve">PAGE  </w:instrText>
    </w:r>
    <w:r>
      <w:rPr>
        <w:rStyle w:val="afb"/>
      </w:rPr>
      <w:fldChar w:fldCharType="separate"/>
    </w:r>
    <w:r w:rsidR="000E6C54">
      <w:rPr>
        <w:rStyle w:val="afb"/>
        <w:noProof/>
      </w:rPr>
      <w:t>2</w:t>
    </w:r>
    <w:r>
      <w:rPr>
        <w:rStyle w:val="afb"/>
      </w:rPr>
      <w:fldChar w:fldCharType="end"/>
    </w:r>
  </w:p>
  <w:p w:rsidR="00B12A85" w:rsidRDefault="00B12A85" w:rsidP="00D11B34">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078" w:rsidRDefault="00700078" w:rsidP="00464D87">
      <w:pPr>
        <w:spacing w:after="0" w:line="240" w:lineRule="auto"/>
      </w:pPr>
      <w:r>
        <w:separator/>
      </w:r>
    </w:p>
  </w:footnote>
  <w:footnote w:type="continuationSeparator" w:id="0">
    <w:p w:rsidR="00700078" w:rsidRDefault="00700078" w:rsidP="00464D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1DDA"/>
    <w:multiLevelType w:val="hybridMultilevel"/>
    <w:tmpl w:val="43708B92"/>
    <w:lvl w:ilvl="0" w:tplc="8E96B23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423F7D"/>
    <w:multiLevelType w:val="hybridMultilevel"/>
    <w:tmpl w:val="BF7ED8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88669F"/>
    <w:multiLevelType w:val="hybridMultilevel"/>
    <w:tmpl w:val="93EEBD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F15914"/>
    <w:multiLevelType w:val="hybridMultilevel"/>
    <w:tmpl w:val="9446A8E4"/>
    <w:lvl w:ilvl="0" w:tplc="D2268848">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284125B"/>
    <w:multiLevelType w:val="hybridMultilevel"/>
    <w:tmpl w:val="A3206FFC"/>
    <w:lvl w:ilvl="0" w:tplc="764A5D1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8830EF8"/>
    <w:multiLevelType w:val="hybridMultilevel"/>
    <w:tmpl w:val="008EBF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078471A"/>
    <w:multiLevelType w:val="hybridMultilevel"/>
    <w:tmpl w:val="69102B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5D64467"/>
    <w:multiLevelType w:val="hybridMultilevel"/>
    <w:tmpl w:val="B22CBF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5E0497A"/>
    <w:multiLevelType w:val="hybridMultilevel"/>
    <w:tmpl w:val="C5165AFA"/>
    <w:lvl w:ilvl="0" w:tplc="5C06CBBE">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0035F2"/>
    <w:multiLevelType w:val="multilevel"/>
    <w:tmpl w:val="34D4F4D2"/>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0">
    <w:nsid w:val="2D3F01EC"/>
    <w:multiLevelType w:val="hybridMultilevel"/>
    <w:tmpl w:val="EE1AF9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6B131D2"/>
    <w:multiLevelType w:val="hybridMultilevel"/>
    <w:tmpl w:val="FE966C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6BC61A8"/>
    <w:multiLevelType w:val="hybridMultilevel"/>
    <w:tmpl w:val="177C595E"/>
    <w:lvl w:ilvl="0" w:tplc="AD483A48">
      <w:start w:val="1"/>
      <w:numFmt w:val="decimal"/>
      <w:pStyle w:val="a"/>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3">
    <w:nsid w:val="4E6B1301"/>
    <w:multiLevelType w:val="hybridMultilevel"/>
    <w:tmpl w:val="221E4CE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1BB3946"/>
    <w:multiLevelType w:val="hybridMultilevel"/>
    <w:tmpl w:val="2E840B1E"/>
    <w:lvl w:ilvl="0" w:tplc="764A5D1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084B37"/>
    <w:multiLevelType w:val="multilevel"/>
    <w:tmpl w:val="ED2EC454"/>
    <w:lvl w:ilvl="0">
      <w:start w:val="1"/>
      <w:numFmt w:val="decimal"/>
      <w:lvlText w:val="%1."/>
      <w:lvlJc w:val="left"/>
      <w:pPr>
        <w:ind w:left="927" w:hanging="360"/>
      </w:pPr>
      <w:rPr>
        <w:rFonts w:cs="Times New Roman" w:hint="default"/>
      </w:rPr>
    </w:lvl>
    <w:lvl w:ilvl="1">
      <w:start w:val="2"/>
      <w:numFmt w:val="decimal"/>
      <w:isLgl/>
      <w:lvlText w:val="%1.%2."/>
      <w:lvlJc w:val="left"/>
      <w:pPr>
        <w:tabs>
          <w:tab w:val="num" w:pos="927"/>
        </w:tabs>
        <w:ind w:left="927" w:hanging="36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1647"/>
        </w:tabs>
        <w:ind w:left="1647" w:hanging="108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007"/>
        </w:tabs>
        <w:ind w:left="2007" w:hanging="1440"/>
      </w:pPr>
      <w:rPr>
        <w:rFonts w:cs="Times New Roman" w:hint="default"/>
      </w:rPr>
    </w:lvl>
  </w:abstractNum>
  <w:abstractNum w:abstractNumId="16">
    <w:nsid w:val="572733E7"/>
    <w:multiLevelType w:val="multilevel"/>
    <w:tmpl w:val="11928522"/>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7">
    <w:nsid w:val="58922694"/>
    <w:multiLevelType w:val="hybridMultilevel"/>
    <w:tmpl w:val="B84EFB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F0E639F"/>
    <w:multiLevelType w:val="hybridMultilevel"/>
    <w:tmpl w:val="39A851E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676D7E4F"/>
    <w:multiLevelType w:val="hybridMultilevel"/>
    <w:tmpl w:val="BF7ED8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57A2B9D"/>
    <w:multiLevelType w:val="hybridMultilevel"/>
    <w:tmpl w:val="C374F10A"/>
    <w:lvl w:ilvl="0" w:tplc="71BA647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F3744CB"/>
    <w:multiLevelType w:val="hybridMultilevel"/>
    <w:tmpl w:val="121AD2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2"/>
  </w:num>
  <w:num w:numId="3">
    <w:abstractNumId w:val="17"/>
  </w:num>
  <w:num w:numId="4">
    <w:abstractNumId w:val="20"/>
  </w:num>
  <w:num w:numId="5">
    <w:abstractNumId w:val="4"/>
  </w:num>
  <w:num w:numId="6">
    <w:abstractNumId w:val="18"/>
  </w:num>
  <w:num w:numId="7">
    <w:abstractNumId w:val="13"/>
  </w:num>
  <w:num w:numId="8">
    <w:abstractNumId w:val="7"/>
  </w:num>
  <w:num w:numId="9">
    <w:abstractNumId w:val="3"/>
  </w:num>
  <w:num w:numId="10">
    <w:abstractNumId w:val="2"/>
  </w:num>
  <w:num w:numId="11">
    <w:abstractNumId w:val="21"/>
  </w:num>
  <w:num w:numId="12">
    <w:abstractNumId w:val="9"/>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5"/>
  </w:num>
  <w:num w:numId="17">
    <w:abstractNumId w:val="6"/>
  </w:num>
  <w:num w:numId="18">
    <w:abstractNumId w:val="12"/>
    <w:lvlOverride w:ilvl="0">
      <w:startOverride w:val="1"/>
    </w:lvlOverride>
  </w:num>
  <w:num w:numId="19">
    <w:abstractNumId w:val="14"/>
  </w:num>
  <w:num w:numId="20">
    <w:abstractNumId w:val="16"/>
  </w:num>
  <w:num w:numId="21">
    <w:abstractNumId w:val="0"/>
  </w:num>
  <w:num w:numId="22">
    <w:abstractNumId w:val="8"/>
  </w:num>
  <w:num w:numId="23">
    <w:abstractNumId w:val="1"/>
  </w:num>
  <w:num w:numId="24">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3F3A"/>
    <w:rsid w:val="00001962"/>
    <w:rsid w:val="00043F3A"/>
    <w:rsid w:val="00052893"/>
    <w:rsid w:val="000528D4"/>
    <w:rsid w:val="00063E72"/>
    <w:rsid w:val="0009295B"/>
    <w:rsid w:val="00094A27"/>
    <w:rsid w:val="000C16B4"/>
    <w:rsid w:val="000C5EBA"/>
    <w:rsid w:val="000E6C54"/>
    <w:rsid w:val="000E7561"/>
    <w:rsid w:val="00130FE9"/>
    <w:rsid w:val="00133E8A"/>
    <w:rsid w:val="00141063"/>
    <w:rsid w:val="00165350"/>
    <w:rsid w:val="00190045"/>
    <w:rsid w:val="00194D08"/>
    <w:rsid w:val="00195FD4"/>
    <w:rsid w:val="001A4ECB"/>
    <w:rsid w:val="001A6157"/>
    <w:rsid w:val="001C603A"/>
    <w:rsid w:val="001D7AF1"/>
    <w:rsid w:val="001E30B0"/>
    <w:rsid w:val="002047BA"/>
    <w:rsid w:val="00213BED"/>
    <w:rsid w:val="00217572"/>
    <w:rsid w:val="00231EA5"/>
    <w:rsid w:val="00271B2A"/>
    <w:rsid w:val="002C2A23"/>
    <w:rsid w:val="002F21E6"/>
    <w:rsid w:val="00301185"/>
    <w:rsid w:val="00361DC5"/>
    <w:rsid w:val="00362EF6"/>
    <w:rsid w:val="00394206"/>
    <w:rsid w:val="003A1AF9"/>
    <w:rsid w:val="003B2576"/>
    <w:rsid w:val="003F25A5"/>
    <w:rsid w:val="00410759"/>
    <w:rsid w:val="00412880"/>
    <w:rsid w:val="00454781"/>
    <w:rsid w:val="00464D87"/>
    <w:rsid w:val="004A099D"/>
    <w:rsid w:val="004F1201"/>
    <w:rsid w:val="00521D24"/>
    <w:rsid w:val="005244E3"/>
    <w:rsid w:val="005426C8"/>
    <w:rsid w:val="0059475A"/>
    <w:rsid w:val="005C164A"/>
    <w:rsid w:val="005C3746"/>
    <w:rsid w:val="005F30DB"/>
    <w:rsid w:val="00600C0C"/>
    <w:rsid w:val="00685DE7"/>
    <w:rsid w:val="006C1428"/>
    <w:rsid w:val="006D164A"/>
    <w:rsid w:val="00700078"/>
    <w:rsid w:val="007226B6"/>
    <w:rsid w:val="00724136"/>
    <w:rsid w:val="00733BD6"/>
    <w:rsid w:val="00736B16"/>
    <w:rsid w:val="0075121F"/>
    <w:rsid w:val="007C2028"/>
    <w:rsid w:val="007D3493"/>
    <w:rsid w:val="007F5D09"/>
    <w:rsid w:val="00805844"/>
    <w:rsid w:val="008315D2"/>
    <w:rsid w:val="00835C70"/>
    <w:rsid w:val="00862995"/>
    <w:rsid w:val="00866A8B"/>
    <w:rsid w:val="00872736"/>
    <w:rsid w:val="008958A4"/>
    <w:rsid w:val="008C3088"/>
    <w:rsid w:val="008D35AD"/>
    <w:rsid w:val="008E1161"/>
    <w:rsid w:val="008F4D11"/>
    <w:rsid w:val="008F6815"/>
    <w:rsid w:val="00902D4E"/>
    <w:rsid w:val="00906E73"/>
    <w:rsid w:val="0091350E"/>
    <w:rsid w:val="0095460D"/>
    <w:rsid w:val="009B3337"/>
    <w:rsid w:val="00A3304E"/>
    <w:rsid w:val="00A60C19"/>
    <w:rsid w:val="00A6378C"/>
    <w:rsid w:val="00A6745E"/>
    <w:rsid w:val="00A73B94"/>
    <w:rsid w:val="00AA07E8"/>
    <w:rsid w:val="00AB6FD4"/>
    <w:rsid w:val="00AF55D6"/>
    <w:rsid w:val="00B12A85"/>
    <w:rsid w:val="00B941F2"/>
    <w:rsid w:val="00BB267F"/>
    <w:rsid w:val="00BC6BB8"/>
    <w:rsid w:val="00C1517C"/>
    <w:rsid w:val="00C22243"/>
    <w:rsid w:val="00C4460C"/>
    <w:rsid w:val="00C5527A"/>
    <w:rsid w:val="00C70640"/>
    <w:rsid w:val="00C755FE"/>
    <w:rsid w:val="00CA65AE"/>
    <w:rsid w:val="00CB5236"/>
    <w:rsid w:val="00CB7204"/>
    <w:rsid w:val="00CC03C4"/>
    <w:rsid w:val="00CE144B"/>
    <w:rsid w:val="00CF5AEA"/>
    <w:rsid w:val="00D07FB0"/>
    <w:rsid w:val="00D11B34"/>
    <w:rsid w:val="00D131AF"/>
    <w:rsid w:val="00D22566"/>
    <w:rsid w:val="00D4327F"/>
    <w:rsid w:val="00D66391"/>
    <w:rsid w:val="00DB5F67"/>
    <w:rsid w:val="00DC585C"/>
    <w:rsid w:val="00DE240B"/>
    <w:rsid w:val="00DF39B0"/>
    <w:rsid w:val="00E076AE"/>
    <w:rsid w:val="00E22BFA"/>
    <w:rsid w:val="00E25620"/>
    <w:rsid w:val="00E42C27"/>
    <w:rsid w:val="00E55118"/>
    <w:rsid w:val="00E55614"/>
    <w:rsid w:val="00E67791"/>
    <w:rsid w:val="00F059D9"/>
    <w:rsid w:val="00F134FE"/>
    <w:rsid w:val="00F2238A"/>
    <w:rsid w:val="00F4466F"/>
    <w:rsid w:val="00F61D61"/>
    <w:rsid w:val="00F7509B"/>
    <w:rsid w:val="00F766D0"/>
    <w:rsid w:val="00F7745C"/>
    <w:rsid w:val="00F93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001962"/>
    <w:pPr>
      <w:spacing w:after="200" w:line="276" w:lineRule="auto"/>
    </w:pPr>
    <w:rPr>
      <w:sz w:val="22"/>
      <w:szCs w:val="22"/>
      <w:lang w:eastAsia="en-US"/>
    </w:rPr>
  </w:style>
  <w:style w:type="paragraph" w:styleId="1">
    <w:name w:val="heading 1"/>
    <w:basedOn w:val="a0"/>
    <w:next w:val="a0"/>
    <w:link w:val="10"/>
    <w:uiPriority w:val="99"/>
    <w:qFormat/>
    <w:rsid w:val="00CE144B"/>
    <w:pPr>
      <w:keepNext/>
      <w:spacing w:after="0" w:line="240" w:lineRule="auto"/>
      <w:ind w:left="720"/>
      <w:jc w:val="center"/>
      <w:outlineLvl w:val="0"/>
    </w:pPr>
    <w:rPr>
      <w:rFonts w:ascii="Times New Roman" w:hAnsi="Times New Roman"/>
      <w:b/>
      <w:sz w:val="24"/>
      <w:szCs w:val="24"/>
      <w:lang w:eastAsia="ru-RU"/>
    </w:rPr>
  </w:style>
  <w:style w:type="paragraph" w:styleId="2">
    <w:name w:val="heading 2"/>
    <w:basedOn w:val="a0"/>
    <w:next w:val="a0"/>
    <w:link w:val="20"/>
    <w:uiPriority w:val="99"/>
    <w:qFormat/>
    <w:rsid w:val="00CE144B"/>
    <w:pPr>
      <w:keepNext/>
      <w:spacing w:before="240" w:after="60" w:line="240" w:lineRule="auto"/>
      <w:outlineLvl w:val="1"/>
    </w:pPr>
    <w:rPr>
      <w:rFonts w:ascii="Cambria" w:hAnsi="Cambria"/>
      <w:b/>
      <w:bCs/>
      <w:i/>
      <w:iCs/>
      <w:sz w:val="28"/>
      <w:szCs w:val="28"/>
      <w:lang w:eastAsia="ru-RU"/>
    </w:rPr>
  </w:style>
  <w:style w:type="paragraph" w:styleId="3">
    <w:name w:val="heading 3"/>
    <w:basedOn w:val="a0"/>
    <w:next w:val="a0"/>
    <w:link w:val="30"/>
    <w:uiPriority w:val="99"/>
    <w:qFormat/>
    <w:rsid w:val="00CE144B"/>
    <w:pPr>
      <w:keepNext/>
      <w:keepLines/>
      <w:spacing w:before="200" w:after="0"/>
      <w:outlineLvl w:val="2"/>
    </w:pPr>
    <w:rPr>
      <w:rFonts w:ascii="Cambria" w:hAnsi="Cambria"/>
      <w:b/>
      <w:bCs/>
      <w:color w:val="4F81BD"/>
      <w:sz w:val="20"/>
      <w:szCs w:val="20"/>
    </w:rPr>
  </w:style>
  <w:style w:type="paragraph" w:styleId="4">
    <w:name w:val="heading 4"/>
    <w:basedOn w:val="a0"/>
    <w:next w:val="a0"/>
    <w:link w:val="40"/>
    <w:uiPriority w:val="99"/>
    <w:qFormat/>
    <w:rsid w:val="00464D87"/>
    <w:pPr>
      <w:keepNext/>
      <w:snapToGrid w:val="0"/>
      <w:spacing w:after="0" w:line="240" w:lineRule="auto"/>
      <w:jc w:val="both"/>
      <w:outlineLvl w:val="3"/>
    </w:pPr>
    <w:rPr>
      <w:rFonts w:ascii="Times New Roman" w:hAnsi="Times New Roman"/>
      <w:b/>
      <w:color w:val="000000"/>
      <w:sz w:val="20"/>
      <w:szCs w:val="20"/>
      <w:lang w:eastAsia="ru-RU"/>
    </w:rPr>
  </w:style>
  <w:style w:type="paragraph" w:styleId="5">
    <w:name w:val="heading 5"/>
    <w:basedOn w:val="a0"/>
    <w:next w:val="a0"/>
    <w:link w:val="50"/>
    <w:uiPriority w:val="99"/>
    <w:qFormat/>
    <w:rsid w:val="00464D87"/>
    <w:pPr>
      <w:keepNext/>
      <w:spacing w:after="0" w:line="240" w:lineRule="auto"/>
      <w:jc w:val="center"/>
      <w:outlineLvl w:val="4"/>
    </w:pPr>
    <w:rPr>
      <w:rFonts w:ascii="Times New Roman" w:hAnsi="Times New Roman"/>
      <w:b/>
      <w:snapToGrid w:val="0"/>
      <w:color w:val="000000"/>
      <w:sz w:val="20"/>
      <w:szCs w:val="20"/>
      <w:lang w:eastAsia="ru-RU"/>
    </w:rPr>
  </w:style>
  <w:style w:type="paragraph" w:styleId="6">
    <w:name w:val="heading 6"/>
    <w:basedOn w:val="a0"/>
    <w:next w:val="a0"/>
    <w:link w:val="60"/>
    <w:uiPriority w:val="99"/>
    <w:qFormat/>
    <w:rsid w:val="00CE144B"/>
    <w:pPr>
      <w:spacing w:before="240" w:after="60" w:line="240" w:lineRule="auto"/>
      <w:outlineLvl w:val="5"/>
    </w:pPr>
    <w:rPr>
      <w:rFonts w:ascii="Times New Roman" w:hAnsi="Times New Roman"/>
      <w:b/>
      <w:bCs/>
      <w:sz w:val="20"/>
      <w:szCs w:val="20"/>
      <w:lang w:eastAsia="ru-RU"/>
    </w:rPr>
  </w:style>
  <w:style w:type="paragraph" w:styleId="7">
    <w:name w:val="heading 7"/>
    <w:basedOn w:val="a0"/>
    <w:next w:val="a0"/>
    <w:link w:val="70"/>
    <w:uiPriority w:val="99"/>
    <w:qFormat/>
    <w:rsid w:val="00464D87"/>
    <w:pPr>
      <w:keepNext/>
      <w:spacing w:after="0" w:line="240" w:lineRule="auto"/>
      <w:jc w:val="center"/>
      <w:outlineLvl w:val="6"/>
    </w:pPr>
    <w:rPr>
      <w:rFonts w:ascii="Times New Roman" w:hAnsi="Times New Roman"/>
      <w:color w:val="000000"/>
      <w:sz w:val="20"/>
      <w:szCs w:val="20"/>
      <w:lang w:eastAsia="ru-RU"/>
    </w:rPr>
  </w:style>
  <w:style w:type="paragraph" w:styleId="8">
    <w:name w:val="heading 8"/>
    <w:basedOn w:val="a0"/>
    <w:next w:val="a0"/>
    <w:link w:val="80"/>
    <w:uiPriority w:val="99"/>
    <w:qFormat/>
    <w:rsid w:val="00464D87"/>
    <w:pPr>
      <w:keepNext/>
      <w:spacing w:after="0" w:line="240" w:lineRule="auto"/>
      <w:outlineLvl w:val="7"/>
    </w:pPr>
    <w:rPr>
      <w:rFonts w:ascii="Times New Roman" w:hAnsi="Times New Roman"/>
      <w:b/>
      <w:sz w:val="20"/>
      <w:szCs w:val="20"/>
      <w:lang w:eastAsia="ru-RU"/>
    </w:rPr>
  </w:style>
  <w:style w:type="paragraph" w:styleId="9">
    <w:name w:val="heading 9"/>
    <w:basedOn w:val="a0"/>
    <w:next w:val="a0"/>
    <w:link w:val="90"/>
    <w:uiPriority w:val="99"/>
    <w:qFormat/>
    <w:rsid w:val="00464D87"/>
    <w:pPr>
      <w:keepNext/>
      <w:spacing w:after="0" w:line="240" w:lineRule="auto"/>
      <w:ind w:firstLine="720"/>
      <w:jc w:val="center"/>
      <w:outlineLvl w:val="8"/>
    </w:pPr>
    <w:rPr>
      <w:rFonts w:ascii="Times New Roman" w:hAnsi="Times New Roman"/>
      <w:b/>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E144B"/>
    <w:rPr>
      <w:rFonts w:ascii="Times New Roman" w:hAnsi="Times New Roman" w:cs="Times New Roman"/>
      <w:b/>
      <w:sz w:val="24"/>
      <w:szCs w:val="24"/>
      <w:lang w:eastAsia="ru-RU"/>
    </w:rPr>
  </w:style>
  <w:style w:type="character" w:customStyle="1" w:styleId="20">
    <w:name w:val="Заголовок 2 Знак"/>
    <w:link w:val="2"/>
    <w:uiPriority w:val="99"/>
    <w:locked/>
    <w:rsid w:val="00CE144B"/>
    <w:rPr>
      <w:rFonts w:ascii="Cambria" w:hAnsi="Cambria" w:cs="Times New Roman"/>
      <w:b/>
      <w:bCs/>
      <w:i/>
      <w:iCs/>
      <w:sz w:val="28"/>
      <w:szCs w:val="28"/>
      <w:lang w:eastAsia="ru-RU"/>
    </w:rPr>
  </w:style>
  <w:style w:type="character" w:customStyle="1" w:styleId="30">
    <w:name w:val="Заголовок 3 Знак"/>
    <w:link w:val="3"/>
    <w:uiPriority w:val="99"/>
    <w:semiHidden/>
    <w:locked/>
    <w:rsid w:val="00CE144B"/>
    <w:rPr>
      <w:rFonts w:ascii="Cambria" w:hAnsi="Cambria" w:cs="Times New Roman"/>
      <w:b/>
      <w:bCs/>
      <w:color w:val="4F81BD"/>
    </w:rPr>
  </w:style>
  <w:style w:type="character" w:customStyle="1" w:styleId="40">
    <w:name w:val="Заголовок 4 Знак"/>
    <w:link w:val="4"/>
    <w:uiPriority w:val="99"/>
    <w:locked/>
    <w:rsid w:val="00464D87"/>
    <w:rPr>
      <w:rFonts w:ascii="Times New Roman" w:hAnsi="Times New Roman" w:cs="Times New Roman"/>
      <w:b/>
      <w:color w:val="000000"/>
      <w:sz w:val="20"/>
      <w:szCs w:val="20"/>
      <w:lang w:eastAsia="ru-RU"/>
    </w:rPr>
  </w:style>
  <w:style w:type="character" w:customStyle="1" w:styleId="50">
    <w:name w:val="Заголовок 5 Знак"/>
    <w:link w:val="5"/>
    <w:uiPriority w:val="99"/>
    <w:locked/>
    <w:rsid w:val="00464D87"/>
    <w:rPr>
      <w:rFonts w:ascii="Times New Roman" w:hAnsi="Times New Roman" w:cs="Times New Roman"/>
      <w:b/>
      <w:snapToGrid w:val="0"/>
      <w:color w:val="000000"/>
      <w:sz w:val="20"/>
      <w:szCs w:val="20"/>
      <w:lang w:eastAsia="ru-RU"/>
    </w:rPr>
  </w:style>
  <w:style w:type="character" w:customStyle="1" w:styleId="60">
    <w:name w:val="Заголовок 6 Знак"/>
    <w:link w:val="6"/>
    <w:uiPriority w:val="99"/>
    <w:locked/>
    <w:rsid w:val="00CE144B"/>
    <w:rPr>
      <w:rFonts w:ascii="Times New Roman" w:hAnsi="Times New Roman" w:cs="Times New Roman"/>
      <w:b/>
      <w:bCs/>
      <w:lang w:eastAsia="ru-RU"/>
    </w:rPr>
  </w:style>
  <w:style w:type="character" w:customStyle="1" w:styleId="70">
    <w:name w:val="Заголовок 7 Знак"/>
    <w:link w:val="7"/>
    <w:uiPriority w:val="99"/>
    <w:locked/>
    <w:rsid w:val="00464D87"/>
    <w:rPr>
      <w:rFonts w:ascii="Times New Roman" w:hAnsi="Times New Roman" w:cs="Times New Roman"/>
      <w:color w:val="000000"/>
      <w:sz w:val="20"/>
      <w:szCs w:val="20"/>
      <w:lang w:eastAsia="ru-RU"/>
    </w:rPr>
  </w:style>
  <w:style w:type="character" w:customStyle="1" w:styleId="80">
    <w:name w:val="Заголовок 8 Знак"/>
    <w:link w:val="8"/>
    <w:uiPriority w:val="99"/>
    <w:locked/>
    <w:rsid w:val="00464D87"/>
    <w:rPr>
      <w:rFonts w:ascii="Times New Roman" w:hAnsi="Times New Roman" w:cs="Times New Roman"/>
      <w:b/>
      <w:sz w:val="20"/>
      <w:szCs w:val="20"/>
      <w:lang w:eastAsia="ru-RU"/>
    </w:rPr>
  </w:style>
  <w:style w:type="character" w:customStyle="1" w:styleId="90">
    <w:name w:val="Заголовок 9 Знак"/>
    <w:link w:val="9"/>
    <w:uiPriority w:val="99"/>
    <w:locked/>
    <w:rsid w:val="00464D87"/>
    <w:rPr>
      <w:rFonts w:ascii="Times New Roman" w:hAnsi="Times New Roman" w:cs="Times New Roman"/>
      <w:b/>
      <w:sz w:val="20"/>
      <w:szCs w:val="20"/>
      <w:lang w:eastAsia="ru-RU"/>
    </w:rPr>
  </w:style>
  <w:style w:type="paragraph" w:styleId="a4">
    <w:name w:val="header"/>
    <w:basedOn w:val="a0"/>
    <w:link w:val="a5"/>
    <w:uiPriority w:val="99"/>
    <w:rsid w:val="00CE144B"/>
    <w:pPr>
      <w:tabs>
        <w:tab w:val="center" w:pos="4677"/>
        <w:tab w:val="right" w:pos="9355"/>
      </w:tabs>
      <w:spacing w:after="0" w:line="240" w:lineRule="auto"/>
    </w:pPr>
    <w:rPr>
      <w:rFonts w:ascii="Times New Roman" w:hAnsi="Times New Roman"/>
      <w:sz w:val="24"/>
      <w:szCs w:val="24"/>
      <w:lang w:eastAsia="ru-RU"/>
    </w:rPr>
  </w:style>
  <w:style w:type="character" w:customStyle="1" w:styleId="a5">
    <w:name w:val="Верхний колонтитул Знак"/>
    <w:link w:val="a4"/>
    <w:uiPriority w:val="99"/>
    <w:locked/>
    <w:rsid w:val="00CE144B"/>
    <w:rPr>
      <w:rFonts w:ascii="Times New Roman" w:hAnsi="Times New Roman" w:cs="Times New Roman"/>
      <w:sz w:val="24"/>
      <w:szCs w:val="24"/>
      <w:lang w:eastAsia="ru-RU"/>
    </w:rPr>
  </w:style>
  <w:style w:type="paragraph" w:styleId="21">
    <w:name w:val="Body Text 2"/>
    <w:basedOn w:val="a0"/>
    <w:link w:val="22"/>
    <w:uiPriority w:val="99"/>
    <w:rsid w:val="00CE144B"/>
    <w:pPr>
      <w:spacing w:after="0" w:line="240" w:lineRule="auto"/>
    </w:pPr>
    <w:rPr>
      <w:rFonts w:ascii="Times New Roman" w:hAnsi="Times New Roman"/>
      <w:sz w:val="20"/>
      <w:szCs w:val="20"/>
      <w:lang w:eastAsia="ru-RU"/>
    </w:rPr>
  </w:style>
  <w:style w:type="character" w:customStyle="1" w:styleId="22">
    <w:name w:val="Основной текст 2 Знак"/>
    <w:link w:val="21"/>
    <w:uiPriority w:val="99"/>
    <w:locked/>
    <w:rsid w:val="00CE144B"/>
    <w:rPr>
      <w:rFonts w:ascii="Times New Roman" w:hAnsi="Times New Roman" w:cs="Times New Roman"/>
      <w:sz w:val="20"/>
      <w:szCs w:val="20"/>
      <w:lang w:eastAsia="ru-RU"/>
    </w:rPr>
  </w:style>
  <w:style w:type="paragraph" w:styleId="a6">
    <w:name w:val="Body Text"/>
    <w:basedOn w:val="a0"/>
    <w:link w:val="a7"/>
    <w:uiPriority w:val="99"/>
    <w:rsid w:val="00CE144B"/>
    <w:pPr>
      <w:spacing w:after="0" w:line="240" w:lineRule="auto"/>
      <w:jc w:val="both"/>
    </w:pPr>
    <w:rPr>
      <w:rFonts w:ascii="Times New Roman" w:hAnsi="Times New Roman"/>
      <w:sz w:val="20"/>
      <w:szCs w:val="20"/>
      <w:lang w:eastAsia="ru-RU"/>
    </w:rPr>
  </w:style>
  <w:style w:type="character" w:customStyle="1" w:styleId="a7">
    <w:name w:val="Основной текст Знак"/>
    <w:link w:val="a6"/>
    <w:uiPriority w:val="99"/>
    <w:locked/>
    <w:rsid w:val="00CE144B"/>
    <w:rPr>
      <w:rFonts w:ascii="Times New Roman" w:hAnsi="Times New Roman" w:cs="Times New Roman"/>
      <w:sz w:val="20"/>
      <w:szCs w:val="20"/>
      <w:lang w:eastAsia="ru-RU"/>
    </w:rPr>
  </w:style>
  <w:style w:type="paragraph" w:styleId="11">
    <w:name w:val="toc 1"/>
    <w:basedOn w:val="a0"/>
    <w:next w:val="a0"/>
    <w:autoRedefine/>
    <w:uiPriority w:val="99"/>
    <w:rsid w:val="00CE144B"/>
    <w:pPr>
      <w:spacing w:after="0" w:line="240" w:lineRule="auto"/>
    </w:pPr>
    <w:rPr>
      <w:rFonts w:ascii="Times New Roman" w:eastAsia="Times New Roman" w:hAnsi="Times New Roman"/>
      <w:sz w:val="24"/>
      <w:szCs w:val="24"/>
      <w:lang w:eastAsia="ru-RU"/>
    </w:rPr>
  </w:style>
  <w:style w:type="character" w:styleId="a8">
    <w:name w:val="Hyperlink"/>
    <w:uiPriority w:val="99"/>
    <w:rsid w:val="00CE144B"/>
    <w:rPr>
      <w:rFonts w:cs="Times New Roman"/>
      <w:color w:val="0000FF"/>
      <w:u w:val="single"/>
    </w:rPr>
  </w:style>
  <w:style w:type="paragraph" w:styleId="a9">
    <w:name w:val="Title"/>
    <w:basedOn w:val="a0"/>
    <w:link w:val="aa"/>
    <w:uiPriority w:val="99"/>
    <w:qFormat/>
    <w:rsid w:val="00CE144B"/>
    <w:pPr>
      <w:spacing w:after="0" w:line="360" w:lineRule="auto"/>
      <w:ind w:firstLine="720"/>
      <w:jc w:val="center"/>
    </w:pPr>
    <w:rPr>
      <w:rFonts w:ascii="Times New Roman" w:hAnsi="Times New Roman"/>
      <w:sz w:val="20"/>
      <w:szCs w:val="20"/>
      <w:lang w:eastAsia="ru-RU"/>
    </w:rPr>
  </w:style>
  <w:style w:type="character" w:customStyle="1" w:styleId="aa">
    <w:name w:val="Название Знак"/>
    <w:link w:val="a9"/>
    <w:uiPriority w:val="99"/>
    <w:locked/>
    <w:rsid w:val="00CE144B"/>
    <w:rPr>
      <w:rFonts w:ascii="Times New Roman" w:hAnsi="Times New Roman" w:cs="Times New Roman"/>
      <w:sz w:val="20"/>
      <w:szCs w:val="20"/>
      <w:lang w:eastAsia="ru-RU"/>
    </w:rPr>
  </w:style>
  <w:style w:type="paragraph" w:customStyle="1" w:styleId="FR2">
    <w:name w:val="FR2"/>
    <w:uiPriority w:val="99"/>
    <w:rsid w:val="00CE144B"/>
    <w:pPr>
      <w:widowControl w:val="0"/>
      <w:spacing w:before="240"/>
    </w:pPr>
    <w:rPr>
      <w:rFonts w:ascii="Arial" w:eastAsia="Times New Roman" w:hAnsi="Arial"/>
      <w:sz w:val="22"/>
    </w:rPr>
  </w:style>
  <w:style w:type="paragraph" w:styleId="ab">
    <w:name w:val="Normal (Web)"/>
    <w:basedOn w:val="a0"/>
    <w:uiPriority w:val="99"/>
    <w:rsid w:val="00CE144B"/>
    <w:pPr>
      <w:spacing w:before="45" w:after="45" w:line="240" w:lineRule="auto"/>
      <w:ind w:left="45" w:right="45" w:firstLine="225"/>
    </w:pPr>
    <w:rPr>
      <w:rFonts w:ascii="Verdana" w:eastAsia="Times New Roman" w:hAnsi="Verdana"/>
      <w:color w:val="386A9B"/>
      <w:sz w:val="18"/>
      <w:szCs w:val="18"/>
      <w:lang w:eastAsia="ru-RU"/>
    </w:rPr>
  </w:style>
  <w:style w:type="paragraph" w:styleId="HTML">
    <w:name w:val="HTML Preformatted"/>
    <w:basedOn w:val="a0"/>
    <w:link w:val="HTML0"/>
    <w:uiPriority w:val="99"/>
    <w:rsid w:val="00CE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bidi="he-IL"/>
    </w:rPr>
  </w:style>
  <w:style w:type="character" w:customStyle="1" w:styleId="HTML0">
    <w:name w:val="Стандартный HTML Знак"/>
    <w:link w:val="HTML"/>
    <w:uiPriority w:val="99"/>
    <w:locked/>
    <w:rsid w:val="00CE144B"/>
    <w:rPr>
      <w:rFonts w:ascii="Courier New" w:hAnsi="Courier New" w:cs="Courier New"/>
      <w:sz w:val="20"/>
      <w:szCs w:val="20"/>
      <w:lang w:eastAsia="ru-RU" w:bidi="he-IL"/>
    </w:rPr>
  </w:style>
  <w:style w:type="paragraph" w:customStyle="1" w:styleId="ac">
    <w:name w:val="Прижатый влево"/>
    <w:basedOn w:val="a0"/>
    <w:next w:val="a0"/>
    <w:uiPriority w:val="99"/>
    <w:rsid w:val="00CE144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я"/>
    <w:basedOn w:val="a0"/>
    <w:uiPriority w:val="99"/>
    <w:rsid w:val="00CE144B"/>
    <w:pPr>
      <w:numPr>
        <w:numId w:val="2"/>
      </w:numPr>
      <w:spacing w:after="0" w:line="240" w:lineRule="auto"/>
      <w:jc w:val="both"/>
    </w:pPr>
    <w:rPr>
      <w:rFonts w:ascii="Times New Roman" w:eastAsia="Times New Roman" w:hAnsi="Times New Roman"/>
      <w:sz w:val="20"/>
      <w:szCs w:val="20"/>
      <w:lang w:eastAsia="ru-RU"/>
    </w:rPr>
  </w:style>
  <w:style w:type="paragraph" w:styleId="31">
    <w:name w:val="Body Text Indent 3"/>
    <w:basedOn w:val="a0"/>
    <w:link w:val="32"/>
    <w:uiPriority w:val="99"/>
    <w:rsid w:val="00CE144B"/>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link w:val="31"/>
    <w:uiPriority w:val="99"/>
    <w:locked/>
    <w:rsid w:val="00CE144B"/>
    <w:rPr>
      <w:rFonts w:ascii="Times New Roman" w:hAnsi="Times New Roman" w:cs="Times New Roman"/>
      <w:sz w:val="16"/>
      <w:szCs w:val="16"/>
      <w:lang w:eastAsia="ru-RU"/>
    </w:rPr>
  </w:style>
  <w:style w:type="paragraph" w:styleId="ad">
    <w:name w:val="footnote text"/>
    <w:aliases w:val="Текст сноски Знак Знак Знак Знак Знак Знак Знак Знак Знак Знак Знак Знак,Текст сноски Знак Знак Знак Знак Знак Знак Знак Знак Знак Знак,Текст сноски Знак Знак,Текст сноски Знак Знак Знак Знак,Текст сноски Знак Знак Знак Знак Знак"/>
    <w:basedOn w:val="a0"/>
    <w:link w:val="12"/>
    <w:uiPriority w:val="99"/>
    <w:rsid w:val="00CE144B"/>
    <w:pPr>
      <w:spacing w:after="0" w:line="240" w:lineRule="auto"/>
    </w:pPr>
    <w:rPr>
      <w:rFonts w:ascii="Times New Roman" w:hAnsi="Times New Roman"/>
      <w:sz w:val="20"/>
      <w:szCs w:val="20"/>
      <w:lang w:eastAsia="ru-RU"/>
    </w:rPr>
  </w:style>
  <w:style w:type="character" w:customStyle="1" w:styleId="12">
    <w:name w:val="Текст сноски Знак1"/>
    <w:aliases w:val="Текст сноски Знак Знак Знак Знак Знак Знак Знак Знак Знак Знак Знак Знак Знак,Текст сноски Знак Знак Знак Знак Знак Знак Знак Знак Знак Знак Знак,Текст сноски Знак Знак Знак1,Текст сноски Знак Знак Знак Знак Знак2"/>
    <w:link w:val="ad"/>
    <w:uiPriority w:val="99"/>
    <w:locked/>
    <w:rsid w:val="00CE144B"/>
    <w:rPr>
      <w:rFonts w:ascii="Times New Roman" w:hAnsi="Times New Roman" w:cs="Times New Roman"/>
      <w:sz w:val="20"/>
      <w:szCs w:val="20"/>
      <w:lang w:eastAsia="ru-RU"/>
    </w:rPr>
  </w:style>
  <w:style w:type="paragraph" w:styleId="ae">
    <w:name w:val="Subtitle"/>
    <w:basedOn w:val="a0"/>
    <w:link w:val="af"/>
    <w:uiPriority w:val="99"/>
    <w:qFormat/>
    <w:rsid w:val="00CE144B"/>
    <w:pPr>
      <w:spacing w:after="0" w:line="240" w:lineRule="auto"/>
      <w:jc w:val="center"/>
    </w:pPr>
    <w:rPr>
      <w:rFonts w:ascii="Times New Roman" w:hAnsi="Times New Roman"/>
      <w:b/>
      <w:sz w:val="20"/>
      <w:szCs w:val="20"/>
      <w:lang w:eastAsia="ru-RU"/>
    </w:rPr>
  </w:style>
  <w:style w:type="character" w:customStyle="1" w:styleId="af">
    <w:name w:val="Подзаголовок Знак"/>
    <w:link w:val="ae"/>
    <w:uiPriority w:val="99"/>
    <w:locked/>
    <w:rsid w:val="00CE144B"/>
    <w:rPr>
      <w:rFonts w:ascii="Times New Roman" w:hAnsi="Times New Roman" w:cs="Times New Roman"/>
      <w:b/>
      <w:sz w:val="20"/>
      <w:szCs w:val="20"/>
      <w:lang w:eastAsia="ru-RU"/>
    </w:rPr>
  </w:style>
  <w:style w:type="paragraph" w:customStyle="1" w:styleId="13">
    <w:name w:val="Абзац списка1"/>
    <w:basedOn w:val="a0"/>
    <w:uiPriority w:val="99"/>
    <w:rsid w:val="00CE144B"/>
    <w:pPr>
      <w:spacing w:after="0" w:line="240" w:lineRule="auto"/>
      <w:ind w:left="720"/>
      <w:contextualSpacing/>
      <w:jc w:val="center"/>
    </w:pPr>
    <w:rPr>
      <w:rFonts w:ascii="Times New Roman" w:eastAsia="Times New Roman" w:hAnsi="Times New Roman"/>
      <w:sz w:val="20"/>
      <w:szCs w:val="20"/>
      <w:lang w:eastAsia="ru-RU"/>
    </w:rPr>
  </w:style>
  <w:style w:type="paragraph" w:customStyle="1" w:styleId="Normal1">
    <w:name w:val="Normal1"/>
    <w:uiPriority w:val="99"/>
    <w:rsid w:val="00CE144B"/>
    <w:pPr>
      <w:jc w:val="center"/>
    </w:pPr>
    <w:rPr>
      <w:rFonts w:ascii="Times New Roman" w:eastAsia="Times New Roman" w:hAnsi="Times New Roman"/>
    </w:rPr>
  </w:style>
  <w:style w:type="character" w:styleId="af0">
    <w:name w:val="Strong"/>
    <w:uiPriority w:val="99"/>
    <w:qFormat/>
    <w:rsid w:val="00CE144B"/>
    <w:rPr>
      <w:rFonts w:cs="Times New Roman"/>
      <w:b/>
      <w:bCs/>
    </w:rPr>
  </w:style>
  <w:style w:type="character" w:customStyle="1" w:styleId="svet1">
    <w:name w:val="svet1"/>
    <w:uiPriority w:val="99"/>
    <w:rsid w:val="00CE144B"/>
    <w:rPr>
      <w:rFonts w:cs="Times New Roman"/>
      <w:b/>
      <w:bCs/>
    </w:rPr>
  </w:style>
  <w:style w:type="paragraph" w:styleId="af1">
    <w:name w:val="Body Text Indent"/>
    <w:basedOn w:val="a0"/>
    <w:link w:val="af2"/>
    <w:uiPriority w:val="99"/>
    <w:rsid w:val="00CE144B"/>
    <w:pPr>
      <w:spacing w:after="120" w:line="240" w:lineRule="auto"/>
      <w:ind w:left="283"/>
    </w:pPr>
    <w:rPr>
      <w:rFonts w:ascii="Times New Roman" w:hAnsi="Times New Roman"/>
      <w:sz w:val="24"/>
      <w:szCs w:val="24"/>
      <w:lang w:eastAsia="ru-RU"/>
    </w:rPr>
  </w:style>
  <w:style w:type="character" w:customStyle="1" w:styleId="af2">
    <w:name w:val="Основной текст с отступом Знак"/>
    <w:link w:val="af1"/>
    <w:uiPriority w:val="99"/>
    <w:locked/>
    <w:rsid w:val="00CE144B"/>
    <w:rPr>
      <w:rFonts w:ascii="Times New Roman" w:hAnsi="Times New Roman" w:cs="Times New Roman"/>
      <w:sz w:val="24"/>
      <w:szCs w:val="24"/>
      <w:lang w:eastAsia="ru-RU"/>
    </w:rPr>
  </w:style>
  <w:style w:type="character" w:customStyle="1" w:styleId="af3">
    <w:name w:val="Гипертекстовая ссылка"/>
    <w:uiPriority w:val="99"/>
    <w:rsid w:val="00CE144B"/>
    <w:rPr>
      <w:rFonts w:cs="Times New Roman"/>
      <w:color w:val="008000"/>
    </w:rPr>
  </w:style>
  <w:style w:type="paragraph" w:styleId="23">
    <w:name w:val="Body Text Indent 2"/>
    <w:basedOn w:val="a0"/>
    <w:link w:val="24"/>
    <w:uiPriority w:val="99"/>
    <w:rsid w:val="00CE144B"/>
    <w:pPr>
      <w:spacing w:after="120" w:line="480" w:lineRule="auto"/>
      <w:ind w:left="283"/>
    </w:pPr>
    <w:rPr>
      <w:sz w:val="20"/>
      <w:szCs w:val="20"/>
    </w:rPr>
  </w:style>
  <w:style w:type="character" w:customStyle="1" w:styleId="24">
    <w:name w:val="Основной текст с отступом 2 Знак"/>
    <w:link w:val="23"/>
    <w:uiPriority w:val="99"/>
    <w:semiHidden/>
    <w:locked/>
    <w:rsid w:val="00CE144B"/>
    <w:rPr>
      <w:rFonts w:cs="Times New Roman"/>
    </w:rPr>
  </w:style>
  <w:style w:type="paragraph" w:styleId="33">
    <w:name w:val="Body Text 3"/>
    <w:basedOn w:val="a0"/>
    <w:link w:val="34"/>
    <w:uiPriority w:val="99"/>
    <w:rsid w:val="00CE144B"/>
    <w:pPr>
      <w:spacing w:after="120"/>
    </w:pPr>
    <w:rPr>
      <w:sz w:val="16"/>
      <w:szCs w:val="16"/>
    </w:rPr>
  </w:style>
  <w:style w:type="character" w:customStyle="1" w:styleId="34">
    <w:name w:val="Основной текст 3 Знак"/>
    <w:link w:val="33"/>
    <w:uiPriority w:val="99"/>
    <w:semiHidden/>
    <w:locked/>
    <w:rsid w:val="00CE144B"/>
    <w:rPr>
      <w:rFonts w:cs="Times New Roman"/>
      <w:sz w:val="16"/>
      <w:szCs w:val="16"/>
    </w:rPr>
  </w:style>
  <w:style w:type="paragraph" w:customStyle="1" w:styleId="Heading21">
    <w:name w:val="Heading 21"/>
    <w:basedOn w:val="Normal1"/>
    <w:next w:val="Normal1"/>
    <w:uiPriority w:val="99"/>
    <w:rsid w:val="00464D87"/>
    <w:pPr>
      <w:keepNext/>
      <w:spacing w:before="360"/>
      <w:ind w:left="567" w:right="1245"/>
      <w:jc w:val="left"/>
    </w:pPr>
    <w:rPr>
      <w:i/>
      <w:sz w:val="28"/>
    </w:rPr>
  </w:style>
  <w:style w:type="paragraph" w:customStyle="1" w:styleId="BodyText1">
    <w:name w:val="Body Text1"/>
    <w:basedOn w:val="Normal1"/>
    <w:uiPriority w:val="99"/>
    <w:rsid w:val="00464D87"/>
    <w:pPr>
      <w:jc w:val="left"/>
    </w:pPr>
    <w:rPr>
      <w:sz w:val="28"/>
    </w:rPr>
  </w:style>
  <w:style w:type="paragraph" w:customStyle="1" w:styleId="Heading31">
    <w:name w:val="Heading 31"/>
    <w:basedOn w:val="Normal1"/>
    <w:next w:val="Normal1"/>
    <w:uiPriority w:val="99"/>
    <w:rsid w:val="00464D87"/>
    <w:pPr>
      <w:keepNext/>
      <w:spacing w:before="460" w:line="-240" w:lineRule="auto"/>
    </w:pPr>
    <w:rPr>
      <w:i/>
      <w:sz w:val="28"/>
    </w:rPr>
  </w:style>
  <w:style w:type="paragraph" w:customStyle="1" w:styleId="BodyText21">
    <w:name w:val="Body Text 21"/>
    <w:basedOn w:val="Normal1"/>
    <w:uiPriority w:val="99"/>
    <w:rsid w:val="00464D87"/>
    <w:pPr>
      <w:numPr>
        <w:ilvl w:val="12"/>
      </w:numPr>
      <w:jc w:val="both"/>
    </w:pPr>
    <w:rPr>
      <w:color w:val="000000"/>
      <w:sz w:val="28"/>
    </w:rPr>
  </w:style>
  <w:style w:type="paragraph" w:customStyle="1" w:styleId="Heading41">
    <w:name w:val="Heading 41"/>
    <w:basedOn w:val="Normal1"/>
    <w:next w:val="Normal1"/>
    <w:uiPriority w:val="99"/>
    <w:rsid w:val="00464D87"/>
    <w:pPr>
      <w:keepNext/>
      <w:spacing w:before="40" w:line="-240" w:lineRule="auto"/>
      <w:jc w:val="left"/>
    </w:pPr>
    <w:rPr>
      <w:i/>
      <w:sz w:val="28"/>
    </w:rPr>
  </w:style>
  <w:style w:type="paragraph" w:customStyle="1" w:styleId="Footer1">
    <w:name w:val="Footer1"/>
    <w:basedOn w:val="Normal1"/>
    <w:uiPriority w:val="99"/>
    <w:rsid w:val="00464D87"/>
    <w:pPr>
      <w:tabs>
        <w:tab w:val="center" w:pos="4536"/>
        <w:tab w:val="right" w:pos="9072"/>
      </w:tabs>
      <w:jc w:val="left"/>
    </w:pPr>
  </w:style>
  <w:style w:type="paragraph" w:styleId="af4">
    <w:name w:val="caption"/>
    <w:basedOn w:val="a0"/>
    <w:next w:val="a0"/>
    <w:qFormat/>
    <w:rsid w:val="00464D87"/>
    <w:pPr>
      <w:spacing w:after="0" w:line="240" w:lineRule="auto"/>
      <w:jc w:val="center"/>
    </w:pPr>
    <w:rPr>
      <w:rFonts w:ascii="Times New Roman" w:eastAsia="Times New Roman" w:hAnsi="Times New Roman"/>
      <w:b/>
      <w:sz w:val="28"/>
      <w:szCs w:val="20"/>
      <w:lang w:eastAsia="ru-RU"/>
    </w:rPr>
  </w:style>
  <w:style w:type="character" w:styleId="af5">
    <w:name w:val="footnote reference"/>
    <w:uiPriority w:val="99"/>
    <w:semiHidden/>
    <w:rsid w:val="00464D87"/>
    <w:rPr>
      <w:rFonts w:cs="Times New Roman"/>
      <w:vertAlign w:val="superscript"/>
    </w:rPr>
  </w:style>
  <w:style w:type="paragraph" w:customStyle="1" w:styleId="plain">
    <w:name w:val="plain"/>
    <w:basedOn w:val="a0"/>
    <w:uiPriority w:val="99"/>
    <w:rsid w:val="00464D87"/>
    <w:pPr>
      <w:spacing w:before="100" w:beforeAutospacing="1" w:after="100" w:afterAutospacing="1" w:line="240" w:lineRule="auto"/>
      <w:jc w:val="both"/>
    </w:pPr>
    <w:rPr>
      <w:rFonts w:ascii="Verdana" w:hAnsi="Verdana" w:cs="Arial"/>
      <w:color w:val="000000"/>
      <w:sz w:val="20"/>
      <w:szCs w:val="20"/>
      <w:lang w:eastAsia="ru-RU"/>
    </w:rPr>
  </w:style>
  <w:style w:type="paragraph" w:styleId="af6">
    <w:name w:val="Block Text"/>
    <w:basedOn w:val="a0"/>
    <w:uiPriority w:val="99"/>
    <w:rsid w:val="00464D87"/>
    <w:pPr>
      <w:spacing w:before="40" w:after="0" w:line="220" w:lineRule="auto"/>
      <w:ind w:left="320" w:right="1400" w:firstLine="720"/>
      <w:jc w:val="center"/>
    </w:pPr>
    <w:rPr>
      <w:rFonts w:ascii="Times New Roman" w:eastAsia="Times New Roman" w:hAnsi="Times New Roman"/>
      <w:b/>
      <w:sz w:val="24"/>
      <w:szCs w:val="20"/>
      <w:lang w:eastAsia="ru-RU"/>
    </w:rPr>
  </w:style>
  <w:style w:type="paragraph" w:styleId="14">
    <w:name w:val="index 1"/>
    <w:basedOn w:val="a0"/>
    <w:next w:val="a0"/>
    <w:autoRedefine/>
    <w:uiPriority w:val="99"/>
    <w:semiHidden/>
    <w:rsid w:val="00464D87"/>
    <w:pPr>
      <w:spacing w:after="0" w:line="240" w:lineRule="auto"/>
      <w:ind w:left="200" w:hanging="200"/>
    </w:pPr>
    <w:rPr>
      <w:rFonts w:ascii="Times New Roman" w:eastAsia="Times New Roman" w:hAnsi="Times New Roman"/>
      <w:sz w:val="20"/>
      <w:szCs w:val="21"/>
      <w:lang w:eastAsia="ru-RU"/>
    </w:rPr>
  </w:style>
  <w:style w:type="paragraph" w:styleId="af7">
    <w:name w:val="index heading"/>
    <w:basedOn w:val="a0"/>
    <w:next w:val="14"/>
    <w:uiPriority w:val="99"/>
    <w:semiHidden/>
    <w:rsid w:val="00464D87"/>
    <w:pPr>
      <w:spacing w:before="240" w:after="120" w:line="240" w:lineRule="auto"/>
      <w:jc w:val="center"/>
    </w:pPr>
    <w:rPr>
      <w:rFonts w:ascii="Times New Roman" w:eastAsia="Times New Roman" w:hAnsi="Times New Roman"/>
      <w:b/>
      <w:bCs/>
      <w:sz w:val="20"/>
      <w:szCs w:val="31"/>
      <w:lang w:eastAsia="ru-RU"/>
    </w:rPr>
  </w:style>
  <w:style w:type="paragraph" w:styleId="25">
    <w:name w:val="index 2"/>
    <w:basedOn w:val="a0"/>
    <w:next w:val="a0"/>
    <w:autoRedefine/>
    <w:uiPriority w:val="99"/>
    <w:semiHidden/>
    <w:rsid w:val="00464D87"/>
    <w:pPr>
      <w:spacing w:after="0" w:line="240" w:lineRule="auto"/>
      <w:ind w:left="400" w:hanging="200"/>
    </w:pPr>
    <w:rPr>
      <w:rFonts w:ascii="Times New Roman" w:eastAsia="Times New Roman" w:hAnsi="Times New Roman"/>
      <w:sz w:val="20"/>
      <w:szCs w:val="21"/>
      <w:lang w:eastAsia="ru-RU"/>
    </w:rPr>
  </w:style>
  <w:style w:type="paragraph" w:styleId="35">
    <w:name w:val="index 3"/>
    <w:basedOn w:val="a0"/>
    <w:next w:val="a0"/>
    <w:autoRedefine/>
    <w:uiPriority w:val="99"/>
    <w:semiHidden/>
    <w:rsid w:val="00464D87"/>
    <w:pPr>
      <w:spacing w:after="0" w:line="240" w:lineRule="auto"/>
      <w:ind w:left="600" w:hanging="200"/>
    </w:pPr>
    <w:rPr>
      <w:rFonts w:ascii="Times New Roman" w:eastAsia="Times New Roman" w:hAnsi="Times New Roman"/>
      <w:sz w:val="20"/>
      <w:szCs w:val="21"/>
      <w:lang w:eastAsia="ru-RU"/>
    </w:rPr>
  </w:style>
  <w:style w:type="paragraph" w:styleId="41">
    <w:name w:val="index 4"/>
    <w:basedOn w:val="a0"/>
    <w:next w:val="a0"/>
    <w:autoRedefine/>
    <w:uiPriority w:val="99"/>
    <w:semiHidden/>
    <w:rsid w:val="00464D87"/>
    <w:pPr>
      <w:spacing w:after="0" w:line="240" w:lineRule="auto"/>
      <w:ind w:left="800" w:hanging="200"/>
    </w:pPr>
    <w:rPr>
      <w:rFonts w:ascii="Times New Roman" w:eastAsia="Times New Roman" w:hAnsi="Times New Roman"/>
      <w:sz w:val="20"/>
      <w:szCs w:val="21"/>
      <w:lang w:eastAsia="ru-RU"/>
    </w:rPr>
  </w:style>
  <w:style w:type="paragraph" w:styleId="51">
    <w:name w:val="index 5"/>
    <w:basedOn w:val="a0"/>
    <w:next w:val="a0"/>
    <w:autoRedefine/>
    <w:uiPriority w:val="99"/>
    <w:semiHidden/>
    <w:rsid w:val="00464D87"/>
    <w:pPr>
      <w:spacing w:after="0" w:line="240" w:lineRule="auto"/>
      <w:ind w:left="1000" w:hanging="200"/>
    </w:pPr>
    <w:rPr>
      <w:rFonts w:ascii="Times New Roman" w:eastAsia="Times New Roman" w:hAnsi="Times New Roman"/>
      <w:sz w:val="20"/>
      <w:szCs w:val="21"/>
      <w:lang w:eastAsia="ru-RU"/>
    </w:rPr>
  </w:style>
  <w:style w:type="paragraph" w:styleId="61">
    <w:name w:val="index 6"/>
    <w:basedOn w:val="a0"/>
    <w:next w:val="a0"/>
    <w:autoRedefine/>
    <w:uiPriority w:val="99"/>
    <w:semiHidden/>
    <w:rsid w:val="00464D87"/>
    <w:pPr>
      <w:spacing w:after="0" w:line="240" w:lineRule="auto"/>
      <w:ind w:left="1200" w:hanging="200"/>
    </w:pPr>
    <w:rPr>
      <w:rFonts w:ascii="Times New Roman" w:eastAsia="Times New Roman" w:hAnsi="Times New Roman"/>
      <w:sz w:val="20"/>
      <w:szCs w:val="21"/>
      <w:lang w:eastAsia="ru-RU"/>
    </w:rPr>
  </w:style>
  <w:style w:type="paragraph" w:styleId="71">
    <w:name w:val="index 7"/>
    <w:basedOn w:val="a0"/>
    <w:next w:val="a0"/>
    <w:autoRedefine/>
    <w:uiPriority w:val="99"/>
    <w:semiHidden/>
    <w:rsid w:val="00464D87"/>
    <w:pPr>
      <w:spacing w:after="0" w:line="240" w:lineRule="auto"/>
      <w:ind w:left="1400" w:hanging="200"/>
    </w:pPr>
    <w:rPr>
      <w:rFonts w:ascii="Times New Roman" w:eastAsia="Times New Roman" w:hAnsi="Times New Roman"/>
      <w:sz w:val="20"/>
      <w:szCs w:val="21"/>
      <w:lang w:eastAsia="ru-RU"/>
    </w:rPr>
  </w:style>
  <w:style w:type="paragraph" w:styleId="81">
    <w:name w:val="index 8"/>
    <w:basedOn w:val="a0"/>
    <w:next w:val="a0"/>
    <w:autoRedefine/>
    <w:uiPriority w:val="99"/>
    <w:semiHidden/>
    <w:rsid w:val="00464D87"/>
    <w:pPr>
      <w:spacing w:after="0" w:line="240" w:lineRule="auto"/>
      <w:ind w:left="1600" w:hanging="200"/>
    </w:pPr>
    <w:rPr>
      <w:rFonts w:ascii="Times New Roman" w:eastAsia="Times New Roman" w:hAnsi="Times New Roman"/>
      <w:sz w:val="20"/>
      <w:szCs w:val="21"/>
      <w:lang w:eastAsia="ru-RU"/>
    </w:rPr>
  </w:style>
  <w:style w:type="paragraph" w:styleId="91">
    <w:name w:val="index 9"/>
    <w:basedOn w:val="a0"/>
    <w:next w:val="a0"/>
    <w:autoRedefine/>
    <w:uiPriority w:val="99"/>
    <w:semiHidden/>
    <w:rsid w:val="00464D87"/>
    <w:pPr>
      <w:spacing w:after="0" w:line="240" w:lineRule="auto"/>
      <w:ind w:left="1800" w:hanging="200"/>
    </w:pPr>
    <w:rPr>
      <w:rFonts w:ascii="Times New Roman" w:eastAsia="Times New Roman" w:hAnsi="Times New Roman"/>
      <w:sz w:val="20"/>
      <w:szCs w:val="21"/>
      <w:lang w:eastAsia="ru-RU"/>
    </w:rPr>
  </w:style>
  <w:style w:type="paragraph" w:styleId="26">
    <w:name w:val="toc 2"/>
    <w:basedOn w:val="a0"/>
    <w:next w:val="a0"/>
    <w:autoRedefine/>
    <w:uiPriority w:val="99"/>
    <w:rsid w:val="00464D87"/>
    <w:pPr>
      <w:tabs>
        <w:tab w:val="right" w:leader="dot" w:pos="9488"/>
      </w:tabs>
      <w:spacing w:after="0" w:line="240" w:lineRule="auto"/>
    </w:pPr>
    <w:rPr>
      <w:rFonts w:ascii="Times New Roman" w:eastAsia="Times New Roman" w:hAnsi="Times New Roman"/>
      <w:noProof/>
      <w:sz w:val="20"/>
      <w:szCs w:val="28"/>
      <w:lang w:eastAsia="ru-RU"/>
    </w:rPr>
  </w:style>
  <w:style w:type="paragraph" w:styleId="36">
    <w:name w:val="toc 3"/>
    <w:basedOn w:val="a0"/>
    <w:next w:val="a0"/>
    <w:autoRedefine/>
    <w:uiPriority w:val="99"/>
    <w:rsid w:val="00464D87"/>
    <w:pPr>
      <w:spacing w:after="0" w:line="240" w:lineRule="auto"/>
      <w:ind w:left="400"/>
    </w:pPr>
    <w:rPr>
      <w:rFonts w:ascii="Times New Roman" w:eastAsia="Times New Roman" w:hAnsi="Times New Roman"/>
      <w:sz w:val="20"/>
      <w:szCs w:val="20"/>
      <w:lang w:eastAsia="ru-RU"/>
    </w:rPr>
  </w:style>
  <w:style w:type="paragraph" w:styleId="42">
    <w:name w:val="toc 4"/>
    <w:basedOn w:val="a0"/>
    <w:next w:val="a0"/>
    <w:autoRedefine/>
    <w:uiPriority w:val="99"/>
    <w:semiHidden/>
    <w:rsid w:val="00464D87"/>
    <w:pPr>
      <w:spacing w:after="0" w:line="240" w:lineRule="auto"/>
      <w:ind w:left="600"/>
    </w:pPr>
    <w:rPr>
      <w:rFonts w:ascii="Times New Roman" w:eastAsia="Times New Roman" w:hAnsi="Times New Roman"/>
      <w:sz w:val="20"/>
      <w:szCs w:val="20"/>
      <w:lang w:eastAsia="ru-RU"/>
    </w:rPr>
  </w:style>
  <w:style w:type="paragraph" w:styleId="52">
    <w:name w:val="toc 5"/>
    <w:basedOn w:val="a0"/>
    <w:next w:val="a0"/>
    <w:autoRedefine/>
    <w:uiPriority w:val="99"/>
    <w:semiHidden/>
    <w:rsid w:val="00464D87"/>
    <w:pPr>
      <w:spacing w:after="0" w:line="240" w:lineRule="auto"/>
      <w:ind w:left="800"/>
    </w:pPr>
    <w:rPr>
      <w:rFonts w:ascii="Times New Roman" w:eastAsia="Times New Roman" w:hAnsi="Times New Roman"/>
      <w:sz w:val="20"/>
      <w:szCs w:val="20"/>
      <w:lang w:eastAsia="ru-RU"/>
    </w:rPr>
  </w:style>
  <w:style w:type="paragraph" w:styleId="62">
    <w:name w:val="toc 6"/>
    <w:basedOn w:val="a0"/>
    <w:next w:val="a0"/>
    <w:autoRedefine/>
    <w:uiPriority w:val="99"/>
    <w:semiHidden/>
    <w:rsid w:val="00464D87"/>
    <w:pPr>
      <w:spacing w:after="0" w:line="240" w:lineRule="auto"/>
      <w:ind w:left="1000"/>
    </w:pPr>
    <w:rPr>
      <w:rFonts w:ascii="Times New Roman" w:eastAsia="Times New Roman" w:hAnsi="Times New Roman"/>
      <w:sz w:val="20"/>
      <w:szCs w:val="20"/>
      <w:lang w:eastAsia="ru-RU"/>
    </w:rPr>
  </w:style>
  <w:style w:type="paragraph" w:styleId="72">
    <w:name w:val="toc 7"/>
    <w:basedOn w:val="a0"/>
    <w:next w:val="a0"/>
    <w:autoRedefine/>
    <w:uiPriority w:val="99"/>
    <w:semiHidden/>
    <w:rsid w:val="00464D87"/>
    <w:pPr>
      <w:spacing w:after="0" w:line="240" w:lineRule="auto"/>
      <w:ind w:left="1200"/>
    </w:pPr>
    <w:rPr>
      <w:rFonts w:ascii="Times New Roman" w:eastAsia="Times New Roman" w:hAnsi="Times New Roman"/>
      <w:sz w:val="20"/>
      <w:szCs w:val="20"/>
      <w:lang w:eastAsia="ru-RU"/>
    </w:rPr>
  </w:style>
  <w:style w:type="paragraph" w:styleId="82">
    <w:name w:val="toc 8"/>
    <w:basedOn w:val="a0"/>
    <w:next w:val="a0"/>
    <w:autoRedefine/>
    <w:uiPriority w:val="99"/>
    <w:semiHidden/>
    <w:rsid w:val="00464D87"/>
    <w:pPr>
      <w:spacing w:after="0" w:line="240" w:lineRule="auto"/>
      <w:ind w:left="1400"/>
    </w:pPr>
    <w:rPr>
      <w:rFonts w:ascii="Times New Roman" w:eastAsia="Times New Roman" w:hAnsi="Times New Roman"/>
      <w:sz w:val="20"/>
      <w:szCs w:val="20"/>
      <w:lang w:eastAsia="ru-RU"/>
    </w:rPr>
  </w:style>
  <w:style w:type="paragraph" w:styleId="92">
    <w:name w:val="toc 9"/>
    <w:basedOn w:val="a0"/>
    <w:next w:val="a0"/>
    <w:autoRedefine/>
    <w:uiPriority w:val="99"/>
    <w:semiHidden/>
    <w:rsid w:val="00464D87"/>
    <w:pPr>
      <w:spacing w:after="0" w:line="240" w:lineRule="auto"/>
      <w:ind w:left="1600"/>
    </w:pPr>
    <w:rPr>
      <w:rFonts w:ascii="Times New Roman" w:eastAsia="Times New Roman" w:hAnsi="Times New Roman"/>
      <w:sz w:val="20"/>
      <w:szCs w:val="20"/>
      <w:lang w:eastAsia="ru-RU"/>
    </w:rPr>
  </w:style>
  <w:style w:type="paragraph" w:customStyle="1" w:styleId="15">
    <w:name w:val="заголовок 1"/>
    <w:basedOn w:val="a0"/>
    <w:next w:val="a0"/>
    <w:uiPriority w:val="99"/>
    <w:rsid w:val="00464D87"/>
    <w:pPr>
      <w:keepNext/>
      <w:autoSpaceDE w:val="0"/>
      <w:autoSpaceDN w:val="0"/>
      <w:spacing w:after="0" w:line="240" w:lineRule="auto"/>
    </w:pPr>
    <w:rPr>
      <w:rFonts w:ascii="Times New Roman" w:eastAsia="Times New Roman" w:hAnsi="Times New Roman"/>
      <w:sz w:val="20"/>
      <w:szCs w:val="24"/>
      <w:lang w:eastAsia="ru-RU"/>
    </w:rPr>
  </w:style>
  <w:style w:type="paragraph" w:customStyle="1" w:styleId="37">
    <w:name w:val="заголовок 3"/>
    <w:basedOn w:val="a0"/>
    <w:next w:val="a0"/>
    <w:uiPriority w:val="99"/>
    <w:rsid w:val="00464D87"/>
    <w:pPr>
      <w:keepNext/>
      <w:autoSpaceDE w:val="0"/>
      <w:autoSpaceDN w:val="0"/>
      <w:spacing w:after="0" w:line="240" w:lineRule="auto"/>
      <w:jc w:val="center"/>
    </w:pPr>
    <w:rPr>
      <w:rFonts w:ascii="Times New Roman" w:eastAsia="Times New Roman" w:hAnsi="Times New Roman"/>
      <w:b/>
      <w:bCs/>
      <w:sz w:val="20"/>
      <w:szCs w:val="24"/>
      <w:u w:val="single"/>
      <w:lang w:eastAsia="ru-RU"/>
    </w:rPr>
  </w:style>
  <w:style w:type="paragraph" w:styleId="af8">
    <w:name w:val="Plain Text"/>
    <w:basedOn w:val="a0"/>
    <w:link w:val="af9"/>
    <w:uiPriority w:val="99"/>
    <w:rsid w:val="00464D87"/>
    <w:pPr>
      <w:spacing w:after="0" w:line="240" w:lineRule="auto"/>
    </w:pPr>
    <w:rPr>
      <w:rFonts w:ascii="Courier New" w:hAnsi="Courier New"/>
      <w:sz w:val="20"/>
      <w:szCs w:val="20"/>
      <w:lang w:val="en-GB" w:eastAsia="ru-RU"/>
    </w:rPr>
  </w:style>
  <w:style w:type="character" w:customStyle="1" w:styleId="af9">
    <w:name w:val="Текст Знак"/>
    <w:link w:val="af8"/>
    <w:uiPriority w:val="99"/>
    <w:locked/>
    <w:rsid w:val="00464D87"/>
    <w:rPr>
      <w:rFonts w:ascii="Courier New" w:hAnsi="Courier New" w:cs="Courier New"/>
      <w:sz w:val="20"/>
      <w:szCs w:val="20"/>
      <w:lang w:val="en-GB" w:eastAsia="ru-RU"/>
    </w:rPr>
  </w:style>
  <w:style w:type="paragraph" w:customStyle="1" w:styleId="afa">
    <w:name w:val="параграф"/>
    <w:uiPriority w:val="99"/>
    <w:rsid w:val="00464D87"/>
    <w:pPr>
      <w:autoSpaceDE w:val="0"/>
      <w:autoSpaceDN w:val="0"/>
      <w:spacing w:before="283" w:after="170"/>
      <w:jc w:val="center"/>
    </w:pPr>
    <w:rPr>
      <w:rFonts w:ascii="Times New Roman" w:eastAsia="Times New Roman" w:hAnsi="Times New Roman"/>
      <w:b/>
      <w:bCs/>
      <w:szCs w:val="24"/>
    </w:rPr>
  </w:style>
  <w:style w:type="paragraph" w:customStyle="1" w:styleId="53">
    <w:name w:val="заголовок 5"/>
    <w:basedOn w:val="a0"/>
    <w:next w:val="a0"/>
    <w:uiPriority w:val="99"/>
    <w:rsid w:val="00464D87"/>
    <w:pPr>
      <w:keepNext/>
      <w:autoSpaceDE w:val="0"/>
      <w:autoSpaceDN w:val="0"/>
      <w:spacing w:after="0" w:line="240" w:lineRule="auto"/>
    </w:pPr>
    <w:rPr>
      <w:rFonts w:ascii="Times New Roman" w:eastAsia="Times New Roman" w:hAnsi="Times New Roman"/>
      <w:i/>
      <w:iCs/>
      <w:sz w:val="20"/>
      <w:szCs w:val="24"/>
      <w:lang w:eastAsia="ru-RU"/>
    </w:rPr>
  </w:style>
  <w:style w:type="paragraph" w:customStyle="1" w:styleId="27">
    <w:name w:val="заголовок 2"/>
    <w:basedOn w:val="a0"/>
    <w:next w:val="a0"/>
    <w:uiPriority w:val="99"/>
    <w:rsid w:val="00464D87"/>
    <w:pPr>
      <w:keepNext/>
      <w:autoSpaceDE w:val="0"/>
      <w:autoSpaceDN w:val="0"/>
      <w:spacing w:after="0" w:line="240" w:lineRule="auto"/>
      <w:ind w:right="-908"/>
    </w:pPr>
    <w:rPr>
      <w:rFonts w:ascii="Times New Roman" w:eastAsia="Times New Roman" w:hAnsi="Times New Roman"/>
      <w:sz w:val="20"/>
      <w:szCs w:val="24"/>
      <w:lang w:eastAsia="ru-RU"/>
    </w:rPr>
  </w:style>
  <w:style w:type="paragraph" w:customStyle="1" w:styleId="FR1">
    <w:name w:val="FR1"/>
    <w:uiPriority w:val="99"/>
    <w:rsid w:val="00464D87"/>
    <w:pPr>
      <w:widowControl w:val="0"/>
      <w:snapToGrid w:val="0"/>
    </w:pPr>
    <w:rPr>
      <w:rFonts w:ascii="Times New Roman" w:eastAsia="Times New Roman" w:hAnsi="Times New Roman"/>
      <w:b/>
      <w:sz w:val="32"/>
    </w:rPr>
  </w:style>
  <w:style w:type="character" w:styleId="afb">
    <w:name w:val="page number"/>
    <w:uiPriority w:val="99"/>
    <w:rsid w:val="00464D87"/>
    <w:rPr>
      <w:rFonts w:cs="Times New Roman"/>
    </w:rPr>
  </w:style>
  <w:style w:type="character" w:styleId="afc">
    <w:name w:val="FollowedHyperlink"/>
    <w:uiPriority w:val="99"/>
    <w:rsid w:val="00464D87"/>
    <w:rPr>
      <w:rFonts w:cs="Times New Roman"/>
      <w:color w:val="800080"/>
      <w:u w:val="single"/>
    </w:rPr>
  </w:style>
  <w:style w:type="paragraph" w:customStyle="1" w:styleId="FR3">
    <w:name w:val="FR3"/>
    <w:uiPriority w:val="99"/>
    <w:rsid w:val="00464D87"/>
    <w:pPr>
      <w:widowControl w:val="0"/>
      <w:autoSpaceDE w:val="0"/>
      <w:autoSpaceDN w:val="0"/>
      <w:adjustRightInd w:val="0"/>
      <w:spacing w:line="420" w:lineRule="auto"/>
      <w:ind w:left="40" w:firstLine="760"/>
      <w:jc w:val="both"/>
    </w:pPr>
    <w:rPr>
      <w:rFonts w:ascii="Times New Roman" w:eastAsia="Times New Roman" w:hAnsi="Times New Roman"/>
      <w:sz w:val="28"/>
    </w:rPr>
  </w:style>
  <w:style w:type="paragraph" w:customStyle="1" w:styleId="16">
    <w:name w:val="çàãîëîâîê 1"/>
    <w:basedOn w:val="a0"/>
    <w:next w:val="a0"/>
    <w:uiPriority w:val="99"/>
    <w:rsid w:val="00464D87"/>
    <w:pPr>
      <w:keepNext/>
      <w:autoSpaceDE w:val="0"/>
      <w:autoSpaceDN w:val="0"/>
      <w:spacing w:before="240" w:after="60" w:line="240" w:lineRule="auto"/>
      <w:jc w:val="both"/>
    </w:pPr>
    <w:rPr>
      <w:rFonts w:ascii="TimesET" w:eastAsia="Times New Roman" w:hAnsi="TimesET"/>
      <w:b/>
      <w:bCs/>
      <w:color w:val="000000"/>
      <w:kern w:val="28"/>
      <w:sz w:val="28"/>
      <w:szCs w:val="28"/>
      <w:lang w:eastAsia="ru-RU"/>
    </w:rPr>
  </w:style>
  <w:style w:type="paragraph" w:customStyle="1" w:styleId="BodyText22">
    <w:name w:val="Body Text 22"/>
    <w:basedOn w:val="a0"/>
    <w:uiPriority w:val="99"/>
    <w:rsid w:val="00464D87"/>
    <w:pPr>
      <w:autoSpaceDE w:val="0"/>
      <w:autoSpaceDN w:val="0"/>
      <w:spacing w:after="0" w:line="240" w:lineRule="auto"/>
      <w:jc w:val="both"/>
    </w:pPr>
    <w:rPr>
      <w:rFonts w:ascii="Times New Roman" w:eastAsia="Times New Roman" w:hAnsi="Times New Roman"/>
      <w:sz w:val="28"/>
      <w:szCs w:val="28"/>
      <w:lang w:eastAsia="ru-RU"/>
    </w:rPr>
  </w:style>
  <w:style w:type="paragraph" w:customStyle="1" w:styleId="73">
    <w:name w:val="çàãîëîâîê 7"/>
    <w:basedOn w:val="a0"/>
    <w:next w:val="a0"/>
    <w:uiPriority w:val="99"/>
    <w:rsid w:val="00464D87"/>
    <w:pPr>
      <w:keepNext/>
      <w:autoSpaceDE w:val="0"/>
      <w:autoSpaceDN w:val="0"/>
      <w:spacing w:after="0" w:line="240" w:lineRule="auto"/>
    </w:pPr>
    <w:rPr>
      <w:rFonts w:ascii="Times New Roman" w:eastAsia="Times New Roman" w:hAnsi="Times New Roman"/>
      <w:sz w:val="28"/>
      <w:szCs w:val="28"/>
      <w:lang w:eastAsia="ru-RU"/>
    </w:rPr>
  </w:style>
  <w:style w:type="paragraph" w:customStyle="1" w:styleId="ConsNormal">
    <w:name w:val="ConsNormal"/>
    <w:uiPriority w:val="99"/>
    <w:rsid w:val="00464D87"/>
    <w:pPr>
      <w:widowControl w:val="0"/>
      <w:autoSpaceDE w:val="0"/>
      <w:autoSpaceDN w:val="0"/>
      <w:adjustRightInd w:val="0"/>
      <w:ind w:firstLine="720"/>
    </w:pPr>
    <w:rPr>
      <w:rFonts w:ascii="Arial" w:eastAsia="Times New Roman" w:hAnsi="Arial" w:cs="Arial"/>
    </w:rPr>
  </w:style>
  <w:style w:type="paragraph" w:customStyle="1" w:styleId="ConsPlusNormal">
    <w:name w:val="ConsPlusNormal"/>
    <w:uiPriority w:val="99"/>
    <w:rsid w:val="00464D87"/>
    <w:pPr>
      <w:widowControl w:val="0"/>
      <w:autoSpaceDE w:val="0"/>
      <w:autoSpaceDN w:val="0"/>
      <w:adjustRightInd w:val="0"/>
      <w:ind w:firstLine="720"/>
    </w:pPr>
    <w:rPr>
      <w:rFonts w:ascii="Arial" w:eastAsia="Times New Roman" w:hAnsi="Arial" w:cs="Arial"/>
    </w:rPr>
  </w:style>
  <w:style w:type="character" w:customStyle="1" w:styleId="28">
    <w:name w:val="Знак Знак2"/>
    <w:uiPriority w:val="99"/>
    <w:semiHidden/>
    <w:locked/>
    <w:rsid w:val="00464D87"/>
    <w:rPr>
      <w:lang w:val="ru-RU" w:eastAsia="ru-RU"/>
    </w:rPr>
  </w:style>
  <w:style w:type="character" w:customStyle="1" w:styleId="afd">
    <w:name w:val="Текст сноски Знак"/>
    <w:aliases w:val="Текст сноски Знак Знак Знак,Текст сноски Знак Знак Знак Знак Знак1"/>
    <w:uiPriority w:val="99"/>
    <w:locked/>
    <w:rsid w:val="00464D87"/>
    <w:rPr>
      <w:lang w:val="ru-RU" w:eastAsia="ru-RU"/>
    </w:rPr>
  </w:style>
  <w:style w:type="paragraph" w:styleId="afe">
    <w:name w:val="footer"/>
    <w:basedOn w:val="a0"/>
    <w:link w:val="aff"/>
    <w:uiPriority w:val="99"/>
    <w:rsid w:val="00464D87"/>
    <w:pPr>
      <w:tabs>
        <w:tab w:val="center" w:pos="4677"/>
        <w:tab w:val="right" w:pos="9355"/>
      </w:tabs>
      <w:spacing w:after="0" w:line="240" w:lineRule="auto"/>
    </w:pPr>
    <w:rPr>
      <w:rFonts w:ascii="Times New Roman" w:hAnsi="Times New Roman"/>
      <w:sz w:val="20"/>
      <w:szCs w:val="20"/>
      <w:lang w:eastAsia="ru-RU"/>
    </w:rPr>
  </w:style>
  <w:style w:type="character" w:customStyle="1" w:styleId="aff">
    <w:name w:val="Нижний колонтитул Знак"/>
    <w:link w:val="afe"/>
    <w:uiPriority w:val="99"/>
    <w:locked/>
    <w:rsid w:val="00464D87"/>
    <w:rPr>
      <w:rFonts w:ascii="Times New Roman" w:hAnsi="Times New Roman" w:cs="Times New Roman"/>
      <w:sz w:val="20"/>
      <w:szCs w:val="20"/>
      <w:lang w:eastAsia="ru-RU"/>
    </w:rPr>
  </w:style>
  <w:style w:type="paragraph" w:customStyle="1" w:styleId="western">
    <w:name w:val="western"/>
    <w:basedOn w:val="a0"/>
    <w:uiPriority w:val="99"/>
    <w:rsid w:val="00464D87"/>
    <w:pPr>
      <w:spacing w:before="100" w:beforeAutospacing="1" w:after="100" w:afterAutospacing="1" w:line="240" w:lineRule="auto"/>
    </w:pPr>
    <w:rPr>
      <w:rFonts w:ascii="Times New Roman" w:eastAsia="Times New Roman" w:hAnsi="Times New Roman"/>
      <w:sz w:val="24"/>
      <w:szCs w:val="24"/>
      <w:lang w:eastAsia="ru-RU" w:bidi="he-IL"/>
    </w:rPr>
  </w:style>
  <w:style w:type="paragraph" w:styleId="aff0">
    <w:name w:val="List Paragraph"/>
    <w:basedOn w:val="a0"/>
    <w:uiPriority w:val="99"/>
    <w:qFormat/>
    <w:rsid w:val="00464D87"/>
    <w:pPr>
      <w:spacing w:after="0" w:line="240" w:lineRule="auto"/>
      <w:ind w:left="720"/>
      <w:contextualSpacing/>
      <w:jc w:val="center"/>
    </w:pPr>
    <w:rPr>
      <w:rFonts w:ascii="Times New Roman" w:eastAsia="Times New Roman" w:hAnsi="Times New Roman"/>
      <w:sz w:val="20"/>
      <w:szCs w:val="20"/>
      <w:lang w:eastAsia="ru-RU"/>
    </w:rPr>
  </w:style>
  <w:style w:type="character" w:customStyle="1" w:styleId="aff1">
    <w:name w:val="Знак Знак"/>
    <w:uiPriority w:val="99"/>
    <w:locked/>
    <w:rsid w:val="00412880"/>
    <w:rPr>
      <w:rFonts w:ascii="Courier New" w:hAnsi="Courier New"/>
      <w:lang w:val="en-GB" w:eastAsia="ru-RU"/>
    </w:rPr>
  </w:style>
  <w:style w:type="paragraph" w:customStyle="1" w:styleId="29">
    <w:name w:val="Знак Знак2 Знак"/>
    <w:basedOn w:val="a0"/>
    <w:uiPriority w:val="99"/>
    <w:semiHidden/>
    <w:rsid w:val="002F21E6"/>
    <w:pPr>
      <w:spacing w:after="160" w:line="240" w:lineRule="exact"/>
    </w:pPr>
    <w:rPr>
      <w:rFonts w:ascii="Verdana" w:hAnsi="Verdana"/>
      <w:sz w:val="20"/>
      <w:szCs w:val="20"/>
      <w:lang w:val="en-US"/>
    </w:rPr>
  </w:style>
  <w:style w:type="paragraph" w:customStyle="1" w:styleId="p6">
    <w:name w:val="p6"/>
    <w:basedOn w:val="a0"/>
    <w:rsid w:val="00F059D9"/>
    <w:pPr>
      <w:spacing w:before="100" w:beforeAutospacing="1" w:after="100" w:afterAutospacing="1" w:line="240" w:lineRule="auto"/>
    </w:pPr>
    <w:rPr>
      <w:rFonts w:ascii="Times New Roman" w:eastAsia="Times New Roman" w:hAnsi="Times New Roman"/>
      <w:sz w:val="24"/>
      <w:szCs w:val="24"/>
      <w:lang w:eastAsia="ru-RU"/>
    </w:rPr>
  </w:style>
  <w:style w:type="paragraph" w:styleId="aff2">
    <w:name w:val="Balloon Text"/>
    <w:basedOn w:val="a0"/>
    <w:link w:val="aff3"/>
    <w:uiPriority w:val="99"/>
    <w:semiHidden/>
    <w:unhideWhenUsed/>
    <w:locked/>
    <w:rsid w:val="00195FD4"/>
    <w:pPr>
      <w:spacing w:after="0" w:line="240" w:lineRule="auto"/>
    </w:pPr>
    <w:rPr>
      <w:rFonts w:ascii="Tahoma" w:hAnsi="Tahoma" w:cs="Tahoma"/>
      <w:sz w:val="16"/>
      <w:szCs w:val="16"/>
    </w:rPr>
  </w:style>
  <w:style w:type="character" w:customStyle="1" w:styleId="aff3">
    <w:name w:val="Текст выноски Знак"/>
    <w:basedOn w:val="a1"/>
    <w:link w:val="aff2"/>
    <w:uiPriority w:val="99"/>
    <w:semiHidden/>
    <w:rsid w:val="00195FD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35381776">
      <w:bodyDiv w:val="1"/>
      <w:marLeft w:val="0"/>
      <w:marRight w:val="0"/>
      <w:marTop w:val="0"/>
      <w:marBottom w:val="0"/>
      <w:divBdr>
        <w:top w:val="none" w:sz="0" w:space="0" w:color="auto"/>
        <w:left w:val="none" w:sz="0" w:space="0" w:color="auto"/>
        <w:bottom w:val="none" w:sz="0" w:space="0" w:color="auto"/>
        <w:right w:val="none" w:sz="0" w:space="0" w:color="auto"/>
      </w:divBdr>
    </w:div>
    <w:div w:id="706023279">
      <w:bodyDiv w:val="1"/>
      <w:marLeft w:val="0"/>
      <w:marRight w:val="0"/>
      <w:marTop w:val="0"/>
      <w:marBottom w:val="0"/>
      <w:divBdr>
        <w:top w:val="none" w:sz="0" w:space="0" w:color="auto"/>
        <w:left w:val="none" w:sz="0" w:space="0" w:color="auto"/>
        <w:bottom w:val="none" w:sz="0" w:space="0" w:color="auto"/>
        <w:right w:val="none" w:sz="0" w:space="0" w:color="auto"/>
      </w:divBdr>
    </w:div>
    <w:div w:id="1947687580">
      <w:marLeft w:val="0"/>
      <w:marRight w:val="0"/>
      <w:marTop w:val="0"/>
      <w:marBottom w:val="0"/>
      <w:divBdr>
        <w:top w:val="none" w:sz="0" w:space="0" w:color="auto"/>
        <w:left w:val="none" w:sz="0" w:space="0" w:color="auto"/>
        <w:bottom w:val="none" w:sz="0" w:space="0" w:color="auto"/>
        <w:right w:val="none" w:sz="0" w:space="0" w:color="auto"/>
      </w:divBdr>
    </w:div>
    <w:div w:id="1947687581">
      <w:marLeft w:val="0"/>
      <w:marRight w:val="0"/>
      <w:marTop w:val="0"/>
      <w:marBottom w:val="0"/>
      <w:divBdr>
        <w:top w:val="none" w:sz="0" w:space="0" w:color="auto"/>
        <w:left w:val="none" w:sz="0" w:space="0" w:color="auto"/>
        <w:bottom w:val="none" w:sz="0" w:space="0" w:color="auto"/>
        <w:right w:val="none" w:sz="0" w:space="0" w:color="auto"/>
      </w:divBdr>
    </w:div>
    <w:div w:id="1947687582">
      <w:marLeft w:val="0"/>
      <w:marRight w:val="0"/>
      <w:marTop w:val="0"/>
      <w:marBottom w:val="0"/>
      <w:divBdr>
        <w:top w:val="none" w:sz="0" w:space="0" w:color="auto"/>
        <w:left w:val="none" w:sz="0" w:space="0" w:color="auto"/>
        <w:bottom w:val="none" w:sz="0" w:space="0" w:color="auto"/>
        <w:right w:val="none" w:sz="0" w:space="0" w:color="auto"/>
      </w:divBdr>
    </w:div>
    <w:div w:id="1947687583">
      <w:marLeft w:val="0"/>
      <w:marRight w:val="0"/>
      <w:marTop w:val="0"/>
      <w:marBottom w:val="0"/>
      <w:divBdr>
        <w:top w:val="none" w:sz="0" w:space="0" w:color="auto"/>
        <w:left w:val="none" w:sz="0" w:space="0" w:color="auto"/>
        <w:bottom w:val="none" w:sz="0" w:space="0" w:color="auto"/>
        <w:right w:val="none" w:sz="0" w:space="0" w:color="auto"/>
      </w:divBdr>
    </w:div>
    <w:div w:id="1947687584">
      <w:marLeft w:val="0"/>
      <w:marRight w:val="0"/>
      <w:marTop w:val="0"/>
      <w:marBottom w:val="0"/>
      <w:divBdr>
        <w:top w:val="none" w:sz="0" w:space="0" w:color="auto"/>
        <w:left w:val="none" w:sz="0" w:space="0" w:color="auto"/>
        <w:bottom w:val="none" w:sz="0" w:space="0" w:color="auto"/>
        <w:right w:val="none" w:sz="0" w:space="0" w:color="auto"/>
      </w:divBdr>
    </w:div>
    <w:div w:id="19736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zon.ru/context/detail/id/122085/" TargetMode="External"/><Relationship Id="rId18" Type="http://schemas.openxmlformats.org/officeDocument/2006/relationships/hyperlink" Target="https://urait.ru/search?words=978-5-534-03075-4" TargetMode="External"/><Relationship Id="rId26" Type="http://schemas.openxmlformats.org/officeDocument/2006/relationships/hyperlink" Target="https://urait.ru/bcode/456557" TargetMode="External"/><Relationship Id="rId3" Type="http://schemas.openxmlformats.org/officeDocument/2006/relationships/styles" Target="styles.xml"/><Relationship Id="rId21" Type="http://schemas.openxmlformats.org/officeDocument/2006/relationships/hyperlink" Target="https://urait.ru/search?words=978-5-534-08152-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zon.ru/context/detail/id/122085/" TargetMode="External"/><Relationship Id="rId17" Type="http://schemas.openxmlformats.org/officeDocument/2006/relationships/hyperlink" Target="https://urait.ru/search?words=978-5-534-08144-2" TargetMode="External"/><Relationship Id="rId25" Type="http://schemas.openxmlformats.org/officeDocument/2006/relationships/hyperlink" Target="https://urait.ru/bcode/450532"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urait.ru/search?words=978-5-534-00191-4" TargetMode="External"/><Relationship Id="rId20" Type="http://schemas.openxmlformats.org/officeDocument/2006/relationships/hyperlink" Target="https://urait.ru/search?words=978-5-534-08150-3" TargetMode="External"/><Relationship Id="rId29" Type="http://schemas.openxmlformats.org/officeDocument/2006/relationships/hyperlink" Target="https://new.znanium.com/read?id=347477AvastHTML\Shell\Open\Comm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context/detail/id/122085/" TargetMode="External"/><Relationship Id="rId24" Type="http://schemas.openxmlformats.org/officeDocument/2006/relationships/hyperlink" Target="https://urait.ru/bcode/449898"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rait.ru/search?words=978-5-534-00327-7" TargetMode="External"/><Relationship Id="rId23" Type="http://schemas.openxmlformats.org/officeDocument/2006/relationships/hyperlink" Target="https://znanium.com/catalog/product/1225752" TargetMode="External"/><Relationship Id="rId28" Type="http://schemas.openxmlformats.org/officeDocument/2006/relationships/hyperlink" Target="https://new.znanium.com/read?id=347477" TargetMode="External"/><Relationship Id="rId10" Type="http://schemas.openxmlformats.org/officeDocument/2006/relationships/hyperlink" Target="http://www.ozon.ru/context/detail/id/122085/" TargetMode="External"/><Relationship Id="rId19" Type="http://schemas.openxmlformats.org/officeDocument/2006/relationships/hyperlink" Target="https://urait.ru/search?words=978-5-534-08148-0" TargetMode="External"/><Relationship Id="rId31" Type="http://schemas.openxmlformats.org/officeDocument/2006/relationships/hyperlink" Target="https://urait.ru/viewer/predprinimatelskoe-pravo-pravovoe-regulirovanie-otdelnyh-vidov-predprinimatelskoy-deyatelnosti-v-2-ch-chast-1-452376" TargetMode="External"/><Relationship Id="rId4" Type="http://schemas.openxmlformats.org/officeDocument/2006/relationships/settings" Target="settings.xml"/><Relationship Id="rId9" Type="http://schemas.openxmlformats.org/officeDocument/2006/relationships/hyperlink" Target="http://www.ozon.ru/context/detail/id/122085/" TargetMode="External"/><Relationship Id="rId14" Type="http://schemas.openxmlformats.org/officeDocument/2006/relationships/hyperlink" Target="https://urait.ru/search?words=978-5-534-08393-4" TargetMode="External"/><Relationship Id="rId22" Type="http://schemas.openxmlformats.org/officeDocument/2006/relationships/hyperlink" Target="https://urait.ru/search?words=978-5-534-08331-6" TargetMode="External"/><Relationship Id="rId27" Type="http://schemas.openxmlformats.org/officeDocument/2006/relationships/hyperlink" Target="https://urait.ru/viewer/predprinimatelskoe-pravo-432783?share_image_id=" TargetMode="External"/><Relationship Id="rId30" Type="http://schemas.openxmlformats.org/officeDocument/2006/relationships/hyperlink" Target="https://urait.ru/viewer/predprinimatelskoe-pravo-pravovoe-regulirovanie-otdelnyh-vidov-predprinimatelskoy-deyatelnosti-v-2-ch-chast-1-452376"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DFBC0-5822-4665-A646-3B3F80BD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11250</Words>
  <Characters>64127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МИНОБРНАУКИ РОССИИ</vt:lpstr>
    </vt:vector>
  </TitlesOfParts>
  <Company/>
  <LinksUpToDate>false</LinksUpToDate>
  <CharactersWithSpaces>75227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creator>Maksim</dc:creator>
  <cp:lastModifiedBy>User</cp:lastModifiedBy>
  <cp:revision>8</cp:revision>
  <cp:lastPrinted>2012-01-16T14:09:00Z</cp:lastPrinted>
  <dcterms:created xsi:type="dcterms:W3CDTF">2023-05-04T09:51:00Z</dcterms:created>
  <dcterms:modified xsi:type="dcterms:W3CDTF">2023-10-27T10:15:00Z</dcterms:modified>
</cp:coreProperties>
</file>