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4E" w:rsidRDefault="00C54C4E" w:rsidP="00C54C4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54C4E" w:rsidRPr="001876AD" w:rsidRDefault="00C54C4E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C54C4E" w:rsidRPr="001876AD" w:rsidRDefault="00C54C4E" w:rsidP="00C54C4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876AD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:rsidR="00C54C4E" w:rsidRPr="001876AD" w:rsidRDefault="00C54C4E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1876AD">
        <w:rPr>
          <w:rFonts w:ascii="Times New Roman" w:hAnsi="Times New Roman"/>
          <w:b/>
          <w:bCs/>
          <w:sz w:val="24"/>
          <w:szCs w:val="24"/>
          <w:lang w:eastAsia="ru-RU"/>
        </w:rPr>
        <w:t>Российский государственный гуманитарный университет»</w:t>
      </w:r>
    </w:p>
    <w:p w:rsidR="00C54C4E" w:rsidRPr="001876AD" w:rsidRDefault="00C54C4E" w:rsidP="00C54C4E">
      <w:pPr>
        <w:keepNext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876AD">
        <w:rPr>
          <w:rFonts w:ascii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sz w:val="24"/>
          <w:szCs w:val="24"/>
          <w:lang w:eastAsia="ru-RU"/>
        </w:rPr>
        <w:t>ФГБОУ ВО «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РГГУ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1876AD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C54C4E" w:rsidRDefault="00583B28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83B28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583B28" w:rsidRDefault="00775574" w:rsidP="00583B28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Декан историко-филологического факультета</w:t>
      </w:r>
    </w:p>
    <w:p w:rsidR="00583B28" w:rsidRPr="00583B28" w:rsidRDefault="00583B28" w:rsidP="00583B2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83B28">
        <w:rPr>
          <w:rFonts w:ascii="Times New Roman" w:hAnsi="Times New Roman"/>
          <w:b/>
          <w:sz w:val="24"/>
          <w:szCs w:val="24"/>
          <w:lang w:eastAsia="ru-RU"/>
        </w:rPr>
        <w:t>_________________________</w:t>
      </w:r>
      <w:r w:rsidR="001B51BC">
        <w:rPr>
          <w:rFonts w:ascii="Times New Roman" w:hAnsi="Times New Roman"/>
          <w:b/>
          <w:sz w:val="24"/>
          <w:szCs w:val="24"/>
          <w:lang w:eastAsia="ru-RU"/>
        </w:rPr>
        <w:t>____</w:t>
      </w:r>
      <w:r w:rsidRPr="00583B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83B28" w:rsidRPr="00583B28" w:rsidRDefault="00583B28" w:rsidP="00583B2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574">
        <w:rPr>
          <w:rFonts w:ascii="Times New Roman" w:hAnsi="Times New Roman"/>
          <w:sz w:val="18"/>
          <w:szCs w:val="18"/>
          <w:lang w:eastAsia="ru-RU"/>
        </w:rPr>
        <w:t xml:space="preserve">Хазанова М. И. </w:t>
      </w:r>
      <w:r w:rsidRPr="00583B28">
        <w:rPr>
          <w:rFonts w:ascii="Times New Roman" w:hAnsi="Times New Roman"/>
          <w:sz w:val="18"/>
          <w:szCs w:val="18"/>
          <w:lang w:eastAsia="ru-RU"/>
        </w:rPr>
        <w:t>.</w:t>
      </w:r>
    </w:p>
    <w:tbl>
      <w:tblPr>
        <w:tblW w:w="0" w:type="auto"/>
        <w:tblInd w:w="8494" w:type="dxa"/>
        <w:tblLook w:val="04A0" w:firstRow="1" w:lastRow="0" w:firstColumn="1" w:lastColumn="0" w:noHBand="0" w:noVBand="1"/>
      </w:tblPr>
      <w:tblGrid>
        <w:gridCol w:w="6096"/>
      </w:tblGrid>
      <w:tr w:rsidR="001B51BC" w:rsidRPr="0095510F" w:rsidTr="001B51BC">
        <w:tc>
          <w:tcPr>
            <w:tcW w:w="6096" w:type="dxa"/>
            <w:shd w:val="clear" w:color="auto" w:fill="FFFFFF"/>
          </w:tcPr>
          <w:p w:rsidR="001B51BC" w:rsidRPr="0095510F" w:rsidRDefault="001B51BC" w:rsidP="009D13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9D13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06D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955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B51BC" w:rsidRPr="00846695" w:rsidTr="001B51BC">
        <w:tc>
          <w:tcPr>
            <w:tcW w:w="6096" w:type="dxa"/>
            <w:shd w:val="clear" w:color="auto" w:fill="FFFFFF"/>
          </w:tcPr>
          <w:p w:rsidR="001B51BC" w:rsidRPr="00846695" w:rsidRDefault="001B51BC" w:rsidP="001B51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</w:p>
        </w:tc>
      </w:tr>
    </w:tbl>
    <w:p w:rsidR="00C54C4E" w:rsidRPr="003F1D58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РАСПИСАНИЕ</w:t>
      </w:r>
    </w:p>
    <w:p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3B28">
        <w:rPr>
          <w:rFonts w:ascii="Times New Roman" w:hAnsi="Times New Roman"/>
          <w:b/>
          <w:sz w:val="28"/>
          <w:szCs w:val="28"/>
          <w:u w:val="single"/>
          <w:lang w:eastAsia="ru-RU"/>
        </w:rPr>
        <w:t>первой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F1D58">
        <w:rPr>
          <w:rFonts w:ascii="Times New Roman" w:hAnsi="Times New Roman"/>
          <w:b/>
          <w:sz w:val="28"/>
          <w:szCs w:val="28"/>
          <w:lang w:eastAsia="ru-RU"/>
        </w:rPr>
        <w:t>повторной промежуточной аттестации</w:t>
      </w:r>
    </w:p>
    <w:p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35"/>
        <w:gridCol w:w="5103"/>
        <w:gridCol w:w="7448"/>
      </w:tblGrid>
      <w:tr w:rsidR="00C54C4E" w:rsidRPr="00846695" w:rsidTr="003B17CE"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54C4E" w:rsidRPr="00846695" w:rsidRDefault="00775574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Институт филологии и истории, историко-филологический факультет</w:t>
            </w:r>
          </w:p>
        </w:tc>
      </w:tr>
      <w:tr w:rsidR="003A243C" w:rsidRPr="00846695" w:rsidTr="003B17CE">
        <w:tc>
          <w:tcPr>
            <w:tcW w:w="147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243C" w:rsidRPr="003A243C" w:rsidRDefault="003A243C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факультета/института</w:t>
            </w:r>
          </w:p>
        </w:tc>
      </w:tr>
      <w:tr w:rsidR="003A243C" w:rsidRPr="00846695" w:rsidTr="003B17CE">
        <w:tc>
          <w:tcPr>
            <w:tcW w:w="1478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A243C" w:rsidRPr="00846695" w:rsidRDefault="00775574" w:rsidP="007755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Кафедра теоретической и исторической поэтики</w:t>
            </w:r>
          </w:p>
        </w:tc>
      </w:tr>
      <w:tr w:rsidR="00C54C4E" w:rsidRPr="00846695" w:rsidTr="003B17CE">
        <w:tc>
          <w:tcPr>
            <w:tcW w:w="147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C4E" w:rsidRPr="003A243C" w:rsidRDefault="003A243C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кафедры/</w:t>
            </w:r>
            <w:r w:rsidR="00C54C4E" w:rsidRPr="003A243C">
              <w:rPr>
                <w:rFonts w:ascii="Times New Roman" w:hAnsi="Times New Roman"/>
                <w:sz w:val="20"/>
                <w:szCs w:val="20"/>
                <w:lang w:eastAsia="ru-RU"/>
              </w:rPr>
              <w:t>учебно-научного центра/отделения</w:t>
            </w:r>
          </w:p>
        </w:tc>
      </w:tr>
      <w:tr w:rsidR="00C54C4E" w:rsidRPr="00846695" w:rsidTr="003B17CE">
        <w:tc>
          <w:tcPr>
            <w:tcW w:w="2235" w:type="dxa"/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C4E" w:rsidRPr="00846695" w:rsidRDefault="007E40F5" w:rsidP="00583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</w:t>
            </w:r>
            <w:r w:rsidR="00862B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48" w:type="dxa"/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4C4E" w:rsidRPr="00846695" w:rsidTr="003B17CE">
        <w:tc>
          <w:tcPr>
            <w:tcW w:w="2235" w:type="dxa"/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8" w:type="dxa"/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985"/>
        <w:gridCol w:w="3495"/>
        <w:gridCol w:w="2361"/>
        <w:gridCol w:w="1395"/>
        <w:gridCol w:w="2139"/>
      </w:tblGrid>
      <w:tr w:rsidR="001B51BC" w:rsidRPr="00846695" w:rsidTr="0012074A">
        <w:trPr>
          <w:jc w:val="center"/>
        </w:trPr>
        <w:tc>
          <w:tcPr>
            <w:tcW w:w="3610" w:type="dxa"/>
            <w:shd w:val="clear" w:color="auto" w:fill="auto"/>
            <w:vAlign w:val="center"/>
          </w:tcPr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Дисциплина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(название)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 И.О.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промежуточной аттестации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(зачет/зачет с оценкой/экзамен)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  <w:p w:rsidR="00583B28" w:rsidRPr="00846695" w:rsidRDefault="001B51BC" w:rsidP="001B5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№аудитории/№корпуса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83B28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Время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проведения</w:t>
            </w:r>
          </w:p>
          <w:p w:rsidR="00583B28" w:rsidRPr="00846695" w:rsidRDefault="00583B28" w:rsidP="00A97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(начало/окончание)</w:t>
            </w:r>
          </w:p>
        </w:tc>
      </w:tr>
      <w:tr w:rsidR="001B51BC" w:rsidRPr="00532541" w:rsidTr="00532541">
        <w:trPr>
          <w:trHeight w:val="346"/>
          <w:jc w:val="center"/>
        </w:trPr>
        <w:tc>
          <w:tcPr>
            <w:tcW w:w="3610" w:type="dxa"/>
            <w:shd w:val="clear" w:color="auto" w:fill="auto"/>
          </w:tcPr>
          <w:p w:rsidR="00583B28" w:rsidRPr="00532541" w:rsidRDefault="007F485E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Анализ художественного текста</w:t>
            </w:r>
          </w:p>
        </w:tc>
        <w:tc>
          <w:tcPr>
            <w:tcW w:w="1985" w:type="dxa"/>
            <w:shd w:val="clear" w:color="auto" w:fill="auto"/>
          </w:tcPr>
          <w:p w:rsidR="00583B28" w:rsidRPr="00532541" w:rsidRDefault="007F485E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Бабушкина А.Е.</w:t>
            </w:r>
          </w:p>
        </w:tc>
        <w:tc>
          <w:tcPr>
            <w:tcW w:w="3495" w:type="dxa"/>
            <w:shd w:val="clear" w:color="auto" w:fill="auto"/>
          </w:tcPr>
          <w:p w:rsidR="00583B28" w:rsidRPr="00532541" w:rsidRDefault="007F485E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</w:tcPr>
          <w:p w:rsidR="00583B28" w:rsidRPr="00532541" w:rsidRDefault="00E20FCA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shd w:val="clear" w:color="auto" w:fill="auto"/>
          </w:tcPr>
          <w:p w:rsidR="00583B28" w:rsidRPr="00532541" w:rsidRDefault="00E20FCA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2139" w:type="dxa"/>
            <w:shd w:val="clear" w:color="auto" w:fill="auto"/>
          </w:tcPr>
          <w:p w:rsidR="00583B28" w:rsidRPr="00532541" w:rsidRDefault="00E20FCA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12.10  – 13.30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 xml:space="preserve">Поэтика </w:t>
            </w:r>
            <w:proofErr w:type="spellStart"/>
            <w:r w:rsidRPr="00532541">
              <w:rPr>
                <w:rFonts w:ascii="Times New Roman" w:hAnsi="Times New Roman"/>
                <w:sz w:val="20"/>
                <w:szCs w:val="20"/>
              </w:rPr>
              <w:t>наррации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Агратин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2139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Информационные технологии в филологии</w:t>
            </w:r>
          </w:p>
        </w:tc>
        <w:tc>
          <w:tcPr>
            <w:tcW w:w="1985" w:type="dxa"/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Агратин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2139" w:type="dxa"/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Агратин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Коммуникативные стратегии художественного письма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Агратин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теорию и историю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Агратин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B670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Актуальная словесность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Доманский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360C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17.00</w:t>
            </w:r>
            <w:r w:rsidR="00E20F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теорию коммуникации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Доманский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360C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E20FCA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17.00 – </w:t>
            </w:r>
            <w:r w:rsidR="008D29CD">
              <w:rPr>
                <w:rFonts w:ascii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lastRenderedPageBreak/>
              <w:t>Анализ художественного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Доманский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360C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17.00</w:t>
            </w:r>
            <w:r w:rsidR="00E20F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Циклизация литературных произведений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Доманский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360C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17.00</w:t>
            </w:r>
            <w:r w:rsidR="00E20F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Зейферт Е.И.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1002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17.05</w:t>
            </w:r>
            <w:r w:rsidR="00E20F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8D29CD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Анализ художественного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Зейферт Е.И.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1002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8D29CD" w:rsidP="00395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06.02.24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9CD" w:rsidRPr="00532541" w:rsidRDefault="00E20FCA" w:rsidP="00395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17.05 – </w:t>
            </w:r>
            <w:r w:rsidR="008D29CD">
              <w:rPr>
                <w:rFonts w:ascii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Анализ художественного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Казаринова П.С.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12.10  – 13.30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 Теоретическая поэтика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Казаринова П.С.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12.10  – 13.30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Анализ художественного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Красников Я.Е.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8C3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148">
              <w:rPr>
                <w:rFonts w:ascii="Times New Roman" w:hAnsi="Times New Roman"/>
                <w:sz w:val="20"/>
                <w:szCs w:val="20"/>
                <w:lang w:eastAsia="ru-RU"/>
              </w:rPr>
              <w:t>1001(2)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8C3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148">
              <w:rPr>
                <w:rFonts w:ascii="Times New Roman" w:hAnsi="Times New Roman"/>
                <w:sz w:val="20"/>
                <w:szCs w:val="20"/>
                <w:lang w:eastAsia="ru-RU"/>
              </w:rPr>
              <w:t>06.02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4148">
              <w:rPr>
                <w:rFonts w:ascii="Times New Roman" w:hAnsi="Times New Roman"/>
                <w:sz w:val="20"/>
                <w:szCs w:val="20"/>
                <w:lang w:eastAsia="ru-RU"/>
              </w:rPr>
              <w:t>17.05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4D4148">
              <w:rPr>
                <w:rFonts w:ascii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литературное источниковедение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Малкина В.Я.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19.02.24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15.35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16.55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Теоретическая поэтика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Малкина В.Я.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19.02.24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15.35 – </w:t>
            </w: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16.55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литературное источниковедение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Смирнова А.А.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03BB3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8D53F1"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15.35 – </w:t>
            </w: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16.55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литературное источниковедение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Рыбалко С.К.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15.00 – 16.00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литературное источниковедение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Махов Д.А.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13.00 – 14.00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литературное источниковедение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Самаркина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М.Д.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Теоретическая поэтика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Рыбалко С.К.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CC7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CC7D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15.00 – 16.00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Теоретическая поэтика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Махов Д.А.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144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144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144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13.00 – 14.00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Теоретическая поэтика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Шуников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В.Л.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228 (5)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11.00 – 14.00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Методика и дидактика литературного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Доманский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360C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17.00 – 18.25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Теория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Доманский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360C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17.00 – 18.25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История русской драмы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Доманский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360C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07.02.23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E20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17.00 – 18.25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lastRenderedPageBreak/>
              <w:t>Рецептивная культура читателя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Подковырин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История и практика современной литературной критики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Основы стиховедения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12.10 – 13.30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современную зарубежную литературу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CE0EDF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12.10 – 13.30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Методология исследовательской деятельности и академическая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Творческое 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Теория и методика преподавания новейшей русской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Практикум по литературной критике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Актуальные проблемы современного литературоведения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творческое 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Масалов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А.Е.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13.40 – 15.00</w:t>
            </w:r>
          </w:p>
        </w:tc>
      </w:tr>
      <w:tr w:rsidR="001A2655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Эстетическая деятельность и литературный текст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Подковырин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031B32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15.30 – 17.00</w:t>
            </w:r>
          </w:p>
        </w:tc>
      </w:tr>
      <w:tr w:rsidR="001A2655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История и методология литературоведения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Подковырин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D4D">
              <w:rPr>
                <w:rFonts w:ascii="Times New Roman" w:hAnsi="Times New Roman"/>
                <w:sz w:val="20"/>
                <w:szCs w:val="20"/>
                <w:lang w:eastAsia="ru-RU"/>
              </w:rPr>
              <w:t>15.30 – 17.00</w:t>
            </w:r>
          </w:p>
        </w:tc>
      </w:tr>
      <w:tr w:rsidR="001A2655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Анализ художественного текста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Подковырин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Зачет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D4D">
              <w:rPr>
                <w:rFonts w:ascii="Times New Roman" w:hAnsi="Times New Roman"/>
                <w:sz w:val="20"/>
                <w:szCs w:val="20"/>
                <w:lang w:eastAsia="ru-RU"/>
              </w:rPr>
              <w:t>15.30 – 17.00</w:t>
            </w:r>
          </w:p>
        </w:tc>
      </w:tr>
      <w:tr w:rsidR="001A2655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Актуальные проблемы литературоведения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Подковырин</w:t>
            </w:r>
            <w:proofErr w:type="spellEnd"/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(2)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20.02.2024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55" w:rsidRPr="00532541" w:rsidRDefault="001A2655" w:rsidP="00717D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2D4D">
              <w:rPr>
                <w:rFonts w:ascii="Times New Roman" w:hAnsi="Times New Roman"/>
                <w:sz w:val="20"/>
                <w:szCs w:val="20"/>
                <w:lang w:eastAsia="ru-RU"/>
              </w:rPr>
              <w:t>15.30 – 17.00</w:t>
            </w:r>
          </w:p>
        </w:tc>
      </w:tr>
      <w:tr w:rsidR="008D53F1" w:rsidRPr="00532541" w:rsidTr="00532541">
        <w:trPr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rPr>
                <w:rFonts w:ascii="Times New Roman" w:hAnsi="Times New Roman"/>
                <w:sz w:val="20"/>
                <w:szCs w:val="20"/>
              </w:rPr>
            </w:pPr>
            <w:r w:rsidRPr="00532541">
              <w:rPr>
                <w:rFonts w:ascii="Times New Roman" w:hAnsi="Times New Roman"/>
                <w:sz w:val="20"/>
                <w:szCs w:val="20"/>
              </w:rPr>
              <w:t>Введение в теорию и историю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2541">
              <w:rPr>
                <w:rFonts w:ascii="Times New Roman" w:hAnsi="Times New Roman"/>
                <w:sz w:val="20"/>
                <w:szCs w:val="20"/>
                <w:lang w:eastAsia="ru-RU"/>
              </w:rPr>
              <w:t>Тюпа В.И.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Экзамен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(7)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19C">
              <w:rPr>
                <w:rFonts w:ascii="Times New Roman" w:hAnsi="Times New Roman"/>
                <w:sz w:val="20"/>
                <w:szCs w:val="20"/>
                <w:lang w:eastAsia="ru-RU"/>
              </w:rPr>
              <w:t>14.02.24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F1" w:rsidRPr="00532541" w:rsidRDefault="008D53F1" w:rsidP="00532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019C">
              <w:rPr>
                <w:rFonts w:ascii="Times New Roman" w:hAnsi="Times New Roman"/>
                <w:sz w:val="20"/>
                <w:szCs w:val="20"/>
                <w:lang w:eastAsia="ru-RU"/>
              </w:rPr>
              <w:t>15.35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B3019C">
              <w:rPr>
                <w:rFonts w:ascii="Times New Roman" w:hAnsi="Times New Roman"/>
                <w:sz w:val="20"/>
                <w:szCs w:val="20"/>
                <w:lang w:eastAsia="ru-RU"/>
              </w:rPr>
              <w:t>16.55</w:t>
            </w:r>
          </w:p>
        </w:tc>
      </w:tr>
    </w:tbl>
    <w:p w:rsidR="00C54C4E" w:rsidRDefault="00C54C4E" w:rsidP="00C54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6096"/>
        <w:gridCol w:w="3260"/>
        <w:gridCol w:w="2694"/>
        <w:gridCol w:w="2976"/>
      </w:tblGrid>
      <w:tr w:rsidR="00C54C4E" w:rsidRPr="00846695" w:rsidTr="00532541">
        <w:tc>
          <w:tcPr>
            <w:tcW w:w="9356" w:type="dxa"/>
            <w:gridSpan w:val="2"/>
            <w:shd w:val="clear" w:color="auto" w:fill="FFFFFF"/>
          </w:tcPr>
          <w:p w:rsidR="00C54C4E" w:rsidRDefault="00583B28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3B28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кафедрой</w:t>
            </w:r>
            <w:r w:rsidR="007E40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теоретической и исторической поэтики</w:t>
            </w:r>
          </w:p>
          <w:p w:rsidR="001B51BC" w:rsidRPr="00583B28" w:rsidRDefault="001B51BC" w:rsidP="00A97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4C4E" w:rsidRPr="00846695" w:rsidRDefault="007E40F5" w:rsidP="00A97B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Малкина В.Я.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54C4E" w:rsidRPr="00846695" w:rsidTr="00532541">
        <w:tc>
          <w:tcPr>
            <w:tcW w:w="9356" w:type="dxa"/>
            <w:gridSpan w:val="2"/>
            <w:shd w:val="clear" w:color="auto" w:fill="FFFFFF"/>
          </w:tcPr>
          <w:p w:rsidR="00C54C4E" w:rsidRPr="00846695" w:rsidRDefault="00C54C4E" w:rsidP="00583B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46695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И.О.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/>
          </w:tcPr>
          <w:p w:rsidR="00C54C4E" w:rsidRPr="00846695" w:rsidRDefault="00C54C4E" w:rsidP="00A97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37635E" w:rsidRPr="00846695" w:rsidTr="00532541">
        <w:trPr>
          <w:gridAfter w:val="3"/>
          <w:wAfter w:w="8930" w:type="dxa"/>
        </w:trPr>
        <w:tc>
          <w:tcPr>
            <w:tcW w:w="6096" w:type="dxa"/>
            <w:shd w:val="clear" w:color="auto" w:fill="FFFFFF"/>
          </w:tcPr>
          <w:p w:rsidR="0037635E" w:rsidRPr="0095510F" w:rsidRDefault="0037635E" w:rsidP="005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635E" w:rsidRPr="00846695" w:rsidTr="00532541">
        <w:trPr>
          <w:gridAfter w:val="3"/>
          <w:wAfter w:w="8930" w:type="dxa"/>
        </w:trPr>
        <w:tc>
          <w:tcPr>
            <w:tcW w:w="6096" w:type="dxa"/>
            <w:shd w:val="clear" w:color="auto" w:fill="FFFFFF"/>
          </w:tcPr>
          <w:p w:rsidR="0037635E" w:rsidRPr="00846695" w:rsidRDefault="0037635E" w:rsidP="009551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1B51BC" w:rsidRDefault="001B51BC" w:rsidP="00C54C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832F8D" w:rsidRDefault="00832F8D" w:rsidP="00C54C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</w:p>
    <w:p w:rsidR="00DE60EA" w:rsidRDefault="009D13C9" w:rsidP="00372AF1"/>
    <w:sectPr w:rsidR="00DE60EA" w:rsidSect="001B51BC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86"/>
    <w:rsid w:val="00067AA3"/>
    <w:rsid w:val="00076918"/>
    <w:rsid w:val="000873D6"/>
    <w:rsid w:val="000950A0"/>
    <w:rsid w:val="000C20C7"/>
    <w:rsid w:val="00112A6C"/>
    <w:rsid w:val="0012074A"/>
    <w:rsid w:val="00181186"/>
    <w:rsid w:val="001A2655"/>
    <w:rsid w:val="001A50C9"/>
    <w:rsid w:val="001A56E7"/>
    <w:rsid w:val="001B51BC"/>
    <w:rsid w:val="001B5A4E"/>
    <w:rsid w:val="002212CC"/>
    <w:rsid w:val="002F6977"/>
    <w:rsid w:val="002F7D05"/>
    <w:rsid w:val="00300253"/>
    <w:rsid w:val="00301F06"/>
    <w:rsid w:val="003566FE"/>
    <w:rsid w:val="00372AF1"/>
    <w:rsid w:val="0037635E"/>
    <w:rsid w:val="003A243C"/>
    <w:rsid w:val="003B17CE"/>
    <w:rsid w:val="00444DE6"/>
    <w:rsid w:val="0045715A"/>
    <w:rsid w:val="004C580D"/>
    <w:rsid w:val="005029ED"/>
    <w:rsid w:val="00511EC0"/>
    <w:rsid w:val="005145C1"/>
    <w:rsid w:val="005300E5"/>
    <w:rsid w:val="00532541"/>
    <w:rsid w:val="00543FF2"/>
    <w:rsid w:val="0057259E"/>
    <w:rsid w:val="00583B28"/>
    <w:rsid w:val="005D2AEC"/>
    <w:rsid w:val="005F27CF"/>
    <w:rsid w:val="00604F5F"/>
    <w:rsid w:val="00616024"/>
    <w:rsid w:val="006733C3"/>
    <w:rsid w:val="00730DC5"/>
    <w:rsid w:val="00775574"/>
    <w:rsid w:val="007E40F5"/>
    <w:rsid w:val="007F346A"/>
    <w:rsid w:val="007F485E"/>
    <w:rsid w:val="00803BB3"/>
    <w:rsid w:val="00832CD5"/>
    <w:rsid w:val="00832F8D"/>
    <w:rsid w:val="00862BFD"/>
    <w:rsid w:val="008A7CFE"/>
    <w:rsid w:val="008D004F"/>
    <w:rsid w:val="008D29CD"/>
    <w:rsid w:val="008D4B91"/>
    <w:rsid w:val="008D53F1"/>
    <w:rsid w:val="009109C6"/>
    <w:rsid w:val="009220AB"/>
    <w:rsid w:val="00941785"/>
    <w:rsid w:val="00951B2C"/>
    <w:rsid w:val="0095510F"/>
    <w:rsid w:val="009B6FE3"/>
    <w:rsid w:val="009C0177"/>
    <w:rsid w:val="009C3F66"/>
    <w:rsid w:val="009D0102"/>
    <w:rsid w:val="009D13C9"/>
    <w:rsid w:val="009E6ED8"/>
    <w:rsid w:val="00A240FB"/>
    <w:rsid w:val="00AE0928"/>
    <w:rsid w:val="00B23582"/>
    <w:rsid w:val="00B3019C"/>
    <w:rsid w:val="00B466C8"/>
    <w:rsid w:val="00BB6727"/>
    <w:rsid w:val="00C06D22"/>
    <w:rsid w:val="00C31A06"/>
    <w:rsid w:val="00C473BA"/>
    <w:rsid w:val="00C54C4E"/>
    <w:rsid w:val="00CA021E"/>
    <w:rsid w:val="00CA4D68"/>
    <w:rsid w:val="00CB450F"/>
    <w:rsid w:val="00D07A86"/>
    <w:rsid w:val="00D95B06"/>
    <w:rsid w:val="00E20FCA"/>
    <w:rsid w:val="00E75D0A"/>
    <w:rsid w:val="00E92231"/>
    <w:rsid w:val="00EC4AB1"/>
    <w:rsid w:val="00F01579"/>
    <w:rsid w:val="00F06D21"/>
    <w:rsid w:val="00F4090A"/>
    <w:rsid w:val="00F43819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Оксана Викторовна</dc:creator>
  <cp:lastModifiedBy>Пользователь</cp:lastModifiedBy>
  <cp:revision>39</cp:revision>
  <cp:lastPrinted>2024-01-12T12:00:00Z</cp:lastPrinted>
  <dcterms:created xsi:type="dcterms:W3CDTF">2024-01-31T15:25:00Z</dcterms:created>
  <dcterms:modified xsi:type="dcterms:W3CDTF">2024-02-01T15:59:00Z</dcterms:modified>
</cp:coreProperties>
</file>