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1F69" w14:textId="77777777" w:rsidR="006A0F29" w:rsidRPr="006A0F29" w:rsidRDefault="006A0F29" w:rsidP="006A0F29">
      <w:pPr>
        <w:pStyle w:val="11"/>
        <w:ind w:left="0" w:right="-573" w:firstLine="0"/>
        <w:rPr>
          <w:color w:val="000000"/>
          <w:sz w:val="24"/>
          <w:szCs w:val="24"/>
        </w:rPr>
      </w:pPr>
      <w:r w:rsidRPr="006A0F29">
        <w:rPr>
          <w:color w:val="000000"/>
          <w:sz w:val="24"/>
          <w:szCs w:val="24"/>
          <w:lang w:val="ru-RU" w:eastAsia="ru-RU"/>
        </w:rPr>
        <w:t>МИНОБРНАУКИ РОССИИ</w:t>
      </w:r>
    </w:p>
    <w:p w14:paraId="7409E831" w14:textId="77777777" w:rsidR="006A0F29" w:rsidRPr="006A0F29" w:rsidRDefault="006A0F29" w:rsidP="006A0F29">
      <w:pPr>
        <w:ind w:right="-573"/>
        <w:jc w:val="center"/>
        <w:rPr>
          <w:color w:val="000000"/>
          <w:sz w:val="24"/>
          <w:szCs w:val="24"/>
          <w:lang w:eastAsia="ru-RU"/>
        </w:rPr>
      </w:pPr>
      <w:r w:rsidRPr="006A0F29">
        <w:rPr>
          <w:noProof/>
          <w:color w:val="000000"/>
          <w:sz w:val="24"/>
          <w:szCs w:val="24"/>
        </w:rPr>
        <w:drawing>
          <wp:inline distT="0" distB="0" distL="0" distR="0" wp14:anchorId="2B65F384" wp14:editId="013BDA2F">
            <wp:extent cx="711200" cy="7112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D92F7" w14:textId="77777777" w:rsidR="006A0F29" w:rsidRPr="006A0F29" w:rsidRDefault="006A0F29" w:rsidP="006A0F29">
      <w:pPr>
        <w:spacing w:line="240" w:lineRule="auto"/>
        <w:ind w:right="-573"/>
        <w:jc w:val="center"/>
        <w:rPr>
          <w:color w:val="000000"/>
          <w:sz w:val="24"/>
          <w:szCs w:val="24"/>
        </w:rPr>
      </w:pPr>
      <w:r w:rsidRPr="006A0F29">
        <w:rPr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789BEE9C" w14:textId="77777777" w:rsidR="006A0F29" w:rsidRPr="006A0F29" w:rsidRDefault="006A0F29" w:rsidP="006A0F29">
      <w:pPr>
        <w:spacing w:line="240" w:lineRule="auto"/>
        <w:ind w:right="-573"/>
        <w:jc w:val="center"/>
        <w:rPr>
          <w:color w:val="000000"/>
          <w:sz w:val="24"/>
          <w:szCs w:val="24"/>
        </w:rPr>
      </w:pPr>
      <w:r w:rsidRPr="006A0F29">
        <w:rPr>
          <w:color w:val="000000"/>
          <w:sz w:val="24"/>
          <w:szCs w:val="24"/>
          <w:lang w:eastAsia="ru-RU"/>
        </w:rPr>
        <w:t>высшего образования</w:t>
      </w:r>
    </w:p>
    <w:p w14:paraId="111DD18F" w14:textId="77777777" w:rsidR="006A0F29" w:rsidRPr="006A0F29" w:rsidRDefault="006A0F29" w:rsidP="006A0F29">
      <w:pPr>
        <w:ind w:right="-573"/>
        <w:jc w:val="center"/>
        <w:rPr>
          <w:b/>
          <w:color w:val="000000"/>
          <w:sz w:val="24"/>
          <w:szCs w:val="24"/>
          <w:lang w:eastAsia="ru-RU"/>
        </w:rPr>
      </w:pPr>
    </w:p>
    <w:p w14:paraId="3FFD0A3B" w14:textId="77777777" w:rsidR="006A0F29" w:rsidRPr="006A0F29" w:rsidRDefault="006A0F29" w:rsidP="006A0F29">
      <w:pPr>
        <w:pStyle w:val="1"/>
        <w:ind w:left="0" w:right="-573" w:firstLine="0"/>
        <w:rPr>
          <w:color w:val="000000"/>
          <w:sz w:val="24"/>
          <w:szCs w:val="24"/>
          <w:lang w:val="ru-RU"/>
        </w:rPr>
      </w:pPr>
      <w:r w:rsidRPr="006A0F29">
        <w:rPr>
          <w:b/>
          <w:color w:val="000000"/>
          <w:sz w:val="24"/>
          <w:szCs w:val="24"/>
          <w:lang w:val="ru-RU" w:eastAsia="ru-RU"/>
        </w:rPr>
        <w:t>«Российский государственный гуманитарный университет»</w:t>
      </w:r>
    </w:p>
    <w:p w14:paraId="697E4482" w14:textId="77777777" w:rsidR="006A0F29" w:rsidRPr="006A0F29" w:rsidRDefault="006A0F29" w:rsidP="006A0F29">
      <w:pPr>
        <w:pStyle w:val="1"/>
        <w:ind w:left="0" w:right="-573" w:firstLine="0"/>
        <w:rPr>
          <w:color w:val="000000"/>
          <w:sz w:val="24"/>
          <w:szCs w:val="24"/>
          <w:lang w:val="ru-RU"/>
        </w:rPr>
      </w:pPr>
      <w:r w:rsidRPr="006A0F29">
        <w:rPr>
          <w:b/>
          <w:color w:val="000000"/>
          <w:sz w:val="24"/>
          <w:szCs w:val="24"/>
          <w:lang w:val="ru-RU" w:eastAsia="ru-RU"/>
        </w:rPr>
        <w:t>(ФГБОУ ВО «РГГУ»)</w:t>
      </w:r>
    </w:p>
    <w:p w14:paraId="2C172F95" w14:textId="77777777" w:rsidR="006A0F29" w:rsidRDefault="006A0F29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BF858FE" w14:textId="173CC62B" w:rsidR="00064EDB" w:rsidRPr="00064EDB" w:rsidRDefault="00064EDB" w:rsidP="006A0F29">
      <w:pPr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Межвузовский круглый стол </w:t>
      </w:r>
    </w:p>
    <w:p w14:paraId="349AA4B6" w14:textId="5F875C15" w:rsidR="00064EDB" w:rsidRPr="00064EDB" w:rsidRDefault="00064EDB" w:rsidP="00064EDB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b/>
          <w:bCs/>
          <w:iCs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b/>
          <w:bCs/>
          <w:iCs/>
          <w:color w:val="2C2D2E"/>
          <w:sz w:val="28"/>
          <w:szCs w:val="28"/>
          <w:shd w:val="clear" w:color="auto" w:fill="FFFFFF"/>
        </w:rPr>
        <w:t xml:space="preserve">РАЗВИТИЕ ПАМЯТИ У СТУДЕНТОВ </w:t>
      </w:r>
    </w:p>
    <w:p w14:paraId="2BADBCBA" w14:textId="638E712E" w:rsidR="00064EDB" w:rsidRPr="00064EDB" w:rsidRDefault="00064EDB" w:rsidP="00064EDB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b/>
          <w:bCs/>
          <w:iCs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b/>
          <w:bCs/>
          <w:iCs/>
          <w:color w:val="2C2D2E"/>
          <w:sz w:val="28"/>
          <w:szCs w:val="28"/>
          <w:shd w:val="clear" w:color="auto" w:fill="FFFFFF"/>
        </w:rPr>
        <w:t>ПРИ ОБУЧЕНИИ ИНОСТРАННОМУ ЯЗЫКУ</w:t>
      </w:r>
    </w:p>
    <w:p w14:paraId="6A793DD4" w14:textId="77777777" w:rsidR="00064EDB" w:rsidRPr="00064EDB" w:rsidRDefault="00064EDB" w:rsidP="006A0F29">
      <w:pPr>
        <w:jc w:val="center"/>
        <w:rPr>
          <w:rFonts w:ascii="Times New Roman" w:hAnsi="Times New Roman" w:cs="Times New Roman"/>
          <w:iCs/>
          <w:color w:val="2C2D2E"/>
          <w:sz w:val="28"/>
          <w:szCs w:val="28"/>
          <w:shd w:val="clear" w:color="auto" w:fill="FFFFFF"/>
        </w:rPr>
      </w:pPr>
    </w:p>
    <w:p w14:paraId="0854806B" w14:textId="77777777" w:rsidR="00064EDB" w:rsidRPr="00064EDB" w:rsidRDefault="00064EDB" w:rsidP="00064EDB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iCs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iCs/>
          <w:color w:val="2C2D2E"/>
          <w:sz w:val="28"/>
          <w:szCs w:val="28"/>
          <w:shd w:val="clear" w:color="auto" w:fill="FFFFFF"/>
        </w:rPr>
        <w:t xml:space="preserve">26.03.2024           </w:t>
      </w:r>
    </w:p>
    <w:p w14:paraId="2CCF4A96" w14:textId="77777777" w:rsidR="00064EDB" w:rsidRPr="00064EDB" w:rsidRDefault="00064EDB" w:rsidP="00064EDB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iCs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iCs/>
          <w:color w:val="2C2D2E"/>
          <w:sz w:val="28"/>
          <w:szCs w:val="28"/>
          <w:shd w:val="clear" w:color="auto" w:fill="FFFFFF"/>
        </w:rPr>
        <w:t>10.00 ч. – 17.00</w:t>
      </w:r>
    </w:p>
    <w:p w14:paraId="276D1B6F" w14:textId="032D2D3E" w:rsidR="00064EDB" w:rsidRPr="00064EDB" w:rsidRDefault="00064EDB" w:rsidP="00064EDB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iCs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iCs/>
          <w:color w:val="2C2D2E"/>
          <w:sz w:val="28"/>
          <w:szCs w:val="28"/>
          <w:shd w:val="clear" w:color="auto" w:fill="FFFFFF"/>
        </w:rPr>
        <w:t>Ауд. 273 (6 корпус)</w:t>
      </w:r>
    </w:p>
    <w:p w14:paraId="1FC23AFB" w14:textId="1662B3D3" w:rsidR="00064EDB" w:rsidRPr="00064EDB" w:rsidRDefault="00064EDB" w:rsidP="00064EDB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064ED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Подключиться к конференции Zoom</w:t>
      </w:r>
      <w:r w:rsidRPr="00064EDB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:</w:t>
      </w:r>
    </w:p>
    <w:p w14:paraId="45883B96" w14:textId="77777777" w:rsidR="00064EDB" w:rsidRDefault="00000000" w:rsidP="00064EDB">
      <w:pPr>
        <w:spacing w:line="254" w:lineRule="auto"/>
        <w:ind w:left="-284" w:right="-290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5" w:history="1">
        <w:r w:rsidR="00064EDB" w:rsidRPr="00064ED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https://us06web.zoom.us/j/84433521764?pwd=mOKPOAR4AAY03e8VWWZiG1kgvdaH2n.1</w:t>
        </w:r>
      </w:hyperlink>
    </w:p>
    <w:p w14:paraId="11CC3A78" w14:textId="0B473350" w:rsidR="00064EDB" w:rsidRPr="00064EDB" w:rsidRDefault="00064EDB" w:rsidP="00064EDB">
      <w:pPr>
        <w:spacing w:line="254" w:lineRule="auto"/>
        <w:ind w:left="-284" w:right="-290"/>
        <w:jc w:val="center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Идентификатор конференции: 844 3352 1764</w:t>
      </w:r>
    </w:p>
    <w:p w14:paraId="62EBD7B2" w14:textId="77777777" w:rsidR="00064EDB" w:rsidRPr="00064EDB" w:rsidRDefault="00064EDB" w:rsidP="00064EDB">
      <w:pPr>
        <w:spacing w:line="254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064EDB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Код доступа: 560508</w:t>
      </w:r>
    </w:p>
    <w:p w14:paraId="711D0380" w14:textId="77777777" w:rsidR="00064EDB" w:rsidRDefault="00064EDB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35E8927" w14:textId="77777777" w:rsidR="0052064F" w:rsidRDefault="0052064F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5454DF86" w14:textId="77777777" w:rsidR="005D4B56" w:rsidRDefault="005D4B56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1BCAD4CF" w14:textId="77777777" w:rsidR="005D4B56" w:rsidRDefault="005D4B56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338A711E" w14:textId="77777777" w:rsidR="005D4B56" w:rsidRDefault="005D4B56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139D651" w14:textId="77777777" w:rsidR="006A0F29" w:rsidRPr="008706C0" w:rsidRDefault="006A0F29" w:rsidP="006A0F2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8706C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ПРОГРАММА</w:t>
      </w:r>
    </w:p>
    <w:p w14:paraId="0E110C40" w14:textId="77777777" w:rsidR="00064EDB" w:rsidRDefault="00064EDB" w:rsidP="006A0F29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2D1603C3" w14:textId="77777777" w:rsidR="00DD7D20" w:rsidRPr="00DD7D20" w:rsidRDefault="00064EDB" w:rsidP="00DD7D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10.00</w:t>
      </w:r>
      <w:r w:rsidR="001B032C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-10.15</w:t>
      </w:r>
      <w:r w:rsidR="00882EC5" w:rsidRPr="00882EC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DD7D20"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Костева Виктория Михайловна </w:t>
      </w:r>
    </w:p>
    <w:p w14:paraId="409B2C9A" w14:textId="77777777" w:rsidR="00DD7D20" w:rsidRPr="00DD7D20" w:rsidRDefault="00DD7D20" w:rsidP="00DD7D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д. филол. н., проф. зав. каф германской филологии РГГУ</w:t>
      </w:r>
    </w:p>
    <w:p w14:paraId="1C0AE4D7" w14:textId="77777777" w:rsidR="00DD7D20" w:rsidRPr="00DD7D20" w:rsidRDefault="00DD7D20" w:rsidP="00DD7D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720BAA4E" w14:textId="38ED7545" w:rsidR="00882EC5" w:rsidRDefault="00DD7D20" w:rsidP="00DD7D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Проблемы обучения немецкому языку глазами студентов РГГУ.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14:paraId="7982DE4D" w14:textId="6ADA229E" w:rsidR="001B032C" w:rsidRPr="00064EDB" w:rsidRDefault="001B032C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68BAF41A" w14:textId="77777777" w:rsidR="00064EDB" w:rsidRDefault="00064EDB" w:rsidP="002E3F7F">
      <w:pPr>
        <w:shd w:val="clear" w:color="auto" w:fill="FFFFFF"/>
        <w:spacing w:after="0" w:line="254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10.15-10.30 </w:t>
      </w:r>
    </w:p>
    <w:p w14:paraId="3C6CF01B" w14:textId="77777777" w:rsidR="002E3F7F" w:rsidRDefault="002E3F7F" w:rsidP="002E3F7F">
      <w:pPr>
        <w:shd w:val="clear" w:color="auto" w:fill="FFFFFF"/>
        <w:spacing w:after="0" w:line="254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</w:p>
    <w:p w14:paraId="78509964" w14:textId="26F7AA32" w:rsidR="001B032C" w:rsidRDefault="001B032C" w:rsidP="002E3F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Шустова Светлана Викторовна</w:t>
      </w:r>
    </w:p>
    <w:p w14:paraId="38337FB6" w14:textId="70E8EEFA" w:rsidR="001B032C" w:rsidRDefault="007128AA" w:rsidP="002E3F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064EDB">
        <w:rPr>
          <w:rFonts w:ascii="Times New Roman" w:eastAsia="Calibri" w:hAnsi="Times New Roman" w:cs="Times New Roman"/>
          <w:color w:val="2C2D2E"/>
          <w:sz w:val="28"/>
          <w:szCs w:val="28"/>
        </w:rPr>
        <w:t xml:space="preserve">д. филол. н., </w:t>
      </w:r>
      <w:r w:rsidRPr="00064EDB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профессор кафедры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лингвистики и перевода ПГНИУ</w:t>
      </w:r>
    </w:p>
    <w:p w14:paraId="2B8606D7" w14:textId="77777777" w:rsidR="007128AA" w:rsidRDefault="007128AA" w:rsidP="002E3F7F">
      <w:pPr>
        <w:shd w:val="clear" w:color="auto" w:fill="FFFFFF"/>
        <w:spacing w:after="0" w:line="254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</w:p>
    <w:p w14:paraId="35E07E16" w14:textId="69F60B71" w:rsidR="008706C0" w:rsidRDefault="00553F2E" w:rsidP="002E3F7F">
      <w:pPr>
        <w:shd w:val="clear" w:color="auto" w:fill="FFFFFF"/>
        <w:spacing w:after="0" w:line="254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Развитие памяти</w:t>
      </w:r>
      <w:r w:rsidR="00782F3B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 у студентов: результаты опроса</w:t>
      </w:r>
      <w:r w:rsidR="00595D6B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5DC36ABC" w14:textId="77777777" w:rsidR="008706C0" w:rsidRPr="00064EDB" w:rsidRDefault="008706C0" w:rsidP="002E3F7F">
      <w:pPr>
        <w:shd w:val="clear" w:color="auto" w:fill="FFFFFF"/>
        <w:spacing w:after="0" w:line="254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</w:p>
    <w:p w14:paraId="411D7AF9" w14:textId="77777777" w:rsidR="008706C0" w:rsidRPr="00DD7D20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10.30-10. 45</w:t>
      </w:r>
    </w:p>
    <w:p w14:paraId="79BDF1E1" w14:textId="040D133F" w:rsidR="00064EDB" w:rsidRPr="00DD7D20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163D55D9" w14:textId="77777777" w:rsidR="00882EC5" w:rsidRPr="00DD7D20" w:rsidRDefault="00064EDB" w:rsidP="002E3F7F">
      <w:pPr>
        <w:spacing w:after="0" w:line="254" w:lineRule="auto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DD7D20">
        <w:rPr>
          <w:rFonts w:ascii="Times New Roman" w:eastAsia="Calibri" w:hAnsi="Times New Roman" w:cs="Times New Roman"/>
          <w:color w:val="2C2D2E"/>
          <w:sz w:val="28"/>
          <w:szCs w:val="28"/>
        </w:rPr>
        <w:t xml:space="preserve">Шипова Ирина Алексеевна  </w:t>
      </w:r>
    </w:p>
    <w:p w14:paraId="06F52F71" w14:textId="4A1329F1" w:rsidR="00064EDB" w:rsidRPr="00DD7D20" w:rsidRDefault="00064EDB" w:rsidP="002E3F7F">
      <w:pPr>
        <w:spacing w:after="0" w:line="254" w:lineRule="auto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DD7D20">
        <w:rPr>
          <w:rFonts w:ascii="Times New Roman" w:eastAsia="Calibri" w:hAnsi="Times New Roman" w:cs="Times New Roman"/>
          <w:color w:val="2C2D2E"/>
          <w:sz w:val="28"/>
          <w:szCs w:val="28"/>
        </w:rPr>
        <w:t xml:space="preserve">д. филол. н., </w:t>
      </w:r>
      <w:r w:rsidRPr="00DD7D20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профессор кафедры немецкого языка МПГУ</w:t>
      </w:r>
    </w:p>
    <w:p w14:paraId="60EB33E1" w14:textId="77777777" w:rsidR="002E3F7F" w:rsidRPr="00DD7D20" w:rsidRDefault="002E3F7F" w:rsidP="002E3F7F">
      <w:pPr>
        <w:spacing w:after="0" w:line="254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729A858" w14:textId="78E52994" w:rsidR="00064EDB" w:rsidRPr="00064EDB" w:rsidRDefault="00064EDB" w:rsidP="004938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Стратегии в преподавании немецкой грамматики: от произвольного механического запоминания к </w:t>
      </w:r>
      <w:r w:rsidR="007128AA"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не</w:t>
      </w:r>
      <w:r w:rsidRPr="00DD7D2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произвольному.</w:t>
      </w: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14:paraId="642BE479" w14:textId="77777777" w:rsidR="00064EDB" w:rsidRPr="00064EDB" w:rsidRDefault="00064EDB" w:rsidP="004938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02E8F21E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4E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10.45-11.00 </w:t>
      </w:r>
    </w:p>
    <w:p w14:paraId="03B9F208" w14:textId="77777777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9D1B8D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Калашников Александр Владимирович</w:t>
      </w:r>
    </w:p>
    <w:p w14:paraId="4F36C1F9" w14:textId="77777777" w:rsidR="00064EDB" w:rsidRPr="00064EDB" w:rsidRDefault="00064EDB" w:rsidP="002E3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DB">
        <w:rPr>
          <w:rFonts w:ascii="Times New Roman" w:eastAsia="Times New Roman" w:hAnsi="Times New Roman" w:cs="Times New Roman"/>
          <w:sz w:val="28"/>
          <w:szCs w:val="28"/>
          <w:lang w:eastAsia="ru-RU"/>
        </w:rPr>
        <w:t>к. филол. н. доцент кафедры английской филологии РГГУ</w:t>
      </w:r>
    </w:p>
    <w:p w14:paraId="02BC3E75" w14:textId="77777777" w:rsidR="00064EDB" w:rsidRPr="00064EDB" w:rsidRDefault="00064EDB" w:rsidP="002E3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CF8C" w14:textId="77777777" w:rsidR="00064EDB" w:rsidRPr="00064EDB" w:rsidRDefault="00064EDB" w:rsidP="002E3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Мнемонические сочетания для обучения английскому языку</w:t>
      </w:r>
    </w:p>
    <w:p w14:paraId="558AD473" w14:textId="77777777" w:rsidR="00064EDB" w:rsidRPr="00064EDB" w:rsidRDefault="00064EDB" w:rsidP="002E3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1F27" w14:textId="20FA9E39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11.</w:t>
      </w:r>
      <w:r w:rsidR="004E3B7F" w:rsidRPr="001C2BA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00</w:t>
      </w: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-1</w:t>
      </w:r>
      <w:r w:rsidR="004E3B7F" w:rsidRPr="001C2BA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1.15</w:t>
      </w: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14:paraId="60BEF861" w14:textId="77777777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4188EE7D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Уткина Лариса Николаевна</w:t>
      </w:r>
    </w:p>
    <w:p w14:paraId="3D320AA6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4EDB">
        <w:rPr>
          <w:rFonts w:ascii="Times New Roman" w:eastAsia="Times New Roman" w:hAnsi="Times New Roman" w:cs="Times New Roman"/>
          <w:sz w:val="28"/>
          <w:szCs w:val="28"/>
          <w:lang w:eastAsia="zh-CN"/>
        </w:rPr>
        <w:t>к. филол. н., доцент кафедры теории и практики перевода, кафедры английской филологии РГГУ</w:t>
      </w:r>
    </w:p>
    <w:p w14:paraId="43CF68F5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6FA5301" w14:textId="1BB42B83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4EDB">
        <w:rPr>
          <w:rFonts w:ascii="Times New Roman" w:eastAsia="Times New Roman" w:hAnsi="Times New Roman" w:cs="Times New Roman"/>
          <w:sz w:val="28"/>
          <w:szCs w:val="28"/>
          <w:lang w:eastAsia="zh-CN"/>
        </w:rPr>
        <w:t>Память и иностранный язык: взаимодействие и взаимовлияние</w:t>
      </w:r>
      <w:r w:rsidR="00595D6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C4EF23A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7176F57C" w14:textId="0CF50E90" w:rsidR="00946E6D" w:rsidRDefault="004E3B7F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11.15-11.30</w:t>
      </w:r>
    </w:p>
    <w:p w14:paraId="6AFD5C1C" w14:textId="77777777" w:rsidR="004E3B7F" w:rsidRDefault="004E3B7F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117C752B" w14:textId="77777777" w:rsidR="0039209D" w:rsidRPr="00E97F92" w:rsidRDefault="0039209D" w:rsidP="00392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Тимощук Мария Николаевна</w:t>
      </w:r>
    </w:p>
    <w:p w14:paraId="6EA7BF45" w14:textId="77777777" w:rsidR="0039209D" w:rsidRPr="00E97F92" w:rsidRDefault="0039209D" w:rsidP="00392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старший преподаватель кафедры германской филологии РГГУ</w:t>
      </w:r>
    </w:p>
    <w:p w14:paraId="3461B34D" w14:textId="77777777" w:rsidR="0039209D" w:rsidRPr="00E97F92" w:rsidRDefault="0039209D" w:rsidP="00392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232866EB" w14:textId="77777777" w:rsidR="0039209D" w:rsidRPr="00064EDB" w:rsidRDefault="0039209D" w:rsidP="003920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Развитие памяти студентов на занятиях по немецкому языку как второму иностранному.</w:t>
      </w:r>
    </w:p>
    <w:p w14:paraId="4BF2B39A" w14:textId="77777777" w:rsidR="0039209D" w:rsidRDefault="0039209D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0034B357" w14:textId="5D9A1377" w:rsidR="004E3B7F" w:rsidRDefault="00DD7D2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11.30-</w:t>
      </w:r>
      <w:r w:rsidRPr="0006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00</w:t>
      </w:r>
      <w:r w:rsidR="00A03A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B04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Общая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дискуссия. </w:t>
      </w:r>
    </w:p>
    <w:p w14:paraId="0EF26830" w14:textId="77777777" w:rsidR="00DD7D20" w:rsidRDefault="00DD7D2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4E742042" w14:textId="273BCFD5" w:rsidR="00064EDB" w:rsidRDefault="00DD7D2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12.00-12. 45 П</w:t>
      </w:r>
      <w:r w:rsidR="004E3B7F" w:rsidRPr="0006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ерерыв</w:t>
      </w:r>
    </w:p>
    <w:p w14:paraId="0C558D86" w14:textId="77777777" w:rsidR="008706C0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A09D72B" w14:textId="77777777" w:rsidR="00A03A05" w:rsidRPr="00064EDB" w:rsidRDefault="00A03A05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6A0C68E" w14:textId="1B1438F9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12.45-13.00</w:t>
      </w:r>
    </w:p>
    <w:p w14:paraId="7B0C1700" w14:textId="77777777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10EE2BC0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Хлопова Анна Игоревна</w:t>
      </w:r>
    </w:p>
    <w:p w14:paraId="1C112976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к. филол. н., доцент кафедры лексикологии и стилистики немецкого языка, доцент кафедры общего и сравнительного языкознания, ведущий научный сотрудник лаборатории психолингвистики МГЛУ</w:t>
      </w:r>
    </w:p>
    <w:p w14:paraId="125EC23A" w14:textId="77777777" w:rsidR="007128AA" w:rsidRDefault="007128AA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59705CFF" w14:textId="7A7CCD4D" w:rsidR="00064EDB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Стратегии обучения чтению на немецком языке</w:t>
      </w:r>
      <w:r w:rsidR="000831C8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p w14:paraId="46AC8744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63CE135E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13.00-13.15 </w:t>
      </w:r>
    </w:p>
    <w:p w14:paraId="4754952D" w14:textId="77777777" w:rsidR="008706C0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66A8FD73" w14:textId="77777777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Родин Алексей Борисович</w:t>
      </w:r>
    </w:p>
    <w:p w14:paraId="7C100E93" w14:textId="442772C9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Директор Гуманитарно-прикладного института НИУ "МЭИ"</w:t>
      </w:r>
    </w:p>
    <w:p w14:paraId="0F0C0987" w14:textId="77777777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14:paraId="5BD637B7" w14:textId="20DD02BA" w:rsidR="008706C0" w:rsidRDefault="008706C0" w:rsidP="00493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Организация образовательной деятельности в Гуманитарно-прикладном институте НИУ "МЭИ"</w:t>
      </w:r>
      <w:r w:rsidR="000831C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14:paraId="07D10539" w14:textId="77777777" w:rsidR="008706C0" w:rsidRPr="00064EDB" w:rsidRDefault="008706C0" w:rsidP="00493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14:paraId="05639C68" w14:textId="77777777" w:rsidR="008706C0" w:rsidRPr="00064EDB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13.15-13.30 </w:t>
      </w:r>
    </w:p>
    <w:p w14:paraId="7D659CCA" w14:textId="77777777" w:rsidR="008706C0" w:rsidRDefault="008706C0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73C9EAEA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Косиченко Елена Федоровна</w:t>
      </w:r>
    </w:p>
    <w:p w14:paraId="2446172F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д. филол. н., п</w:t>
      </w:r>
      <w:r w:rsidRPr="00064ED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рофессор кафедры рекламы, связей с общественностью и лингвистики НИУ "МЭИ"</w:t>
      </w:r>
    </w:p>
    <w:p w14:paraId="2FF42970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44E66C7A" w14:textId="59BE67DE" w:rsidR="00064EDB" w:rsidRPr="00064EDB" w:rsidRDefault="00064EDB" w:rsidP="00493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Развитие памяти у студентов-переводческих специальностей: общие и частные аспекты профессиональной подготовки</w:t>
      </w:r>
      <w:r w:rsidR="000831C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14:paraId="56DC6666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294051F9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13.30-13.45</w:t>
      </w:r>
    </w:p>
    <w:p w14:paraId="2A4D3AF2" w14:textId="77777777" w:rsidR="00E20973" w:rsidRPr="00064EDB" w:rsidRDefault="00E20973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504C2E17" w14:textId="77777777" w:rsidR="00E97F92" w:rsidRPr="00E97F92" w:rsidRDefault="00E97F92" w:rsidP="00E9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Тачаева Анна Евгеньевна</w:t>
      </w:r>
    </w:p>
    <w:p w14:paraId="15911095" w14:textId="77777777" w:rsidR="00E97F92" w:rsidRPr="00E97F92" w:rsidRDefault="00E97F92" w:rsidP="00E9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к. филол. н, доцент кафедры германской филологии РГГУ,</w:t>
      </w:r>
    </w:p>
    <w:p w14:paraId="7935F101" w14:textId="77777777" w:rsidR="00E97F92" w:rsidRPr="00E97F92" w:rsidRDefault="00E97F92" w:rsidP="00E9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доцент кафедры переводческого и педагогического мастерства ИНО МГЛУ</w:t>
      </w:r>
    </w:p>
    <w:p w14:paraId="256B9B24" w14:textId="77777777" w:rsidR="00E97F92" w:rsidRPr="00E97F92" w:rsidRDefault="00E97F92" w:rsidP="00E9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2C2B7D96" w14:textId="77777777" w:rsidR="00E97F92" w:rsidRPr="00064EDB" w:rsidRDefault="00E97F92" w:rsidP="00E97F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97F9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Эффективные приемы развития памяти студентов в процессе учебной деятельности.</w:t>
      </w:r>
    </w:p>
    <w:p w14:paraId="2C27A923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275C02B8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13.45-14.00</w:t>
      </w:r>
    </w:p>
    <w:p w14:paraId="441A8F6F" w14:textId="77777777" w:rsidR="00E20973" w:rsidRPr="00064EDB" w:rsidRDefault="00E20973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0FE124D0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Антонова Ирина Борисовна</w:t>
      </w:r>
    </w:p>
    <w:p w14:paraId="4B4DFC7B" w14:textId="668949AD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к.п.н., профессор кафедры иностранных языков ФМ</w:t>
      </w:r>
      <w:r w:rsidR="0052064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</w:t>
      </w: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ПиЗР Историко-архивного института РГГУ</w:t>
      </w:r>
    </w:p>
    <w:p w14:paraId="104A2E57" w14:textId="77777777" w:rsidR="0052064F" w:rsidRPr="00064EDB" w:rsidRDefault="0052064F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09DBC803" w14:textId="3F94F3C5" w:rsidR="00064EDB" w:rsidRDefault="00064EDB" w:rsidP="00493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Процессы запоминания и понимания на занятиях иностранным языком: о потенциале взаимовлияния</w:t>
      </w:r>
      <w:r w:rsidR="004E3E0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p w14:paraId="61A98A1F" w14:textId="77777777" w:rsidR="003C5514" w:rsidRPr="00064EDB" w:rsidRDefault="003C5514" w:rsidP="00493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1D604459" w14:textId="77777777" w:rsid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14.00-14.15</w:t>
      </w:r>
    </w:p>
    <w:p w14:paraId="1D339230" w14:textId="77777777" w:rsidR="00E20973" w:rsidRPr="00064EDB" w:rsidRDefault="00E20973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112AC05C" w14:textId="77777777" w:rsidR="00064EDB" w:rsidRPr="00064EDB" w:rsidRDefault="00064EDB" w:rsidP="002E3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Строкина Тамара Сергеевна</w:t>
      </w:r>
    </w:p>
    <w:p w14:paraId="30223B7A" w14:textId="77777777" w:rsidR="00064EDB" w:rsidRDefault="00064EDB" w:rsidP="002E3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к. филол. н., профессор кафедры германской филологии РГГУ</w:t>
      </w:r>
    </w:p>
    <w:p w14:paraId="28AB3BC6" w14:textId="77777777" w:rsidR="0052064F" w:rsidRPr="00064EDB" w:rsidRDefault="0052064F" w:rsidP="002E3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2C5077AF" w14:textId="07FA6670" w:rsidR="00064EDB" w:rsidRPr="00064EDB" w:rsidRDefault="00064EDB" w:rsidP="00946E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Что мешает и что помогает мобилизации памяти при обучении иностранному языку в вузе</w:t>
      </w:r>
      <w:r w:rsidR="004E3E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14:paraId="260C4F8A" w14:textId="77777777" w:rsidR="00064EDB" w:rsidRPr="00064EDB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33C4AC07" w14:textId="3AD9D6A9" w:rsidR="00461DC4" w:rsidRDefault="00064EDB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14.</w:t>
      </w:r>
      <w:r w:rsidR="008706C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15</w:t>
      </w:r>
      <w:r w:rsidR="00461DC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-</w:t>
      </w:r>
      <w:r w:rsidR="003F0E69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14.30</w:t>
      </w:r>
      <w:r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14:paraId="2A968814" w14:textId="77777777" w:rsidR="00461DC4" w:rsidRDefault="00461DC4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5276B371" w14:textId="5764CC51" w:rsidR="00461DC4" w:rsidRDefault="003F0E69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Кузнецова Ирина Павловна</w:t>
      </w:r>
    </w:p>
    <w:p w14:paraId="4D7201DD" w14:textId="6DAB9338" w:rsidR="00461DC4" w:rsidRDefault="00711B41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711B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к.</w:t>
      </w:r>
      <w:r w:rsidR="000506A7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711B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соц. н</w:t>
      </w:r>
      <w:r w:rsidR="00D3529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  <w:r w:rsidRPr="00711B4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, доцент кафедры английской филологии РГГУ</w:t>
      </w:r>
    </w:p>
    <w:p w14:paraId="69DDE09C" w14:textId="77777777" w:rsidR="00711B41" w:rsidRDefault="00711B41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66BF36A5" w14:textId="31B247B5" w:rsidR="00711B41" w:rsidRDefault="00D35294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D3529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памяти в процессе изучения иностранных языков: теоретические и практические аспекты</w:t>
      </w:r>
    </w:p>
    <w:p w14:paraId="3187DEF1" w14:textId="77777777" w:rsidR="00711B41" w:rsidRDefault="00711B41" w:rsidP="002E3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549ED4B6" w14:textId="22D4DC79" w:rsidR="00064EDB" w:rsidRDefault="00D35294" w:rsidP="002E3F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14.30 </w:t>
      </w:r>
      <w:r w:rsidR="00064EDB" w:rsidRPr="00064ED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Общая дискуссия. Подведение итогов</w:t>
      </w:r>
      <w:r w:rsidR="00064EDB" w:rsidRPr="00064EDB">
        <w:rPr>
          <w:rFonts w:ascii="Calibri" w:eastAsia="Calibri" w:hAnsi="Calibri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3EF126F3" w14:textId="77777777" w:rsidR="00064EDB" w:rsidRDefault="00064EDB" w:rsidP="002E3F7F">
      <w:pPr>
        <w:spacing w:after="0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sectPr w:rsidR="00064EDB" w:rsidSect="00FF4894">
      <w:pgSz w:w="11900" w:h="16840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F29"/>
    <w:rsid w:val="000506A7"/>
    <w:rsid w:val="00064EDB"/>
    <w:rsid w:val="000831C8"/>
    <w:rsid w:val="0011343F"/>
    <w:rsid w:val="00114045"/>
    <w:rsid w:val="00133D18"/>
    <w:rsid w:val="001B032C"/>
    <w:rsid w:val="001C2BA3"/>
    <w:rsid w:val="002E3F7F"/>
    <w:rsid w:val="0039209D"/>
    <w:rsid w:val="003C5514"/>
    <w:rsid w:val="003F0E69"/>
    <w:rsid w:val="00461DC4"/>
    <w:rsid w:val="00493868"/>
    <w:rsid w:val="004E3B7F"/>
    <w:rsid w:val="004E3E03"/>
    <w:rsid w:val="0052064F"/>
    <w:rsid w:val="00544CEB"/>
    <w:rsid w:val="00553F2E"/>
    <w:rsid w:val="00595D6B"/>
    <w:rsid w:val="005D4B56"/>
    <w:rsid w:val="00607C9D"/>
    <w:rsid w:val="006A0F29"/>
    <w:rsid w:val="00711B41"/>
    <w:rsid w:val="007128AA"/>
    <w:rsid w:val="00782F3B"/>
    <w:rsid w:val="007A1129"/>
    <w:rsid w:val="007B04FF"/>
    <w:rsid w:val="007F7FC5"/>
    <w:rsid w:val="008706C0"/>
    <w:rsid w:val="00882EC5"/>
    <w:rsid w:val="00946E6D"/>
    <w:rsid w:val="00A03A05"/>
    <w:rsid w:val="00C66D0C"/>
    <w:rsid w:val="00C86991"/>
    <w:rsid w:val="00D35294"/>
    <w:rsid w:val="00DD7D20"/>
    <w:rsid w:val="00E20973"/>
    <w:rsid w:val="00E97F92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75391"/>
  <w14:defaultImageDpi w14:val="300"/>
  <w15:docId w15:val="{A94EE139-01C2-4712-AA45-B0F10F3C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29"/>
    <w:pPr>
      <w:spacing w:after="160" w:line="25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A0F29"/>
    <w:pPr>
      <w:keepNext/>
      <w:suppressAutoHyphens/>
      <w:spacing w:after="0" w:line="288" w:lineRule="auto"/>
      <w:ind w:left="2977" w:hanging="2977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F29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a3">
    <w:name w:val="Normal (Web)"/>
    <w:basedOn w:val="a"/>
    <w:uiPriority w:val="99"/>
    <w:unhideWhenUsed/>
    <w:rsid w:val="006A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0F29"/>
    <w:rPr>
      <w:color w:val="0000FF"/>
      <w:u w:val="single"/>
    </w:rPr>
  </w:style>
  <w:style w:type="paragraph" w:customStyle="1" w:styleId="11">
    <w:name w:val="Название объекта1"/>
    <w:basedOn w:val="a"/>
    <w:rsid w:val="006A0F29"/>
    <w:pPr>
      <w:suppressAutoHyphens/>
      <w:spacing w:after="0" w:line="288" w:lineRule="auto"/>
      <w:ind w:left="3828" w:hanging="3828"/>
      <w:jc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5">
    <w:name w:val="Balloon Text"/>
    <w:basedOn w:val="a"/>
    <w:link w:val="a6"/>
    <w:uiPriority w:val="99"/>
    <w:semiHidden/>
    <w:unhideWhenUsed/>
    <w:rsid w:val="006A0F2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F29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433521764?pwd=mOKPOAR4AAY03e8VWWZiG1kgvdaH2n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IRDLK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 Lehrstuhl RGGU</dc:creator>
  <cp:keywords/>
  <dc:description/>
  <cp:lastModifiedBy>Виктория Костева</cp:lastModifiedBy>
  <cp:revision>8</cp:revision>
  <dcterms:created xsi:type="dcterms:W3CDTF">2024-03-25T16:33:00Z</dcterms:created>
  <dcterms:modified xsi:type="dcterms:W3CDTF">2024-03-25T16:42:00Z</dcterms:modified>
</cp:coreProperties>
</file>