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A1" w:rsidRPr="005F5CA1" w:rsidRDefault="00F106A1" w:rsidP="00F106A1">
      <w:pPr>
        <w:spacing w:after="0"/>
        <w:ind w:firstLine="708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cs="Times New Roman"/>
          <w:b/>
          <w:bCs/>
          <w:szCs w:val="28"/>
        </w:rPr>
        <w:t>Отчет о работе н</w:t>
      </w:r>
      <w:r w:rsidRPr="004C7FA2">
        <w:rPr>
          <w:rFonts w:eastAsia="Calibri" w:cs="Times New Roman"/>
          <w:b/>
          <w:szCs w:val="28"/>
          <w:lang w:eastAsia="ru-RU"/>
        </w:rPr>
        <w:t>аучно-исследовательск</w:t>
      </w:r>
      <w:r>
        <w:rPr>
          <w:rFonts w:eastAsia="Calibri" w:cs="Times New Roman"/>
          <w:b/>
          <w:szCs w:val="28"/>
          <w:lang w:eastAsia="ru-RU"/>
        </w:rPr>
        <w:t>ого</w:t>
      </w:r>
      <w:r w:rsidRPr="004C7FA2">
        <w:rPr>
          <w:rFonts w:eastAsia="Calibri" w:cs="Times New Roman"/>
          <w:b/>
          <w:szCs w:val="28"/>
          <w:lang w:eastAsia="ru-RU"/>
        </w:rPr>
        <w:t xml:space="preserve"> семинар</w:t>
      </w:r>
      <w:r>
        <w:rPr>
          <w:rFonts w:eastAsia="Calibri" w:cs="Times New Roman"/>
          <w:b/>
          <w:szCs w:val="28"/>
          <w:lang w:eastAsia="ru-RU"/>
        </w:rPr>
        <w:t>а</w:t>
      </w:r>
      <w:r w:rsidRPr="004C7FA2">
        <w:rPr>
          <w:rFonts w:eastAsia="Calibri" w:cs="Times New Roman"/>
          <w:b/>
          <w:szCs w:val="28"/>
          <w:lang w:eastAsia="ru-RU"/>
        </w:rPr>
        <w:t xml:space="preserve"> </w:t>
      </w:r>
    </w:p>
    <w:p w:rsidR="00F106A1" w:rsidRPr="005F5CA1" w:rsidRDefault="00F106A1" w:rsidP="00F106A1">
      <w:pPr>
        <w:spacing w:after="0"/>
        <w:ind w:firstLine="708"/>
        <w:jc w:val="center"/>
        <w:rPr>
          <w:rFonts w:eastAsia="Calibri" w:cs="Times New Roman"/>
          <w:b/>
          <w:szCs w:val="28"/>
          <w:lang w:eastAsia="ru-RU"/>
        </w:rPr>
      </w:pPr>
      <w:r w:rsidRPr="004C7FA2">
        <w:rPr>
          <w:rFonts w:eastAsia="Calibri" w:cs="Times New Roman"/>
          <w:b/>
          <w:szCs w:val="28"/>
          <w:lang w:eastAsia="ru-RU"/>
        </w:rPr>
        <w:t>«</w:t>
      </w:r>
      <w:r>
        <w:rPr>
          <w:rFonts w:eastAsia="Calibri" w:cs="Times New Roman"/>
          <w:b/>
          <w:szCs w:val="28"/>
          <w:lang w:eastAsia="ru-RU"/>
        </w:rPr>
        <w:t>Актуальные проблемы трудового права»</w:t>
      </w:r>
    </w:p>
    <w:p w:rsidR="00F106A1" w:rsidRDefault="00F106A1" w:rsidP="00F106A1">
      <w:pPr>
        <w:spacing w:after="0"/>
        <w:ind w:firstLine="708"/>
        <w:jc w:val="both"/>
        <w:rPr>
          <w:rFonts w:eastAsia="Calibri" w:cs="Times New Roman"/>
          <w:b/>
          <w:szCs w:val="28"/>
          <w:lang w:eastAsia="ru-RU"/>
        </w:rPr>
      </w:pP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>Научно-исследовательский семинар</w:t>
      </w:r>
      <w:r>
        <w:rPr>
          <w:rFonts w:cs="Times New Roman"/>
          <w:szCs w:val="28"/>
        </w:rPr>
        <w:t xml:space="preserve"> с 2020 г.</w:t>
      </w:r>
      <w:r w:rsidRPr="005F5CA1">
        <w:rPr>
          <w:rFonts w:cs="Times New Roman"/>
          <w:szCs w:val="28"/>
        </w:rPr>
        <w:t xml:space="preserve"> является постоянно действующим студенческим</w:t>
      </w:r>
      <w:r>
        <w:rPr>
          <w:rFonts w:cs="Times New Roman"/>
          <w:szCs w:val="28"/>
        </w:rPr>
        <w:t xml:space="preserve"> научным объединением в рамках ю</w:t>
      </w:r>
      <w:r w:rsidRPr="005F5CA1">
        <w:rPr>
          <w:rFonts w:cs="Times New Roman"/>
          <w:szCs w:val="28"/>
        </w:rPr>
        <w:t xml:space="preserve">ридического факультета ИЭУП РГГУ, в работе которого принимают участие студенты </w:t>
      </w:r>
      <w:r>
        <w:rPr>
          <w:rFonts w:cs="Times New Roman"/>
          <w:szCs w:val="28"/>
        </w:rPr>
        <w:t>и</w:t>
      </w:r>
      <w:r w:rsidRPr="005F5CA1">
        <w:rPr>
          <w:rFonts w:cs="Times New Roman"/>
          <w:szCs w:val="28"/>
        </w:rPr>
        <w:t xml:space="preserve"> магистранты</w:t>
      </w:r>
      <w:r>
        <w:rPr>
          <w:rFonts w:cs="Times New Roman"/>
          <w:szCs w:val="28"/>
        </w:rPr>
        <w:t xml:space="preserve"> факультета</w:t>
      </w:r>
      <w:r w:rsidRPr="005F5CA1">
        <w:rPr>
          <w:rFonts w:cs="Times New Roman"/>
          <w:szCs w:val="28"/>
        </w:rPr>
        <w:t>, которые проводят свои исследования в области науки</w:t>
      </w:r>
      <w:r>
        <w:rPr>
          <w:rFonts w:cs="Times New Roman"/>
          <w:szCs w:val="28"/>
        </w:rPr>
        <w:t xml:space="preserve"> трудового права</w:t>
      </w:r>
      <w:r w:rsidRPr="005F5CA1">
        <w:rPr>
          <w:rFonts w:cs="Times New Roman"/>
          <w:szCs w:val="28"/>
        </w:rPr>
        <w:t>.</w:t>
      </w:r>
    </w:p>
    <w:p w:rsidR="00F106A1" w:rsidRPr="005F5CA1" w:rsidRDefault="00F106A1" w:rsidP="00F106A1">
      <w:pPr>
        <w:spacing w:after="0"/>
        <w:ind w:firstLine="709"/>
        <w:jc w:val="both"/>
        <w:rPr>
          <w:rFonts w:eastAsia="Calibri" w:cs="Times New Roman"/>
          <w:b/>
          <w:szCs w:val="28"/>
          <w:lang w:eastAsia="ru-RU"/>
        </w:rPr>
      </w:pPr>
    </w:p>
    <w:p w:rsidR="00F106A1" w:rsidRPr="005F5CA1" w:rsidRDefault="00F106A1" w:rsidP="00F106A1">
      <w:pPr>
        <w:spacing w:after="0"/>
        <w:ind w:firstLine="709"/>
        <w:jc w:val="both"/>
        <w:rPr>
          <w:rFonts w:eastAsia="Calibri" w:cs="Times New Roman"/>
          <w:b/>
          <w:szCs w:val="28"/>
          <w:lang w:eastAsia="ru-RU"/>
        </w:rPr>
      </w:pPr>
      <w:r w:rsidRPr="005F5CA1">
        <w:rPr>
          <w:rFonts w:eastAsia="Calibri" w:cs="Times New Roman"/>
          <w:b/>
          <w:szCs w:val="28"/>
          <w:lang w:eastAsia="ru-RU"/>
        </w:rPr>
        <w:t>Основной ц</w:t>
      </w:r>
      <w:r w:rsidRPr="002D34DF">
        <w:rPr>
          <w:rFonts w:eastAsia="Calibri" w:cs="Times New Roman"/>
          <w:b/>
          <w:szCs w:val="28"/>
          <w:lang w:eastAsia="ru-RU"/>
        </w:rPr>
        <w:t>елью</w:t>
      </w:r>
      <w:r w:rsidRPr="002D34DF">
        <w:rPr>
          <w:rFonts w:eastAsia="Calibri" w:cs="Times New Roman"/>
          <w:szCs w:val="28"/>
          <w:lang w:eastAsia="ru-RU"/>
        </w:rPr>
        <w:t xml:space="preserve"> </w:t>
      </w:r>
      <w:r w:rsidRPr="005F5CA1">
        <w:rPr>
          <w:rFonts w:eastAsia="Calibri" w:cs="Times New Roman"/>
          <w:szCs w:val="28"/>
          <w:lang w:eastAsia="ru-RU"/>
        </w:rPr>
        <w:t>деятельности</w:t>
      </w:r>
      <w:r w:rsidRPr="002D34DF">
        <w:rPr>
          <w:rFonts w:eastAsia="Calibri" w:cs="Times New Roman"/>
          <w:szCs w:val="28"/>
          <w:lang w:eastAsia="ru-RU"/>
        </w:rPr>
        <w:t xml:space="preserve"> научно-исследовательского семинара яв</w:t>
      </w:r>
      <w:r w:rsidRPr="005F5CA1">
        <w:rPr>
          <w:rFonts w:eastAsia="Calibri" w:cs="Times New Roman"/>
          <w:szCs w:val="28"/>
          <w:lang w:eastAsia="ru-RU"/>
        </w:rPr>
        <w:t>ляется</w:t>
      </w:r>
      <w:r w:rsidRPr="002D34DF">
        <w:rPr>
          <w:rFonts w:eastAsia="Calibri" w:cs="Times New Roman"/>
          <w:szCs w:val="28"/>
          <w:lang w:eastAsia="ru-RU"/>
        </w:rPr>
        <w:t xml:space="preserve"> анализ теоретических и практических проблем</w:t>
      </w:r>
      <w:r w:rsidRPr="002D34DF">
        <w:rPr>
          <w:rFonts w:eastAsia="Calibri" w:cs="Times New Roman"/>
          <w:szCs w:val="28"/>
          <w:shd w:val="clear" w:color="auto" w:fill="FFFFFF"/>
          <w:lang w:eastAsia="ru-RU"/>
        </w:rPr>
        <w:t xml:space="preserve">, вызванных </w:t>
      </w:r>
      <w:r>
        <w:rPr>
          <w:rFonts w:eastAsia="Calibri" w:cs="Times New Roman"/>
          <w:szCs w:val="28"/>
          <w:shd w:val="clear" w:color="auto" w:fill="FFFFFF"/>
        </w:rPr>
        <w:t>модернизацией трудового законодательства,</w:t>
      </w:r>
      <w:r w:rsidRPr="00AA46EA">
        <w:rPr>
          <w:rFonts w:eastAsia="Calibri" w:cs="Times New Roman"/>
          <w:szCs w:val="28"/>
          <w:shd w:val="clear" w:color="auto" w:fill="FFFFFF"/>
        </w:rPr>
        <w:t xml:space="preserve"> усложнением </w:t>
      </w:r>
      <w:r>
        <w:rPr>
          <w:rFonts w:eastAsia="Calibri" w:cs="Times New Roman"/>
          <w:szCs w:val="28"/>
          <w:shd w:val="clear" w:color="auto" w:fill="FFFFFF"/>
        </w:rPr>
        <w:t xml:space="preserve">трудовых и непосредственно связанных с ними отношений, </w:t>
      </w:r>
      <w:r w:rsidRPr="00AA46EA">
        <w:rPr>
          <w:rFonts w:eastAsia="Calibri" w:cs="Times New Roman"/>
          <w:szCs w:val="28"/>
          <w:shd w:val="clear" w:color="auto" w:fill="FFFFFF"/>
        </w:rPr>
        <w:t xml:space="preserve">обусловленной </w:t>
      </w:r>
      <w:r w:rsidRPr="005F5CA1">
        <w:rPr>
          <w:rFonts w:eastAsia="Calibri" w:cs="Times New Roman"/>
          <w:szCs w:val="28"/>
          <w:shd w:val="clear" w:color="auto" w:fill="FFFFFF"/>
        </w:rPr>
        <w:t xml:space="preserve">такой </w:t>
      </w:r>
      <w:r w:rsidRPr="002D34DF">
        <w:rPr>
          <w:rFonts w:eastAsia="Calibri" w:cs="Times New Roman"/>
          <w:szCs w:val="28"/>
          <w:shd w:val="clear" w:color="auto" w:fill="FFFFFF"/>
          <w:lang w:eastAsia="ru-RU"/>
        </w:rPr>
        <w:t xml:space="preserve">модернизацией институтов </w:t>
      </w:r>
      <w:r>
        <w:rPr>
          <w:rFonts w:eastAsia="Calibri" w:cs="Times New Roman"/>
          <w:szCs w:val="28"/>
          <w:shd w:val="clear" w:color="auto" w:fill="FFFFFF"/>
          <w:lang w:eastAsia="ru-RU"/>
        </w:rPr>
        <w:t>трудового</w:t>
      </w:r>
      <w:r w:rsidRPr="005F5CA1">
        <w:rPr>
          <w:rFonts w:eastAsia="Calibri" w:cs="Times New Roman"/>
          <w:szCs w:val="28"/>
          <w:shd w:val="clear" w:color="auto" w:fill="FFFFFF"/>
          <w:lang w:eastAsia="ru-RU"/>
        </w:rPr>
        <w:t xml:space="preserve"> права и появлением новых, </w:t>
      </w:r>
      <w:r w:rsidRPr="005F5CA1">
        <w:rPr>
          <w:rFonts w:cs="Times New Roman"/>
          <w:szCs w:val="28"/>
        </w:rPr>
        <w:t>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  <w:r w:rsidRPr="005F5CA1">
        <w:rPr>
          <w:rFonts w:eastAsia="Calibri" w:cs="Times New Roman"/>
          <w:b/>
          <w:szCs w:val="28"/>
          <w:lang w:eastAsia="ru-RU"/>
        </w:rPr>
        <w:t xml:space="preserve"> 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b/>
          <w:szCs w:val="28"/>
        </w:rPr>
        <w:t>Задачи семинара</w:t>
      </w:r>
      <w:r w:rsidRPr="005F5CA1">
        <w:rPr>
          <w:rFonts w:cs="Times New Roman"/>
          <w:szCs w:val="28"/>
        </w:rPr>
        <w:t xml:space="preserve">: 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выявление</w:t>
      </w:r>
      <w:proofErr w:type="gramEnd"/>
      <w:r w:rsidRPr="005F5CA1">
        <w:rPr>
          <w:rFonts w:cs="Times New Roman"/>
          <w:szCs w:val="28"/>
        </w:rPr>
        <w:t xml:space="preserve"> наиболее актуальных направлений исследования проблематики современной науки</w:t>
      </w:r>
      <w:r>
        <w:rPr>
          <w:rFonts w:cs="Times New Roman"/>
          <w:szCs w:val="28"/>
        </w:rPr>
        <w:t xml:space="preserve"> трудового права</w:t>
      </w:r>
      <w:r w:rsidRPr="005F5CA1">
        <w:rPr>
          <w:rFonts w:cs="Times New Roman"/>
          <w:szCs w:val="28"/>
        </w:rPr>
        <w:t xml:space="preserve"> и практики</w:t>
      </w:r>
      <w:r>
        <w:rPr>
          <w:rFonts w:cs="Times New Roman"/>
          <w:szCs w:val="28"/>
        </w:rPr>
        <w:t xml:space="preserve"> применения положений Трудового кодекса Российской Федерации и иных нормативно-правовых актов, содержащих нормы трудового права</w:t>
      </w:r>
      <w:r w:rsidRPr="005F5CA1">
        <w:rPr>
          <w:rFonts w:cs="Times New Roman"/>
          <w:szCs w:val="28"/>
        </w:rPr>
        <w:t xml:space="preserve">; 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инициирование</w:t>
      </w:r>
      <w:proofErr w:type="gramEnd"/>
      <w:r w:rsidRPr="005F5CA1">
        <w:rPr>
          <w:rFonts w:cs="Times New Roman"/>
          <w:szCs w:val="28"/>
        </w:rPr>
        <w:t xml:space="preserve"> студенческих исследований в рамках практико-ориентированного подхода в науке</w:t>
      </w:r>
      <w:r>
        <w:rPr>
          <w:rFonts w:cs="Times New Roman"/>
          <w:szCs w:val="28"/>
        </w:rPr>
        <w:t xml:space="preserve"> трудового права</w:t>
      </w:r>
      <w:r w:rsidRPr="005F5CA1">
        <w:rPr>
          <w:rFonts w:cs="Times New Roman"/>
          <w:szCs w:val="28"/>
        </w:rPr>
        <w:t xml:space="preserve">; 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обучение</w:t>
      </w:r>
      <w:proofErr w:type="gramEnd"/>
      <w:r w:rsidRPr="005F5CA1">
        <w:rPr>
          <w:rFonts w:cs="Times New Roman"/>
          <w:szCs w:val="28"/>
        </w:rPr>
        <w:t xml:space="preserve"> студентов основам методологии научно-исследовательской работы, знакомство с новейшими тенденциями исследований в области </w:t>
      </w:r>
      <w:r>
        <w:rPr>
          <w:rFonts w:cs="Times New Roman"/>
          <w:szCs w:val="28"/>
        </w:rPr>
        <w:t>науки трудового права</w:t>
      </w:r>
      <w:r w:rsidRPr="005F5CA1">
        <w:rPr>
          <w:rFonts w:cs="Times New Roman"/>
          <w:szCs w:val="28"/>
        </w:rPr>
        <w:t>, формирование навыков написания научных работ;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формирование</w:t>
      </w:r>
      <w:proofErr w:type="gramEnd"/>
      <w:r w:rsidRPr="005F5CA1">
        <w:rPr>
          <w:rFonts w:cs="Times New Roman"/>
          <w:szCs w:val="28"/>
        </w:rPr>
        <w:t xml:space="preserve"> у студентов опыта публичных выступлений и научных юридических дискуссий;</w:t>
      </w:r>
    </w:p>
    <w:p w:rsidR="00F106A1" w:rsidRPr="005F5C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публикация</w:t>
      </w:r>
      <w:proofErr w:type="gramEnd"/>
      <w:r w:rsidRPr="005F5CA1">
        <w:rPr>
          <w:rFonts w:cs="Times New Roman"/>
          <w:szCs w:val="28"/>
        </w:rPr>
        <w:t xml:space="preserve"> наиболее актуальных результатов студенческих исследований в виде научных статей и докладов.</w:t>
      </w:r>
    </w:p>
    <w:p w:rsidR="00F106A1" w:rsidRPr="00F106A1" w:rsidRDefault="00F106A1" w:rsidP="00F106A1">
      <w:pPr>
        <w:spacing w:after="0"/>
        <w:ind w:firstLine="709"/>
        <w:jc w:val="both"/>
        <w:rPr>
          <w:rFonts w:cs="Times New Roman"/>
          <w:szCs w:val="28"/>
        </w:rPr>
      </w:pPr>
    </w:p>
    <w:p w:rsidR="00B1065A" w:rsidRPr="004C7FA2" w:rsidRDefault="003959AA" w:rsidP="00B1065A">
      <w:pPr>
        <w:spacing w:after="0"/>
        <w:ind w:firstLine="708"/>
        <w:jc w:val="both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Руководитель</w:t>
      </w:r>
      <w:r w:rsidR="00B1065A" w:rsidRPr="004C7FA2">
        <w:rPr>
          <w:rFonts w:eastAsia="Calibri" w:cs="Times New Roman"/>
          <w:b/>
          <w:szCs w:val="28"/>
          <w:lang w:eastAsia="ru-RU"/>
        </w:rPr>
        <w:t xml:space="preserve">: </w:t>
      </w:r>
    </w:p>
    <w:p w:rsidR="00B1065A" w:rsidRPr="004C7FA2" w:rsidRDefault="00B1065A" w:rsidP="00B1065A">
      <w:pPr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C7FA2">
        <w:rPr>
          <w:rFonts w:eastAsia="Calibri" w:cs="Times New Roman"/>
          <w:szCs w:val="28"/>
          <w:lang w:eastAsia="ru-RU"/>
        </w:rPr>
        <w:t>к.ю.н., доцент</w:t>
      </w:r>
      <w:r w:rsidRPr="004C7FA2">
        <w:rPr>
          <w:rFonts w:eastAsia="Calibri" w:cs="Times New Roman"/>
          <w:b/>
          <w:szCs w:val="28"/>
          <w:lang w:eastAsia="ru-RU"/>
        </w:rPr>
        <w:t xml:space="preserve"> Беляева И.</w:t>
      </w:r>
      <w:r w:rsidRPr="004C7FA2">
        <w:rPr>
          <w:rFonts w:eastAsia="Calibri" w:cs="Times New Roman"/>
          <w:b/>
          <w:i/>
          <w:szCs w:val="28"/>
          <w:lang w:eastAsia="ru-RU"/>
        </w:rPr>
        <w:t>А.</w:t>
      </w:r>
    </w:p>
    <w:p w:rsidR="00B1065A" w:rsidRPr="005F5CA1" w:rsidRDefault="00B1065A" w:rsidP="00B1065A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Pr="005F5CA1">
        <w:rPr>
          <w:rFonts w:cs="Times New Roman"/>
          <w:szCs w:val="28"/>
        </w:rPr>
        <w:t>дрес</w:t>
      </w:r>
      <w:proofErr w:type="gramEnd"/>
      <w:r w:rsidRPr="005F5CA1">
        <w:rPr>
          <w:rFonts w:cs="Times New Roman"/>
          <w:szCs w:val="28"/>
        </w:rPr>
        <w:t xml:space="preserve">: 125993, г. Москва, </w:t>
      </w:r>
      <w:proofErr w:type="spellStart"/>
      <w:r w:rsidRPr="005F5CA1">
        <w:rPr>
          <w:rFonts w:cs="Times New Roman"/>
          <w:szCs w:val="28"/>
        </w:rPr>
        <w:t>Миусская</w:t>
      </w:r>
      <w:proofErr w:type="spellEnd"/>
      <w:r w:rsidRPr="005F5CA1">
        <w:rPr>
          <w:rFonts w:cs="Times New Roman"/>
          <w:szCs w:val="28"/>
        </w:rPr>
        <w:t xml:space="preserve"> пл., д.6, к. 7, каб.408</w:t>
      </w:r>
    </w:p>
    <w:p w:rsidR="00B1065A" w:rsidRPr="005F5CA1" w:rsidRDefault="00B1065A" w:rsidP="00B1065A">
      <w:pPr>
        <w:spacing w:after="0"/>
        <w:jc w:val="both"/>
        <w:rPr>
          <w:rFonts w:cs="Times New Roman"/>
          <w:szCs w:val="28"/>
          <w:lang w:val="en-US"/>
        </w:rPr>
      </w:pPr>
      <w:r w:rsidRPr="005F5CA1">
        <w:rPr>
          <w:rFonts w:cs="Times New Roman"/>
          <w:szCs w:val="28"/>
        </w:rPr>
        <w:t>Тел</w:t>
      </w:r>
      <w:r w:rsidRPr="005F5CA1">
        <w:rPr>
          <w:rFonts w:cs="Times New Roman"/>
          <w:szCs w:val="28"/>
          <w:lang w:val="en-US"/>
        </w:rPr>
        <w:t>.: 8-495-250-77-62; e-mail: k2507762@mail.ru</w:t>
      </w:r>
    </w:p>
    <w:p w:rsidR="00B1065A" w:rsidRPr="005F5CA1" w:rsidRDefault="00B1065A" w:rsidP="00B1065A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:rsidR="00B1065A" w:rsidRPr="005F5CA1" w:rsidRDefault="00B1065A" w:rsidP="00B1065A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>Площадками апробации результатов работы студентов в рамках постоянно действующего научного студенческого семинара являются научные и просветительские мероприятия – конференции, форумы, круглые столы, заседания научно-исследовательского семинара</w:t>
      </w:r>
      <w:r w:rsidR="003959AA">
        <w:rPr>
          <w:rFonts w:cs="Times New Roman"/>
          <w:szCs w:val="28"/>
        </w:rPr>
        <w:t>.</w:t>
      </w:r>
    </w:p>
    <w:p w:rsidR="00B1065A" w:rsidRPr="005F5CA1" w:rsidRDefault="00B1065A" w:rsidP="00B1065A">
      <w:pPr>
        <w:spacing w:after="0"/>
        <w:ind w:firstLine="709"/>
        <w:jc w:val="both"/>
        <w:rPr>
          <w:rFonts w:cs="Times New Roman"/>
          <w:szCs w:val="28"/>
        </w:rPr>
      </w:pPr>
    </w:p>
    <w:p w:rsidR="00F106A1" w:rsidRPr="005F5CA1" w:rsidRDefault="00F106A1" w:rsidP="00F106A1">
      <w:pPr>
        <w:spacing w:after="0"/>
        <w:ind w:left="57" w:firstLine="709"/>
        <w:jc w:val="both"/>
        <w:rPr>
          <w:rFonts w:cs="Times New Roman"/>
          <w:szCs w:val="28"/>
        </w:rPr>
      </w:pPr>
      <w:r w:rsidRPr="00B22F4C">
        <w:rPr>
          <w:rFonts w:cs="Times New Roman"/>
          <w:b/>
          <w:szCs w:val="28"/>
        </w:rPr>
        <w:lastRenderedPageBreak/>
        <w:t>Мероприятия текущего года, в которых приняли участие студенты</w:t>
      </w:r>
      <w:r>
        <w:rPr>
          <w:rFonts w:cs="Times New Roman"/>
          <w:b/>
          <w:szCs w:val="28"/>
        </w:rPr>
        <w:t xml:space="preserve"> и магистранты, занимающиеся изучением проблемных аспектов трудового права:</w:t>
      </w:r>
      <w:r w:rsidRPr="005F5CA1">
        <w:rPr>
          <w:rFonts w:cs="Times New Roman"/>
          <w:szCs w:val="28"/>
        </w:rPr>
        <w:t xml:space="preserve"> </w:t>
      </w:r>
    </w:p>
    <w:p w:rsidR="00F106A1" w:rsidRPr="00B22F4C" w:rsidRDefault="00F106A1" w:rsidP="00F106A1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Cs/>
          <w:szCs w:val="28"/>
        </w:rPr>
      </w:pPr>
    </w:p>
    <w:p w:rsidR="00F106A1" w:rsidRPr="00B22F4C" w:rsidRDefault="00F106A1" w:rsidP="00F106A1">
      <w:pPr>
        <w:shd w:val="clear" w:color="auto" w:fill="FFFFFF"/>
        <w:spacing w:after="0"/>
        <w:jc w:val="both"/>
        <w:rPr>
          <w:rFonts w:eastAsia="Calibri" w:cs="Times New Roman"/>
          <w:bCs/>
          <w:szCs w:val="28"/>
        </w:rPr>
      </w:pPr>
      <w:r>
        <w:rPr>
          <w:rFonts w:cs="Times New Roman"/>
          <w:szCs w:val="28"/>
        </w:rPr>
        <w:t>1.</w:t>
      </w:r>
      <w:r w:rsidRPr="00B22F4C">
        <w:rPr>
          <w:rFonts w:cs="Times New Roman"/>
          <w:szCs w:val="28"/>
        </w:rPr>
        <w:t>Гуманитарные чтения РГГУ 2020:</w:t>
      </w:r>
      <w:r w:rsidRPr="00B22F4C">
        <w:rPr>
          <w:rFonts w:eastAsia="Calibri" w:cs="Times New Roman"/>
          <w:bCs/>
          <w:szCs w:val="28"/>
          <w:lang w:eastAsia="ru-RU"/>
        </w:rPr>
        <w:t xml:space="preserve"> </w:t>
      </w:r>
      <w:r w:rsidRPr="00B22F4C">
        <w:rPr>
          <w:rFonts w:eastAsia="Calibri" w:cs="Times New Roman"/>
          <w:bCs/>
          <w:i/>
          <w:szCs w:val="28"/>
          <w:lang w:val="en-US" w:eastAsia="ru-RU"/>
        </w:rPr>
        <w:t>on</w:t>
      </w:r>
      <w:r w:rsidRPr="00B22F4C">
        <w:rPr>
          <w:rFonts w:eastAsia="Calibri" w:cs="Times New Roman"/>
          <w:bCs/>
          <w:i/>
          <w:szCs w:val="28"/>
          <w:lang w:eastAsia="ru-RU"/>
        </w:rPr>
        <w:t>-</w:t>
      </w:r>
      <w:r w:rsidRPr="00B22F4C">
        <w:rPr>
          <w:rFonts w:eastAsia="Calibri" w:cs="Times New Roman"/>
          <w:bCs/>
          <w:i/>
          <w:szCs w:val="28"/>
          <w:lang w:val="en-US" w:eastAsia="ru-RU"/>
        </w:rPr>
        <w:t>line</w:t>
      </w:r>
      <w:r w:rsidRPr="00B22F4C">
        <w:rPr>
          <w:rFonts w:eastAsia="Calibri" w:cs="Times New Roman"/>
          <w:bCs/>
          <w:szCs w:val="28"/>
          <w:lang w:eastAsia="ru-RU"/>
        </w:rPr>
        <w:t xml:space="preserve"> </w:t>
      </w:r>
      <w:r w:rsidRPr="00B22F4C">
        <w:rPr>
          <w:rFonts w:eastAsia="Calibri" w:cs="Times New Roman"/>
          <w:szCs w:val="28"/>
          <w:lang w:eastAsia="ru-RU"/>
        </w:rPr>
        <w:t xml:space="preserve">Круглый стол </w:t>
      </w:r>
      <w:r w:rsidRPr="00B22F4C">
        <w:rPr>
          <w:rFonts w:eastAsia="Calibri" w:cs="Times New Roman"/>
          <w:bCs/>
          <w:szCs w:val="28"/>
        </w:rPr>
        <w:t>«</w:t>
      </w:r>
      <w:r w:rsidRPr="00B22F4C">
        <w:rPr>
          <w:rFonts w:eastAsia="Calibri" w:cs="Times New Roman"/>
          <w:szCs w:val="28"/>
        </w:rPr>
        <w:t>К 100-летию со дня рождения О.С. Иоффе: наследие и влияние на современное гражданское право</w:t>
      </w:r>
      <w:r w:rsidRPr="00B22F4C">
        <w:rPr>
          <w:rFonts w:eastAsia="Calibri" w:cs="Times New Roman"/>
          <w:bCs/>
          <w:szCs w:val="28"/>
        </w:rPr>
        <w:t>» (14 мая 2020 г.)</w:t>
      </w:r>
      <w:r>
        <w:rPr>
          <w:rFonts w:eastAsia="Calibri" w:cs="Times New Roman"/>
          <w:bCs/>
          <w:szCs w:val="28"/>
        </w:rPr>
        <w:t xml:space="preserve">, где в рамках отдельных докладов были рассмотрены проблемы взаимодействия норм трудового и гражданского законодательства, в частности, вопросы применения положений гражданского законодательства в трудовых отношениях в целях предоставления дополнительных возможностей в реализации и защите прав. </w:t>
      </w:r>
    </w:p>
    <w:p w:rsidR="00F106A1" w:rsidRPr="005F5CA1" w:rsidRDefault="00F106A1" w:rsidP="00F106A1">
      <w:pPr>
        <w:spacing w:after="0"/>
        <w:ind w:left="57" w:firstLine="360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 xml:space="preserve">Информация о публикации отчета о мероприятии в Интернете (ссылка): </w:t>
      </w:r>
      <w:hyperlink r:id="rId5" w:history="1">
        <w:r w:rsidRPr="005F5CA1">
          <w:rPr>
            <w:rStyle w:val="a4"/>
            <w:rFonts w:cs="Times New Roman"/>
            <w:szCs w:val="28"/>
          </w:rPr>
          <w:t>https://www.rsuh.ru/education/ieup/structure/faculty-of-law/news/detail.php?bitrix_include_areas=Y&amp;ID=613377&amp;clear_cache=Y</w:t>
        </w:r>
      </w:hyperlink>
    </w:p>
    <w:p w:rsidR="00F106A1" w:rsidRDefault="00F106A1" w:rsidP="00F106A1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/>
          <w:bCs/>
          <w:szCs w:val="28"/>
        </w:rPr>
      </w:pPr>
    </w:p>
    <w:p w:rsidR="00F106A1" w:rsidRDefault="00F106A1" w:rsidP="00F106A1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Cs/>
          <w:szCs w:val="28"/>
        </w:rPr>
      </w:pPr>
      <w:r w:rsidRPr="00B66815">
        <w:rPr>
          <w:rFonts w:eastAsia="Calibri" w:cs="Times New Roman"/>
          <w:bCs/>
          <w:szCs w:val="28"/>
        </w:rPr>
        <w:t>2. Заседание научно-</w:t>
      </w:r>
      <w:r>
        <w:rPr>
          <w:rFonts w:eastAsia="Calibri" w:cs="Times New Roman"/>
          <w:bCs/>
          <w:szCs w:val="28"/>
        </w:rPr>
        <w:t xml:space="preserve">исследовательского </w:t>
      </w:r>
      <w:r w:rsidRPr="007F7676">
        <w:rPr>
          <w:rFonts w:eastAsia="Calibri" w:cs="Times New Roman"/>
          <w:bCs/>
          <w:szCs w:val="28"/>
        </w:rPr>
        <w:t>семинар</w:t>
      </w:r>
      <w:r>
        <w:rPr>
          <w:rFonts w:eastAsia="Calibri" w:cs="Times New Roman"/>
          <w:bCs/>
          <w:szCs w:val="28"/>
        </w:rPr>
        <w:t xml:space="preserve">а, который состоялся 20 мая </w:t>
      </w:r>
      <w:r w:rsidRPr="00B66815">
        <w:rPr>
          <w:rFonts w:eastAsia="Calibri" w:cs="Times New Roman"/>
          <w:bCs/>
          <w:szCs w:val="28"/>
        </w:rPr>
        <w:t xml:space="preserve">2020 г. в режиме </w:t>
      </w:r>
      <w:r w:rsidRPr="00B66815">
        <w:rPr>
          <w:rFonts w:eastAsia="Calibri" w:cs="Times New Roman"/>
          <w:bCs/>
          <w:i/>
          <w:szCs w:val="28"/>
          <w:lang w:val="en-US"/>
        </w:rPr>
        <w:t>on</w:t>
      </w:r>
      <w:r w:rsidRPr="00B66815">
        <w:rPr>
          <w:rFonts w:eastAsia="Calibri" w:cs="Times New Roman"/>
          <w:bCs/>
          <w:i/>
          <w:szCs w:val="28"/>
        </w:rPr>
        <w:t>-</w:t>
      </w:r>
      <w:r w:rsidRPr="00B66815">
        <w:rPr>
          <w:rFonts w:eastAsia="Calibri" w:cs="Times New Roman"/>
          <w:bCs/>
          <w:i/>
          <w:szCs w:val="28"/>
          <w:lang w:val="en-US"/>
        </w:rPr>
        <w:t>line</w:t>
      </w:r>
      <w:r w:rsidRPr="00B66815">
        <w:rPr>
          <w:rFonts w:eastAsia="Calibri" w:cs="Times New Roman"/>
          <w:bCs/>
          <w:i/>
          <w:szCs w:val="28"/>
        </w:rPr>
        <w:t xml:space="preserve"> </w:t>
      </w:r>
      <w:r w:rsidRPr="00225595">
        <w:rPr>
          <w:rFonts w:eastAsia="Calibri" w:cs="Times New Roman"/>
          <w:bCs/>
          <w:szCs w:val="28"/>
        </w:rPr>
        <w:t xml:space="preserve">(в формате конференции </w:t>
      </w:r>
      <w:r w:rsidRPr="00225595">
        <w:rPr>
          <w:rFonts w:eastAsia="Calibri" w:cs="Times New Roman"/>
          <w:bCs/>
          <w:szCs w:val="28"/>
          <w:lang w:val="en-US"/>
        </w:rPr>
        <w:t>Zoom</w:t>
      </w:r>
      <w:r w:rsidRPr="00225595">
        <w:rPr>
          <w:rFonts w:eastAsia="Calibri" w:cs="Times New Roman"/>
          <w:bCs/>
          <w:szCs w:val="28"/>
        </w:rPr>
        <w:t>)</w:t>
      </w:r>
      <w:r w:rsidRPr="00B66815">
        <w:rPr>
          <w:rFonts w:eastAsia="Calibri" w:cs="Times New Roman"/>
          <w:bCs/>
          <w:szCs w:val="28"/>
        </w:rPr>
        <w:t xml:space="preserve">, и в рамках которого обсуждались </w:t>
      </w:r>
      <w:r>
        <w:rPr>
          <w:rFonts w:eastAsia="Calibri" w:cs="Times New Roman"/>
          <w:bCs/>
          <w:szCs w:val="28"/>
        </w:rPr>
        <w:t xml:space="preserve">актуальные </w:t>
      </w:r>
      <w:r w:rsidRPr="00B66815">
        <w:rPr>
          <w:rFonts w:eastAsia="Calibri" w:cs="Times New Roman"/>
          <w:bCs/>
          <w:szCs w:val="28"/>
        </w:rPr>
        <w:t>проблемы з</w:t>
      </w:r>
      <w:r w:rsidRPr="00B66815">
        <w:rPr>
          <w:rFonts w:eastAsiaTheme="majorEastAsia" w:cs="Times New Roman"/>
          <w:bCs/>
          <w:kern w:val="24"/>
          <w:szCs w:val="28"/>
        </w:rPr>
        <w:t xml:space="preserve">ащиты трудовых прав и свобод работников, </w:t>
      </w:r>
      <w:r>
        <w:rPr>
          <w:rFonts w:eastAsiaTheme="majorEastAsia" w:cs="Times New Roman"/>
          <w:bCs/>
          <w:kern w:val="24"/>
          <w:szCs w:val="28"/>
        </w:rPr>
        <w:t xml:space="preserve">проблемные аспекты </w:t>
      </w:r>
      <w:r w:rsidRPr="00B66815">
        <w:rPr>
          <w:rFonts w:eastAsiaTheme="majorEastAsia" w:cs="Times New Roman"/>
          <w:bCs/>
          <w:kern w:val="24"/>
          <w:szCs w:val="28"/>
        </w:rPr>
        <w:t xml:space="preserve">разрешения трудовых споров, а также </w:t>
      </w:r>
      <w:r>
        <w:rPr>
          <w:rFonts w:eastAsiaTheme="majorEastAsia" w:cs="Times New Roman"/>
          <w:bCs/>
          <w:kern w:val="24"/>
          <w:szCs w:val="28"/>
        </w:rPr>
        <w:t>вопросы</w:t>
      </w:r>
      <w:r w:rsidRPr="00B66815">
        <w:rPr>
          <w:rFonts w:eastAsiaTheme="majorEastAsia" w:cs="Times New Roman"/>
          <w:bCs/>
          <w:kern w:val="24"/>
          <w:szCs w:val="28"/>
        </w:rPr>
        <w:t xml:space="preserve"> возложения ответственности за нарушение трудового законодательства и иных актов, содержащих нормы трудового права</w:t>
      </w:r>
      <w:r w:rsidRPr="00B66815">
        <w:rPr>
          <w:rFonts w:eastAsia="Calibri" w:cs="Times New Roman"/>
          <w:bCs/>
          <w:szCs w:val="28"/>
        </w:rPr>
        <w:t>.</w:t>
      </w:r>
      <w:r>
        <w:rPr>
          <w:rFonts w:eastAsia="Calibri" w:cs="Times New Roman"/>
          <w:bCs/>
          <w:szCs w:val="28"/>
        </w:rPr>
        <w:t xml:space="preserve"> </w:t>
      </w:r>
    </w:p>
    <w:p w:rsidR="00F106A1" w:rsidRPr="00B66815" w:rsidRDefault="00F106A1" w:rsidP="00F106A1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/>
          <w:bCs/>
          <w:szCs w:val="28"/>
        </w:rPr>
      </w:pPr>
    </w:p>
    <w:p w:rsidR="00F106A1" w:rsidRPr="00B66815" w:rsidRDefault="00F106A1" w:rsidP="00F106A1">
      <w:pPr>
        <w:pStyle w:val="a3"/>
        <w:shd w:val="clear" w:color="auto" w:fill="FFFFFF"/>
        <w:spacing w:after="0"/>
        <w:ind w:left="57" w:firstLine="651"/>
        <w:jc w:val="both"/>
        <w:rPr>
          <w:rFonts w:ascii="PT Sans Narrow" w:hAnsi="PT Sans Narrow" w:cs="Segoe UI"/>
          <w:szCs w:val="28"/>
        </w:rPr>
      </w:pPr>
      <w:r w:rsidRPr="00B66815">
        <w:rPr>
          <w:rFonts w:ascii="PT Sans Narrow" w:hAnsi="PT Sans Narrow" w:cs="Segoe UI"/>
          <w:szCs w:val="28"/>
        </w:rPr>
        <w:t>Представленные студентами и магистрами в процессе работы научно-исследовательского семинара выводы были апробированы в рамках проводимых научных мероприятий, научные позиции получили соответствующую научную оценку. Помимо этого, авторами были подготовлены к публикации научные статьи, посвященные проблемам трудового права.</w:t>
      </w:r>
    </w:p>
    <w:p w:rsidR="00F106A1" w:rsidRDefault="00F106A1" w:rsidP="00F106A1"/>
    <w:p w:rsidR="00B66815" w:rsidRPr="005F5CA1" w:rsidRDefault="00B66815" w:rsidP="00B1065A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/>
          <w:bCs/>
          <w:szCs w:val="28"/>
        </w:rPr>
      </w:pPr>
    </w:p>
    <w:p w:rsidR="00B1065A" w:rsidRDefault="00B22F4C" w:rsidP="005A4F20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Публикации:</w:t>
      </w:r>
    </w:p>
    <w:p w:rsidR="00B1065A" w:rsidRPr="003E1063" w:rsidRDefault="003E1063" w:rsidP="003E1063">
      <w:pPr>
        <w:spacing w:after="0"/>
        <w:ind w:left="57"/>
        <w:jc w:val="both"/>
        <w:rPr>
          <w:rFonts w:cs="Times New Roman"/>
          <w:i/>
          <w:szCs w:val="28"/>
        </w:rPr>
      </w:pPr>
      <w:r w:rsidRPr="003E1063">
        <w:rPr>
          <w:rFonts w:cs="Times New Roman"/>
          <w:szCs w:val="28"/>
        </w:rPr>
        <w:t xml:space="preserve">Борисова И. </w:t>
      </w:r>
      <w:r w:rsidR="00B22F4C">
        <w:rPr>
          <w:rFonts w:cs="Times New Roman"/>
          <w:szCs w:val="28"/>
        </w:rPr>
        <w:t xml:space="preserve"> </w:t>
      </w:r>
      <w:r w:rsidR="00B22F4C" w:rsidRPr="00F106A1">
        <w:rPr>
          <w:rFonts w:cs="Times New Roman"/>
          <w:i/>
          <w:szCs w:val="28"/>
        </w:rPr>
        <w:t>(</w:t>
      </w:r>
      <w:proofErr w:type="gramStart"/>
      <w:r w:rsidR="00B22F4C" w:rsidRPr="00F106A1">
        <w:rPr>
          <w:rFonts w:cs="Times New Roman"/>
          <w:i/>
          <w:szCs w:val="28"/>
        </w:rPr>
        <w:t>магистрант</w:t>
      </w:r>
      <w:proofErr w:type="gramEnd"/>
      <w:r w:rsidR="00B22F4C" w:rsidRPr="00F106A1">
        <w:rPr>
          <w:rFonts w:cs="Times New Roman"/>
          <w:i/>
          <w:szCs w:val="28"/>
        </w:rPr>
        <w:t xml:space="preserve"> 2 года обучения</w:t>
      </w:r>
      <w:r w:rsidR="00F106A1" w:rsidRPr="00F106A1">
        <w:rPr>
          <w:rFonts w:cs="Times New Roman"/>
          <w:i/>
          <w:szCs w:val="28"/>
        </w:rPr>
        <w:t xml:space="preserve"> юридического факультета ИЭУП</w:t>
      </w:r>
      <w:r w:rsidR="00B22F4C" w:rsidRPr="00F106A1">
        <w:rPr>
          <w:rFonts w:cs="Times New Roman"/>
          <w:i/>
          <w:szCs w:val="28"/>
        </w:rPr>
        <w:t>)</w:t>
      </w:r>
      <w:r w:rsidR="00B22F4C">
        <w:rPr>
          <w:rFonts w:cs="Times New Roman"/>
          <w:szCs w:val="28"/>
        </w:rPr>
        <w:t xml:space="preserve"> </w:t>
      </w:r>
      <w:r w:rsidRPr="003E1063">
        <w:rPr>
          <w:rFonts w:cs="Times New Roman"/>
          <w:szCs w:val="28"/>
        </w:rPr>
        <w:t>Развитие институтов гражданского и трудового права в период Великой Отечественной Вой</w:t>
      </w:r>
      <w:bookmarkStart w:id="0" w:name="_GoBack"/>
      <w:bookmarkEnd w:id="0"/>
      <w:r w:rsidRPr="003E1063">
        <w:rPr>
          <w:rFonts w:cs="Times New Roman"/>
          <w:szCs w:val="28"/>
        </w:rPr>
        <w:t xml:space="preserve">ны </w:t>
      </w:r>
      <w:r w:rsidR="00B22F4C">
        <w:rPr>
          <w:rFonts w:cs="Segoe UI"/>
          <w:i/>
        </w:rPr>
        <w:t>(подготовлена к публикации)</w:t>
      </w:r>
    </w:p>
    <w:p w:rsidR="00F43508" w:rsidRPr="003E1063" w:rsidRDefault="00F43508">
      <w:pPr>
        <w:spacing w:after="0"/>
        <w:ind w:left="57"/>
        <w:jc w:val="both"/>
        <w:rPr>
          <w:rFonts w:cs="Times New Roman"/>
          <w:i/>
          <w:szCs w:val="28"/>
        </w:rPr>
      </w:pPr>
    </w:p>
    <w:sectPr w:rsidR="00F43508" w:rsidRPr="003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72E5"/>
    <w:multiLevelType w:val="hybridMultilevel"/>
    <w:tmpl w:val="88F6AF4E"/>
    <w:lvl w:ilvl="0" w:tplc="8C1C955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A1B6D"/>
    <w:multiLevelType w:val="hybridMultilevel"/>
    <w:tmpl w:val="0568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5A3"/>
    <w:multiLevelType w:val="hybridMultilevel"/>
    <w:tmpl w:val="4846F72A"/>
    <w:lvl w:ilvl="0" w:tplc="D5106A30">
      <w:start w:val="1"/>
      <w:numFmt w:val="decimal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225595"/>
    <w:rsid w:val="002832FE"/>
    <w:rsid w:val="002C03E5"/>
    <w:rsid w:val="003959AA"/>
    <w:rsid w:val="003E1063"/>
    <w:rsid w:val="003E44BB"/>
    <w:rsid w:val="005A4F20"/>
    <w:rsid w:val="00744D89"/>
    <w:rsid w:val="00750FC5"/>
    <w:rsid w:val="007F7676"/>
    <w:rsid w:val="00826DD3"/>
    <w:rsid w:val="00AD2839"/>
    <w:rsid w:val="00B1065A"/>
    <w:rsid w:val="00B106CC"/>
    <w:rsid w:val="00B22F4C"/>
    <w:rsid w:val="00B66815"/>
    <w:rsid w:val="00CB2C2F"/>
    <w:rsid w:val="00D1489A"/>
    <w:rsid w:val="00F106A1"/>
    <w:rsid w:val="00F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1443-2DA4-4150-BF82-C636027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6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uh.ru/education/ieup/structure/faculty-of-law/news/detail.php?bitrix_include_areas=Y&amp;ID=613377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Беляева</dc:creator>
  <cp:keywords/>
  <dc:description/>
  <cp:lastModifiedBy>Ирина Беляева</cp:lastModifiedBy>
  <cp:revision>12</cp:revision>
  <dcterms:created xsi:type="dcterms:W3CDTF">2020-06-15T17:06:00Z</dcterms:created>
  <dcterms:modified xsi:type="dcterms:W3CDTF">2020-06-18T09:06:00Z</dcterms:modified>
</cp:coreProperties>
</file>