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2DE8" w14:textId="77777777" w:rsidR="00BE11AB" w:rsidRDefault="00BE11AB" w:rsidP="002319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40.04.01. Юриспруденция </w:t>
      </w:r>
    </w:p>
    <w:p w14:paraId="4EE5E770" w14:textId="6ED12E5D" w:rsidR="0075135C" w:rsidRPr="00A258CE" w:rsidRDefault="00BE11AB" w:rsidP="002319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Магистерская программа: «</w:t>
      </w:r>
      <w:r w:rsidR="0075135C" w:rsidRPr="00A2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Корпоративное право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5135C" w:rsidRPr="00A2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EFBADA" w14:textId="77777777" w:rsidR="0075135C" w:rsidRPr="00A258CE" w:rsidRDefault="0075135C" w:rsidP="0023198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B6D">
        <w:rPr>
          <w:rStyle w:val="namepr"/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A258CE">
        <w:rPr>
          <w:rStyle w:val="namepr"/>
          <w:rFonts w:ascii="Times New Roman" w:hAnsi="Times New Roman" w:cs="Times New Roman"/>
          <w:sz w:val="28"/>
          <w:szCs w:val="28"/>
        </w:rPr>
        <w:t>:</w:t>
      </w:r>
      <w:r w:rsidRPr="00A258CE">
        <w:rPr>
          <w:rFonts w:ascii="Times New Roman" w:hAnsi="Times New Roman" w:cs="Times New Roman"/>
          <w:sz w:val="28"/>
          <w:szCs w:val="28"/>
        </w:rPr>
        <w:t xml:space="preserve"> очная / заочная / заочная дистанционная</w:t>
      </w:r>
    </w:p>
    <w:p w14:paraId="21E015B0" w14:textId="7CD9364D" w:rsidR="0075135C" w:rsidRPr="00A258CE" w:rsidRDefault="0075135C" w:rsidP="00231982">
      <w:pPr>
        <w:spacing w:after="0" w:line="240" w:lineRule="auto"/>
        <w:jc w:val="center"/>
        <w:outlineLvl w:val="1"/>
        <w:rPr>
          <w:rStyle w:val="ekz"/>
          <w:rFonts w:ascii="Times New Roman" w:hAnsi="Times New Roman" w:cs="Times New Roman"/>
          <w:sz w:val="28"/>
          <w:szCs w:val="28"/>
        </w:rPr>
      </w:pPr>
      <w:r w:rsidRPr="00124B6D">
        <w:rPr>
          <w:rStyle w:val="namepr"/>
          <w:rFonts w:ascii="Times New Roman" w:hAnsi="Times New Roman" w:cs="Times New Roman"/>
          <w:b/>
          <w:bCs/>
          <w:sz w:val="28"/>
          <w:szCs w:val="28"/>
        </w:rPr>
        <w:t>Обязательные экзамены</w:t>
      </w:r>
      <w:r w:rsidRPr="00A258CE">
        <w:rPr>
          <w:rStyle w:val="namepr"/>
          <w:rFonts w:ascii="Times New Roman" w:hAnsi="Times New Roman" w:cs="Times New Roman"/>
          <w:sz w:val="28"/>
          <w:szCs w:val="28"/>
        </w:rPr>
        <w:t>:</w:t>
      </w:r>
      <w:r w:rsidRPr="00A258CE">
        <w:rPr>
          <w:rFonts w:ascii="Times New Roman" w:hAnsi="Times New Roman" w:cs="Times New Roman"/>
          <w:sz w:val="28"/>
          <w:szCs w:val="28"/>
        </w:rPr>
        <w:t xml:space="preserve"> Корпоративное</w:t>
      </w:r>
      <w:r w:rsidRPr="00A258CE">
        <w:rPr>
          <w:rStyle w:val="ekz"/>
          <w:rFonts w:ascii="Times New Roman" w:hAnsi="Times New Roman" w:cs="Times New Roman"/>
          <w:sz w:val="28"/>
          <w:szCs w:val="28"/>
        </w:rPr>
        <w:t xml:space="preserve"> право (письменно)</w:t>
      </w:r>
      <w:r w:rsidR="00493486">
        <w:rPr>
          <w:rStyle w:val="ekz"/>
          <w:rFonts w:ascii="Times New Roman" w:hAnsi="Times New Roman" w:cs="Times New Roman"/>
          <w:sz w:val="28"/>
          <w:szCs w:val="28"/>
        </w:rPr>
        <w:t>.</w:t>
      </w:r>
    </w:p>
    <w:p w14:paraId="66AEF6B8" w14:textId="77777777" w:rsidR="00231982" w:rsidRDefault="00231982" w:rsidP="00231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088266" w14:textId="77777777" w:rsidR="00231982" w:rsidRDefault="00231982" w:rsidP="00231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A9DE6E" w14:textId="2645C6F2" w:rsidR="00231982" w:rsidRPr="0053526A" w:rsidRDefault="00C52182" w:rsidP="002319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5135C" w:rsidRPr="00A2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75135C" w:rsidRPr="00A2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1982" w:rsidRPr="0053526A">
        <w:rPr>
          <w:rFonts w:ascii="Times New Roman" w:hAnsi="Times New Roman" w:cs="Times New Roman"/>
          <w:sz w:val="28"/>
          <w:szCs w:val="28"/>
        </w:rPr>
        <w:t xml:space="preserve">формирование фундаментальных знаний и прикладных навыков в области </w:t>
      </w:r>
      <w:r w:rsidR="00231982">
        <w:rPr>
          <w:rFonts w:ascii="Times New Roman" w:hAnsi="Times New Roman" w:cs="Times New Roman"/>
          <w:sz w:val="28"/>
          <w:szCs w:val="28"/>
        </w:rPr>
        <w:t>правового обеспечения корпоративного управления</w:t>
      </w:r>
      <w:r w:rsidR="00231982" w:rsidRPr="0053526A">
        <w:rPr>
          <w:rFonts w:ascii="Times New Roman" w:hAnsi="Times New Roman" w:cs="Times New Roman"/>
          <w:sz w:val="28"/>
          <w:szCs w:val="28"/>
        </w:rPr>
        <w:t xml:space="preserve">, сочетающей в себе как углубленное изучение теоретических основ </w:t>
      </w:r>
      <w:r w:rsidR="00231982">
        <w:rPr>
          <w:rFonts w:ascii="Times New Roman" w:hAnsi="Times New Roman" w:cs="Times New Roman"/>
          <w:sz w:val="28"/>
          <w:szCs w:val="28"/>
        </w:rPr>
        <w:t>корпоративного законодательства</w:t>
      </w:r>
      <w:r w:rsidR="00231982" w:rsidRPr="0053526A">
        <w:rPr>
          <w:rFonts w:ascii="Times New Roman" w:hAnsi="Times New Roman" w:cs="Times New Roman"/>
          <w:sz w:val="28"/>
          <w:szCs w:val="28"/>
        </w:rPr>
        <w:t xml:space="preserve">, так и прикладные навыки юридической деятельности в сфере </w:t>
      </w:r>
      <w:r w:rsidR="00FC52EC">
        <w:rPr>
          <w:rFonts w:ascii="Times New Roman" w:hAnsi="Times New Roman" w:cs="Times New Roman"/>
          <w:sz w:val="28"/>
          <w:szCs w:val="28"/>
        </w:rPr>
        <w:t>правового сопровождения</w:t>
      </w:r>
      <w:r w:rsidR="00231982" w:rsidRPr="0053526A">
        <w:rPr>
          <w:rFonts w:ascii="Times New Roman" w:hAnsi="Times New Roman" w:cs="Times New Roman"/>
          <w:sz w:val="28"/>
          <w:szCs w:val="28"/>
        </w:rPr>
        <w:t xml:space="preserve"> </w:t>
      </w:r>
      <w:r w:rsidR="00231982">
        <w:rPr>
          <w:rFonts w:ascii="Times New Roman" w:hAnsi="Times New Roman" w:cs="Times New Roman"/>
          <w:sz w:val="28"/>
          <w:szCs w:val="28"/>
        </w:rPr>
        <w:t>корпоративных процедур и сделок</w:t>
      </w:r>
      <w:r w:rsidR="00957806">
        <w:rPr>
          <w:rFonts w:ascii="Times New Roman" w:hAnsi="Times New Roman" w:cs="Times New Roman"/>
          <w:sz w:val="28"/>
          <w:szCs w:val="28"/>
        </w:rPr>
        <w:t>, а также изучение а</w:t>
      </w:r>
      <w:r w:rsidR="00957806" w:rsidRPr="00957806">
        <w:rPr>
          <w:rFonts w:ascii="Times New Roman" w:hAnsi="Times New Roman" w:cs="Times New Roman"/>
          <w:sz w:val="28"/>
          <w:szCs w:val="28"/>
        </w:rPr>
        <w:t>ктуальной научной доктрины в этой сфере.</w:t>
      </w:r>
    </w:p>
    <w:p w14:paraId="2C6A6B56" w14:textId="77777777" w:rsidR="00E86CC3" w:rsidRDefault="00C8649F" w:rsidP="00E8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Корпоративный юрист</w:t>
      </w:r>
      <w:r w:rsidR="0075135C" w:rsidRPr="00E8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</w:t>
      </w:r>
      <w:r w:rsidR="00F1575C" w:rsidRPr="00E86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E86CC3" w:rsidRP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, </w:t>
      </w:r>
      <w:r w:rsidR="00154331" w:rsidRP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владеющий правовыми вопросами</w:t>
      </w:r>
      <w:r w:rsidR="00E86CC3" w:rsidRP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корпоративного права, возникающими в результате </w:t>
      </w:r>
      <w:r w:rsidR="00154331" w:rsidRP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корпоративного управления, квалификации договоров, сделок и действий организаций</w:t>
      </w:r>
      <w:r w:rsid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="00154331" w:rsidRP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(корпораций) на предмет возможных рисков и негативных юридических последствий, а также оптимизации налогообложения.</w:t>
      </w:r>
    </w:p>
    <w:p w14:paraId="0B5DBF4C" w14:textId="77777777" w:rsidR="00E86CC3" w:rsidRPr="000473F4" w:rsidRDefault="00E86CC3" w:rsidP="00E8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DDD0C" w14:textId="788AE929" w:rsidR="00E86CC3" w:rsidRPr="000473F4" w:rsidRDefault="00E86CC3" w:rsidP="00E8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35C" w:rsidRPr="00047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Умеет</w:t>
      </w:r>
      <w:r w:rsidR="0075135C" w:rsidRPr="0004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3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осуществлять профессионально правовое сопровождение сделок</w:t>
      </w:r>
      <w:r w:rsidR="000473F4" w:rsidRPr="000473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0473F4" w:rsidRPr="000473F4">
        <w:rPr>
          <w:rFonts w:ascii="Times New Roman" w:hAnsi="Times New Roman" w:cs="Times New Roman"/>
          <w:sz w:val="28"/>
          <w:szCs w:val="28"/>
        </w:rPr>
        <w:t xml:space="preserve"> </w:t>
      </w:r>
      <w:r w:rsidR="000473F4" w:rsidRPr="000473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регистрировать и реструктуризировать компании, разрабатывать юридически грамотную корпоративную документацию, получать согласования, проводить переговоры, собрания акционеров, разрабатывать и анализировать инвестиционные проекты, </w:t>
      </w:r>
      <w:r w:rsidRPr="000473F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осуществлять судебную защиту </w:t>
      </w:r>
      <w:r w:rsidR="000473F4" w:rsidRPr="000473F4">
        <w:rPr>
          <w:rFonts w:ascii="Times New Roman" w:hAnsi="Times New Roman" w:cs="Times New Roman"/>
          <w:color w:val="000000"/>
          <w:kern w:val="24"/>
          <w:sz w:val="28"/>
          <w:szCs w:val="28"/>
        </w:rPr>
        <w:t>организации(корпорации).</w:t>
      </w:r>
    </w:p>
    <w:p w14:paraId="689E3EB8" w14:textId="3F85C923" w:rsidR="00E86CC3" w:rsidRPr="000473F4" w:rsidRDefault="00E86CC3" w:rsidP="002B7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5DF9C" w14:textId="77777777" w:rsidR="00C52182" w:rsidRDefault="00231982" w:rsidP="00C5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75135C" w:rsidRPr="00BE11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Анализирует и исследует методы и подходы</w:t>
      </w:r>
      <w:r w:rsidR="0075135C" w:rsidRPr="00A2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правового регулирования в сфере </w:t>
      </w:r>
      <w:r w:rsidR="00670126" w:rsidRPr="00A25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 права</w:t>
      </w:r>
      <w:r w:rsidR="00047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35C" w:rsidRPr="00A2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DAEF78" w14:textId="77777777" w:rsidR="00493486" w:rsidRDefault="00493486" w:rsidP="00C5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4B28CA" w14:textId="030390E9" w:rsidR="00C52182" w:rsidRDefault="00C52182" w:rsidP="00C5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Уникальность программы и конкурентные преимущества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EDFBF24" w14:textId="77777777" w:rsidR="00C52182" w:rsidRDefault="00C52182" w:rsidP="00C5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F8EC328" w14:textId="235E756F" w:rsidR="00C52182" w:rsidRDefault="00C52182" w:rsidP="00C5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spellStart"/>
      <w:r w:rsidR="0075135C" w:rsidRPr="00797B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Междисциплинарность</w:t>
      </w:r>
      <w:proofErr w:type="spellEnd"/>
      <w:r w:rsidR="00797B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82127" w:rsidRPr="00797B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5135C" w:rsidRPr="0079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обучения лежит междисциплинарный системный подход, позволяющий по итогам обучения сформировать у выпускника комплекс знаний, умений и навыков в области правового регулирования </w:t>
      </w:r>
      <w:r w:rsidR="00782127" w:rsidRPr="00797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 права, в том числе с применением</w:t>
      </w:r>
      <w:r w:rsidR="0075135C" w:rsidRPr="0079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цифровых технологий</w:t>
      </w:r>
      <w:r w:rsid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корпорации.</w:t>
      </w:r>
      <w:r w:rsidR="00782127" w:rsidRPr="0079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8956C4" w14:textId="77777777" w:rsidR="00C52182" w:rsidRDefault="00C52182" w:rsidP="00C5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BDDFB5" w14:textId="0E51CC32" w:rsidR="00C52182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75135C" w:rsidRPr="00C614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Наука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сочетает фундаментальную научную подготовку по теории и истории </w:t>
      </w:r>
      <w:r w:rsidR="00124B6D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изучение налогового</w:t>
      </w:r>
      <w:r w:rsidR="00C6142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инвестиционного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таможенного права с освоением ряда практико-ориентированных курсов, позволяющих студентам как работать в качестве юристов-практиков в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корпорациях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142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корпоративным юристом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и некоммерческих организаций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выступать в роли исследователей в области </w:t>
      </w:r>
      <w:r w:rsidR="00C6142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 права.</w:t>
      </w:r>
    </w:p>
    <w:p w14:paraId="73136191" w14:textId="77777777" w:rsidR="002419B9" w:rsidRDefault="002419B9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F31B7C" w14:textId="2A833CBB" w:rsidR="00C52182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5135C" w:rsidRPr="00EE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Мастер-классы.</w:t>
      </w:r>
      <w:r w:rsidR="0075135C" w:rsidRPr="00EE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5C" w:rsidRPr="00D6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мастер-классов </w:t>
      </w:r>
      <w:r w:rsidR="00D60F01" w:rsidRPr="00D60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практикующими юристами и адвокатами компаний</w:t>
      </w:r>
      <w:r w:rsidR="0075135C" w:rsidRPr="00D60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0F01" w:rsidRPr="00D6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услуги в сфере корпоративного права.</w:t>
      </w:r>
    </w:p>
    <w:p w14:paraId="07BD9034" w14:textId="77777777" w:rsidR="002419B9" w:rsidRDefault="002419B9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96876A" w14:textId="77777777" w:rsidR="00C52182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5135C" w:rsidRPr="00D60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подготовки</w:t>
      </w:r>
      <w:r w:rsidR="0075135C" w:rsidRPr="00D60F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Обучающимся гарантируется высокий профессиональный уровень профессорско-преподавательского состава и участие в учебном процессе высококвалифицированных специалистов-практиков.</w:t>
      </w:r>
    </w:p>
    <w:p w14:paraId="47BF4FA1" w14:textId="7C4CD48E" w:rsidR="00C52182" w:rsidRPr="002419B9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5135C" w:rsidRPr="00C5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Уникальные дисциплины.</w:t>
      </w:r>
      <w:r w:rsidR="0075135C"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дисциплины программы: </w:t>
      </w:r>
      <w:r w:rsidR="00D60F01"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корпоративное финансового права, рынок корпоративных ценных бумаг, несостоятельность (банкротство) корпораций и корпоративных юридических лиц, </w:t>
      </w:r>
      <w:r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деятельности корпораций в зарубежных странах</w:t>
      </w:r>
      <w:r w:rsidR="00D60F01"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альтернативные способы разрешения споров, цифровые технологии в корпоративном управлении, </w:t>
      </w:r>
      <w:r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экстраординарных сделок, совершаемых </w:t>
      </w: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хозяйственными обществами; </w:t>
      </w:r>
      <w:r w:rsidR="00D60F01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 корпораций и корпоративных юридических лиц</w:t>
      </w:r>
      <w:r w:rsidR="002419B9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9B9" w:rsidRPr="002419B9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 </w:t>
      </w:r>
      <w:r w:rsidR="002419B9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у</w:t>
      </w:r>
      <w:r w:rsidR="002419B9" w:rsidRPr="002419B9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правление комплаенс-рисками</w:t>
      </w:r>
    </w:p>
    <w:p w14:paraId="76E76FCC" w14:textId="77777777" w:rsidR="00C52182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CA08C" w14:textId="115EA4DD" w:rsidR="00C52182" w:rsidRPr="00C52182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Компетенции выпускника:</w:t>
      </w:r>
    </w:p>
    <w:p w14:paraId="1B2D1414" w14:textId="77777777" w:rsidR="00C52182" w:rsidRDefault="00C52182" w:rsidP="00C521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364BF260" w14:textId="23BE1A42" w:rsidR="00CB1D12" w:rsidRDefault="00C52182" w:rsidP="00C521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3526A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- </w:t>
      </w:r>
      <w:r w:rsidRPr="00D5373B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Сможет</w:t>
      </w:r>
      <w:r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</w:t>
      </w:r>
      <w:r w:rsidR="00CB1D12"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существля</w:t>
      </w:r>
      <w:r w:rsid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ть</w:t>
      </w:r>
      <w:r w:rsidR="00CB1D12"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разработку учредительных документов; обеспечиват</w:t>
      </w:r>
      <w:r w:rsid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ь</w:t>
      </w:r>
      <w:r w:rsidR="00CB1D12"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регистрацию</w:t>
      </w:r>
      <w:r w:rsidR="0049348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ликвидацию и реорганизацию</w:t>
      </w:r>
      <w:r w:rsidR="00CB1D12"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юридических лиц, внесение изменений в учредительные документы; </w:t>
      </w:r>
    </w:p>
    <w:p w14:paraId="716B9434" w14:textId="1236CAE3" w:rsidR="00C52182" w:rsidRPr="0053526A" w:rsidRDefault="00CB1D12" w:rsidP="00C521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CB1D12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Сможет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координир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овать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правовую 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работу по ведению реестров акционеров (сторонними организациями); разрабатыват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ь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положения о полномочиях Общего собрания, о совете директоров, о правлении, о ревизионной комиссии, пр.); разрабатыват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ь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я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 сделках, связанных с приобретением или отчуждением имущества;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осуществлять правовое сопровождение 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сделки с акциями предприятия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(корпорации)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 определят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ь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правовые основы дивидендной политики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4721795D" w14:textId="72FA707C" w:rsidR="00C52182" w:rsidRPr="0053526A" w:rsidRDefault="00C52182" w:rsidP="00C521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26A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- </w:t>
      </w:r>
      <w:r w:rsidRPr="00D5373B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Сможет</w:t>
      </w:r>
      <w:r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оценивать организационные и правовые риски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="00CB1D12" w:rsidRPr="00CB1D12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комплаенс-риски, 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предлагать правовые решения, направленные на повышение эффективности функционирования </w:t>
      </w:r>
      <w:r w:rsidR="00CB1D12"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корпоративного юридического лица</w:t>
      </w:r>
      <w:r w:rsid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419B9" w:rsidRP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 учетом налоговых последствий</w:t>
      </w:r>
    </w:p>
    <w:p w14:paraId="6A39C2F8" w14:textId="55E666D3" w:rsidR="00C52182" w:rsidRPr="0053526A" w:rsidRDefault="00C52182" w:rsidP="00C521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26A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- </w:t>
      </w:r>
      <w:r w:rsidRPr="00D5373B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Сможет</w:t>
      </w:r>
      <w:r w:rsidRPr="00D5373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подготавливать юридические документы и заключения </w:t>
      </w:r>
      <w:r w:rsidR="00493486"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для</w:t>
      </w:r>
      <w:r w:rsidR="0049348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3486"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переговоров</w:t>
      </w:r>
      <w:r w:rsid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 контрагентами, </w:t>
      </w:r>
      <w:r w:rsidR="0049348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инвесторами,</w:t>
      </w:r>
      <w:r w:rsidR="00493486"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урегулирования</w:t>
      </w:r>
      <w:r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корпоративных </w:t>
      </w:r>
      <w:r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споров и судебной защиты</w:t>
      </w:r>
      <w:r w:rsid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07E47656" w14:textId="45AD35BD" w:rsidR="00C52182" w:rsidRDefault="00C52182" w:rsidP="002419B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3526A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Сможет</w:t>
      </w:r>
      <w:r w:rsidRPr="005352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проводить юридические и междисциплинарные научные исследования по проблематике магистерской программы как фундаментального, так и прикладного характера, внедрять результаты проведенных исследований в практическую деятельность </w:t>
      </w:r>
      <w:r w:rsid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корпоративных юридических лиц</w:t>
      </w:r>
      <w:r w:rsidRPr="005352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а также применять их в педагогическом процессе в высших учебных заведениях.</w:t>
      </w:r>
    </w:p>
    <w:p w14:paraId="36F8CAF2" w14:textId="78044A43" w:rsidR="002419B9" w:rsidRPr="002419B9" w:rsidRDefault="002419B9" w:rsidP="002419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9B9">
        <w:rPr>
          <w:rFonts w:ascii="Times New Roman" w:hAnsi="Times New Roman" w:cs="Times New Roman"/>
          <w:b/>
          <w:bCs/>
          <w:sz w:val="28"/>
          <w:szCs w:val="28"/>
        </w:rPr>
        <w:t>4. Год начала образовательной программы – 2023</w:t>
      </w:r>
    </w:p>
    <w:p w14:paraId="6697E2DD" w14:textId="77777777" w:rsidR="002419B9" w:rsidRDefault="002419B9" w:rsidP="002419B9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D5F83" w14:textId="50FF20BD" w:rsidR="002419B9" w:rsidRPr="0053526A" w:rsidRDefault="002419B9" w:rsidP="002419B9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3526A">
        <w:rPr>
          <w:rFonts w:ascii="Times New Roman" w:hAnsi="Times New Roman" w:cs="Times New Roman"/>
          <w:b/>
          <w:bCs/>
          <w:sz w:val="28"/>
          <w:szCs w:val="28"/>
        </w:rPr>
        <w:t>5. Перспективы профессионального развития</w:t>
      </w:r>
    </w:p>
    <w:p w14:paraId="29B26219" w14:textId="314149B3" w:rsidR="0075135C" w:rsidRPr="002419B9" w:rsidRDefault="0075135C" w:rsidP="002419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 отрасли, где работает </w:t>
      </w:r>
      <w:r w:rsidR="0024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Корпоративный юрист</w:t>
      </w:r>
      <w:r w:rsidRPr="0024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6A0F8E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Арбитражные суды /Суды общей юрисдикции</w:t>
      </w:r>
    </w:p>
    <w:p w14:paraId="6EE39672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/Следственный комитет</w:t>
      </w:r>
    </w:p>
    <w:p w14:paraId="2C0F87C7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экономической безопасности и противодействия коррупции МВД России</w:t>
      </w:r>
    </w:p>
    <w:p w14:paraId="6AD8BA94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</w:t>
      </w:r>
    </w:p>
    <w:p w14:paraId="177A9F14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/ Финансовые компании / Страхование</w:t>
      </w:r>
    </w:p>
    <w:p w14:paraId="5635778A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</w:t>
      </w:r>
    </w:p>
    <w:p w14:paraId="5C37C897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Недвижимость / Строительство</w:t>
      </w:r>
    </w:p>
    <w:p w14:paraId="6317326D" w14:textId="55F53438" w:rsidR="0075135C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Здравоохранение/ Фармацевтика</w:t>
      </w:r>
    </w:p>
    <w:p w14:paraId="3AE119B7" w14:textId="3D7FAB69" w:rsidR="002419B9" w:rsidRDefault="002419B9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корпорации</w:t>
      </w:r>
    </w:p>
    <w:p w14:paraId="65DFB056" w14:textId="0014B760" w:rsidR="00493486" w:rsidRPr="002419B9" w:rsidRDefault="00493486" w:rsidP="004934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D11AD" w14:textId="77777777" w:rsidR="0075135C" w:rsidRPr="002419B9" w:rsidRDefault="0075135C" w:rsidP="0023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заработных плат:</w:t>
      </w: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7547B2" w14:textId="77777777" w:rsidR="002419B9" w:rsidRDefault="002419B9" w:rsidP="002319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ю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 </w:t>
      </w:r>
    </w:p>
    <w:p w14:paraId="7E0BC3A7" w14:textId="1E677161" w:rsidR="0075135C" w:rsidRPr="002419B9" w:rsidRDefault="002419B9" w:rsidP="002419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(начинающий без опыта работы)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0 000–1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руб.</w:t>
      </w:r>
    </w:p>
    <w:p w14:paraId="245DEB82" w14:textId="30DE21C4" w:rsidR="0075135C" w:rsidRPr="002419B9" w:rsidRDefault="002419B9" w:rsidP="002319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юрист (среднего звена)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0 000–1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руб.</w:t>
      </w:r>
    </w:p>
    <w:p w14:paraId="4220AE39" w14:textId="4BFD7819" w:rsidR="0075135C" w:rsidRPr="002419B9" w:rsidRDefault="002419B9" w:rsidP="002319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юрист (с опытом от 5 лет)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руб.</w:t>
      </w:r>
    </w:p>
    <w:p w14:paraId="7AC88BEF" w14:textId="77777777" w:rsidR="00367C44" w:rsidRPr="002419B9" w:rsidRDefault="00367C44" w:rsidP="0023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C44" w:rsidRPr="0024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C37"/>
    <w:multiLevelType w:val="multilevel"/>
    <w:tmpl w:val="47B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F079A"/>
    <w:multiLevelType w:val="multilevel"/>
    <w:tmpl w:val="BE70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23DFD"/>
    <w:multiLevelType w:val="multilevel"/>
    <w:tmpl w:val="909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D3409"/>
    <w:multiLevelType w:val="multilevel"/>
    <w:tmpl w:val="E11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46488"/>
    <w:multiLevelType w:val="hybridMultilevel"/>
    <w:tmpl w:val="E9004D6E"/>
    <w:lvl w:ilvl="0" w:tplc="E710E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A0E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ED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A7B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4A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69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E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06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20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03538227">
    <w:abstractNumId w:val="2"/>
  </w:num>
  <w:num w:numId="2" w16cid:durableId="1679238277">
    <w:abstractNumId w:val="3"/>
  </w:num>
  <w:num w:numId="3" w16cid:durableId="150293689">
    <w:abstractNumId w:val="0"/>
  </w:num>
  <w:num w:numId="4" w16cid:durableId="767965327">
    <w:abstractNumId w:val="1"/>
  </w:num>
  <w:num w:numId="5" w16cid:durableId="416365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5C"/>
    <w:rsid w:val="000473F4"/>
    <w:rsid w:val="00051AD6"/>
    <w:rsid w:val="00124B6D"/>
    <w:rsid w:val="00154331"/>
    <w:rsid w:val="00231982"/>
    <w:rsid w:val="002419B9"/>
    <w:rsid w:val="002B2E8B"/>
    <w:rsid w:val="002B7E28"/>
    <w:rsid w:val="00367C44"/>
    <w:rsid w:val="0038318D"/>
    <w:rsid w:val="00493486"/>
    <w:rsid w:val="004B1EDA"/>
    <w:rsid w:val="005479D5"/>
    <w:rsid w:val="00670126"/>
    <w:rsid w:val="006D4A1F"/>
    <w:rsid w:val="0075135C"/>
    <w:rsid w:val="00782127"/>
    <w:rsid w:val="00797B3A"/>
    <w:rsid w:val="008A0A41"/>
    <w:rsid w:val="008C539F"/>
    <w:rsid w:val="00957806"/>
    <w:rsid w:val="00A258CE"/>
    <w:rsid w:val="00B94D02"/>
    <w:rsid w:val="00BD79D8"/>
    <w:rsid w:val="00BE11AB"/>
    <w:rsid w:val="00C52182"/>
    <w:rsid w:val="00C6142C"/>
    <w:rsid w:val="00C632B2"/>
    <w:rsid w:val="00C8649F"/>
    <w:rsid w:val="00C86BC5"/>
    <w:rsid w:val="00CB1D12"/>
    <w:rsid w:val="00D17C43"/>
    <w:rsid w:val="00D60F01"/>
    <w:rsid w:val="00E62EBD"/>
    <w:rsid w:val="00E86CC3"/>
    <w:rsid w:val="00EB47F9"/>
    <w:rsid w:val="00EE30D2"/>
    <w:rsid w:val="00F1575C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9831"/>
  <w15:chartTrackingRefBased/>
  <w15:docId w15:val="{25D1238D-A7B8-455F-A241-F514D070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pr">
    <w:name w:val="name_pr"/>
    <w:basedOn w:val="a0"/>
    <w:rsid w:val="0075135C"/>
  </w:style>
  <w:style w:type="character" w:customStyle="1" w:styleId="ekz">
    <w:name w:val="ekz"/>
    <w:basedOn w:val="a0"/>
    <w:rsid w:val="0075135C"/>
  </w:style>
  <w:style w:type="paragraph" w:styleId="a3">
    <w:name w:val="Normal (Web)"/>
    <w:basedOn w:val="a"/>
    <w:uiPriority w:val="99"/>
    <w:semiHidden/>
    <w:unhideWhenUsed/>
    <w:rsid w:val="0075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35C"/>
    <w:rPr>
      <w:b/>
      <w:bCs/>
    </w:rPr>
  </w:style>
  <w:style w:type="paragraph" w:styleId="a5">
    <w:name w:val="List Paragraph"/>
    <w:basedOn w:val="a"/>
    <w:uiPriority w:val="34"/>
    <w:qFormat/>
    <w:rsid w:val="00E86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Кузьменко</cp:lastModifiedBy>
  <cp:revision>2</cp:revision>
  <dcterms:created xsi:type="dcterms:W3CDTF">2022-12-08T09:46:00Z</dcterms:created>
  <dcterms:modified xsi:type="dcterms:W3CDTF">2022-12-08T09:46:00Z</dcterms:modified>
</cp:coreProperties>
</file>