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4A4D" w14:textId="77777777" w:rsidR="00A408A6" w:rsidRDefault="007B2A53" w:rsidP="007B2A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8A6">
        <w:rPr>
          <w:rFonts w:ascii="Times New Roman" w:hAnsi="Times New Roman"/>
          <w:b/>
          <w:bCs/>
          <w:sz w:val="24"/>
          <w:szCs w:val="24"/>
        </w:rPr>
        <w:t>24 октября 2019 г. на кафедре конституционного и международного права прошел студенческий круглый стол «Правовое регулирование государственной службы: состояние и перспективы развития».</w:t>
      </w:r>
      <w:r w:rsidRPr="00103831">
        <w:rPr>
          <w:rFonts w:ascii="Times New Roman" w:hAnsi="Times New Roman"/>
          <w:sz w:val="24"/>
          <w:szCs w:val="24"/>
        </w:rPr>
        <w:t xml:space="preserve"> </w:t>
      </w:r>
    </w:p>
    <w:p w14:paraId="1F168612" w14:textId="44DF8B42" w:rsidR="007B2A53" w:rsidRPr="00103831" w:rsidRDefault="007B2A53" w:rsidP="007B2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038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Гости мероприятия – известные ученые в области государственной и муниципальной службы, </w:t>
      </w:r>
      <w:r w:rsidRPr="00103831">
        <w:rPr>
          <w:rFonts w:ascii="Times New Roman" w:hAnsi="Times New Roman"/>
          <w:sz w:val="24"/>
          <w:szCs w:val="24"/>
        </w:rPr>
        <w:t xml:space="preserve">ведущий научный сотрудник Института государства и права РАН, </w:t>
      </w:r>
      <w:proofErr w:type="spellStart"/>
      <w:r w:rsidRPr="00103831">
        <w:rPr>
          <w:rFonts w:ascii="Times New Roman" w:hAnsi="Times New Roman"/>
          <w:sz w:val="24"/>
          <w:szCs w:val="24"/>
        </w:rPr>
        <w:t>д.ю.н</w:t>
      </w:r>
      <w:proofErr w:type="spellEnd"/>
      <w:r w:rsidRPr="00103831">
        <w:rPr>
          <w:rFonts w:ascii="Times New Roman" w:hAnsi="Times New Roman"/>
          <w:sz w:val="24"/>
          <w:szCs w:val="24"/>
        </w:rPr>
        <w:t xml:space="preserve">., профессор </w:t>
      </w:r>
      <w:r w:rsidRPr="001038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Гришковец А.А. и </w:t>
      </w:r>
      <w:r w:rsidRPr="00103831">
        <w:rPr>
          <w:rFonts w:ascii="Times New Roman" w:hAnsi="Times New Roman"/>
          <w:sz w:val="24"/>
          <w:szCs w:val="24"/>
        </w:rPr>
        <w:t xml:space="preserve">зав. кафедрой государственно-правовых дисциплин </w:t>
      </w:r>
      <w:proofErr w:type="spellStart"/>
      <w:r w:rsidRPr="00103831">
        <w:rPr>
          <w:rFonts w:ascii="Times New Roman" w:hAnsi="Times New Roman"/>
          <w:sz w:val="24"/>
          <w:szCs w:val="24"/>
        </w:rPr>
        <w:t>МосГУ</w:t>
      </w:r>
      <w:proofErr w:type="spellEnd"/>
      <w:r w:rsidRPr="001038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831">
        <w:rPr>
          <w:rFonts w:ascii="Times New Roman" w:hAnsi="Times New Roman"/>
          <w:sz w:val="24"/>
          <w:szCs w:val="24"/>
        </w:rPr>
        <w:t>д.ю.н</w:t>
      </w:r>
      <w:proofErr w:type="spellEnd"/>
      <w:r w:rsidRPr="00103831">
        <w:rPr>
          <w:rFonts w:ascii="Times New Roman" w:hAnsi="Times New Roman"/>
          <w:sz w:val="24"/>
          <w:szCs w:val="24"/>
        </w:rPr>
        <w:t xml:space="preserve">., профессор </w:t>
      </w:r>
      <w:r w:rsidRPr="001038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Белоусова Е.В., поделились с ребятами своими научными идеями, что привело к интересной дискуссии. Выступающие студенты затронули наиболее острые вопросы, которые сегодня пытается решить государство. Среди них – цифровизация государственной и муниципальной службы, отечественный и зарубежный опыт борьбы с коррупцией, </w:t>
      </w:r>
      <w:r w:rsidRPr="00103831">
        <w:rPr>
          <w:rFonts w:ascii="Times New Roman" w:hAnsi="Times New Roman"/>
          <w:sz w:val="24"/>
          <w:szCs w:val="24"/>
        </w:rPr>
        <w:t>конфликт интересов на госслужбе, а также</w:t>
      </w:r>
      <w:r w:rsidRPr="001038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реальные гарантии правовой деятельности современного государственного и муниципального служащих и др.</w:t>
      </w:r>
    </w:p>
    <w:p w14:paraId="3E22142A" w14:textId="5A49ED6D" w:rsidR="00723FE5" w:rsidRDefault="00691C23" w:rsidP="00103831">
      <w:r>
        <w:rPr>
          <w:noProof/>
          <w:lang w:eastAsia="ru-RU"/>
        </w:rPr>
        <w:drawing>
          <wp:inline distT="0" distB="0" distL="0" distR="0" wp14:anchorId="3C6C6EDE" wp14:editId="26E60BCC">
            <wp:extent cx="1897959" cy="1740906"/>
            <wp:effectExtent l="0" t="0" r="7620" b="0"/>
            <wp:docPr id="4" name="Рисунок 4" descr="C:\Users\asus\Desktop\презентация по профилю\Круглый стол 1\IMG-2019102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презентация по профилю\Круглый стол 1\IMG-20191023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9" t="35884" r="42353" b="35348"/>
                    <a:stretch/>
                  </pic:blipFill>
                  <pic:spPr bwMode="auto">
                    <a:xfrm>
                      <a:off x="0" y="0"/>
                      <a:ext cx="1902736" cy="174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0CFA">
        <w:rPr>
          <w:noProof/>
          <w:lang w:eastAsia="ru-RU"/>
        </w:rPr>
        <w:drawing>
          <wp:inline distT="0" distB="0" distL="0" distR="0" wp14:anchorId="625F6015" wp14:editId="7FF5F0B3">
            <wp:extent cx="1790700" cy="1742489"/>
            <wp:effectExtent l="0" t="0" r="0" b="0"/>
            <wp:docPr id="6" name="Рисунок 6" descr="C:\Users\asus\Desktop\презентация по профилю\Круглый стол 1\IMG-2019102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презентация по профилю\Круглый стол 1\IMG-20191023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15722" r="11534" b="21432"/>
                    <a:stretch/>
                  </pic:blipFill>
                  <pic:spPr bwMode="auto">
                    <a:xfrm>
                      <a:off x="0" y="0"/>
                      <a:ext cx="1794199" cy="17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0CFA">
        <w:rPr>
          <w:rFonts w:ascii="Times New Roman" w:eastAsia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91FF286" wp14:editId="79A7BCF1">
            <wp:extent cx="1949450" cy="1727619"/>
            <wp:effectExtent l="0" t="0" r="0" b="6350"/>
            <wp:docPr id="2" name="Рисунок 2" descr="C:\Users\asus\Desktop\презентация по профилю\Круглый стол 1\IMG-201910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резентация по профилю\Круглый стол 1\IMG-2019102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29203" r="4334" b="26040"/>
                    <a:stretch/>
                  </pic:blipFill>
                  <pic:spPr bwMode="auto">
                    <a:xfrm>
                      <a:off x="0" y="0"/>
                      <a:ext cx="1956566" cy="173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0CFA">
        <w:rPr>
          <w:noProof/>
          <w:lang w:eastAsia="ru-RU"/>
        </w:rPr>
        <w:drawing>
          <wp:inline distT="0" distB="0" distL="0" distR="0" wp14:anchorId="33086795" wp14:editId="647A86AF">
            <wp:extent cx="5666500" cy="3289300"/>
            <wp:effectExtent l="0" t="0" r="0" b="6350"/>
            <wp:docPr id="5" name="Рисунок 5" descr="C:\Users\asus\Desktop\презентация по профилю\Круглый стол 1\IMG-2019102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презентация по профилю\Круглый стол 1\IMG-20191023-WA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19683" r="14405" b="14979"/>
                    <a:stretch/>
                  </pic:blipFill>
                  <pic:spPr bwMode="auto">
                    <a:xfrm>
                      <a:off x="0" y="0"/>
                      <a:ext cx="5674774" cy="32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2652C6" w14:textId="0DE331BA" w:rsidR="00A408A6" w:rsidRDefault="00A408A6" w:rsidP="00103831">
      <w:r>
        <w:rPr>
          <w:noProof/>
        </w:rPr>
        <w:lastRenderedPageBreak/>
        <w:drawing>
          <wp:inline distT="0" distB="0" distL="0" distR="0" wp14:anchorId="5FF761C5" wp14:editId="3540B31D">
            <wp:extent cx="5668166" cy="4305901"/>
            <wp:effectExtent l="0" t="0" r="8890" b="0"/>
            <wp:docPr id="1" name="Рисунок 1" descr="Изображение выглядит как текст, человек, телефон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5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A6C"/>
    <w:rsid w:val="00103831"/>
    <w:rsid w:val="003C0CFA"/>
    <w:rsid w:val="003F7773"/>
    <w:rsid w:val="00420340"/>
    <w:rsid w:val="00691C23"/>
    <w:rsid w:val="00723FE5"/>
    <w:rsid w:val="0079056B"/>
    <w:rsid w:val="007B2A53"/>
    <w:rsid w:val="00A408A6"/>
    <w:rsid w:val="00A52A6C"/>
    <w:rsid w:val="00A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D246"/>
  <w15:docId w15:val="{39B006CE-6BFB-41AE-AF27-1C5D017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Чернова</cp:lastModifiedBy>
  <cp:revision>4</cp:revision>
  <dcterms:created xsi:type="dcterms:W3CDTF">2020-06-21T21:44:00Z</dcterms:created>
  <dcterms:modified xsi:type="dcterms:W3CDTF">2020-06-28T21:12:00Z</dcterms:modified>
</cp:coreProperties>
</file>