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3" w:rsidRPr="0044583D" w:rsidRDefault="00A76683" w:rsidP="00A76683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3D">
        <w:rPr>
          <w:rFonts w:ascii="Times New Roman" w:hAnsi="Times New Roman" w:cs="Times New Roman"/>
          <w:b/>
          <w:bCs/>
          <w:sz w:val="28"/>
          <w:szCs w:val="28"/>
        </w:rPr>
        <w:t>Информация о научных результатах и научных направлениях, разрабатываемых структурным подразделением</w:t>
      </w:r>
    </w:p>
    <w:p w:rsidR="00A76683" w:rsidRPr="00521602" w:rsidRDefault="00A76683" w:rsidP="00A76683">
      <w:pPr>
        <w:tabs>
          <w:tab w:val="num" w:pos="1260"/>
        </w:tabs>
        <w:jc w:val="both"/>
        <w:rPr>
          <w:rFonts w:ascii="Times New Roman" w:hAnsi="Times New Roman" w:cs="Times New Roman"/>
        </w:rPr>
      </w:pPr>
    </w:p>
    <w:p w:rsidR="00C502CC" w:rsidRPr="00DB7DF0" w:rsidRDefault="0029021D" w:rsidP="00DB7DF0">
      <w:pPr>
        <w:tabs>
          <w:tab w:val="num" w:pos="1260"/>
        </w:tabs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>1.</w:t>
      </w:r>
      <w:r w:rsidR="00DB7DF0" w:rsidRPr="00DB7DF0">
        <w:rPr>
          <w:rFonts w:ascii="Times New Roman" w:hAnsi="Times New Roman" w:cs="Times New Roman"/>
        </w:rPr>
        <w:t xml:space="preserve"> </w:t>
      </w:r>
      <w:r w:rsidR="00C502CC" w:rsidRPr="00DB7DF0">
        <w:rPr>
          <w:rFonts w:ascii="Times New Roman" w:hAnsi="Times New Roman" w:cs="Times New Roman"/>
        </w:rPr>
        <w:t>За отчетный период научно-исследовательская работа Экон</w:t>
      </w:r>
      <w:r w:rsidR="00DB7DF0">
        <w:rPr>
          <w:rFonts w:ascii="Times New Roman" w:hAnsi="Times New Roman" w:cs="Times New Roman"/>
        </w:rPr>
        <w:t>омического факультета ИЭУП РГГУ</w:t>
      </w:r>
      <w:r w:rsidR="00C502CC" w:rsidRPr="00DB7DF0">
        <w:rPr>
          <w:rFonts w:ascii="Times New Roman" w:hAnsi="Times New Roman" w:cs="Times New Roman"/>
        </w:rPr>
        <w:t xml:space="preserve"> проводилась под общим руководством д.э.н., профессора В.А. Умнова, а также заведующих кафедрами д.э.н., профессора В.Н. </w:t>
      </w:r>
      <w:proofErr w:type="spellStart"/>
      <w:r w:rsidR="00C502CC" w:rsidRPr="00DB7DF0">
        <w:rPr>
          <w:rFonts w:ascii="Times New Roman" w:hAnsi="Times New Roman" w:cs="Times New Roman"/>
        </w:rPr>
        <w:t>Незамайкина</w:t>
      </w:r>
      <w:proofErr w:type="spellEnd"/>
      <w:r w:rsidR="00C502CC" w:rsidRPr="00DB7DF0">
        <w:rPr>
          <w:rFonts w:ascii="Times New Roman" w:hAnsi="Times New Roman" w:cs="Times New Roman"/>
        </w:rPr>
        <w:t xml:space="preserve"> и к.э.н., доцента С.И. </w:t>
      </w:r>
      <w:proofErr w:type="spellStart"/>
      <w:r w:rsidR="00C502CC" w:rsidRPr="00DB7DF0">
        <w:rPr>
          <w:rFonts w:ascii="Times New Roman" w:hAnsi="Times New Roman" w:cs="Times New Roman"/>
        </w:rPr>
        <w:t>Беленчука</w:t>
      </w:r>
      <w:proofErr w:type="spellEnd"/>
      <w:r w:rsidR="00C502CC" w:rsidRPr="00DB7DF0">
        <w:rPr>
          <w:rFonts w:ascii="Times New Roman" w:hAnsi="Times New Roman" w:cs="Times New Roman"/>
        </w:rPr>
        <w:t xml:space="preserve"> по следующим актуальным проблемам современной экономической науки:</w:t>
      </w:r>
    </w:p>
    <w:p w:rsidR="00C502CC" w:rsidRPr="00DB7DF0" w:rsidRDefault="00C502CC" w:rsidP="00DB7DF0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Финансы и кредит;</w:t>
      </w:r>
    </w:p>
    <w:p w:rsidR="00C502CC" w:rsidRPr="00DB7DF0" w:rsidRDefault="00C502CC" w:rsidP="00DB7DF0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Корпоративные финансы;</w:t>
      </w:r>
    </w:p>
    <w:p w:rsidR="00C502CC" w:rsidRPr="00DB7DF0" w:rsidRDefault="00C502CC" w:rsidP="00DB7DF0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Финансовые рынки и технологии;</w:t>
      </w:r>
    </w:p>
    <w:p w:rsidR="00C502CC" w:rsidRPr="00DB7DF0" w:rsidRDefault="00C502CC" w:rsidP="00DB7DF0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Экономика фирмы и отраслевых рынков;</w:t>
      </w:r>
    </w:p>
    <w:p w:rsidR="00C502CC" w:rsidRPr="00DB7DF0" w:rsidRDefault="00C502CC" w:rsidP="00DB7DF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Экономика бизнеса;</w:t>
      </w:r>
    </w:p>
    <w:p w:rsidR="00C502CC" w:rsidRPr="00DB7DF0" w:rsidRDefault="00C502CC" w:rsidP="00DB7DF0">
      <w:pPr>
        <w:pStyle w:val="a5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Внешнеэкономическая деятельность</w:t>
      </w:r>
    </w:p>
    <w:p w:rsidR="00C502CC" w:rsidRPr="00DB7DF0" w:rsidRDefault="00C502CC" w:rsidP="00DB7DF0">
      <w:pPr>
        <w:pStyle w:val="a5"/>
        <w:spacing w:after="120" w:line="360" w:lineRule="auto"/>
        <w:ind w:left="410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 xml:space="preserve">В качестве предмета исследования выступает экономическая наука и </w:t>
      </w:r>
      <w:r w:rsidR="00DB7DF0" w:rsidRPr="00DB7DF0">
        <w:rPr>
          <w:rFonts w:ascii="Times New Roman" w:hAnsi="Times New Roman"/>
          <w:sz w:val="24"/>
          <w:szCs w:val="24"/>
        </w:rPr>
        <w:t>ее наиболее популярные,</w:t>
      </w:r>
      <w:r w:rsidRPr="00DB7DF0">
        <w:rPr>
          <w:rFonts w:ascii="Times New Roman" w:hAnsi="Times New Roman"/>
          <w:sz w:val="24"/>
          <w:szCs w:val="24"/>
        </w:rPr>
        <w:t xml:space="preserve"> и актуальные в современных условиях направления, описанные выше. </w:t>
      </w:r>
    </w:p>
    <w:p w:rsidR="00C502CC" w:rsidRPr="00DB7DF0" w:rsidRDefault="00C502CC" w:rsidP="00DB7DF0">
      <w:pPr>
        <w:pStyle w:val="a5"/>
        <w:spacing w:after="120" w:line="360" w:lineRule="auto"/>
        <w:ind w:left="410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В настоящее время отсутствует четко отлаженный механизм моделирования и развития экономической науки, так как ни одна из существующих научных разработок не показала своей состоятельности в современной экономической ситуации.</w:t>
      </w:r>
    </w:p>
    <w:p w:rsidR="00C502CC" w:rsidRPr="00DB7DF0" w:rsidRDefault="00C502CC" w:rsidP="00DB7DF0">
      <w:pPr>
        <w:tabs>
          <w:tab w:val="num" w:pos="1260"/>
        </w:tabs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</w:p>
    <w:p w:rsidR="00C502CC" w:rsidRPr="00DB7DF0" w:rsidRDefault="00A76683" w:rsidP="00DB7DF0">
      <w:pPr>
        <w:tabs>
          <w:tab w:val="num" w:pos="1260"/>
        </w:tabs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2. </w:t>
      </w:r>
      <w:r w:rsidR="00C502CC" w:rsidRPr="00DB7DF0">
        <w:rPr>
          <w:rFonts w:ascii="Times New Roman" w:hAnsi="Times New Roman" w:cs="Times New Roman"/>
        </w:rPr>
        <w:t xml:space="preserve">Экономический факультет реализует проект для школьников </w:t>
      </w:r>
      <w:r w:rsidR="00F47830" w:rsidRPr="00DB7DF0">
        <w:rPr>
          <w:rFonts w:ascii="Times New Roman" w:hAnsi="Times New Roman" w:cs="Times New Roman"/>
        </w:rPr>
        <w:t>«Мой первый бизнес - проект». Данный проект имеет большое социальное значение, поскольку позволяет выявлять первоначальные научные разработки, сделанные школьниками, а также привлекать будущих талантливых абитуриентов к учебе и науке в РГГУ</w:t>
      </w:r>
    </w:p>
    <w:p w:rsidR="00F47830" w:rsidRPr="00DB7DF0" w:rsidRDefault="00F47830" w:rsidP="00DB7DF0">
      <w:pPr>
        <w:tabs>
          <w:tab w:val="num" w:pos="1260"/>
        </w:tabs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</w:p>
    <w:p w:rsidR="00F47830" w:rsidRPr="00DB7DF0" w:rsidRDefault="0029021D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>3.</w:t>
      </w:r>
      <w:r w:rsidR="00F47830" w:rsidRPr="00DB7DF0">
        <w:rPr>
          <w:rFonts w:ascii="Times New Roman" w:hAnsi="Times New Roman" w:cs="Times New Roman"/>
        </w:rPr>
        <w:t>Наиболее значимыми на экономическом факультете представляются следующие публикации и диссертации:</w:t>
      </w:r>
    </w:p>
    <w:p w:rsidR="00F47830" w:rsidRPr="00DB7DF0" w:rsidRDefault="00F47830" w:rsidP="00DB7DF0">
      <w:pPr>
        <w:pStyle w:val="10"/>
        <w:numPr>
          <w:ilvl w:val="0"/>
          <w:numId w:val="4"/>
        </w:numPr>
        <w:tabs>
          <w:tab w:val="left" w:pos="567"/>
        </w:tabs>
        <w:spacing w:after="120" w:line="360" w:lineRule="auto"/>
        <w:contextualSpacing w:val="0"/>
        <w:jc w:val="both"/>
      </w:pPr>
      <w:r w:rsidRPr="00DB7DF0">
        <w:t>сборники трудов – (Экономика России: стратегические новые реалии и стратегии прорыва: Сборник статей по итогам международной научной конференции X</w:t>
      </w:r>
      <w:r w:rsidRPr="00DB7DF0">
        <w:rPr>
          <w:lang w:val="en-US"/>
        </w:rPr>
        <w:t>IX</w:t>
      </w:r>
      <w:r w:rsidRPr="00DB7DF0">
        <w:t xml:space="preserve"> Чаяновские чтения. Москва, 14 марта 2019 г. / Отв. ред. Н.И. Архипова. – М.: РГГУ, 2019. 336 с.</w:t>
      </w:r>
      <w:r w:rsidRPr="00DB7DF0">
        <w:rPr>
          <w:bCs/>
        </w:rPr>
        <w:t xml:space="preserve"> 19</w:t>
      </w:r>
      <w:r w:rsidRPr="00DB7DF0">
        <w:rPr>
          <w:bCs/>
          <w:lang w:val="en-US"/>
        </w:rPr>
        <w:t>,8</w:t>
      </w:r>
      <w:r w:rsidRPr="00DB7DF0">
        <w:rPr>
          <w:bCs/>
        </w:rPr>
        <w:t xml:space="preserve"> </w:t>
      </w:r>
      <w:proofErr w:type="spellStart"/>
      <w:r w:rsidRPr="00DB7DF0">
        <w:rPr>
          <w:bCs/>
        </w:rPr>
        <w:t>п.л</w:t>
      </w:r>
      <w:proofErr w:type="spellEnd"/>
      <w:r w:rsidRPr="00DB7DF0">
        <w:rPr>
          <w:bCs/>
        </w:rPr>
        <w:t xml:space="preserve">. Тир. </w:t>
      </w:r>
      <w:r w:rsidRPr="00DB7DF0">
        <w:rPr>
          <w:bCs/>
          <w:lang w:val="en-US"/>
        </w:rPr>
        <w:t>300</w:t>
      </w:r>
      <w:r w:rsidRPr="00DB7DF0">
        <w:rPr>
          <w:bCs/>
        </w:rPr>
        <w:t xml:space="preserve"> </w:t>
      </w:r>
      <w:proofErr w:type="spellStart"/>
      <w:r w:rsidRPr="00DB7DF0">
        <w:rPr>
          <w:bCs/>
        </w:rPr>
        <w:t>экз</w:t>
      </w:r>
      <w:proofErr w:type="spellEnd"/>
      <w:r w:rsidRPr="00DB7DF0">
        <w:t>);</w:t>
      </w:r>
    </w:p>
    <w:p w:rsidR="00F47830" w:rsidRPr="00DB7DF0" w:rsidRDefault="00F47830" w:rsidP="00DB7DF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lastRenderedPageBreak/>
        <w:t>учебники – (</w:t>
      </w:r>
      <w:r w:rsidRPr="00DB7DF0">
        <w:rPr>
          <w:rFonts w:ascii="Times New Roman" w:hAnsi="Times New Roman" w:cs="Times New Roman"/>
          <w:shd w:val="clear" w:color="auto" w:fill="FFFFFF"/>
        </w:rPr>
        <w:t xml:space="preserve">Поведенческие финансы: </w:t>
      </w:r>
      <w:r w:rsidRPr="00DB7DF0">
        <w:rPr>
          <w:rFonts w:ascii="Times New Roman" w:hAnsi="Times New Roman" w:cs="Times New Roman"/>
        </w:rPr>
        <w:t>учебник и практикум для бакалавриата и магистратуры</w:t>
      </w:r>
      <w:r w:rsidRPr="00DB7DF0">
        <w:rPr>
          <w:rFonts w:ascii="Times New Roman" w:hAnsi="Times New Roman" w:cs="Times New Roman"/>
          <w:shd w:val="clear" w:color="auto" w:fill="FFFFFF"/>
        </w:rPr>
        <w:t xml:space="preserve"> / Б. И. Алехин. — М.: Издательство </w:t>
      </w:r>
      <w:proofErr w:type="spellStart"/>
      <w:r w:rsidRPr="00DB7DF0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DB7DF0">
        <w:rPr>
          <w:rFonts w:ascii="Times New Roman" w:hAnsi="Times New Roman" w:cs="Times New Roman"/>
          <w:shd w:val="clear" w:color="auto" w:fill="FFFFFF"/>
        </w:rPr>
        <w:t xml:space="preserve">, 2019. — 182 с. </w:t>
      </w:r>
      <w:r w:rsidRPr="00DB7DF0">
        <w:rPr>
          <w:rFonts w:ascii="Times New Roman" w:hAnsi="Times New Roman" w:cs="Times New Roman"/>
          <w:bCs/>
        </w:rPr>
        <w:t xml:space="preserve">10 </w:t>
      </w:r>
      <w:proofErr w:type="spellStart"/>
      <w:r w:rsidRPr="00DB7DF0">
        <w:rPr>
          <w:rFonts w:ascii="Times New Roman" w:hAnsi="Times New Roman" w:cs="Times New Roman"/>
          <w:bCs/>
        </w:rPr>
        <w:t>п.л</w:t>
      </w:r>
      <w:proofErr w:type="spellEnd"/>
      <w:r w:rsidRPr="00DB7DF0">
        <w:rPr>
          <w:rFonts w:ascii="Times New Roman" w:hAnsi="Times New Roman" w:cs="Times New Roman"/>
          <w:bCs/>
        </w:rPr>
        <w:t xml:space="preserve">. Тир. 300 экз. </w:t>
      </w:r>
      <w:r w:rsidRPr="00DB7DF0">
        <w:rPr>
          <w:rFonts w:ascii="Times New Roman" w:hAnsi="Times New Roman" w:cs="Times New Roman"/>
        </w:rPr>
        <w:t>ISBN: 978-5-534-10572-8);</w:t>
      </w:r>
    </w:p>
    <w:p w:rsidR="00F47830" w:rsidRPr="00DB7DF0" w:rsidRDefault="00F47830" w:rsidP="00DB7DF0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статьи (</w:t>
      </w:r>
      <w:proofErr w:type="spellStart"/>
      <w:r w:rsidRPr="00DB7DF0">
        <w:rPr>
          <w:rFonts w:ascii="Times New Roman" w:hAnsi="Times New Roman"/>
          <w:sz w:val="24"/>
          <w:szCs w:val="24"/>
        </w:rPr>
        <w:t>Баландина</w:t>
      </w:r>
      <w:proofErr w:type="spellEnd"/>
      <w:r w:rsidRPr="00DB7DF0">
        <w:rPr>
          <w:rFonts w:ascii="Times New Roman" w:hAnsi="Times New Roman"/>
          <w:sz w:val="24"/>
          <w:szCs w:val="24"/>
        </w:rPr>
        <w:t xml:space="preserve"> Н.Г., Бобров В.С. Роль транспортной инфраструктуры в развитии северного экономического района России //Вестник РГГУ. Сер. Экономика. Управление. Право. №3. 2019. С. 79-93. Тир. 1050 </w:t>
      </w:r>
      <w:proofErr w:type="spellStart"/>
      <w:r w:rsidRPr="00DB7DF0">
        <w:rPr>
          <w:rFonts w:ascii="Times New Roman" w:hAnsi="Times New Roman"/>
          <w:sz w:val="24"/>
          <w:szCs w:val="24"/>
        </w:rPr>
        <w:t>экз</w:t>
      </w:r>
      <w:proofErr w:type="spellEnd"/>
      <w:r w:rsidRPr="00DB7DF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B7DF0">
        <w:rPr>
          <w:rFonts w:ascii="Times New Roman" w:hAnsi="Times New Roman"/>
          <w:sz w:val="24"/>
          <w:szCs w:val="24"/>
        </w:rPr>
        <w:t>Белоновская</w:t>
      </w:r>
      <w:proofErr w:type="spellEnd"/>
      <w:r w:rsidRPr="00DB7DF0">
        <w:rPr>
          <w:rFonts w:ascii="Times New Roman" w:hAnsi="Times New Roman"/>
          <w:sz w:val="24"/>
          <w:szCs w:val="24"/>
        </w:rPr>
        <w:t xml:space="preserve"> А.М. Анализ институциональных основ развития кооперативного предпринимательства в современной России //Вестник РГГУ. Сер. Экономика. Управление. Право. №3. 2019. С. 106-118. Тир. 1050 экз.; Умнов В.А., Плюхина А.А. Анализ современных подходов к логистике в аспекте внешнеэкономической деятельности организаций // Вестник РГГУ. Сер. Экономика. Управление. Право. № 4. 2018. С. 74-89. Тир. 1050 экз.; Коробова О.С., </w:t>
      </w:r>
      <w:proofErr w:type="spellStart"/>
      <w:r w:rsidRPr="00DB7DF0">
        <w:rPr>
          <w:rFonts w:ascii="Times New Roman" w:hAnsi="Times New Roman"/>
          <w:sz w:val="24"/>
          <w:szCs w:val="24"/>
        </w:rPr>
        <w:t>Михина</w:t>
      </w:r>
      <w:proofErr w:type="spellEnd"/>
      <w:r w:rsidRPr="00DB7DF0">
        <w:rPr>
          <w:rFonts w:ascii="Times New Roman" w:hAnsi="Times New Roman"/>
          <w:sz w:val="24"/>
          <w:szCs w:val="24"/>
        </w:rPr>
        <w:t xml:space="preserve"> Т.В., Умнов </w:t>
      </w:r>
      <w:proofErr w:type="spellStart"/>
      <w:r w:rsidRPr="00DB7DF0">
        <w:rPr>
          <w:rFonts w:ascii="Times New Roman" w:hAnsi="Times New Roman"/>
          <w:sz w:val="24"/>
          <w:szCs w:val="24"/>
        </w:rPr>
        <w:t>В.А.Вопросы</w:t>
      </w:r>
      <w:proofErr w:type="spellEnd"/>
      <w:r w:rsidRPr="00DB7DF0">
        <w:rPr>
          <w:rFonts w:ascii="Times New Roman" w:hAnsi="Times New Roman"/>
          <w:sz w:val="24"/>
          <w:szCs w:val="24"/>
        </w:rPr>
        <w:t xml:space="preserve"> государственного управления охраной труда в промышленных регионах // Вестник РГГУ. Сер. Экономика. Управление. Право. № 1. 2019. С. 75-92. Тир. 1050 экз.; </w:t>
      </w:r>
      <w:proofErr w:type="spellStart"/>
      <w:r w:rsidRPr="00DB7DF0">
        <w:rPr>
          <w:rFonts w:ascii="Times New Roman" w:hAnsi="Times New Roman"/>
          <w:sz w:val="24"/>
          <w:szCs w:val="24"/>
        </w:rPr>
        <w:t>Пятшева</w:t>
      </w:r>
      <w:proofErr w:type="spellEnd"/>
      <w:r w:rsidRPr="00DB7DF0">
        <w:rPr>
          <w:rFonts w:ascii="Times New Roman" w:hAnsi="Times New Roman"/>
          <w:sz w:val="24"/>
          <w:szCs w:val="24"/>
        </w:rPr>
        <w:t xml:space="preserve"> Е.Н. Особенности функционирования моногородов России - ВЕСТНИК РГГУ. Серия «Экономика. Управление. Право» 2/2019</w:t>
      </w:r>
      <w:r w:rsidR="00466438" w:rsidRPr="00DB7DF0">
        <w:rPr>
          <w:rFonts w:ascii="Times New Roman" w:hAnsi="Times New Roman"/>
          <w:sz w:val="24"/>
          <w:szCs w:val="24"/>
        </w:rPr>
        <w:t xml:space="preserve"> - </w:t>
      </w:r>
      <w:r w:rsidRPr="00DB7DF0">
        <w:rPr>
          <w:rFonts w:ascii="Times New Roman" w:hAnsi="Times New Roman"/>
          <w:sz w:val="24"/>
          <w:szCs w:val="24"/>
        </w:rPr>
        <w:t>Издательский центр Российского государственного гуманитарного университета</w:t>
      </w:r>
      <w:r w:rsidR="00466438" w:rsidRPr="00DB7DF0">
        <w:rPr>
          <w:rFonts w:ascii="Times New Roman" w:hAnsi="Times New Roman"/>
          <w:sz w:val="24"/>
          <w:szCs w:val="24"/>
        </w:rPr>
        <w:t>. С. 18-34</w:t>
      </w:r>
      <w:r w:rsidRPr="00DB7DF0">
        <w:rPr>
          <w:rFonts w:ascii="Times New Roman" w:hAnsi="Times New Roman"/>
          <w:sz w:val="24"/>
          <w:szCs w:val="24"/>
        </w:rPr>
        <w:t>)</w:t>
      </w:r>
    </w:p>
    <w:p w:rsidR="00466438" w:rsidRPr="00DB7DF0" w:rsidRDefault="00466438" w:rsidP="00DB7DF0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 xml:space="preserve">учебные пособия (Мировая экономика: системные сдвиги и проблема глобальной безопасности </w:t>
      </w:r>
      <w:r w:rsidRPr="00DB7DF0">
        <w:rPr>
          <w:rFonts w:ascii="Times New Roman" w:hAnsi="Times New Roman"/>
          <w:sz w:val="24"/>
          <w:szCs w:val="24"/>
          <w:lang w:val="en-US"/>
        </w:rPr>
        <w:t>XXI</w:t>
      </w:r>
      <w:r w:rsidRPr="00DB7DF0">
        <w:rPr>
          <w:rFonts w:ascii="Times New Roman" w:hAnsi="Times New Roman"/>
          <w:sz w:val="24"/>
          <w:szCs w:val="24"/>
        </w:rPr>
        <w:t xml:space="preserve"> века: учебное пособие / Науч. Ред. С.И. </w:t>
      </w:r>
      <w:proofErr w:type="spellStart"/>
      <w:r w:rsidRPr="00DB7DF0">
        <w:rPr>
          <w:rFonts w:ascii="Times New Roman" w:hAnsi="Times New Roman"/>
          <w:sz w:val="24"/>
          <w:szCs w:val="24"/>
        </w:rPr>
        <w:t>Беленчук</w:t>
      </w:r>
      <w:proofErr w:type="spellEnd"/>
      <w:r w:rsidRPr="00DB7DF0">
        <w:rPr>
          <w:rFonts w:ascii="Times New Roman" w:hAnsi="Times New Roman"/>
          <w:sz w:val="24"/>
          <w:szCs w:val="24"/>
        </w:rPr>
        <w:t xml:space="preserve">; Авт. кол. М.И. </w:t>
      </w:r>
      <w:proofErr w:type="spellStart"/>
      <w:r w:rsidRPr="00DB7DF0">
        <w:rPr>
          <w:rFonts w:ascii="Times New Roman" w:hAnsi="Times New Roman"/>
          <w:sz w:val="24"/>
          <w:szCs w:val="24"/>
        </w:rPr>
        <w:t>Гельвановский</w:t>
      </w:r>
      <w:proofErr w:type="spellEnd"/>
      <w:r w:rsidRPr="00DB7DF0">
        <w:rPr>
          <w:rFonts w:ascii="Times New Roman" w:hAnsi="Times New Roman"/>
          <w:sz w:val="24"/>
          <w:szCs w:val="24"/>
        </w:rPr>
        <w:t>, К.Н. Андрианов, Е.Б. По</w:t>
      </w:r>
      <w:r w:rsidR="00DB7DF0">
        <w:rPr>
          <w:rFonts w:ascii="Times New Roman" w:hAnsi="Times New Roman"/>
          <w:sz w:val="24"/>
          <w:szCs w:val="24"/>
        </w:rPr>
        <w:t>кровская</w:t>
      </w:r>
      <w:r w:rsidRPr="00DB7DF0">
        <w:rPr>
          <w:rFonts w:ascii="Times New Roman" w:hAnsi="Times New Roman"/>
          <w:sz w:val="24"/>
          <w:szCs w:val="24"/>
        </w:rPr>
        <w:t xml:space="preserve"> и др. М.: РГГУ, 2019. 102 с. </w:t>
      </w:r>
      <w:r w:rsidRPr="00DB7DF0">
        <w:rPr>
          <w:rFonts w:ascii="Times New Roman" w:hAnsi="Times New Roman"/>
          <w:sz w:val="24"/>
          <w:szCs w:val="24"/>
          <w:lang w:val="en-US"/>
        </w:rPr>
        <w:t>ISBN</w:t>
      </w:r>
      <w:r w:rsidRPr="00DB7DF0">
        <w:rPr>
          <w:rFonts w:ascii="Times New Roman" w:hAnsi="Times New Roman"/>
          <w:sz w:val="24"/>
          <w:szCs w:val="24"/>
        </w:rPr>
        <w:t xml:space="preserve"> 978-5-7281-2316-3);</w:t>
      </w:r>
    </w:p>
    <w:p w:rsidR="00466438" w:rsidRPr="00DB7DF0" w:rsidRDefault="00466438" w:rsidP="00DB7DF0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B7DF0">
        <w:rPr>
          <w:rFonts w:ascii="Times New Roman" w:hAnsi="Times New Roman"/>
          <w:sz w:val="24"/>
          <w:szCs w:val="24"/>
        </w:rPr>
        <w:t>диссертации (А.А. Плюхина защитила кандидатскую диссертацию на тему «Развитие системы государственного регулирования и поддержки проектов в сфере социального предпринимательства» (08.00.05 Экономика и управление народным хозяйством – экономика предпринимательства, Диссертационный совет Д 212.196.13 на базе ФГБОУ ВО РЭУ им. Г.В. Плеханова).</w:t>
      </w:r>
    </w:p>
    <w:p w:rsidR="00466438" w:rsidRPr="00DB7DF0" w:rsidRDefault="00466438" w:rsidP="00DB7DF0">
      <w:pPr>
        <w:pStyle w:val="a5"/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6438" w:rsidRPr="00DB7DF0" w:rsidRDefault="00A76683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4. </w:t>
      </w:r>
      <w:r w:rsidR="00466438" w:rsidRPr="00DB7DF0">
        <w:rPr>
          <w:rFonts w:ascii="Times New Roman" w:hAnsi="Times New Roman" w:cs="Times New Roman"/>
        </w:rPr>
        <w:t>Научные разработки, сделанные преподавателями в своих учебниках, научных статьях и учебных пособиях находят свое отражение в учебном процессе РГГУ следующим образом:</w:t>
      </w:r>
    </w:p>
    <w:p w:rsidR="00466438" w:rsidRPr="00DB7DF0" w:rsidRDefault="00466438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lastRenderedPageBreak/>
        <w:t>Описанный учебник включен в рабочую программу и используется в качестве основного в таких курсах как: «финансы», «поведенческие финансы», «финансы домохозяйств».</w:t>
      </w:r>
    </w:p>
    <w:p w:rsidR="00466438" w:rsidRPr="00DB7DF0" w:rsidRDefault="00466438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>Научные выводы статей используются для апробации результатов в таких курсах как «Макроэкономика», «Микроэкономика», «Мировая экономика».</w:t>
      </w:r>
    </w:p>
    <w:p w:rsidR="00466438" w:rsidRPr="00DB7DF0" w:rsidRDefault="00466438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</w:p>
    <w:p w:rsidR="00466438" w:rsidRPr="00DB7DF0" w:rsidRDefault="00A76683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5. </w:t>
      </w:r>
      <w:r w:rsidR="00466438" w:rsidRPr="00DB7DF0">
        <w:rPr>
          <w:rFonts w:ascii="Times New Roman" w:hAnsi="Times New Roman" w:cs="Times New Roman"/>
        </w:rPr>
        <w:t xml:space="preserve">Преподаватели факультета участвуют в совместной разработке и подготовке коллективной монографии совместно с коллегами из Карагандинского Экономического Университета  </w:t>
      </w:r>
      <w:proofErr w:type="spellStart"/>
      <w:r w:rsidR="00466438" w:rsidRPr="00DB7DF0">
        <w:rPr>
          <w:rFonts w:ascii="Times New Roman" w:hAnsi="Times New Roman" w:cs="Times New Roman"/>
        </w:rPr>
        <w:t>Казпотребсоюза</w:t>
      </w:r>
      <w:proofErr w:type="spellEnd"/>
      <w:r w:rsidR="00466438" w:rsidRPr="00DB7DF0">
        <w:rPr>
          <w:rFonts w:ascii="Times New Roman" w:hAnsi="Times New Roman" w:cs="Times New Roman"/>
        </w:rPr>
        <w:t xml:space="preserve"> г. Караганда, Республика Казахстан. В настоящее время готовится к публикации международная монография, материалы преподавателей факультета приняты к публикации.</w:t>
      </w:r>
    </w:p>
    <w:p w:rsidR="00466438" w:rsidRPr="00DB7DF0" w:rsidRDefault="00466438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</w:p>
    <w:p w:rsidR="007A17CD" w:rsidRPr="00DB7DF0" w:rsidRDefault="00A76683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6.  </w:t>
      </w:r>
      <w:r w:rsidR="007A17CD" w:rsidRPr="00DB7DF0">
        <w:rPr>
          <w:rFonts w:ascii="Times New Roman" w:hAnsi="Times New Roman" w:cs="Times New Roman"/>
        </w:rPr>
        <w:t xml:space="preserve">Факультетом организованы и проведены следующие наиболее значимые </w:t>
      </w:r>
      <w:r w:rsidR="007A17CD" w:rsidRPr="00DB7DF0">
        <w:rPr>
          <w:rFonts w:ascii="Times New Roman" w:hAnsi="Times New Roman" w:cs="Times New Roman"/>
          <w:b/>
        </w:rPr>
        <w:t>научные мероприятия:</w:t>
      </w:r>
    </w:p>
    <w:p w:rsidR="00466438" w:rsidRPr="00DB7DF0" w:rsidRDefault="00466438" w:rsidP="00DB7DF0">
      <w:pPr>
        <w:numPr>
          <w:ilvl w:val="0"/>
          <w:numId w:val="5"/>
        </w:numPr>
        <w:autoSpaceDE/>
        <w:autoSpaceDN/>
        <w:spacing w:after="120" w:line="360" w:lineRule="auto"/>
        <w:ind w:left="-284" w:firstLine="644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ежегодная </w:t>
      </w:r>
      <w:r w:rsidRPr="00DB7DF0">
        <w:rPr>
          <w:rFonts w:ascii="Times New Roman" w:hAnsi="Times New Roman" w:cs="Times New Roman"/>
          <w:i/>
        </w:rPr>
        <w:t>международная научная конференция</w:t>
      </w:r>
      <w:r w:rsidRPr="00DB7DF0">
        <w:rPr>
          <w:rFonts w:ascii="Times New Roman" w:hAnsi="Times New Roman" w:cs="Times New Roman"/>
        </w:rPr>
        <w:t xml:space="preserve"> по актуальным проблемам экономической науки (14 марта 2019г. состоялась Х</w:t>
      </w:r>
      <w:r w:rsidRPr="00DB7DF0">
        <w:rPr>
          <w:rFonts w:ascii="Times New Roman" w:hAnsi="Times New Roman" w:cs="Times New Roman"/>
          <w:lang w:val="en-US"/>
        </w:rPr>
        <w:t>IX</w:t>
      </w:r>
      <w:r w:rsidRPr="00DB7DF0">
        <w:rPr>
          <w:rFonts w:ascii="Times New Roman" w:hAnsi="Times New Roman" w:cs="Times New Roman"/>
        </w:rPr>
        <w:t xml:space="preserve"> Международная научная конференция «Чаяновские чтения», участвовали 120 человек. По результатам конференции опубликован Сборник материалов 23 </w:t>
      </w:r>
      <w:proofErr w:type="spellStart"/>
      <w:r w:rsidRPr="00DB7DF0">
        <w:rPr>
          <w:rFonts w:ascii="Times New Roman" w:hAnsi="Times New Roman" w:cs="Times New Roman"/>
        </w:rPr>
        <w:t>п.л</w:t>
      </w:r>
      <w:proofErr w:type="spellEnd"/>
      <w:r w:rsidRPr="00DB7DF0">
        <w:rPr>
          <w:rFonts w:ascii="Times New Roman" w:hAnsi="Times New Roman" w:cs="Times New Roman"/>
        </w:rPr>
        <w:t>. (328с.). Отчет о мероприятии размещен на сайте РГГУ от 23 марта 2019г.</w:t>
      </w:r>
      <w:r w:rsidR="007A17CD" w:rsidRPr="00DB7DF0">
        <w:rPr>
          <w:rFonts w:ascii="Times New Roman" w:hAnsi="Times New Roman" w:cs="Times New Roman"/>
        </w:rPr>
        <w:t xml:space="preserve"> - </w:t>
      </w:r>
      <w:hyperlink r:id="rId6" w:history="1">
        <w:r w:rsidR="007A17CD" w:rsidRPr="00DB7DF0">
          <w:rPr>
            <w:rStyle w:val="a7"/>
            <w:rFonts w:ascii="Times New Roman" w:hAnsi="Times New Roman" w:cs="Times New Roman"/>
          </w:rPr>
          <w:t>https://www.rsuh.ru/news/detail.php?ID=371471</w:t>
        </w:r>
      </w:hyperlink>
    </w:p>
    <w:p w:rsidR="004B3B99" w:rsidRPr="00DB7DF0" w:rsidRDefault="004B3B99" w:rsidP="00DB7DF0">
      <w:pPr>
        <w:numPr>
          <w:ilvl w:val="0"/>
          <w:numId w:val="5"/>
        </w:numPr>
        <w:autoSpaceDE/>
        <w:autoSpaceDN/>
        <w:spacing w:after="120" w:line="360" w:lineRule="auto"/>
        <w:ind w:left="-284" w:firstLine="644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>Всероссийский экономический диктант (9 октября 2019г.). Отчет о мероприятии размещен на сайте РГГУ от 11 октября 2019: https://www.rsuh.ru/news/detail.php?ID=504367</w:t>
      </w:r>
    </w:p>
    <w:p w:rsidR="007A17CD" w:rsidRPr="00DB7DF0" w:rsidRDefault="007A17CD" w:rsidP="00DB7DF0">
      <w:pPr>
        <w:numPr>
          <w:ilvl w:val="0"/>
          <w:numId w:val="5"/>
        </w:numPr>
        <w:autoSpaceDE/>
        <w:autoSpaceDN/>
        <w:spacing w:after="120" w:line="360" w:lineRule="auto"/>
        <w:ind w:left="-284" w:firstLine="644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Всероссийская научно-практическая конференции «Устойчивое развитие России: возможности, угрозы и риски» (5 декабря 2019г.). Отчет о мероприятии размещен на сайте РГГУ от 6 декабря 2019: </w:t>
      </w:r>
      <w:hyperlink r:id="rId7" w:history="1">
        <w:r w:rsidRPr="00DB7DF0">
          <w:rPr>
            <w:rStyle w:val="a7"/>
            <w:rFonts w:ascii="Times New Roman" w:hAnsi="Times New Roman" w:cs="Times New Roman"/>
          </w:rPr>
          <w:t>https://www.rsuh.ru/news/detail.php?ID=529271</w:t>
        </w:r>
      </w:hyperlink>
    </w:p>
    <w:p w:rsidR="007A17CD" w:rsidRPr="00DB7DF0" w:rsidRDefault="007A17CD" w:rsidP="00DB7DF0">
      <w:pPr>
        <w:numPr>
          <w:ilvl w:val="0"/>
          <w:numId w:val="5"/>
        </w:numPr>
        <w:autoSpaceDE/>
        <w:autoSpaceDN/>
        <w:spacing w:after="120" w:line="360" w:lineRule="auto"/>
        <w:ind w:left="-284" w:firstLine="644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Итоговая конференция победителей межфакультетского конкурса научных студенческих работ РГГУ (24 декабря 2019г.).  </w:t>
      </w:r>
    </w:p>
    <w:p w:rsidR="00466438" w:rsidRPr="00DB7DF0" w:rsidRDefault="00466438" w:rsidP="00DB7DF0">
      <w:pPr>
        <w:numPr>
          <w:ilvl w:val="0"/>
          <w:numId w:val="5"/>
        </w:numPr>
        <w:spacing w:after="120" w:line="360" w:lineRule="auto"/>
        <w:ind w:left="-284" w:firstLine="644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>деловой конкурс для школьников, «Шаг в будущее» (06 марта 2019г.);</w:t>
      </w:r>
    </w:p>
    <w:p w:rsidR="00466438" w:rsidRPr="00DB7DF0" w:rsidRDefault="00466438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</w:p>
    <w:p w:rsidR="007A17CD" w:rsidRPr="00DB7DF0" w:rsidRDefault="00A76683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7. </w:t>
      </w:r>
      <w:r w:rsidR="007A17CD" w:rsidRPr="00DB7DF0">
        <w:rPr>
          <w:rFonts w:ascii="Times New Roman" w:hAnsi="Times New Roman" w:cs="Times New Roman"/>
        </w:rPr>
        <w:t>Экономический факультет продолжает научные традиции, заложенные А.В. Чаяновым в «Народном университете»</w:t>
      </w:r>
      <w:r w:rsidR="00220CF3" w:rsidRPr="00DB7DF0">
        <w:rPr>
          <w:rFonts w:ascii="Times New Roman" w:hAnsi="Times New Roman" w:cs="Times New Roman"/>
        </w:rPr>
        <w:t xml:space="preserve">, регулярно принимая участие, например, в проекте «Университетские субботы». Так в данном проекте принимали участие за прошедший год: </w:t>
      </w:r>
    </w:p>
    <w:p w:rsidR="00220CF3" w:rsidRPr="00DB7DF0" w:rsidRDefault="00220CF3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lastRenderedPageBreak/>
        <w:t xml:space="preserve">декан факультета – д.э.н., проф. Умнов В.А. и ст. преподаватель каф. финансов и кредита – </w:t>
      </w:r>
      <w:proofErr w:type="spellStart"/>
      <w:r w:rsidRPr="00DB7DF0">
        <w:rPr>
          <w:rFonts w:ascii="Times New Roman" w:hAnsi="Times New Roman" w:cs="Times New Roman"/>
        </w:rPr>
        <w:t>Пятшева</w:t>
      </w:r>
      <w:proofErr w:type="spellEnd"/>
      <w:r w:rsidRPr="00DB7DF0">
        <w:rPr>
          <w:rFonts w:ascii="Times New Roman" w:hAnsi="Times New Roman" w:cs="Times New Roman"/>
        </w:rPr>
        <w:t xml:space="preserve"> Е.Н.</w:t>
      </w:r>
    </w:p>
    <w:p w:rsidR="00220CF3" w:rsidRPr="00DB7DF0" w:rsidRDefault="00220CF3" w:rsidP="00DB7DF0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20CF3" w:rsidRPr="00DB7DF0" w:rsidRDefault="0029021D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8. </w:t>
      </w:r>
      <w:r w:rsidR="00220CF3" w:rsidRPr="00DB7DF0">
        <w:rPr>
          <w:rFonts w:ascii="Times New Roman" w:hAnsi="Times New Roman" w:cs="Times New Roman"/>
        </w:rPr>
        <w:t xml:space="preserve">Ст. преподаватель </w:t>
      </w:r>
      <w:proofErr w:type="spellStart"/>
      <w:r w:rsidR="00220CF3" w:rsidRPr="00DB7DF0">
        <w:rPr>
          <w:rFonts w:ascii="Times New Roman" w:hAnsi="Times New Roman" w:cs="Times New Roman"/>
        </w:rPr>
        <w:t>Пятшева</w:t>
      </w:r>
      <w:proofErr w:type="spellEnd"/>
      <w:r w:rsidR="00220CF3" w:rsidRPr="00DB7DF0">
        <w:rPr>
          <w:rFonts w:ascii="Times New Roman" w:hAnsi="Times New Roman" w:cs="Times New Roman"/>
        </w:rPr>
        <w:t xml:space="preserve"> Е.Н. награждена дипломом как руководитель работы, победившей в конкурсе «Третьекурсник - исследователь» РГГУ;</w:t>
      </w:r>
    </w:p>
    <w:p w:rsidR="00220CF3" w:rsidRPr="00DB7DF0" w:rsidRDefault="00220CF3" w:rsidP="00DB7DF0">
      <w:pPr>
        <w:spacing w:after="120" w:line="360" w:lineRule="auto"/>
        <w:ind w:firstLine="692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Доцент </w:t>
      </w:r>
      <w:proofErr w:type="spellStart"/>
      <w:r w:rsidRPr="00DB7DF0">
        <w:rPr>
          <w:rFonts w:ascii="Times New Roman" w:hAnsi="Times New Roman" w:cs="Times New Roman"/>
        </w:rPr>
        <w:t>Гуковская</w:t>
      </w:r>
      <w:proofErr w:type="spellEnd"/>
      <w:r w:rsidRPr="00DB7DF0">
        <w:rPr>
          <w:rFonts w:ascii="Times New Roman" w:hAnsi="Times New Roman" w:cs="Times New Roman"/>
        </w:rPr>
        <w:t xml:space="preserve"> А.А. и доцент </w:t>
      </w:r>
      <w:proofErr w:type="spellStart"/>
      <w:r w:rsidRPr="00DB7DF0">
        <w:rPr>
          <w:rFonts w:ascii="Times New Roman" w:hAnsi="Times New Roman" w:cs="Times New Roman"/>
        </w:rPr>
        <w:t>Лылова</w:t>
      </w:r>
      <w:proofErr w:type="spellEnd"/>
      <w:r w:rsidRPr="00DB7DF0">
        <w:rPr>
          <w:rFonts w:ascii="Times New Roman" w:hAnsi="Times New Roman" w:cs="Times New Roman"/>
        </w:rPr>
        <w:t xml:space="preserve"> О.В. награждены дипломами как руководители работ, вошедших в число победителей конкурса выпускных квалификационных работ РГГУ по направлениям магистратура и бакалавриат соответственно.</w:t>
      </w:r>
    </w:p>
    <w:p w:rsidR="00A76683" w:rsidRPr="00DB7DF0" w:rsidRDefault="00A76683" w:rsidP="00DB7DF0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20CF3" w:rsidRPr="00DB7DF0" w:rsidRDefault="0029021D" w:rsidP="00DB7DF0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 xml:space="preserve">9. </w:t>
      </w:r>
      <w:r w:rsidR="00220CF3" w:rsidRPr="00DB7DF0">
        <w:rPr>
          <w:rFonts w:ascii="Times New Roman" w:hAnsi="Times New Roman" w:cs="Times New Roman"/>
        </w:rPr>
        <w:t>Преподаватели факультета принимают участие во внешних научных мероприятиях, среди которых:</w:t>
      </w:r>
    </w:p>
    <w:p w:rsidR="00220CF3" w:rsidRPr="00DB7DF0" w:rsidRDefault="00220CF3" w:rsidP="00DB7DF0">
      <w:pPr>
        <w:numPr>
          <w:ilvl w:val="0"/>
          <w:numId w:val="6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  <w:lang w:val="en-US"/>
        </w:rPr>
        <w:t>VII</w:t>
      </w:r>
      <w:r w:rsidRPr="00DB7DF0">
        <w:rPr>
          <w:rFonts w:ascii="Times New Roman" w:hAnsi="Times New Roman" w:cs="Times New Roman"/>
        </w:rPr>
        <w:t xml:space="preserve"> Международная конференция - </w:t>
      </w:r>
      <w:r w:rsidRPr="00DB7DF0">
        <w:rPr>
          <w:rFonts w:ascii="Times New Roman" w:hAnsi="Times New Roman" w:cs="Times New Roman"/>
          <w:spacing w:val="-5"/>
        </w:rPr>
        <w:t>Актуальные вопросы экономики и управления – апрель 2019, г. Санкт - Петербург</w:t>
      </w:r>
      <w:r w:rsidRPr="00DB7DF0">
        <w:rPr>
          <w:rFonts w:ascii="Times New Roman" w:hAnsi="Times New Roman" w:cs="Times New Roman"/>
        </w:rPr>
        <w:t>;</w:t>
      </w:r>
    </w:p>
    <w:p w:rsidR="00220CF3" w:rsidRPr="00DB7DF0" w:rsidRDefault="00220CF3" w:rsidP="00DB7DF0">
      <w:pPr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DB7DF0">
        <w:rPr>
          <w:rFonts w:ascii="Times New Roman" w:hAnsi="Times New Roman" w:cs="Times New Roman"/>
        </w:rPr>
        <w:t>Международная научная конференция на базе Финансового университета при Правительстве РФ - 24 апреля 2019 года;</w:t>
      </w:r>
      <w:bookmarkStart w:id="0" w:name="_GoBack"/>
      <w:bookmarkEnd w:id="0"/>
    </w:p>
    <w:sectPr w:rsidR="00220CF3" w:rsidRPr="00DB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299"/>
    <w:multiLevelType w:val="hybridMultilevel"/>
    <w:tmpl w:val="187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55E"/>
    <w:multiLevelType w:val="hybridMultilevel"/>
    <w:tmpl w:val="58A4FB1E"/>
    <w:lvl w:ilvl="0" w:tplc="CB94891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2ACB"/>
    <w:multiLevelType w:val="hybridMultilevel"/>
    <w:tmpl w:val="CD0CEF78"/>
    <w:lvl w:ilvl="0" w:tplc="CB948910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D961DA"/>
    <w:multiLevelType w:val="hybridMultilevel"/>
    <w:tmpl w:val="5DEA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654033"/>
    <w:multiLevelType w:val="hybridMultilevel"/>
    <w:tmpl w:val="1DDCE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84EE8"/>
    <w:multiLevelType w:val="hybridMultilevel"/>
    <w:tmpl w:val="BF60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3"/>
    <w:rsid w:val="000A6403"/>
    <w:rsid w:val="00220CF3"/>
    <w:rsid w:val="0029021D"/>
    <w:rsid w:val="002E7379"/>
    <w:rsid w:val="003C1C26"/>
    <w:rsid w:val="00466438"/>
    <w:rsid w:val="004B3B99"/>
    <w:rsid w:val="005037AC"/>
    <w:rsid w:val="005D08DF"/>
    <w:rsid w:val="0060417B"/>
    <w:rsid w:val="007A17CD"/>
    <w:rsid w:val="007B32DC"/>
    <w:rsid w:val="0089166F"/>
    <w:rsid w:val="00A76683"/>
    <w:rsid w:val="00AE2662"/>
    <w:rsid w:val="00C502CC"/>
    <w:rsid w:val="00DB7DF0"/>
    <w:rsid w:val="00F250A9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31581"/>
  <w15:chartTrackingRefBased/>
  <w15:docId w15:val="{35499C2F-20DC-4026-8404-81D61BF3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7668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6683"/>
    <w:rPr>
      <w:sz w:val="24"/>
    </w:rPr>
  </w:style>
  <w:style w:type="paragraph" w:styleId="a3">
    <w:name w:val="header"/>
    <w:basedOn w:val="a"/>
    <w:link w:val="a4"/>
    <w:rsid w:val="00A76683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link w:val="a3"/>
    <w:rsid w:val="005D08DF"/>
    <w:rPr>
      <w:sz w:val="24"/>
      <w:szCs w:val="24"/>
    </w:rPr>
  </w:style>
  <w:style w:type="paragraph" w:styleId="a5">
    <w:name w:val="No Spacing"/>
    <w:qFormat/>
    <w:rsid w:val="00C502CC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C502C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Абзац списка1"/>
    <w:basedOn w:val="a"/>
    <w:rsid w:val="00F47830"/>
    <w:pPr>
      <w:autoSpaceDE/>
      <w:autoSpaceDN/>
      <w:ind w:left="720"/>
      <w:contextualSpacing/>
    </w:pPr>
    <w:rPr>
      <w:rFonts w:ascii="Times New Roman" w:eastAsia="Calibri" w:hAnsi="Times New Roman" w:cs="Times New Roman"/>
    </w:rPr>
  </w:style>
  <w:style w:type="character" w:styleId="a7">
    <w:name w:val="Hyperlink"/>
    <w:rsid w:val="007A17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suh.ru/news/detail.php?ID=5292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uh.ru/news/detail.php?ID=3714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C476-8F26-4F93-BB75-AA11E13B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6461</CharactersWithSpaces>
  <SharedDoc>false</SharedDoc>
  <HLinks>
    <vt:vector size="12" baseType="variant">
      <vt:variant>
        <vt:i4>4653078</vt:i4>
      </vt:variant>
      <vt:variant>
        <vt:i4>3</vt:i4>
      </vt:variant>
      <vt:variant>
        <vt:i4>0</vt:i4>
      </vt:variant>
      <vt:variant>
        <vt:i4>5</vt:i4>
      </vt:variant>
      <vt:variant>
        <vt:lpwstr>https://www.rsuh.ru/news/detail.php?ID=529271</vt:lpwstr>
      </vt:variant>
      <vt:variant>
        <vt:lpwstr/>
      </vt:variant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https://www.rsuh.ru/news/detail.php?ID=371471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FilippovYV</dc:creator>
  <cp:keywords/>
  <cp:lastModifiedBy>user</cp:lastModifiedBy>
  <cp:revision>3</cp:revision>
  <cp:lastPrinted>2019-12-02T14:17:00Z</cp:lastPrinted>
  <dcterms:created xsi:type="dcterms:W3CDTF">2020-05-21T20:23:00Z</dcterms:created>
  <dcterms:modified xsi:type="dcterms:W3CDTF">2020-05-22T22:41:00Z</dcterms:modified>
</cp:coreProperties>
</file>