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9FF93" w14:textId="064AC97C" w:rsidR="00796E0E" w:rsidRPr="00EA155D" w:rsidRDefault="00796E0E" w:rsidP="00453566">
      <w:pPr>
        <w:jc w:val="center"/>
        <w:rPr>
          <w:b/>
        </w:rPr>
      </w:pPr>
      <w:r w:rsidRPr="00EA155D">
        <w:rPr>
          <w:b/>
        </w:rPr>
        <w:t>МИНОБРНАУКИ РОССИИ</w:t>
      </w:r>
    </w:p>
    <w:p w14:paraId="759E5BDA" w14:textId="77777777" w:rsidR="00796E0E" w:rsidRPr="00EA155D" w:rsidRDefault="00796E0E" w:rsidP="00796E0E">
      <w:pPr>
        <w:jc w:val="center"/>
      </w:pPr>
      <w:r w:rsidRPr="00EA155D">
        <w:t xml:space="preserve">Федеральное государственное бюджетное образовательное учреждение </w:t>
      </w:r>
    </w:p>
    <w:p w14:paraId="68ED348F" w14:textId="1A889F0F" w:rsidR="00796E0E" w:rsidRPr="00453566" w:rsidRDefault="00796E0E" w:rsidP="00453566">
      <w:pPr>
        <w:jc w:val="center"/>
      </w:pPr>
      <w:r w:rsidRPr="00EA155D">
        <w:t>высшего образования</w:t>
      </w:r>
    </w:p>
    <w:p w14:paraId="5E542D51" w14:textId="5C8DAE5E" w:rsidR="00796E0E" w:rsidRPr="00796E0E" w:rsidRDefault="00796E0E" w:rsidP="00796E0E">
      <w:pPr>
        <w:jc w:val="center"/>
        <w:rPr>
          <w:b/>
          <w:bCs/>
        </w:rPr>
      </w:pPr>
      <w:r w:rsidRPr="00796E0E">
        <w:rPr>
          <w:b/>
          <w:bCs/>
        </w:rPr>
        <w:t>«РОССИЙСКИЙ ГОСУДАРСТВЕННЫЙ ГУМАНИТАРНЫЙ УНИВЕРСИТЕТ»</w:t>
      </w:r>
    </w:p>
    <w:p w14:paraId="0539C91D" w14:textId="57A97209" w:rsidR="00796E0E" w:rsidRPr="00453566" w:rsidRDefault="00796E0E" w:rsidP="00453566">
      <w:pPr>
        <w:jc w:val="center"/>
        <w:rPr>
          <w:b/>
          <w:bCs/>
        </w:rPr>
      </w:pPr>
      <w:r w:rsidRPr="00796E0E">
        <w:rPr>
          <w:b/>
          <w:bCs/>
        </w:rPr>
        <w:t>(РГГУ)</w:t>
      </w:r>
    </w:p>
    <w:p w14:paraId="5C3732FB" w14:textId="3650DFE0" w:rsidR="00796E0E" w:rsidRPr="00EA155D" w:rsidRDefault="00796E0E" w:rsidP="00453566">
      <w:pPr>
        <w:jc w:val="center"/>
      </w:pPr>
      <w:r w:rsidRPr="00EA155D">
        <w:t>ИСТОРИКО-АРХИВНЫЙ ИНСТИТУТ</w:t>
      </w:r>
    </w:p>
    <w:p w14:paraId="324357D7" w14:textId="00A6833D" w:rsidR="00796E0E" w:rsidRPr="00EA155D" w:rsidRDefault="00796E0E" w:rsidP="00453566">
      <w:pPr>
        <w:jc w:val="center"/>
      </w:pPr>
      <w:r w:rsidRPr="00EA155D">
        <w:t xml:space="preserve">ФАКУЛЬТЕТ </w:t>
      </w:r>
      <w:r w:rsidR="00453566">
        <w:t>АРХИВОВЕДЕНИЯ И ДОКУМЕНТОВЕДЕНИЯ</w:t>
      </w:r>
    </w:p>
    <w:p w14:paraId="54A77AD1" w14:textId="77777777" w:rsidR="00796E0E" w:rsidRPr="00EA155D" w:rsidRDefault="00796E0E" w:rsidP="00796E0E">
      <w:pPr>
        <w:jc w:val="center"/>
        <w:rPr>
          <w:b/>
        </w:rPr>
      </w:pPr>
      <w:r w:rsidRPr="00EA155D">
        <w:rPr>
          <w:b/>
        </w:rPr>
        <w:t>Кафедра автоматизированных систем документационного обеспечения управления</w:t>
      </w:r>
    </w:p>
    <w:p w14:paraId="381F96DE" w14:textId="77777777" w:rsidR="00796E0E" w:rsidRDefault="00796E0E" w:rsidP="00796E0E"/>
    <w:p w14:paraId="0F0577C8" w14:textId="77777777" w:rsidR="00453566" w:rsidRDefault="00453566" w:rsidP="00796E0E"/>
    <w:p w14:paraId="5FD0E51C" w14:textId="77777777" w:rsidR="00453566" w:rsidRDefault="00453566" w:rsidP="00796E0E"/>
    <w:p w14:paraId="44256C2C" w14:textId="77777777" w:rsidR="00453566" w:rsidRDefault="00453566" w:rsidP="00796E0E"/>
    <w:p w14:paraId="6AB3A9DA" w14:textId="77777777" w:rsidR="00453566" w:rsidRDefault="00453566" w:rsidP="00796E0E"/>
    <w:p w14:paraId="6BF24404" w14:textId="77777777" w:rsidR="00453566" w:rsidRPr="00EA155D" w:rsidRDefault="00453566" w:rsidP="00796E0E"/>
    <w:p w14:paraId="5BEE6940" w14:textId="77777777" w:rsidR="00A16A25" w:rsidRPr="006A51C1" w:rsidRDefault="00A16A25" w:rsidP="0058328D">
      <w:pPr>
        <w:spacing w:line="360" w:lineRule="auto"/>
        <w:jc w:val="center"/>
        <w:rPr>
          <w:b/>
          <w:szCs w:val="28"/>
        </w:rPr>
      </w:pPr>
      <w:r w:rsidRPr="006A51C1">
        <w:rPr>
          <w:b/>
          <w:szCs w:val="28"/>
        </w:rPr>
        <w:t xml:space="preserve">Методические </w:t>
      </w:r>
      <w:r w:rsidR="002D7F2E">
        <w:rPr>
          <w:b/>
          <w:szCs w:val="28"/>
        </w:rPr>
        <w:t>рекомендации по выполнению</w:t>
      </w:r>
      <w:r w:rsidRPr="006A51C1">
        <w:rPr>
          <w:b/>
          <w:szCs w:val="28"/>
        </w:rPr>
        <w:t xml:space="preserve"> курсовых работ</w:t>
      </w:r>
    </w:p>
    <w:p w14:paraId="644898EF" w14:textId="77777777" w:rsidR="00A16A25" w:rsidRPr="006A51C1" w:rsidRDefault="00A16A25" w:rsidP="006A51C1">
      <w:pPr>
        <w:spacing w:line="360" w:lineRule="auto"/>
        <w:rPr>
          <w:b/>
          <w:szCs w:val="28"/>
        </w:rPr>
      </w:pPr>
    </w:p>
    <w:p w14:paraId="501FFD1D" w14:textId="77777777" w:rsidR="00A16A25" w:rsidRDefault="00A16A25" w:rsidP="006A51C1">
      <w:pPr>
        <w:spacing w:line="360" w:lineRule="auto"/>
        <w:rPr>
          <w:b/>
          <w:szCs w:val="28"/>
        </w:rPr>
      </w:pPr>
    </w:p>
    <w:p w14:paraId="482831B5" w14:textId="77777777" w:rsidR="00453566" w:rsidRPr="00AD3723" w:rsidRDefault="00453566" w:rsidP="006A51C1">
      <w:pPr>
        <w:spacing w:line="360" w:lineRule="auto"/>
        <w:rPr>
          <w:b/>
          <w:szCs w:val="28"/>
        </w:rPr>
      </w:pPr>
    </w:p>
    <w:p w14:paraId="570E3E0B" w14:textId="77777777" w:rsidR="00EC3674" w:rsidRPr="00EA155D" w:rsidRDefault="00EC3674" w:rsidP="00EC3674">
      <w:pPr>
        <w:spacing w:line="360" w:lineRule="auto"/>
        <w:jc w:val="center"/>
        <w:rPr>
          <w:bCs/>
        </w:rPr>
      </w:pPr>
      <w:r w:rsidRPr="00EA155D">
        <w:rPr>
          <w:bCs/>
        </w:rPr>
        <w:t>Направление подготовки 46.03.02 «Документоведение и архивоведение»</w:t>
      </w:r>
    </w:p>
    <w:p w14:paraId="38565C5C" w14:textId="77777777" w:rsidR="00EC3674" w:rsidRPr="003F0BEA" w:rsidRDefault="00EC3674" w:rsidP="00EC3674">
      <w:pPr>
        <w:spacing w:line="360" w:lineRule="auto"/>
        <w:jc w:val="center"/>
        <w:rPr>
          <w:b/>
        </w:rPr>
      </w:pPr>
      <w:r w:rsidRPr="00EA155D">
        <w:rPr>
          <w:bCs/>
        </w:rPr>
        <w:t>Квалификация выпускника</w:t>
      </w:r>
      <w:r w:rsidRPr="003F0BEA">
        <w:rPr>
          <w:b/>
        </w:rPr>
        <w:t xml:space="preserve"> бакалавр</w:t>
      </w:r>
    </w:p>
    <w:p w14:paraId="1C9D7A7C" w14:textId="77777777" w:rsidR="00AD3723" w:rsidRDefault="00AD3723" w:rsidP="00EC3674">
      <w:pPr>
        <w:spacing w:line="360" w:lineRule="auto"/>
        <w:rPr>
          <w:b/>
          <w:szCs w:val="28"/>
        </w:rPr>
      </w:pPr>
    </w:p>
    <w:p w14:paraId="6070BA24" w14:textId="77777777" w:rsidR="00AD3723" w:rsidRDefault="00AD3723" w:rsidP="006A51C1">
      <w:pPr>
        <w:spacing w:line="360" w:lineRule="auto"/>
        <w:rPr>
          <w:b/>
          <w:szCs w:val="28"/>
        </w:rPr>
      </w:pPr>
    </w:p>
    <w:p w14:paraId="5FA1E1C6" w14:textId="77777777" w:rsidR="00AD3723" w:rsidRDefault="00AD3723" w:rsidP="006A51C1">
      <w:pPr>
        <w:spacing w:line="360" w:lineRule="auto"/>
        <w:rPr>
          <w:b/>
          <w:szCs w:val="28"/>
        </w:rPr>
      </w:pPr>
    </w:p>
    <w:p w14:paraId="605F5BF1" w14:textId="77777777" w:rsidR="0058328D" w:rsidRPr="00AD3723" w:rsidRDefault="0058328D" w:rsidP="006A51C1">
      <w:pPr>
        <w:spacing w:line="360" w:lineRule="auto"/>
        <w:rPr>
          <w:b/>
          <w:szCs w:val="28"/>
        </w:rPr>
      </w:pPr>
    </w:p>
    <w:p w14:paraId="3CBBB594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4A94044E" w14:textId="77777777" w:rsidR="00453566" w:rsidRDefault="00453566" w:rsidP="006A51C1">
      <w:pPr>
        <w:spacing w:line="360" w:lineRule="auto"/>
        <w:rPr>
          <w:b/>
          <w:szCs w:val="28"/>
        </w:rPr>
      </w:pPr>
    </w:p>
    <w:p w14:paraId="2B75F808" w14:textId="77777777" w:rsidR="00453566" w:rsidRDefault="00453566" w:rsidP="006A51C1">
      <w:pPr>
        <w:spacing w:line="360" w:lineRule="auto"/>
        <w:rPr>
          <w:b/>
          <w:szCs w:val="28"/>
        </w:rPr>
      </w:pPr>
    </w:p>
    <w:p w14:paraId="67B9209F" w14:textId="77777777" w:rsidR="00453566" w:rsidRPr="006A51C1" w:rsidRDefault="00453566" w:rsidP="006A51C1">
      <w:pPr>
        <w:spacing w:line="360" w:lineRule="auto"/>
        <w:rPr>
          <w:b/>
          <w:szCs w:val="28"/>
        </w:rPr>
      </w:pPr>
    </w:p>
    <w:p w14:paraId="77B341F2" w14:textId="64DB4C16" w:rsidR="00FB061A" w:rsidRDefault="00A16A25" w:rsidP="00AD3723">
      <w:pPr>
        <w:spacing w:line="360" w:lineRule="auto"/>
        <w:jc w:val="center"/>
        <w:rPr>
          <w:szCs w:val="28"/>
        </w:rPr>
      </w:pPr>
      <w:r w:rsidRPr="006A51C1">
        <w:rPr>
          <w:szCs w:val="28"/>
        </w:rPr>
        <w:t>Москва 20</w:t>
      </w:r>
      <w:r w:rsidR="00796E0E">
        <w:rPr>
          <w:szCs w:val="28"/>
        </w:rPr>
        <w:t>2</w:t>
      </w:r>
      <w:r w:rsidR="0010421E">
        <w:rPr>
          <w:szCs w:val="28"/>
        </w:rPr>
        <w:t>3</w:t>
      </w:r>
    </w:p>
    <w:p w14:paraId="739E2699" w14:textId="77777777" w:rsidR="00FB061A" w:rsidRDefault="00FB061A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14:paraId="5201713C" w14:textId="77777777" w:rsidR="00A16A25" w:rsidRPr="006A51C1" w:rsidRDefault="00A16A25" w:rsidP="00AD3723">
      <w:pPr>
        <w:spacing w:line="360" w:lineRule="auto"/>
        <w:jc w:val="center"/>
        <w:rPr>
          <w:szCs w:val="28"/>
        </w:rPr>
      </w:pPr>
    </w:p>
    <w:p w14:paraId="32F5D162" w14:textId="77777777" w:rsidR="00A16A25" w:rsidRPr="006027CC" w:rsidRDefault="00A16A25" w:rsidP="006027CC">
      <w:pPr>
        <w:ind w:left="5245"/>
      </w:pPr>
      <w:r w:rsidRPr="006027CC">
        <w:t>УТВЕРЖДЕНЫ</w:t>
      </w:r>
    </w:p>
    <w:p w14:paraId="3272C1C2" w14:textId="229E859E" w:rsidR="006027CC" w:rsidRDefault="006027CC" w:rsidP="006027CC">
      <w:pPr>
        <w:pStyle w:val="Style11"/>
        <w:widowControl/>
        <w:autoSpaceDE/>
        <w:autoSpaceDN/>
        <w:adjustRightInd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AD3723">
        <w:rPr>
          <w:sz w:val="28"/>
          <w:szCs w:val="28"/>
        </w:rPr>
        <w:t>афедр</w:t>
      </w:r>
      <w:r>
        <w:rPr>
          <w:sz w:val="28"/>
          <w:szCs w:val="28"/>
        </w:rPr>
        <w:t>ой АС ДОУ</w:t>
      </w:r>
    </w:p>
    <w:p w14:paraId="75B77642" w14:textId="544AAA9A" w:rsidR="00AD3723" w:rsidRPr="00091EFA" w:rsidRDefault="006027CC" w:rsidP="006027CC">
      <w:pPr>
        <w:pStyle w:val="Style11"/>
        <w:widowControl/>
        <w:autoSpaceDE/>
        <w:autoSpaceDN/>
        <w:adjustRightInd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(протокол </w:t>
      </w:r>
      <w:r w:rsidR="00283E64" w:rsidRPr="00091EFA">
        <w:rPr>
          <w:sz w:val="28"/>
          <w:szCs w:val="28"/>
        </w:rPr>
        <w:t>о</w:t>
      </w:r>
      <w:r w:rsidR="00AD3723" w:rsidRPr="00091EFA">
        <w:rPr>
          <w:sz w:val="28"/>
          <w:szCs w:val="28"/>
        </w:rPr>
        <w:t>т</w:t>
      </w:r>
      <w:r w:rsidR="00091EFA" w:rsidRPr="00091EFA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091EFA" w:rsidRPr="00091EF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0421E">
        <w:rPr>
          <w:sz w:val="28"/>
          <w:szCs w:val="28"/>
        </w:rPr>
        <w:t>3</w:t>
      </w:r>
      <w:r w:rsidR="00091EFA" w:rsidRPr="00091E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___)</w:t>
      </w:r>
    </w:p>
    <w:p w14:paraId="1A40B080" w14:textId="77777777" w:rsidR="00A16A25" w:rsidRPr="006A51C1" w:rsidRDefault="00A16A25" w:rsidP="006027CC">
      <w:pPr>
        <w:rPr>
          <w:szCs w:val="28"/>
        </w:rPr>
      </w:pPr>
    </w:p>
    <w:p w14:paraId="3EBFCEFB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35167D31" w14:textId="77777777" w:rsidR="00A16A25" w:rsidRPr="006A51C1" w:rsidRDefault="00A16A25" w:rsidP="006A51C1">
      <w:pPr>
        <w:spacing w:line="360" w:lineRule="auto"/>
        <w:rPr>
          <w:szCs w:val="28"/>
        </w:rPr>
      </w:pPr>
    </w:p>
    <w:p w14:paraId="3ACDA37B" w14:textId="77777777" w:rsidR="00696D3A" w:rsidRDefault="00A16A25" w:rsidP="006A51C1">
      <w:pPr>
        <w:spacing w:line="360" w:lineRule="auto"/>
        <w:rPr>
          <w:szCs w:val="28"/>
        </w:rPr>
      </w:pPr>
      <w:r w:rsidRPr="006A51C1">
        <w:rPr>
          <w:szCs w:val="28"/>
        </w:rPr>
        <w:t>Составител</w:t>
      </w:r>
      <w:r w:rsidR="00696D3A">
        <w:rPr>
          <w:szCs w:val="28"/>
        </w:rPr>
        <w:t>и</w:t>
      </w:r>
      <w:r w:rsidRPr="006A51C1">
        <w:rPr>
          <w:szCs w:val="28"/>
        </w:rPr>
        <w:t xml:space="preserve">: </w:t>
      </w:r>
    </w:p>
    <w:p w14:paraId="7E0587FC" w14:textId="5BEDB14A" w:rsidR="00A16A25" w:rsidRDefault="006027CC" w:rsidP="006A51C1">
      <w:pPr>
        <w:spacing w:line="360" w:lineRule="auto"/>
        <w:rPr>
          <w:szCs w:val="28"/>
        </w:rPr>
      </w:pPr>
      <w:r>
        <w:rPr>
          <w:szCs w:val="28"/>
        </w:rPr>
        <w:t>З</w:t>
      </w:r>
      <w:r w:rsidR="00091EFA">
        <w:rPr>
          <w:szCs w:val="28"/>
        </w:rPr>
        <w:t xml:space="preserve">ав. кафедрой, </w:t>
      </w:r>
      <w:r>
        <w:rPr>
          <w:szCs w:val="28"/>
        </w:rPr>
        <w:t>д</w:t>
      </w:r>
      <w:r w:rsidR="00A16A25" w:rsidRPr="006A51C1">
        <w:rPr>
          <w:szCs w:val="28"/>
        </w:rPr>
        <w:t xml:space="preserve">.и.н., </w:t>
      </w:r>
      <w:r>
        <w:rPr>
          <w:szCs w:val="28"/>
        </w:rPr>
        <w:t>профессор Ларин</w:t>
      </w:r>
      <w:r w:rsidRPr="006027CC">
        <w:rPr>
          <w:szCs w:val="28"/>
        </w:rPr>
        <w:t xml:space="preserve"> </w:t>
      </w:r>
      <w:r>
        <w:rPr>
          <w:szCs w:val="28"/>
        </w:rPr>
        <w:t>М.В.</w:t>
      </w:r>
      <w:r w:rsidR="00696D3A">
        <w:rPr>
          <w:szCs w:val="28"/>
        </w:rPr>
        <w:t>,</w:t>
      </w:r>
    </w:p>
    <w:p w14:paraId="353EDABD" w14:textId="39753EA1" w:rsidR="00696D3A" w:rsidRDefault="00696D3A" w:rsidP="006A51C1">
      <w:pPr>
        <w:spacing w:line="360" w:lineRule="auto"/>
        <w:rPr>
          <w:szCs w:val="28"/>
        </w:rPr>
      </w:pPr>
      <w:proofErr w:type="spellStart"/>
      <w:r>
        <w:rPr>
          <w:szCs w:val="28"/>
        </w:rPr>
        <w:t>к.и.н</w:t>
      </w:r>
      <w:proofErr w:type="spellEnd"/>
      <w:r>
        <w:rPr>
          <w:szCs w:val="28"/>
        </w:rPr>
        <w:t xml:space="preserve">., доцент </w:t>
      </w:r>
      <w:r w:rsidR="006027CC">
        <w:rPr>
          <w:szCs w:val="28"/>
        </w:rPr>
        <w:t>Янковая</w:t>
      </w:r>
      <w:r>
        <w:rPr>
          <w:szCs w:val="28"/>
        </w:rPr>
        <w:t xml:space="preserve"> </w:t>
      </w:r>
      <w:r w:rsidR="006027CC">
        <w:rPr>
          <w:szCs w:val="28"/>
        </w:rPr>
        <w:t>В.Ф.</w:t>
      </w:r>
      <w:r w:rsidR="00CB0A80">
        <w:rPr>
          <w:szCs w:val="28"/>
        </w:rPr>
        <w:t>,</w:t>
      </w:r>
    </w:p>
    <w:p w14:paraId="61F0778F" w14:textId="69E8CA6F" w:rsidR="00CB0A80" w:rsidRPr="006A51C1" w:rsidRDefault="00CB0A80" w:rsidP="006A51C1">
      <w:pPr>
        <w:spacing w:line="360" w:lineRule="auto"/>
        <w:rPr>
          <w:szCs w:val="28"/>
        </w:rPr>
      </w:pPr>
      <w:r>
        <w:rPr>
          <w:szCs w:val="28"/>
        </w:rPr>
        <w:t>ст. преподаватель Яганова А.А.</w:t>
      </w:r>
    </w:p>
    <w:p w14:paraId="475A58CE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700DAFFF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5825CFAF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3D9D44C4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5563E506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7455FE81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22118736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157CEF46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74F3FCEF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4F3B58FB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32D16E46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27804C26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7FF603AD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1BF7F4B1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1272F30F" w14:textId="77777777" w:rsidR="00F76AC3" w:rsidRPr="006A51C1" w:rsidRDefault="00F76AC3" w:rsidP="006A51C1">
      <w:pPr>
        <w:spacing w:line="360" w:lineRule="auto"/>
        <w:rPr>
          <w:szCs w:val="28"/>
        </w:rPr>
      </w:pPr>
    </w:p>
    <w:p w14:paraId="5EE3483C" w14:textId="571E8767" w:rsidR="00F76AC3" w:rsidRPr="006A51C1" w:rsidRDefault="00F76AC3" w:rsidP="00696D3A">
      <w:pPr>
        <w:pStyle w:val="Style11"/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6A51C1">
        <w:rPr>
          <w:sz w:val="28"/>
          <w:szCs w:val="28"/>
        </w:rPr>
        <w:t>© Российский государственны</w:t>
      </w:r>
      <w:r w:rsidR="008349B9">
        <w:rPr>
          <w:sz w:val="28"/>
          <w:szCs w:val="28"/>
        </w:rPr>
        <w:t>й гуманитарный университет, 20</w:t>
      </w:r>
      <w:r w:rsidR="006027CC">
        <w:rPr>
          <w:sz w:val="28"/>
          <w:szCs w:val="28"/>
        </w:rPr>
        <w:t>2</w:t>
      </w:r>
      <w:r w:rsidR="0010421E">
        <w:rPr>
          <w:sz w:val="28"/>
          <w:szCs w:val="28"/>
        </w:rPr>
        <w:t>3</w:t>
      </w:r>
    </w:p>
    <w:p w14:paraId="50571211" w14:textId="77777777" w:rsidR="00A16A25" w:rsidRPr="006A51C1" w:rsidRDefault="00A16A25" w:rsidP="00696D3A">
      <w:pPr>
        <w:pStyle w:val="1"/>
        <w:pageBreakBefore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1C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2F7AFD09" w14:textId="77777777" w:rsidR="00FB061A" w:rsidRDefault="00FB061A" w:rsidP="006027CC">
      <w:pPr>
        <w:shd w:val="clear" w:color="auto" w:fill="FFFFFF"/>
        <w:spacing w:line="360" w:lineRule="auto"/>
        <w:ind w:firstLine="709"/>
        <w:rPr>
          <w:szCs w:val="28"/>
        </w:rPr>
      </w:pPr>
    </w:p>
    <w:p w14:paraId="375D0213" w14:textId="01AB9B8C" w:rsidR="002E607D" w:rsidRPr="006A51C1" w:rsidRDefault="002E607D" w:rsidP="006027CC">
      <w:pPr>
        <w:shd w:val="clear" w:color="auto" w:fill="FFFFFF"/>
        <w:spacing w:line="360" w:lineRule="auto"/>
        <w:ind w:firstLine="709"/>
        <w:rPr>
          <w:szCs w:val="28"/>
        </w:rPr>
      </w:pPr>
      <w:r w:rsidRPr="006A51C1">
        <w:rPr>
          <w:szCs w:val="28"/>
        </w:rPr>
        <w:t xml:space="preserve">Курсовая работа </w:t>
      </w:r>
      <w:r w:rsidRPr="006A51C1">
        <w:rPr>
          <w:kern w:val="24"/>
          <w:szCs w:val="28"/>
        </w:rPr>
        <w:t>– в</w:t>
      </w:r>
      <w:r w:rsidRPr="006A51C1">
        <w:rPr>
          <w:szCs w:val="28"/>
        </w:rPr>
        <w:t>ид самостоятельной письменной работы, направленный на творческое освоение профильных профессиональных дисциплин и выработку профессиональных компетенций.</w:t>
      </w:r>
    </w:p>
    <w:p w14:paraId="06255BF6" w14:textId="5FFF92A7" w:rsidR="00A16A25" w:rsidRPr="006A51C1" w:rsidRDefault="00A16A25" w:rsidP="006027CC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Методические указания подготовлены для студентов,</w:t>
      </w:r>
      <w:r w:rsidR="002D7F2E">
        <w:rPr>
          <w:szCs w:val="28"/>
        </w:rPr>
        <w:t xml:space="preserve"> обучающихся по направлению подготовки </w:t>
      </w:r>
      <w:r w:rsidR="00F92F16" w:rsidRPr="006A51C1">
        <w:rPr>
          <w:szCs w:val="28"/>
        </w:rPr>
        <w:t xml:space="preserve">«Документоведение и архивоведение» </w:t>
      </w:r>
      <w:r w:rsidRPr="006A51C1">
        <w:rPr>
          <w:szCs w:val="28"/>
        </w:rPr>
        <w:t xml:space="preserve">и </w:t>
      </w:r>
      <w:r w:rsidR="00696D3A">
        <w:rPr>
          <w:szCs w:val="28"/>
        </w:rPr>
        <w:t>выполняющих курсовые работы по</w:t>
      </w:r>
      <w:r w:rsidR="002D7F2E">
        <w:rPr>
          <w:szCs w:val="28"/>
        </w:rPr>
        <w:t xml:space="preserve"> дисциплинам кафедры</w:t>
      </w:r>
      <w:r w:rsidR="00F92F16" w:rsidRPr="006A51C1">
        <w:rPr>
          <w:szCs w:val="28"/>
        </w:rPr>
        <w:t>.</w:t>
      </w:r>
    </w:p>
    <w:p w14:paraId="6245A3AA" w14:textId="4E596FA3" w:rsidR="00A16A25" w:rsidRPr="006A51C1" w:rsidRDefault="006027CC" w:rsidP="006027CC">
      <w:pPr>
        <w:spacing w:line="360" w:lineRule="auto"/>
        <w:ind w:firstLine="709"/>
        <w:rPr>
          <w:szCs w:val="28"/>
        </w:rPr>
      </w:pPr>
      <w:r>
        <w:rPr>
          <w:szCs w:val="28"/>
        </w:rPr>
        <w:t>М</w:t>
      </w:r>
      <w:r w:rsidR="00A16A25" w:rsidRPr="006A51C1">
        <w:rPr>
          <w:szCs w:val="28"/>
        </w:rPr>
        <w:t xml:space="preserve">етодические указания содержат единые для всех форм обучения (дневной, </w:t>
      </w:r>
      <w:r w:rsidR="008349B9">
        <w:rPr>
          <w:szCs w:val="28"/>
        </w:rPr>
        <w:t xml:space="preserve">очно-заочной, </w:t>
      </w:r>
      <w:r w:rsidR="00A16A25" w:rsidRPr="006A51C1">
        <w:rPr>
          <w:szCs w:val="28"/>
        </w:rPr>
        <w:t>заочной) требования кафедры к курсовым работам</w:t>
      </w:r>
      <w:r>
        <w:rPr>
          <w:szCs w:val="28"/>
        </w:rPr>
        <w:t>.</w:t>
      </w:r>
      <w:r w:rsidR="00A16A25" w:rsidRPr="006A51C1">
        <w:rPr>
          <w:szCs w:val="28"/>
        </w:rPr>
        <w:t xml:space="preserve"> </w:t>
      </w:r>
    </w:p>
    <w:p w14:paraId="24A48C8C" w14:textId="20DDB50D" w:rsidR="002E607D" w:rsidRPr="006A51C1" w:rsidRDefault="00A16A25" w:rsidP="006027CC">
      <w:pPr>
        <w:shd w:val="clear" w:color="auto" w:fill="FFFFFF"/>
        <w:spacing w:line="360" w:lineRule="auto"/>
        <w:ind w:firstLine="709"/>
        <w:rPr>
          <w:iCs/>
          <w:kern w:val="24"/>
          <w:szCs w:val="28"/>
        </w:rPr>
      </w:pPr>
      <w:r w:rsidRPr="006A51C1">
        <w:rPr>
          <w:szCs w:val="28"/>
        </w:rPr>
        <w:t>Подготовка курсовой работы является завершающим этапом и</w:t>
      </w:r>
      <w:r w:rsidR="00F92F16" w:rsidRPr="006A51C1">
        <w:rPr>
          <w:szCs w:val="28"/>
        </w:rPr>
        <w:t xml:space="preserve">зучения </w:t>
      </w:r>
      <w:r w:rsidR="00C00CF5">
        <w:rPr>
          <w:szCs w:val="28"/>
        </w:rPr>
        <w:t xml:space="preserve">профессиональных </w:t>
      </w:r>
      <w:r w:rsidRPr="006A51C1">
        <w:rPr>
          <w:szCs w:val="28"/>
        </w:rPr>
        <w:t xml:space="preserve">дисциплин. В процессе написания курсовой работы студенты формируют навыки сбора и обобщения научных данных, анализа </w:t>
      </w:r>
      <w:r w:rsidR="00F92F16" w:rsidRPr="006A51C1">
        <w:rPr>
          <w:szCs w:val="28"/>
        </w:rPr>
        <w:t>законодательных и</w:t>
      </w:r>
      <w:r w:rsidR="00FB061A">
        <w:rPr>
          <w:szCs w:val="28"/>
        </w:rPr>
        <w:t xml:space="preserve"> иных</w:t>
      </w:r>
      <w:r w:rsidR="00F92F16" w:rsidRPr="006A51C1">
        <w:rPr>
          <w:szCs w:val="28"/>
        </w:rPr>
        <w:t xml:space="preserve"> нормативных </w:t>
      </w:r>
      <w:r w:rsidRPr="006A51C1">
        <w:rPr>
          <w:szCs w:val="28"/>
        </w:rPr>
        <w:t>правовых актов, нормативно-методических документов,</w:t>
      </w:r>
      <w:r w:rsidR="00F92F16" w:rsidRPr="006A51C1">
        <w:rPr>
          <w:szCs w:val="28"/>
        </w:rPr>
        <w:t xml:space="preserve"> локальных актов организаций, регламентирующих работу с документами, </w:t>
      </w:r>
      <w:r w:rsidRPr="006A51C1">
        <w:rPr>
          <w:szCs w:val="28"/>
        </w:rPr>
        <w:t>специальной литературы, выявления необходимых по теме источников и литературы.</w:t>
      </w:r>
      <w:r w:rsidR="002E607D" w:rsidRPr="006A51C1">
        <w:rPr>
          <w:szCs w:val="28"/>
        </w:rPr>
        <w:t xml:space="preserve"> Курсовая работа способствует</w:t>
      </w:r>
      <w:r w:rsidR="002E607D" w:rsidRPr="006A51C1">
        <w:rPr>
          <w:kern w:val="24"/>
          <w:szCs w:val="28"/>
        </w:rPr>
        <w:t xml:space="preserve"> приобретению новых </w:t>
      </w:r>
      <w:r w:rsidR="002E607D" w:rsidRPr="006A51C1">
        <w:rPr>
          <w:iCs/>
          <w:kern w:val="24"/>
          <w:szCs w:val="28"/>
        </w:rPr>
        <w:t xml:space="preserve">фактических знаний </w:t>
      </w:r>
      <w:r w:rsidR="002E607D" w:rsidRPr="006A51C1">
        <w:rPr>
          <w:kern w:val="24"/>
          <w:szCs w:val="28"/>
        </w:rPr>
        <w:t xml:space="preserve">и </w:t>
      </w:r>
      <w:r w:rsidR="002E607D" w:rsidRPr="006A51C1">
        <w:rPr>
          <w:iCs/>
          <w:kern w:val="24"/>
          <w:szCs w:val="28"/>
        </w:rPr>
        <w:t>практических умений.</w:t>
      </w:r>
    </w:p>
    <w:p w14:paraId="57B09DE4" w14:textId="77777777" w:rsidR="00A16A25" w:rsidRPr="006A51C1" w:rsidRDefault="00A16A25" w:rsidP="006027CC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Курсовая работа должна показать умение студента:</w:t>
      </w:r>
    </w:p>
    <w:p w14:paraId="2DA61529" w14:textId="78586743" w:rsidR="00A16A25" w:rsidRPr="00FB061A" w:rsidRDefault="00A16A25" w:rsidP="00FB061A">
      <w:pPr>
        <w:pStyle w:val="ab"/>
        <w:numPr>
          <w:ilvl w:val="0"/>
          <w:numId w:val="4"/>
        </w:numPr>
        <w:spacing w:line="360" w:lineRule="auto"/>
        <w:rPr>
          <w:szCs w:val="28"/>
        </w:rPr>
      </w:pPr>
      <w:r w:rsidRPr="00FB061A">
        <w:rPr>
          <w:szCs w:val="28"/>
        </w:rPr>
        <w:t>обосновать актуальность выбранной темы в научном и практическом плане;</w:t>
      </w:r>
    </w:p>
    <w:p w14:paraId="57869DDC" w14:textId="41F19E54" w:rsidR="00A16A25" w:rsidRPr="00FB061A" w:rsidRDefault="00FB061A" w:rsidP="00FB061A">
      <w:pPr>
        <w:pStyle w:val="ab"/>
        <w:numPr>
          <w:ilvl w:val="0"/>
          <w:numId w:val="4"/>
        </w:numPr>
        <w:spacing w:line="360" w:lineRule="auto"/>
        <w:rPr>
          <w:szCs w:val="28"/>
        </w:rPr>
      </w:pPr>
      <w:r w:rsidRPr="00FB061A">
        <w:rPr>
          <w:szCs w:val="28"/>
        </w:rPr>
        <w:t>п</w:t>
      </w:r>
      <w:r w:rsidR="00A16A25" w:rsidRPr="00FB061A">
        <w:rPr>
          <w:szCs w:val="28"/>
        </w:rPr>
        <w:t xml:space="preserve">оказать степень изученности и разработанности </w:t>
      </w:r>
      <w:r w:rsidRPr="00FB061A">
        <w:rPr>
          <w:szCs w:val="28"/>
        </w:rPr>
        <w:t>темы</w:t>
      </w:r>
      <w:r w:rsidR="00A16A25" w:rsidRPr="00FB061A">
        <w:rPr>
          <w:szCs w:val="28"/>
        </w:rPr>
        <w:t xml:space="preserve"> в научной литературе;</w:t>
      </w:r>
    </w:p>
    <w:p w14:paraId="6262E433" w14:textId="18742C8D" w:rsidR="00A16A25" w:rsidRPr="00FB061A" w:rsidRDefault="00A16A25" w:rsidP="00FB061A">
      <w:pPr>
        <w:pStyle w:val="ab"/>
        <w:numPr>
          <w:ilvl w:val="0"/>
          <w:numId w:val="4"/>
        </w:numPr>
        <w:spacing w:line="360" w:lineRule="auto"/>
        <w:rPr>
          <w:szCs w:val="28"/>
        </w:rPr>
      </w:pPr>
      <w:r w:rsidRPr="00FB061A">
        <w:rPr>
          <w:szCs w:val="28"/>
        </w:rPr>
        <w:t>формулировать цель и задачи работы;</w:t>
      </w:r>
    </w:p>
    <w:p w14:paraId="06D96C38" w14:textId="3BDDDDE3" w:rsidR="00A16A25" w:rsidRPr="00FB061A" w:rsidRDefault="00A16A25" w:rsidP="00FB061A">
      <w:pPr>
        <w:pStyle w:val="ab"/>
        <w:numPr>
          <w:ilvl w:val="0"/>
          <w:numId w:val="4"/>
        </w:numPr>
        <w:spacing w:line="360" w:lineRule="auto"/>
        <w:rPr>
          <w:szCs w:val="28"/>
        </w:rPr>
      </w:pPr>
      <w:r w:rsidRPr="00FB061A">
        <w:rPr>
          <w:szCs w:val="28"/>
        </w:rPr>
        <w:t>обосновать структуру работы;</w:t>
      </w:r>
    </w:p>
    <w:p w14:paraId="0F4C52F6" w14:textId="1CC60764" w:rsidR="00A16A25" w:rsidRPr="00FB061A" w:rsidRDefault="00A16A25" w:rsidP="00FB061A">
      <w:pPr>
        <w:pStyle w:val="ab"/>
        <w:numPr>
          <w:ilvl w:val="0"/>
          <w:numId w:val="4"/>
        </w:numPr>
        <w:spacing w:line="360" w:lineRule="auto"/>
        <w:rPr>
          <w:szCs w:val="28"/>
        </w:rPr>
      </w:pPr>
      <w:r w:rsidRPr="00FB061A">
        <w:rPr>
          <w:szCs w:val="28"/>
        </w:rPr>
        <w:t xml:space="preserve">изложить содержание разделов </w:t>
      </w:r>
      <w:r w:rsidR="00FB061A" w:rsidRPr="00FB061A">
        <w:rPr>
          <w:szCs w:val="28"/>
        </w:rPr>
        <w:t xml:space="preserve">курсовой </w:t>
      </w:r>
      <w:r w:rsidRPr="00FB061A">
        <w:rPr>
          <w:szCs w:val="28"/>
        </w:rPr>
        <w:t>работы литературным языком с использованием стандарт</w:t>
      </w:r>
      <w:r w:rsidR="00FB061A" w:rsidRPr="00FB061A">
        <w:rPr>
          <w:szCs w:val="28"/>
        </w:rPr>
        <w:t>изованной</w:t>
      </w:r>
      <w:r w:rsidR="00C00CF5" w:rsidRPr="00FB061A">
        <w:rPr>
          <w:szCs w:val="28"/>
        </w:rPr>
        <w:t xml:space="preserve"> </w:t>
      </w:r>
      <w:proofErr w:type="spellStart"/>
      <w:r w:rsidR="00C00CF5" w:rsidRPr="00FB061A">
        <w:rPr>
          <w:szCs w:val="28"/>
        </w:rPr>
        <w:t>документоведческой</w:t>
      </w:r>
      <w:proofErr w:type="spellEnd"/>
      <w:r w:rsidR="00FB061A" w:rsidRPr="00FB061A">
        <w:rPr>
          <w:szCs w:val="28"/>
        </w:rPr>
        <w:t xml:space="preserve"> </w:t>
      </w:r>
      <w:r w:rsidRPr="00FB061A">
        <w:rPr>
          <w:szCs w:val="28"/>
        </w:rPr>
        <w:t>терминологии;</w:t>
      </w:r>
    </w:p>
    <w:p w14:paraId="7E175D63" w14:textId="502C6BCB" w:rsidR="00A16A25" w:rsidRPr="00FB061A" w:rsidRDefault="00A16A25" w:rsidP="00FB061A">
      <w:pPr>
        <w:pStyle w:val="ab"/>
        <w:numPr>
          <w:ilvl w:val="0"/>
          <w:numId w:val="4"/>
        </w:numPr>
        <w:spacing w:line="360" w:lineRule="auto"/>
        <w:rPr>
          <w:szCs w:val="28"/>
        </w:rPr>
      </w:pPr>
      <w:r w:rsidRPr="00FB061A">
        <w:rPr>
          <w:szCs w:val="28"/>
        </w:rPr>
        <w:t>анализировать собранный материал, сопоставлять различные концепции</w:t>
      </w:r>
      <w:r w:rsidR="00FB061A" w:rsidRPr="00FB061A">
        <w:rPr>
          <w:szCs w:val="28"/>
        </w:rPr>
        <w:t xml:space="preserve"> и подходы</w:t>
      </w:r>
      <w:r w:rsidRPr="00FB061A">
        <w:rPr>
          <w:szCs w:val="28"/>
        </w:rPr>
        <w:t xml:space="preserve">, решения отдельных </w:t>
      </w:r>
      <w:r w:rsidR="00FB061A" w:rsidRPr="00FB061A">
        <w:rPr>
          <w:szCs w:val="28"/>
        </w:rPr>
        <w:t>вопросов</w:t>
      </w:r>
      <w:r w:rsidRPr="00FB061A">
        <w:rPr>
          <w:szCs w:val="28"/>
        </w:rPr>
        <w:t>;</w:t>
      </w:r>
    </w:p>
    <w:p w14:paraId="61669DBE" w14:textId="6530EC47" w:rsidR="00A16A25" w:rsidRPr="00FB061A" w:rsidRDefault="00FB061A" w:rsidP="00FB061A">
      <w:pPr>
        <w:pStyle w:val="ab"/>
        <w:numPr>
          <w:ilvl w:val="0"/>
          <w:numId w:val="4"/>
        </w:numPr>
        <w:spacing w:line="360" w:lineRule="auto"/>
        <w:rPr>
          <w:szCs w:val="28"/>
        </w:rPr>
      </w:pPr>
      <w:r w:rsidRPr="00FB061A">
        <w:rPr>
          <w:szCs w:val="28"/>
        </w:rPr>
        <w:lastRenderedPageBreak/>
        <w:t>ф</w:t>
      </w:r>
      <w:r w:rsidR="00A16A25" w:rsidRPr="00FB061A">
        <w:rPr>
          <w:szCs w:val="28"/>
        </w:rPr>
        <w:t>ормулировать выводы;</w:t>
      </w:r>
    </w:p>
    <w:p w14:paraId="38BE68C0" w14:textId="7ADC3B26" w:rsidR="00A16A25" w:rsidRPr="00FB061A" w:rsidRDefault="00A16A25" w:rsidP="00FB061A">
      <w:pPr>
        <w:pStyle w:val="ab"/>
        <w:numPr>
          <w:ilvl w:val="0"/>
          <w:numId w:val="4"/>
        </w:numPr>
        <w:spacing w:line="360" w:lineRule="auto"/>
        <w:rPr>
          <w:szCs w:val="28"/>
        </w:rPr>
      </w:pPr>
      <w:r w:rsidRPr="00FB061A">
        <w:rPr>
          <w:szCs w:val="28"/>
        </w:rPr>
        <w:t>оформлять работу в соответствии с требованиями, предъявляемыми к научно-исследовательским работам.</w:t>
      </w:r>
    </w:p>
    <w:p w14:paraId="7BC568B6" w14:textId="77777777" w:rsidR="00A16A25" w:rsidRPr="006A51C1" w:rsidRDefault="00A16A25" w:rsidP="006A51C1">
      <w:pPr>
        <w:spacing w:line="360" w:lineRule="auto"/>
        <w:rPr>
          <w:szCs w:val="28"/>
        </w:rPr>
      </w:pPr>
    </w:p>
    <w:p w14:paraId="5F4EFB96" w14:textId="4A8F9749" w:rsidR="00A16A25" w:rsidRPr="006A51C1" w:rsidRDefault="00A16A25" w:rsidP="00C00CF5">
      <w:pPr>
        <w:spacing w:line="360" w:lineRule="auto"/>
        <w:jc w:val="center"/>
        <w:rPr>
          <w:b/>
          <w:szCs w:val="28"/>
        </w:rPr>
      </w:pPr>
      <w:r w:rsidRPr="006A51C1">
        <w:rPr>
          <w:b/>
          <w:szCs w:val="28"/>
        </w:rPr>
        <w:t>1.</w:t>
      </w:r>
      <w:r w:rsidR="00FB061A">
        <w:rPr>
          <w:b/>
          <w:szCs w:val="28"/>
        </w:rPr>
        <w:t>  </w:t>
      </w:r>
      <w:r w:rsidRPr="006A51C1">
        <w:rPr>
          <w:b/>
          <w:szCs w:val="28"/>
        </w:rPr>
        <w:t>Подготовка курсовой работы</w:t>
      </w:r>
    </w:p>
    <w:p w14:paraId="741691DD" w14:textId="77777777" w:rsidR="00A16A25" w:rsidRPr="006A51C1" w:rsidRDefault="00A16A25" w:rsidP="006A51C1">
      <w:pPr>
        <w:spacing w:line="360" w:lineRule="auto"/>
        <w:rPr>
          <w:szCs w:val="28"/>
        </w:rPr>
      </w:pPr>
    </w:p>
    <w:p w14:paraId="20E6CC77" w14:textId="7E66BBF6" w:rsidR="00A16A25" w:rsidRPr="006A51C1" w:rsidRDefault="00A16A25" w:rsidP="00FB061A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 xml:space="preserve">Основная цель подготовки курсовой работы состоит в закреплении теоретических знаний, приобретении студентами навыков самостоятельного углубленного изучения одного из разделов курса </w:t>
      </w:r>
      <w:r w:rsidR="00F92F16" w:rsidRPr="006A51C1">
        <w:rPr>
          <w:szCs w:val="28"/>
        </w:rPr>
        <w:t xml:space="preserve">профессиональной </w:t>
      </w:r>
      <w:r w:rsidRPr="006A51C1">
        <w:rPr>
          <w:szCs w:val="28"/>
        </w:rPr>
        <w:t>дисциплины</w:t>
      </w:r>
      <w:r w:rsidR="00C00CF5">
        <w:rPr>
          <w:szCs w:val="28"/>
        </w:rPr>
        <w:t>, читаемой на кафедре</w:t>
      </w:r>
      <w:r w:rsidRPr="006A51C1">
        <w:rPr>
          <w:szCs w:val="28"/>
        </w:rPr>
        <w:t xml:space="preserve">. При подготовке </w:t>
      </w:r>
      <w:r w:rsidR="00FB061A">
        <w:rPr>
          <w:szCs w:val="28"/>
        </w:rPr>
        <w:t>к</w:t>
      </w:r>
      <w:r w:rsidRPr="006A51C1">
        <w:rPr>
          <w:szCs w:val="28"/>
        </w:rPr>
        <w:t xml:space="preserve">урсовой работы студенты получают навыки и умение работать с источниками, анализировать факты и данные специальной литературы, излагать прочитанное современным профессиональным языком. </w:t>
      </w:r>
    </w:p>
    <w:p w14:paraId="513EAA66" w14:textId="4645D2B7" w:rsidR="00A16A25" w:rsidRPr="006A51C1" w:rsidRDefault="00A16A25" w:rsidP="00FB061A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Курсовая работа помогает ра</w:t>
      </w:r>
      <w:r w:rsidR="00C00CF5">
        <w:rPr>
          <w:szCs w:val="28"/>
        </w:rPr>
        <w:t xml:space="preserve">звитию </w:t>
      </w:r>
      <w:r w:rsidRPr="006A51C1">
        <w:rPr>
          <w:szCs w:val="28"/>
        </w:rPr>
        <w:t xml:space="preserve">мышления студента, формированию умения свободно оперировать научными знаниями применительно к разнообразным сферам профессиональной деятельности. </w:t>
      </w:r>
    </w:p>
    <w:p w14:paraId="6C1BFB98" w14:textId="65BA6416" w:rsidR="00A16A25" w:rsidRPr="006A51C1" w:rsidRDefault="00A16A25" w:rsidP="00FB061A">
      <w:pPr>
        <w:spacing w:line="360" w:lineRule="auto"/>
        <w:ind w:firstLine="709"/>
        <w:rPr>
          <w:szCs w:val="28"/>
        </w:rPr>
      </w:pPr>
      <w:r w:rsidRPr="006A51C1">
        <w:rPr>
          <w:b/>
          <w:szCs w:val="28"/>
        </w:rPr>
        <w:t>Выбор темы курсовой работы</w:t>
      </w:r>
      <w:r w:rsidRPr="006A51C1">
        <w:rPr>
          <w:szCs w:val="28"/>
        </w:rPr>
        <w:t xml:space="preserve"> осуществляется студентом после знакомства с теоретическими проблемами дисциплины, изложенными в лекционном курсе. </w:t>
      </w:r>
    </w:p>
    <w:p w14:paraId="088FEFAE" w14:textId="13B92F63" w:rsidR="00A16A25" w:rsidRPr="006A51C1" w:rsidRDefault="00A16A25" w:rsidP="00C00CF5">
      <w:pPr>
        <w:spacing w:line="360" w:lineRule="auto"/>
        <w:ind w:firstLine="708"/>
        <w:rPr>
          <w:szCs w:val="28"/>
        </w:rPr>
      </w:pPr>
      <w:r w:rsidRPr="006A51C1">
        <w:rPr>
          <w:szCs w:val="28"/>
        </w:rPr>
        <w:t>Выбор темы студент может осуществлять самостоятельно</w:t>
      </w:r>
      <w:r w:rsidR="00FB061A">
        <w:rPr>
          <w:szCs w:val="28"/>
        </w:rPr>
        <w:t>,</w:t>
      </w:r>
      <w:r w:rsidRPr="006A51C1">
        <w:rPr>
          <w:szCs w:val="28"/>
        </w:rPr>
        <w:t xml:space="preserve"> исходя из примерной тематики курсовых работ</w:t>
      </w:r>
      <w:r w:rsidR="00C00CF5">
        <w:rPr>
          <w:szCs w:val="28"/>
        </w:rPr>
        <w:t>,</w:t>
      </w:r>
      <w:r w:rsidRPr="006A51C1">
        <w:rPr>
          <w:szCs w:val="28"/>
        </w:rPr>
        <w:t xml:space="preserve"> разработанной кафедрой, по которой, в соответствии с учебным планом, запланирована подготовка курсовой работы. Примерная тематика </w:t>
      </w:r>
      <w:r w:rsidR="00FB061A">
        <w:rPr>
          <w:szCs w:val="28"/>
        </w:rPr>
        <w:t xml:space="preserve">курсовых работ </w:t>
      </w:r>
      <w:r w:rsidRPr="006A51C1">
        <w:rPr>
          <w:szCs w:val="28"/>
        </w:rPr>
        <w:t xml:space="preserve">соответствует направлениям научно-исследовательской работы кафедры </w:t>
      </w:r>
      <w:r w:rsidR="00FB061A">
        <w:rPr>
          <w:szCs w:val="28"/>
        </w:rPr>
        <w:t>автоматизированных систем документационного обеспечения управления</w:t>
      </w:r>
      <w:r w:rsidRPr="006A51C1">
        <w:rPr>
          <w:szCs w:val="28"/>
        </w:rPr>
        <w:t>.</w:t>
      </w:r>
    </w:p>
    <w:p w14:paraId="14EAAAA0" w14:textId="72E9322D" w:rsidR="00A16A25" w:rsidRPr="006A51C1" w:rsidRDefault="00A16A25" w:rsidP="00FB061A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Выбор темы студент может осуществлять самостоятельно с учетом своих научных интересов, практических задач, специфики деятельности конкретной организации, в которой он работает, своеобразия своих должностных обязанностей и</w:t>
      </w:r>
      <w:r w:rsidR="00FB061A">
        <w:rPr>
          <w:szCs w:val="28"/>
        </w:rPr>
        <w:t>ли научных интересов и</w:t>
      </w:r>
      <w:r w:rsidRPr="006A51C1">
        <w:rPr>
          <w:szCs w:val="28"/>
        </w:rPr>
        <w:t xml:space="preserve"> </w:t>
      </w:r>
      <w:r w:rsidR="00FB061A">
        <w:rPr>
          <w:szCs w:val="28"/>
        </w:rPr>
        <w:t>др</w:t>
      </w:r>
      <w:r w:rsidRPr="006A51C1">
        <w:rPr>
          <w:szCs w:val="28"/>
        </w:rPr>
        <w:t xml:space="preserve">. Тема курсовой работы </w:t>
      </w:r>
      <w:r w:rsidR="00FB061A">
        <w:rPr>
          <w:szCs w:val="28"/>
        </w:rPr>
        <w:t xml:space="preserve">и </w:t>
      </w:r>
      <w:r w:rsidRPr="006A51C1">
        <w:rPr>
          <w:szCs w:val="28"/>
        </w:rPr>
        <w:t xml:space="preserve">в этом случае должна соответствовать тематике проблем, </w:t>
      </w:r>
      <w:r w:rsidRPr="006A51C1">
        <w:rPr>
          <w:szCs w:val="28"/>
        </w:rPr>
        <w:lastRenderedPageBreak/>
        <w:t xml:space="preserve">рассматриваемых в теоретическом курсе и включенных в программу изучаемой дисциплины. Выбор темы курсовой работы осуществляется студентом с учетом доступности основных источников и литературы. В случае </w:t>
      </w:r>
      <w:r w:rsidR="004F02CB">
        <w:rPr>
          <w:szCs w:val="28"/>
        </w:rPr>
        <w:t>самостоятельного выбора темы</w:t>
      </w:r>
      <w:r w:rsidRPr="006A51C1">
        <w:rPr>
          <w:szCs w:val="28"/>
        </w:rPr>
        <w:t xml:space="preserve"> курсовой работы студент обязан согласовать ее </w:t>
      </w:r>
      <w:r w:rsidR="004F02CB">
        <w:rPr>
          <w:szCs w:val="28"/>
        </w:rPr>
        <w:t>с преподавателем, осуществляющи</w:t>
      </w:r>
      <w:r w:rsidRPr="006A51C1">
        <w:rPr>
          <w:szCs w:val="28"/>
        </w:rPr>
        <w:t>м научное руководство подготовкой курсовых работ.</w:t>
      </w:r>
    </w:p>
    <w:p w14:paraId="09A06963" w14:textId="7736E58D" w:rsidR="00A16A25" w:rsidRPr="006A51C1" w:rsidRDefault="00A16A25" w:rsidP="00FB061A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Курсовая работа, как правило, является теоретическим исследованием по одной из предложенных кафедрой тем.</w:t>
      </w:r>
    </w:p>
    <w:p w14:paraId="69F7A359" w14:textId="7706D3A9" w:rsidR="00A16A25" w:rsidRDefault="00A16A25" w:rsidP="00FB061A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 xml:space="preserve">Допускается подготовка курсовой работы </w:t>
      </w:r>
      <w:r w:rsidR="004F02CB">
        <w:rPr>
          <w:szCs w:val="28"/>
        </w:rPr>
        <w:t>на основе</w:t>
      </w:r>
      <w:r w:rsidR="002E607D" w:rsidRPr="006A51C1">
        <w:rPr>
          <w:szCs w:val="28"/>
        </w:rPr>
        <w:t xml:space="preserve"> практических</w:t>
      </w:r>
      <w:r w:rsidRPr="006A51C1">
        <w:rPr>
          <w:szCs w:val="28"/>
        </w:rPr>
        <w:t xml:space="preserve"> разработ</w:t>
      </w:r>
      <w:r w:rsidR="002E607D" w:rsidRPr="006A51C1">
        <w:rPr>
          <w:szCs w:val="28"/>
        </w:rPr>
        <w:t>ок</w:t>
      </w:r>
      <w:r w:rsidRPr="006A51C1">
        <w:rPr>
          <w:szCs w:val="28"/>
        </w:rPr>
        <w:t xml:space="preserve"> в </w:t>
      </w:r>
      <w:r w:rsidR="007D5356">
        <w:rPr>
          <w:szCs w:val="28"/>
        </w:rPr>
        <w:t>сфере</w:t>
      </w:r>
      <w:r w:rsidRPr="006A51C1">
        <w:rPr>
          <w:szCs w:val="28"/>
        </w:rPr>
        <w:t xml:space="preserve"> </w:t>
      </w:r>
      <w:r w:rsidR="007D5356">
        <w:rPr>
          <w:szCs w:val="28"/>
        </w:rPr>
        <w:t>информационно-</w:t>
      </w:r>
      <w:r w:rsidRPr="006A51C1">
        <w:rPr>
          <w:szCs w:val="28"/>
        </w:rPr>
        <w:t>документационного обеспечения, проведенны</w:t>
      </w:r>
      <w:r w:rsidR="002E607D" w:rsidRPr="006A51C1">
        <w:rPr>
          <w:szCs w:val="28"/>
        </w:rPr>
        <w:t>х</w:t>
      </w:r>
      <w:r w:rsidRPr="006A51C1">
        <w:rPr>
          <w:szCs w:val="28"/>
        </w:rPr>
        <w:t xml:space="preserve"> с участием студента или выполненны</w:t>
      </w:r>
      <w:r w:rsidR="002E607D" w:rsidRPr="006A51C1">
        <w:rPr>
          <w:szCs w:val="28"/>
        </w:rPr>
        <w:t>х</w:t>
      </w:r>
      <w:r w:rsidRPr="006A51C1">
        <w:rPr>
          <w:szCs w:val="28"/>
        </w:rPr>
        <w:t xml:space="preserve"> им самостоятельно. Например, тема курсов</w:t>
      </w:r>
      <w:r w:rsidR="004F02CB">
        <w:rPr>
          <w:szCs w:val="28"/>
        </w:rPr>
        <w:t xml:space="preserve">ой работы может быть посвящена </w:t>
      </w:r>
      <w:r w:rsidR="007D5356">
        <w:rPr>
          <w:szCs w:val="28"/>
        </w:rPr>
        <w:t>внедрению системы электронного документооборота в конкретной организации</w:t>
      </w:r>
      <w:r w:rsidRPr="006A51C1">
        <w:rPr>
          <w:szCs w:val="28"/>
        </w:rPr>
        <w:t xml:space="preserve">, </w:t>
      </w:r>
      <w:r w:rsidR="007D5356">
        <w:rPr>
          <w:szCs w:val="28"/>
        </w:rPr>
        <w:t>разработке локальных нормативных актов организации</w:t>
      </w:r>
      <w:r w:rsidRPr="006A51C1">
        <w:rPr>
          <w:szCs w:val="28"/>
        </w:rPr>
        <w:t xml:space="preserve">, </w:t>
      </w:r>
      <w:r w:rsidR="007D5356">
        <w:rPr>
          <w:szCs w:val="28"/>
        </w:rPr>
        <w:t xml:space="preserve">регулирующих применение информационных технологий в деятельности организации и др. </w:t>
      </w:r>
      <w:r w:rsidRPr="006A51C1">
        <w:rPr>
          <w:szCs w:val="28"/>
        </w:rPr>
        <w:t xml:space="preserve">Подобные </w:t>
      </w:r>
      <w:r w:rsidR="007D5356">
        <w:rPr>
          <w:szCs w:val="28"/>
        </w:rPr>
        <w:t xml:space="preserve">курсовые </w:t>
      </w:r>
      <w:r w:rsidRPr="006A51C1">
        <w:rPr>
          <w:szCs w:val="28"/>
        </w:rPr>
        <w:t>работы выполняются на примере конкретной организации.</w:t>
      </w:r>
    </w:p>
    <w:p w14:paraId="5C4289DD" w14:textId="77777777" w:rsidR="004F02CB" w:rsidRPr="006A51C1" w:rsidRDefault="004F02CB" w:rsidP="006A51C1">
      <w:pPr>
        <w:spacing w:line="360" w:lineRule="auto"/>
        <w:rPr>
          <w:szCs w:val="28"/>
        </w:rPr>
      </w:pPr>
    </w:p>
    <w:p w14:paraId="7FAFB8C6" w14:textId="77777777" w:rsidR="006A51C1" w:rsidRDefault="004F02CB" w:rsidP="004F02C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Критерии оценки курсовой работы</w:t>
      </w:r>
    </w:p>
    <w:p w14:paraId="13508DCD" w14:textId="77777777" w:rsidR="004F02CB" w:rsidRDefault="004F02CB" w:rsidP="004F02CB">
      <w:pPr>
        <w:spacing w:line="360" w:lineRule="auto"/>
        <w:jc w:val="center"/>
        <w:rPr>
          <w:b/>
          <w:szCs w:val="28"/>
        </w:rPr>
      </w:pPr>
    </w:p>
    <w:p w14:paraId="145CAD58" w14:textId="5BF2F5A6" w:rsidR="00A16A25" w:rsidRPr="006A51C1" w:rsidRDefault="006A51C1" w:rsidP="007D5356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 xml:space="preserve">Преподаватель должен довести до сведения студентов требования кафедры к курсовым работам. </w:t>
      </w:r>
      <w:r w:rsidR="00A16A25" w:rsidRPr="006A51C1">
        <w:rPr>
          <w:szCs w:val="28"/>
        </w:rPr>
        <w:t>Курсовая работа должна быть подготовлена студентом в сроки</w:t>
      </w:r>
      <w:r w:rsidR="002E607D" w:rsidRPr="006A51C1">
        <w:rPr>
          <w:szCs w:val="28"/>
        </w:rPr>
        <w:t xml:space="preserve">, </w:t>
      </w:r>
      <w:r w:rsidR="00A16A25" w:rsidRPr="006A51C1">
        <w:rPr>
          <w:szCs w:val="28"/>
        </w:rPr>
        <w:t xml:space="preserve">предусмотренные учебным планом, которые преподаватель доводит до сведения студентов. </w:t>
      </w:r>
    </w:p>
    <w:p w14:paraId="4272C177" w14:textId="77777777" w:rsidR="00A16A25" w:rsidRPr="006A51C1" w:rsidRDefault="00A16A25" w:rsidP="006A51C1">
      <w:pPr>
        <w:pStyle w:val="2"/>
        <w:widowControl/>
        <w:tabs>
          <w:tab w:val="left" w:pos="0"/>
        </w:tabs>
        <w:ind w:left="-57" w:right="-57" w:firstLine="851"/>
      </w:pPr>
      <w:r w:rsidRPr="006A51C1">
        <w:t>Основными критериями оценки курсовой работе являются:</w:t>
      </w:r>
    </w:p>
    <w:p w14:paraId="4774CA6C" w14:textId="70F340A3" w:rsidR="00A16A25" w:rsidRPr="00DE6645" w:rsidRDefault="00A16A25" w:rsidP="00DE6645">
      <w:pPr>
        <w:pStyle w:val="ab"/>
        <w:numPr>
          <w:ilvl w:val="0"/>
          <w:numId w:val="4"/>
        </w:numPr>
        <w:spacing w:line="360" w:lineRule="auto"/>
        <w:ind w:left="851" w:hanging="491"/>
        <w:rPr>
          <w:szCs w:val="28"/>
        </w:rPr>
      </w:pPr>
      <w:r w:rsidRPr="00DE6645">
        <w:rPr>
          <w:szCs w:val="28"/>
        </w:rPr>
        <w:t>аргументированная формулировка актуальности темы;</w:t>
      </w:r>
    </w:p>
    <w:p w14:paraId="6686630E" w14:textId="3F038EB2" w:rsidR="00A16A25" w:rsidRPr="00DE6645" w:rsidRDefault="00A16A25" w:rsidP="00DE6645">
      <w:pPr>
        <w:pStyle w:val="ab"/>
        <w:numPr>
          <w:ilvl w:val="0"/>
          <w:numId w:val="4"/>
        </w:numPr>
        <w:spacing w:line="360" w:lineRule="auto"/>
        <w:ind w:left="851" w:hanging="491"/>
        <w:rPr>
          <w:szCs w:val="28"/>
        </w:rPr>
      </w:pPr>
      <w:r w:rsidRPr="00DE6645">
        <w:rPr>
          <w:szCs w:val="28"/>
        </w:rPr>
        <w:t>четкие цели и задачи работы;</w:t>
      </w:r>
    </w:p>
    <w:p w14:paraId="4C92F769" w14:textId="6060C99C" w:rsidR="00A16A25" w:rsidRPr="00DE6645" w:rsidRDefault="00A16A25" w:rsidP="00DE6645">
      <w:pPr>
        <w:pStyle w:val="ab"/>
        <w:numPr>
          <w:ilvl w:val="0"/>
          <w:numId w:val="4"/>
        </w:numPr>
        <w:spacing w:line="360" w:lineRule="auto"/>
        <w:ind w:left="851" w:hanging="491"/>
        <w:rPr>
          <w:szCs w:val="28"/>
        </w:rPr>
      </w:pPr>
      <w:r w:rsidRPr="00DE6645">
        <w:rPr>
          <w:szCs w:val="28"/>
        </w:rPr>
        <w:t>обзор источников и литературы по избранной теме;</w:t>
      </w:r>
    </w:p>
    <w:p w14:paraId="3D2A637E" w14:textId="7C234DF8" w:rsidR="00A16A25" w:rsidRPr="00DE6645" w:rsidRDefault="00A16A25" w:rsidP="00DE6645">
      <w:pPr>
        <w:pStyle w:val="ab"/>
        <w:numPr>
          <w:ilvl w:val="0"/>
          <w:numId w:val="4"/>
        </w:numPr>
        <w:spacing w:line="360" w:lineRule="auto"/>
        <w:ind w:left="851" w:hanging="491"/>
        <w:rPr>
          <w:szCs w:val="28"/>
        </w:rPr>
      </w:pPr>
      <w:r w:rsidRPr="00DE6645">
        <w:rPr>
          <w:szCs w:val="28"/>
        </w:rPr>
        <w:t xml:space="preserve">обоснование структуры работы; </w:t>
      </w:r>
    </w:p>
    <w:p w14:paraId="1E37A547" w14:textId="6837F6B3" w:rsidR="00A16A25" w:rsidRPr="00DE6645" w:rsidRDefault="00A16A25" w:rsidP="00DE6645">
      <w:pPr>
        <w:pStyle w:val="ab"/>
        <w:numPr>
          <w:ilvl w:val="0"/>
          <w:numId w:val="4"/>
        </w:numPr>
        <w:spacing w:line="360" w:lineRule="auto"/>
        <w:ind w:left="851" w:hanging="491"/>
        <w:rPr>
          <w:szCs w:val="28"/>
        </w:rPr>
      </w:pPr>
      <w:r w:rsidRPr="00DE6645">
        <w:rPr>
          <w:szCs w:val="28"/>
        </w:rPr>
        <w:t>использование основных источников и специальной литературы по теме;</w:t>
      </w:r>
    </w:p>
    <w:p w14:paraId="57CC59BA" w14:textId="7B8DE90F" w:rsidR="00A16A25" w:rsidRPr="00DE6645" w:rsidRDefault="00A16A25" w:rsidP="00DE6645">
      <w:pPr>
        <w:pStyle w:val="ab"/>
        <w:numPr>
          <w:ilvl w:val="0"/>
          <w:numId w:val="4"/>
        </w:numPr>
        <w:spacing w:line="360" w:lineRule="auto"/>
        <w:ind w:left="851" w:hanging="491"/>
        <w:rPr>
          <w:szCs w:val="28"/>
        </w:rPr>
      </w:pPr>
      <w:r w:rsidRPr="00DE6645">
        <w:rPr>
          <w:szCs w:val="28"/>
        </w:rPr>
        <w:lastRenderedPageBreak/>
        <w:t>анализ изложенного в разделах работы фактического материала;</w:t>
      </w:r>
    </w:p>
    <w:p w14:paraId="559B129B" w14:textId="526F0159" w:rsidR="00A16A25" w:rsidRPr="00DE6645" w:rsidRDefault="00A16A25" w:rsidP="00DE6645">
      <w:pPr>
        <w:pStyle w:val="ab"/>
        <w:numPr>
          <w:ilvl w:val="0"/>
          <w:numId w:val="4"/>
        </w:numPr>
        <w:spacing w:line="360" w:lineRule="auto"/>
        <w:ind w:left="851" w:hanging="491"/>
        <w:rPr>
          <w:szCs w:val="28"/>
        </w:rPr>
      </w:pPr>
      <w:r w:rsidRPr="00DE6645">
        <w:rPr>
          <w:szCs w:val="28"/>
        </w:rPr>
        <w:t>наличие выводов по каждому разделу;</w:t>
      </w:r>
    </w:p>
    <w:p w14:paraId="39259C93" w14:textId="75A7AE66" w:rsidR="00A16A25" w:rsidRPr="00DE6645" w:rsidRDefault="00A16A25" w:rsidP="00DE6645">
      <w:pPr>
        <w:pStyle w:val="ab"/>
        <w:numPr>
          <w:ilvl w:val="0"/>
          <w:numId w:val="4"/>
        </w:numPr>
        <w:spacing w:line="360" w:lineRule="auto"/>
        <w:ind w:left="851" w:hanging="491"/>
        <w:rPr>
          <w:szCs w:val="28"/>
        </w:rPr>
      </w:pPr>
      <w:r w:rsidRPr="00DE6645">
        <w:rPr>
          <w:szCs w:val="28"/>
        </w:rPr>
        <w:t>грамотное изложени</w:t>
      </w:r>
      <w:r w:rsidR="004F02CB" w:rsidRPr="00DE6645">
        <w:rPr>
          <w:szCs w:val="28"/>
        </w:rPr>
        <w:t>е</w:t>
      </w:r>
      <w:r w:rsidRPr="00DE6645">
        <w:rPr>
          <w:szCs w:val="28"/>
        </w:rPr>
        <w:t xml:space="preserve"> текста, оформление работы в соответс</w:t>
      </w:r>
      <w:r w:rsidR="004F02CB" w:rsidRPr="00DE6645">
        <w:rPr>
          <w:szCs w:val="28"/>
        </w:rPr>
        <w:t>твии с методическими указаниями.</w:t>
      </w:r>
    </w:p>
    <w:p w14:paraId="72F48C31" w14:textId="2045DB88" w:rsidR="00A16A25" w:rsidRPr="006A51C1" w:rsidRDefault="002E607D" w:rsidP="006A51C1">
      <w:pPr>
        <w:pStyle w:val="2"/>
        <w:widowControl/>
        <w:tabs>
          <w:tab w:val="left" w:pos="0"/>
        </w:tabs>
        <w:ind w:left="-57" w:right="-57" w:firstLine="851"/>
      </w:pPr>
      <w:r w:rsidRPr="006A51C1">
        <w:t>Оценку «</w:t>
      </w:r>
      <w:r w:rsidR="00A16A25" w:rsidRPr="006A51C1">
        <w:t>отлично</w:t>
      </w:r>
      <w:r w:rsidRPr="006A51C1">
        <w:t>»</w:t>
      </w:r>
      <w:r w:rsidR="00A16A25" w:rsidRPr="006A51C1">
        <w:t xml:space="preserve"> заслуживают курсовые работы, актуальность темы которых обоснована, введение содержит достаточно полный обзор источников и литературы по данной теме. Структура работы логична, соответствует содержанию. В конце каждого раздела и в </w:t>
      </w:r>
      <w:r w:rsidR="00DE6645">
        <w:t>з</w:t>
      </w:r>
      <w:r w:rsidR="00A16A25" w:rsidRPr="006A51C1">
        <w:t>аключении содержатся чёткие выводы. Работа написана литера</w:t>
      </w:r>
      <w:r w:rsidR="004F02CB">
        <w:t>турным языком</w:t>
      </w:r>
      <w:r w:rsidR="00A16A25" w:rsidRPr="006A51C1">
        <w:t xml:space="preserve"> с правильным использованием</w:t>
      </w:r>
      <w:r w:rsidR="004F02CB">
        <w:t xml:space="preserve"> профессиональной терминологии. </w:t>
      </w:r>
      <w:r w:rsidR="00A16A25" w:rsidRPr="006A51C1">
        <w:t>Текст тщательно выверен, научно-справочный аппарат и оформление соответствуют настоящим методическим указаниям.</w:t>
      </w:r>
    </w:p>
    <w:p w14:paraId="2AB31702" w14:textId="17A482FA" w:rsidR="00A16A25" w:rsidRPr="006A51C1" w:rsidRDefault="002E607D" w:rsidP="006A51C1">
      <w:pPr>
        <w:pStyle w:val="2"/>
        <w:widowControl/>
        <w:tabs>
          <w:tab w:val="left" w:pos="0"/>
          <w:tab w:val="left" w:pos="142"/>
        </w:tabs>
        <w:ind w:left="-57" w:right="-57" w:firstLine="851"/>
      </w:pPr>
      <w:r w:rsidRPr="006A51C1">
        <w:t>Курсовая работа оценивается на «</w:t>
      </w:r>
      <w:r w:rsidR="00A16A25" w:rsidRPr="006A51C1">
        <w:t>хорошо</w:t>
      </w:r>
      <w:r w:rsidRPr="006A51C1">
        <w:t>»</w:t>
      </w:r>
      <w:r w:rsidR="00A16A25" w:rsidRPr="006A51C1">
        <w:t>, если список использованных источников и литературы не совсем полный, выводы недостаточно аргументированы, в структуре и содержании</w:t>
      </w:r>
      <w:r w:rsidRPr="006A51C1">
        <w:t xml:space="preserve"> курсовой работы</w:t>
      </w:r>
      <w:r w:rsidR="00A16A25" w:rsidRPr="006A51C1">
        <w:t xml:space="preserve"> есть отдельные погрешности, не имеющие принципиального характера</w:t>
      </w:r>
      <w:r w:rsidR="00DE6645">
        <w:t>, но</w:t>
      </w:r>
      <w:r w:rsidR="00A16A25" w:rsidRPr="006A51C1">
        <w:t xml:space="preserve"> </w:t>
      </w:r>
      <w:r w:rsidR="00DE6645">
        <w:t>в</w:t>
      </w:r>
      <w:r w:rsidR="00A16A25" w:rsidRPr="006A51C1">
        <w:t xml:space="preserve"> остальном </w:t>
      </w:r>
      <w:r w:rsidR="00DE6645">
        <w:t>выполнены</w:t>
      </w:r>
      <w:r w:rsidRPr="006A51C1">
        <w:t xml:space="preserve"> требования, предъявляемые к «</w:t>
      </w:r>
      <w:r w:rsidR="00A16A25" w:rsidRPr="006A51C1">
        <w:t>отличной</w:t>
      </w:r>
      <w:r w:rsidRPr="006A51C1">
        <w:t>»</w:t>
      </w:r>
      <w:r w:rsidR="00A16A25" w:rsidRPr="006A51C1">
        <w:t xml:space="preserve"> курсовой работе.</w:t>
      </w:r>
    </w:p>
    <w:p w14:paraId="33866E16" w14:textId="41BE8DB0" w:rsidR="00A16A25" w:rsidRPr="006A51C1" w:rsidRDefault="002E607D" w:rsidP="006A51C1">
      <w:pPr>
        <w:pStyle w:val="2"/>
        <w:widowControl/>
        <w:tabs>
          <w:tab w:val="left" w:pos="0"/>
          <w:tab w:val="left" w:pos="142"/>
        </w:tabs>
        <w:ind w:left="-57" w:right="-57" w:firstLine="851"/>
      </w:pPr>
      <w:r w:rsidRPr="006A51C1">
        <w:t>Курсовая работа оценивается «</w:t>
      </w:r>
      <w:r w:rsidR="00A16A25" w:rsidRPr="006A51C1">
        <w:t>удовлетворительно</w:t>
      </w:r>
      <w:r w:rsidRPr="006A51C1">
        <w:t>»</w:t>
      </w:r>
      <w:r w:rsidR="00A16A25" w:rsidRPr="006A51C1">
        <w:t>, если в тексте имеются многочисленные прямые заимствования из учебной и методической литературы, студенту не полностью известен круг источников и специ</w:t>
      </w:r>
      <w:r w:rsidR="004F02CB">
        <w:t xml:space="preserve">альной литературы, выводы слабо </w:t>
      </w:r>
      <w:r w:rsidR="00A16A25" w:rsidRPr="006A51C1">
        <w:t>аргументированы или не конкретны, в литературном стиле и оформлении работы имеются погрешности.</w:t>
      </w:r>
    </w:p>
    <w:p w14:paraId="473A0AF9" w14:textId="2839FC74" w:rsidR="00A16A25" w:rsidRPr="006A51C1" w:rsidRDefault="00A16A25" w:rsidP="00DE6645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Проверив работу</w:t>
      </w:r>
      <w:r w:rsidR="002E607D" w:rsidRPr="006A51C1">
        <w:rPr>
          <w:szCs w:val="28"/>
        </w:rPr>
        <w:t xml:space="preserve">, </w:t>
      </w:r>
      <w:r w:rsidRPr="006A51C1">
        <w:rPr>
          <w:szCs w:val="28"/>
        </w:rPr>
        <w:t xml:space="preserve">преподаватель выставляет на титульном листе итоговую оценку, которая сопровождается краткой рецензией. В рецензии </w:t>
      </w:r>
      <w:r w:rsidR="004F02CB">
        <w:rPr>
          <w:szCs w:val="28"/>
        </w:rPr>
        <w:t xml:space="preserve">оценивается </w:t>
      </w:r>
      <w:r w:rsidRPr="006A51C1">
        <w:rPr>
          <w:szCs w:val="28"/>
        </w:rPr>
        <w:t>полнота</w:t>
      </w:r>
      <w:r w:rsidR="00AC195B">
        <w:rPr>
          <w:szCs w:val="28"/>
        </w:rPr>
        <w:t xml:space="preserve"> обзора источников и литературы по теме, глубина раскрытия темы, уровень ее осмысления, наличие собственных выводов, </w:t>
      </w:r>
      <w:r w:rsidRPr="006A51C1">
        <w:rPr>
          <w:szCs w:val="28"/>
        </w:rPr>
        <w:t xml:space="preserve">соблюдение правил оформления научно-справочного аппарата, соответствие оформления работы настоящим методическим указаниям. </w:t>
      </w:r>
    </w:p>
    <w:p w14:paraId="18C3C927" w14:textId="5396A4FD" w:rsidR="00A16A25" w:rsidRPr="006A51C1" w:rsidRDefault="00A16A25" w:rsidP="006A51C1">
      <w:pPr>
        <w:spacing w:line="360" w:lineRule="auto"/>
        <w:ind w:firstLine="708"/>
        <w:rPr>
          <w:szCs w:val="28"/>
        </w:rPr>
      </w:pPr>
      <w:r w:rsidRPr="006A51C1">
        <w:rPr>
          <w:szCs w:val="28"/>
        </w:rPr>
        <w:lastRenderedPageBreak/>
        <w:t>В случае неудовлетворительной оценки курсовой работы студенту предлагается переработать ее по замечаниям преподавателя или подготовить курсовую работу на другую тему.</w:t>
      </w:r>
    </w:p>
    <w:p w14:paraId="2A0896B7" w14:textId="011A094B" w:rsidR="00A16A25" w:rsidRPr="006A51C1" w:rsidRDefault="00A16A25" w:rsidP="00DE6645">
      <w:pPr>
        <w:spacing w:line="360" w:lineRule="auto"/>
        <w:ind w:firstLine="709"/>
        <w:rPr>
          <w:szCs w:val="28"/>
        </w:rPr>
      </w:pPr>
      <w:r w:rsidRPr="006A51C1">
        <w:rPr>
          <w:b/>
          <w:szCs w:val="28"/>
        </w:rPr>
        <w:t>План курсовой работы</w:t>
      </w:r>
      <w:r w:rsidRPr="006A51C1">
        <w:rPr>
          <w:szCs w:val="28"/>
        </w:rPr>
        <w:t xml:space="preserve"> студенты составляют</w:t>
      </w:r>
      <w:r w:rsidR="00AC195B">
        <w:rPr>
          <w:szCs w:val="28"/>
        </w:rPr>
        <w:t xml:space="preserve"> самостоятельно, после чего он </w:t>
      </w:r>
      <w:r w:rsidRPr="006A51C1">
        <w:rPr>
          <w:szCs w:val="28"/>
        </w:rPr>
        <w:t>сог</w:t>
      </w:r>
      <w:r w:rsidR="00AC195B">
        <w:rPr>
          <w:szCs w:val="28"/>
        </w:rPr>
        <w:t>ласовывает</w:t>
      </w:r>
      <w:r w:rsidR="00DE6645">
        <w:rPr>
          <w:szCs w:val="28"/>
        </w:rPr>
        <w:t xml:space="preserve"> его</w:t>
      </w:r>
      <w:r w:rsidR="00AC195B">
        <w:rPr>
          <w:szCs w:val="28"/>
        </w:rPr>
        <w:t xml:space="preserve"> с преподавателем. </w:t>
      </w:r>
      <w:r w:rsidRPr="006A51C1">
        <w:rPr>
          <w:szCs w:val="28"/>
        </w:rPr>
        <w:t xml:space="preserve">Подготовка плана курсовой работы является первым этапом работы над ней и выполняется после ознакомления студента с </w:t>
      </w:r>
      <w:proofErr w:type="spellStart"/>
      <w:r w:rsidRPr="006A51C1">
        <w:rPr>
          <w:szCs w:val="28"/>
        </w:rPr>
        <w:t>источниковой</w:t>
      </w:r>
      <w:proofErr w:type="spellEnd"/>
      <w:r w:rsidRPr="006A51C1">
        <w:rPr>
          <w:szCs w:val="28"/>
        </w:rPr>
        <w:t xml:space="preserve"> базой темы и изучения специальной лите</w:t>
      </w:r>
      <w:r w:rsidR="00AC195B">
        <w:rPr>
          <w:szCs w:val="28"/>
        </w:rPr>
        <w:t xml:space="preserve">ратуры. При согласовании плана </w:t>
      </w:r>
      <w:r w:rsidRPr="006A51C1">
        <w:rPr>
          <w:szCs w:val="28"/>
        </w:rPr>
        <w:t>с преподавателем студент должен иметь четкое представлен</w:t>
      </w:r>
      <w:r w:rsidR="00AC195B">
        <w:rPr>
          <w:szCs w:val="28"/>
        </w:rPr>
        <w:t xml:space="preserve">ие об изучаемой теме, а также </w:t>
      </w:r>
      <w:r w:rsidRPr="006A51C1">
        <w:rPr>
          <w:szCs w:val="28"/>
        </w:rPr>
        <w:t>суметь обосновать структуру будущей курс</w:t>
      </w:r>
      <w:r w:rsidR="00AC195B">
        <w:rPr>
          <w:szCs w:val="28"/>
        </w:rPr>
        <w:t xml:space="preserve">овой работы, последовательность </w:t>
      </w:r>
      <w:r w:rsidRPr="006A51C1">
        <w:rPr>
          <w:szCs w:val="28"/>
        </w:rPr>
        <w:t>изложения материала.</w:t>
      </w:r>
    </w:p>
    <w:p w14:paraId="268AB124" w14:textId="5EE328D5" w:rsidR="00A16A25" w:rsidRPr="006A51C1" w:rsidRDefault="00A16A25" w:rsidP="006A51C1">
      <w:pPr>
        <w:spacing w:line="360" w:lineRule="auto"/>
        <w:ind w:firstLine="708"/>
        <w:rPr>
          <w:szCs w:val="28"/>
        </w:rPr>
      </w:pPr>
      <w:r w:rsidRPr="006A51C1">
        <w:rPr>
          <w:szCs w:val="28"/>
        </w:rPr>
        <w:t>Студент вправе обратиться к преподавателю за консультацией по любому вопросу, возникшему в ходе подготовки курсовой работы. В ходе консультаций студент получает дополнительную информацию, необходимую д</w:t>
      </w:r>
      <w:r w:rsidR="00AC195B">
        <w:rPr>
          <w:szCs w:val="28"/>
        </w:rPr>
        <w:t xml:space="preserve">ля подготовки курсовой работы. Как правило, </w:t>
      </w:r>
      <w:r w:rsidRPr="006A51C1">
        <w:rPr>
          <w:szCs w:val="28"/>
        </w:rPr>
        <w:t xml:space="preserve">преподаватель консультирует студента по выбору источников и литературы, анализу специальной литературы, разработке рациональной структуры работы, сбору фактов и статистических данных, их обработке. </w:t>
      </w:r>
    </w:p>
    <w:p w14:paraId="31BA7092" w14:textId="4BA26220" w:rsidR="00A16A25" w:rsidRPr="006A51C1" w:rsidRDefault="00AC195B" w:rsidP="006A51C1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Преподаватель </w:t>
      </w:r>
      <w:r w:rsidR="00A16A25" w:rsidRPr="006A51C1">
        <w:rPr>
          <w:szCs w:val="28"/>
        </w:rPr>
        <w:t>контролирует подготовку курсовой работы, знакомится с текстом и представляет студенту свои замечания.</w:t>
      </w:r>
    </w:p>
    <w:p w14:paraId="587D573F" w14:textId="77777777" w:rsidR="00A16A25" w:rsidRPr="006A51C1" w:rsidRDefault="00A16A25" w:rsidP="006A51C1">
      <w:pPr>
        <w:spacing w:line="360" w:lineRule="auto"/>
        <w:rPr>
          <w:szCs w:val="28"/>
        </w:rPr>
      </w:pPr>
    </w:p>
    <w:p w14:paraId="5B88ED4B" w14:textId="62152F89" w:rsidR="00A16A25" w:rsidRPr="006A51C1" w:rsidRDefault="00A16A25" w:rsidP="00AC195B">
      <w:pPr>
        <w:spacing w:line="360" w:lineRule="auto"/>
        <w:jc w:val="center"/>
        <w:rPr>
          <w:b/>
          <w:szCs w:val="28"/>
        </w:rPr>
      </w:pPr>
      <w:r w:rsidRPr="006A51C1">
        <w:rPr>
          <w:b/>
          <w:szCs w:val="28"/>
        </w:rPr>
        <w:t>1.1.</w:t>
      </w:r>
      <w:r w:rsidR="00DE6645">
        <w:rPr>
          <w:b/>
          <w:szCs w:val="28"/>
        </w:rPr>
        <w:t>  </w:t>
      </w:r>
      <w:r w:rsidRPr="006A51C1">
        <w:rPr>
          <w:b/>
          <w:szCs w:val="28"/>
        </w:rPr>
        <w:t>Структура и содержание курсовой работы</w:t>
      </w:r>
    </w:p>
    <w:p w14:paraId="2F04352E" w14:textId="77777777" w:rsidR="00A16A25" w:rsidRPr="006A51C1" w:rsidRDefault="00A16A25" w:rsidP="006A51C1">
      <w:pPr>
        <w:spacing w:line="360" w:lineRule="auto"/>
        <w:rPr>
          <w:szCs w:val="28"/>
        </w:rPr>
      </w:pPr>
    </w:p>
    <w:p w14:paraId="4F7904DF" w14:textId="752F7A1C" w:rsidR="00A16A25" w:rsidRPr="006A51C1" w:rsidRDefault="00A16A25" w:rsidP="00196B16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Курсовая работа включает:</w:t>
      </w:r>
    </w:p>
    <w:p w14:paraId="70BCACB6" w14:textId="77777777" w:rsidR="00A16A25" w:rsidRPr="006A51C1" w:rsidRDefault="00A16A25" w:rsidP="003423D1">
      <w:pPr>
        <w:numPr>
          <w:ilvl w:val="0"/>
          <w:numId w:val="6"/>
        </w:numPr>
        <w:spacing w:line="360" w:lineRule="auto"/>
        <w:rPr>
          <w:szCs w:val="28"/>
        </w:rPr>
      </w:pPr>
      <w:r w:rsidRPr="006A51C1">
        <w:rPr>
          <w:szCs w:val="28"/>
        </w:rPr>
        <w:t>титульный лист;</w:t>
      </w:r>
    </w:p>
    <w:p w14:paraId="113AA9D2" w14:textId="2CF797BC" w:rsidR="00A16A25" w:rsidRPr="006A51C1" w:rsidRDefault="00941801" w:rsidP="003423D1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содержание (оглавление)</w:t>
      </w:r>
      <w:r w:rsidR="00A16A25" w:rsidRPr="006A51C1">
        <w:rPr>
          <w:szCs w:val="28"/>
        </w:rPr>
        <w:t>;</w:t>
      </w:r>
    </w:p>
    <w:p w14:paraId="12919FC1" w14:textId="77777777" w:rsidR="00A16A25" w:rsidRPr="006A51C1" w:rsidRDefault="00A16A25" w:rsidP="003423D1">
      <w:pPr>
        <w:numPr>
          <w:ilvl w:val="0"/>
          <w:numId w:val="6"/>
        </w:numPr>
        <w:spacing w:line="360" w:lineRule="auto"/>
        <w:rPr>
          <w:szCs w:val="28"/>
        </w:rPr>
      </w:pPr>
      <w:r w:rsidRPr="006A51C1">
        <w:rPr>
          <w:szCs w:val="28"/>
        </w:rPr>
        <w:t>введение;</w:t>
      </w:r>
    </w:p>
    <w:p w14:paraId="77AA6702" w14:textId="77777777" w:rsidR="00A16A25" w:rsidRPr="006A51C1" w:rsidRDefault="002E607D" w:rsidP="003423D1">
      <w:pPr>
        <w:numPr>
          <w:ilvl w:val="0"/>
          <w:numId w:val="6"/>
        </w:numPr>
        <w:spacing w:line="360" w:lineRule="auto"/>
        <w:rPr>
          <w:szCs w:val="28"/>
        </w:rPr>
      </w:pPr>
      <w:r w:rsidRPr="006A51C1">
        <w:rPr>
          <w:szCs w:val="28"/>
        </w:rPr>
        <w:t>разделы (</w:t>
      </w:r>
      <w:r w:rsidR="00A16A25" w:rsidRPr="006A51C1">
        <w:rPr>
          <w:szCs w:val="28"/>
        </w:rPr>
        <w:t>допускается деление на подразделы);</w:t>
      </w:r>
    </w:p>
    <w:p w14:paraId="5F3EA4E5" w14:textId="77777777" w:rsidR="00A16A25" w:rsidRPr="006A51C1" w:rsidRDefault="00A16A25" w:rsidP="003423D1">
      <w:pPr>
        <w:numPr>
          <w:ilvl w:val="0"/>
          <w:numId w:val="6"/>
        </w:numPr>
        <w:spacing w:line="360" w:lineRule="auto"/>
        <w:rPr>
          <w:szCs w:val="28"/>
        </w:rPr>
      </w:pPr>
      <w:r w:rsidRPr="006A51C1">
        <w:rPr>
          <w:szCs w:val="28"/>
        </w:rPr>
        <w:t>заключение;</w:t>
      </w:r>
    </w:p>
    <w:p w14:paraId="0148D810" w14:textId="18684448" w:rsidR="00A16A25" w:rsidRPr="006A51C1" w:rsidRDefault="00941801" w:rsidP="003423D1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 xml:space="preserve">библиографический </w:t>
      </w:r>
      <w:r w:rsidR="00A16A25" w:rsidRPr="006A51C1">
        <w:rPr>
          <w:szCs w:val="28"/>
        </w:rPr>
        <w:t xml:space="preserve">список </w:t>
      </w:r>
      <w:r>
        <w:rPr>
          <w:szCs w:val="28"/>
        </w:rPr>
        <w:t xml:space="preserve">(список </w:t>
      </w:r>
      <w:r w:rsidR="00A16A25" w:rsidRPr="006A51C1">
        <w:rPr>
          <w:szCs w:val="28"/>
        </w:rPr>
        <w:t>использованных источников и литературы</w:t>
      </w:r>
      <w:r>
        <w:rPr>
          <w:szCs w:val="28"/>
        </w:rPr>
        <w:t>)</w:t>
      </w:r>
      <w:r w:rsidR="00A16A25" w:rsidRPr="006A51C1">
        <w:rPr>
          <w:szCs w:val="28"/>
        </w:rPr>
        <w:t>;</w:t>
      </w:r>
    </w:p>
    <w:p w14:paraId="62957C62" w14:textId="77777777" w:rsidR="00A16A25" w:rsidRPr="006A51C1" w:rsidRDefault="00A16A25" w:rsidP="00941801">
      <w:pPr>
        <w:numPr>
          <w:ilvl w:val="0"/>
          <w:numId w:val="6"/>
        </w:numPr>
        <w:spacing w:line="360" w:lineRule="auto"/>
        <w:rPr>
          <w:szCs w:val="28"/>
        </w:rPr>
      </w:pPr>
      <w:r w:rsidRPr="006A51C1">
        <w:rPr>
          <w:szCs w:val="28"/>
        </w:rPr>
        <w:lastRenderedPageBreak/>
        <w:t>приложения.</w:t>
      </w:r>
    </w:p>
    <w:p w14:paraId="1BD199A4" w14:textId="370284DE" w:rsidR="00A16A25" w:rsidRPr="006A51C1" w:rsidRDefault="00A16A25" w:rsidP="006A51C1">
      <w:pPr>
        <w:spacing w:line="360" w:lineRule="auto"/>
        <w:ind w:firstLine="708"/>
        <w:rPr>
          <w:szCs w:val="28"/>
        </w:rPr>
      </w:pPr>
      <w:r w:rsidRPr="006A51C1">
        <w:rPr>
          <w:b/>
          <w:szCs w:val="28"/>
        </w:rPr>
        <w:t>Титульный лист</w:t>
      </w:r>
      <w:r w:rsidRPr="006A51C1">
        <w:rPr>
          <w:szCs w:val="28"/>
        </w:rPr>
        <w:t xml:space="preserve"> содержит наименование учебного заведения</w:t>
      </w:r>
      <w:r w:rsidR="00A24552">
        <w:rPr>
          <w:szCs w:val="28"/>
        </w:rPr>
        <w:t xml:space="preserve"> с указанием организационно-правовой формы и вышестоящего учреждения</w:t>
      </w:r>
      <w:r w:rsidRPr="006A51C1">
        <w:rPr>
          <w:szCs w:val="28"/>
        </w:rPr>
        <w:t xml:space="preserve">, </w:t>
      </w:r>
      <w:r w:rsidR="00A24552">
        <w:rPr>
          <w:szCs w:val="28"/>
        </w:rPr>
        <w:t>наименовани</w:t>
      </w:r>
      <w:r w:rsidR="00941801">
        <w:rPr>
          <w:szCs w:val="28"/>
        </w:rPr>
        <w:t>е</w:t>
      </w:r>
      <w:r w:rsidR="00A24552">
        <w:rPr>
          <w:szCs w:val="28"/>
        </w:rPr>
        <w:t xml:space="preserve"> института, </w:t>
      </w:r>
      <w:r w:rsidRPr="006A51C1">
        <w:rPr>
          <w:szCs w:val="28"/>
        </w:rPr>
        <w:t>факультета и кафедры, на которой подготовлена курсовая работа, фамилию, имя, отчество студента, указани</w:t>
      </w:r>
      <w:r w:rsidR="00941801">
        <w:rPr>
          <w:szCs w:val="28"/>
        </w:rPr>
        <w:t>е</w:t>
      </w:r>
      <w:r w:rsidRPr="006A51C1">
        <w:rPr>
          <w:szCs w:val="28"/>
        </w:rPr>
        <w:t xml:space="preserve"> на курс, форму обучения, название темы курсовой работы, фамилию, имя, отчество преподавателя, его ученую степень, звание</w:t>
      </w:r>
      <w:r w:rsidR="00941801">
        <w:rPr>
          <w:szCs w:val="28"/>
        </w:rPr>
        <w:t>. Титульный лист курсовой работы оформляется в соответствии с п</w:t>
      </w:r>
      <w:r w:rsidRPr="006A51C1">
        <w:rPr>
          <w:szCs w:val="28"/>
        </w:rPr>
        <w:t>риложение</w:t>
      </w:r>
      <w:r w:rsidR="00941801">
        <w:rPr>
          <w:szCs w:val="28"/>
        </w:rPr>
        <w:t>м</w:t>
      </w:r>
      <w:r w:rsidRPr="006A51C1">
        <w:rPr>
          <w:szCs w:val="28"/>
        </w:rPr>
        <w:t xml:space="preserve"> 1</w:t>
      </w:r>
      <w:r w:rsidR="00941801">
        <w:rPr>
          <w:szCs w:val="28"/>
        </w:rPr>
        <w:t xml:space="preserve"> к настоящим методическим </w:t>
      </w:r>
      <w:r w:rsidR="00F725A8">
        <w:rPr>
          <w:szCs w:val="28"/>
        </w:rPr>
        <w:t>рекомендациям</w:t>
      </w:r>
      <w:r w:rsidRPr="006A51C1">
        <w:rPr>
          <w:szCs w:val="28"/>
        </w:rPr>
        <w:t>.</w:t>
      </w:r>
    </w:p>
    <w:p w14:paraId="52FFE5F2" w14:textId="633186D3" w:rsidR="00A16A25" w:rsidRPr="006A51C1" w:rsidRDefault="00F725A8" w:rsidP="006A51C1">
      <w:pPr>
        <w:spacing w:line="360" w:lineRule="auto"/>
        <w:ind w:firstLine="708"/>
        <w:rPr>
          <w:szCs w:val="28"/>
        </w:rPr>
      </w:pPr>
      <w:r>
        <w:rPr>
          <w:b/>
          <w:szCs w:val="28"/>
        </w:rPr>
        <w:t>Содержание</w:t>
      </w:r>
      <w:r w:rsidR="00A16A25" w:rsidRPr="006A51C1">
        <w:rPr>
          <w:b/>
          <w:szCs w:val="28"/>
        </w:rPr>
        <w:t xml:space="preserve"> </w:t>
      </w:r>
      <w:r w:rsidR="00A16A25" w:rsidRPr="006A51C1">
        <w:rPr>
          <w:szCs w:val="28"/>
        </w:rPr>
        <w:t>содержит перечень составных частей курсовой работы и указание страниц</w:t>
      </w:r>
      <w:r w:rsidR="000E6169" w:rsidRPr="006A51C1">
        <w:rPr>
          <w:szCs w:val="28"/>
        </w:rPr>
        <w:t xml:space="preserve">, </w:t>
      </w:r>
      <w:r w:rsidR="00A16A25" w:rsidRPr="006A51C1">
        <w:rPr>
          <w:szCs w:val="28"/>
        </w:rPr>
        <w:t>на которых расположено начало каждой части (</w:t>
      </w:r>
      <w:r>
        <w:rPr>
          <w:szCs w:val="28"/>
        </w:rPr>
        <w:t>п</w:t>
      </w:r>
      <w:r w:rsidR="00A16A25" w:rsidRPr="006A51C1">
        <w:rPr>
          <w:szCs w:val="28"/>
        </w:rPr>
        <w:t>риложение 2).</w:t>
      </w:r>
    </w:p>
    <w:p w14:paraId="3E2545B0" w14:textId="7E0E2776" w:rsidR="00A16A25" w:rsidRPr="006A51C1" w:rsidRDefault="00A16A25" w:rsidP="00F725A8">
      <w:pPr>
        <w:spacing w:line="360" w:lineRule="auto"/>
        <w:ind w:firstLine="709"/>
        <w:rPr>
          <w:szCs w:val="28"/>
        </w:rPr>
      </w:pPr>
      <w:r w:rsidRPr="006A51C1">
        <w:rPr>
          <w:b/>
          <w:szCs w:val="28"/>
        </w:rPr>
        <w:t>Введение</w:t>
      </w:r>
      <w:r w:rsidRPr="006A51C1">
        <w:rPr>
          <w:szCs w:val="28"/>
        </w:rPr>
        <w:t xml:space="preserve"> должно включать: </w:t>
      </w:r>
    </w:p>
    <w:p w14:paraId="36EF436F" w14:textId="77777777" w:rsidR="00A16A25" w:rsidRPr="006A51C1" w:rsidRDefault="00A16A25" w:rsidP="00F725A8">
      <w:pPr>
        <w:numPr>
          <w:ilvl w:val="0"/>
          <w:numId w:val="7"/>
        </w:numPr>
        <w:spacing w:line="360" w:lineRule="auto"/>
        <w:rPr>
          <w:szCs w:val="28"/>
        </w:rPr>
      </w:pPr>
      <w:r w:rsidRPr="006A51C1">
        <w:rPr>
          <w:szCs w:val="28"/>
        </w:rPr>
        <w:t>обоснование актуальности выбранной темы;</w:t>
      </w:r>
    </w:p>
    <w:p w14:paraId="13FAD2A4" w14:textId="77777777" w:rsidR="00A16A25" w:rsidRPr="006A51C1" w:rsidRDefault="00A16A25" w:rsidP="00F725A8">
      <w:pPr>
        <w:numPr>
          <w:ilvl w:val="0"/>
          <w:numId w:val="7"/>
        </w:numPr>
        <w:spacing w:line="360" w:lineRule="auto"/>
        <w:rPr>
          <w:szCs w:val="28"/>
        </w:rPr>
      </w:pPr>
      <w:r w:rsidRPr="006A51C1">
        <w:rPr>
          <w:szCs w:val="28"/>
        </w:rPr>
        <w:t xml:space="preserve">характеристику степени изученности темы, разработки теоретических и практических проблем; </w:t>
      </w:r>
    </w:p>
    <w:p w14:paraId="186FA4D6" w14:textId="6488BD52" w:rsidR="00A16A25" w:rsidRPr="006A51C1" w:rsidRDefault="00A16A25" w:rsidP="00F725A8">
      <w:pPr>
        <w:numPr>
          <w:ilvl w:val="0"/>
          <w:numId w:val="7"/>
        </w:numPr>
        <w:spacing w:line="360" w:lineRule="auto"/>
        <w:rPr>
          <w:szCs w:val="28"/>
        </w:rPr>
      </w:pPr>
      <w:r w:rsidRPr="006A51C1">
        <w:rPr>
          <w:szCs w:val="28"/>
        </w:rPr>
        <w:t>формулировку цели и задач работы;</w:t>
      </w:r>
    </w:p>
    <w:p w14:paraId="0E13759E" w14:textId="6CD3DEE8" w:rsidR="00A16A25" w:rsidRPr="006A51C1" w:rsidRDefault="00A16A25" w:rsidP="00F725A8">
      <w:pPr>
        <w:numPr>
          <w:ilvl w:val="0"/>
          <w:numId w:val="7"/>
        </w:numPr>
        <w:spacing w:line="360" w:lineRule="auto"/>
        <w:rPr>
          <w:szCs w:val="28"/>
        </w:rPr>
      </w:pPr>
      <w:r w:rsidRPr="006A51C1">
        <w:rPr>
          <w:szCs w:val="28"/>
        </w:rPr>
        <w:t>обзор источников и литературы с изложением существующих концепций и альтернативных подходов к теме. Не допускаются к защите курсовые работы, в которых обзор подменяется перечислением названий работ или</w:t>
      </w:r>
      <w:r w:rsidR="000E6169" w:rsidRPr="006A51C1">
        <w:rPr>
          <w:szCs w:val="28"/>
        </w:rPr>
        <w:t xml:space="preserve"> краткой аннотацией </w:t>
      </w:r>
      <w:r w:rsidRPr="006A51C1">
        <w:rPr>
          <w:szCs w:val="28"/>
        </w:rPr>
        <w:t>источников;</w:t>
      </w:r>
    </w:p>
    <w:p w14:paraId="1B93FA01" w14:textId="171B6E9C" w:rsidR="00A16A25" w:rsidRPr="006A51C1" w:rsidRDefault="00A16A25" w:rsidP="00F725A8">
      <w:pPr>
        <w:numPr>
          <w:ilvl w:val="0"/>
          <w:numId w:val="7"/>
        </w:numPr>
        <w:spacing w:line="360" w:lineRule="auto"/>
        <w:rPr>
          <w:szCs w:val="28"/>
        </w:rPr>
      </w:pPr>
      <w:r w:rsidRPr="006A51C1">
        <w:rPr>
          <w:szCs w:val="28"/>
        </w:rPr>
        <w:t>обоснование структуры работы.</w:t>
      </w:r>
    </w:p>
    <w:p w14:paraId="16EAB668" w14:textId="3C2411AA" w:rsidR="00A16A25" w:rsidRPr="006A51C1" w:rsidRDefault="00A16A25" w:rsidP="00F725A8">
      <w:pPr>
        <w:spacing w:line="360" w:lineRule="auto"/>
        <w:ind w:firstLine="709"/>
        <w:rPr>
          <w:szCs w:val="28"/>
        </w:rPr>
      </w:pPr>
      <w:r w:rsidRPr="006A51C1">
        <w:rPr>
          <w:b/>
          <w:szCs w:val="28"/>
        </w:rPr>
        <w:t>Разделы курсовой работы</w:t>
      </w:r>
      <w:r w:rsidRPr="006A51C1">
        <w:rPr>
          <w:szCs w:val="28"/>
        </w:rPr>
        <w:t xml:space="preserve"> могут содержать характеристику объекта исследования (организации, ее структурного подразделения</w:t>
      </w:r>
      <w:r w:rsidR="00F725A8">
        <w:rPr>
          <w:szCs w:val="28"/>
        </w:rPr>
        <w:t>, информационной системы</w:t>
      </w:r>
      <w:r w:rsidRPr="006A51C1">
        <w:rPr>
          <w:szCs w:val="28"/>
        </w:rPr>
        <w:t xml:space="preserve">); описание </w:t>
      </w:r>
      <w:r w:rsidR="00F725A8">
        <w:rPr>
          <w:szCs w:val="28"/>
        </w:rPr>
        <w:t>рассматриваемого вопроса</w:t>
      </w:r>
      <w:r w:rsidRPr="006A51C1">
        <w:rPr>
          <w:szCs w:val="28"/>
        </w:rPr>
        <w:t xml:space="preserve"> (например, </w:t>
      </w:r>
      <w:r w:rsidR="00F725A8">
        <w:rPr>
          <w:szCs w:val="28"/>
        </w:rPr>
        <w:t>основные этапы автоматизации процессов управления документами в конкретной организации</w:t>
      </w:r>
      <w:r w:rsidR="00A24552">
        <w:rPr>
          <w:szCs w:val="28"/>
        </w:rPr>
        <w:t xml:space="preserve">); </w:t>
      </w:r>
      <w:r w:rsidRPr="006A51C1">
        <w:rPr>
          <w:szCs w:val="28"/>
        </w:rPr>
        <w:t xml:space="preserve">анализ организационных или технологических особенностей </w:t>
      </w:r>
      <w:r w:rsidR="00F725A8">
        <w:rPr>
          <w:szCs w:val="28"/>
        </w:rPr>
        <w:t xml:space="preserve">управления документами </w:t>
      </w:r>
      <w:r w:rsidRPr="006A51C1">
        <w:rPr>
          <w:szCs w:val="28"/>
        </w:rPr>
        <w:t>(или работы с документами); историю развития вопроса или проблемы. Количество разделов определяется студентом самостоятельно или по согласованию с преподавателем</w:t>
      </w:r>
      <w:r w:rsidR="00A24552">
        <w:rPr>
          <w:szCs w:val="28"/>
        </w:rPr>
        <w:t>,</w:t>
      </w:r>
      <w:r w:rsidRPr="006A51C1">
        <w:rPr>
          <w:szCs w:val="28"/>
        </w:rPr>
        <w:t xml:space="preserve"> исходя из задач </w:t>
      </w:r>
      <w:r w:rsidRPr="006A51C1">
        <w:rPr>
          <w:szCs w:val="28"/>
        </w:rPr>
        <w:lastRenderedPageBreak/>
        <w:t>курсовой работы и собранного материала.</w:t>
      </w:r>
      <w:r w:rsidR="00F725A8">
        <w:rPr>
          <w:szCs w:val="28"/>
        </w:rPr>
        <w:t xml:space="preserve"> Количество разделов курсовой работы должно быть не менее двух. Название отдельного раздела не должно совпадать с общим названием курсовой работы</w:t>
      </w:r>
      <w:r w:rsidR="009364E2">
        <w:rPr>
          <w:szCs w:val="28"/>
        </w:rPr>
        <w:t>. В названиях разделов работы должны быть обозначены отдельные разделы (части) темы курсовой работы.</w:t>
      </w:r>
    </w:p>
    <w:p w14:paraId="4564768B" w14:textId="4EC67CA0" w:rsidR="00A16A25" w:rsidRPr="006A51C1" w:rsidRDefault="00A16A25" w:rsidP="009364E2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В конце каждого раздела студентом формулируются выводы по изложенному материалу.</w:t>
      </w:r>
    </w:p>
    <w:p w14:paraId="3A248644" w14:textId="400537A0" w:rsidR="00A16A25" w:rsidRPr="006A51C1" w:rsidRDefault="00A16A25" w:rsidP="009364E2">
      <w:pPr>
        <w:spacing w:line="360" w:lineRule="auto"/>
        <w:ind w:firstLine="709"/>
        <w:rPr>
          <w:szCs w:val="28"/>
        </w:rPr>
      </w:pPr>
      <w:r w:rsidRPr="006A51C1">
        <w:rPr>
          <w:b/>
          <w:szCs w:val="28"/>
        </w:rPr>
        <w:t>Заключение</w:t>
      </w:r>
      <w:r w:rsidRPr="006A51C1">
        <w:rPr>
          <w:szCs w:val="28"/>
        </w:rPr>
        <w:t xml:space="preserve"> включает общие выводы по теме работы, их соответствие поставленным целям и задачам; возможно включение в эту часть работы изложения </w:t>
      </w:r>
      <w:r w:rsidR="000B0F80">
        <w:rPr>
          <w:szCs w:val="28"/>
        </w:rPr>
        <w:t>дальнейш</w:t>
      </w:r>
      <w:r w:rsidR="009364E2">
        <w:rPr>
          <w:szCs w:val="28"/>
        </w:rPr>
        <w:t>их</w:t>
      </w:r>
      <w:r w:rsidR="000B0F80">
        <w:rPr>
          <w:szCs w:val="28"/>
        </w:rPr>
        <w:t xml:space="preserve"> </w:t>
      </w:r>
      <w:r w:rsidRPr="006A51C1">
        <w:rPr>
          <w:szCs w:val="28"/>
        </w:rPr>
        <w:t xml:space="preserve">перспектив </w:t>
      </w:r>
      <w:r w:rsidR="009364E2">
        <w:rPr>
          <w:szCs w:val="28"/>
        </w:rPr>
        <w:t xml:space="preserve">изучения </w:t>
      </w:r>
      <w:r w:rsidR="000B0F80">
        <w:rPr>
          <w:szCs w:val="28"/>
        </w:rPr>
        <w:t>студент</w:t>
      </w:r>
      <w:r w:rsidR="009364E2">
        <w:rPr>
          <w:szCs w:val="28"/>
        </w:rPr>
        <w:t>ом</w:t>
      </w:r>
      <w:r w:rsidR="000B0F80">
        <w:rPr>
          <w:szCs w:val="28"/>
        </w:rPr>
        <w:t xml:space="preserve"> данной</w:t>
      </w:r>
      <w:r w:rsidRPr="006A51C1">
        <w:rPr>
          <w:szCs w:val="28"/>
        </w:rPr>
        <w:t xml:space="preserve"> тем</w:t>
      </w:r>
      <w:r w:rsidR="009364E2">
        <w:rPr>
          <w:szCs w:val="28"/>
        </w:rPr>
        <w:t>ы</w:t>
      </w:r>
      <w:r w:rsidRPr="006A51C1">
        <w:rPr>
          <w:szCs w:val="28"/>
        </w:rPr>
        <w:t xml:space="preserve"> (например, при подготовке дипломной работы).</w:t>
      </w:r>
    </w:p>
    <w:p w14:paraId="263FBB64" w14:textId="081DC43D" w:rsidR="00A16A25" w:rsidRPr="006A51C1" w:rsidRDefault="009364E2" w:rsidP="009364E2">
      <w:pPr>
        <w:spacing w:line="360" w:lineRule="auto"/>
        <w:ind w:firstLine="709"/>
        <w:rPr>
          <w:szCs w:val="28"/>
        </w:rPr>
      </w:pPr>
      <w:r>
        <w:rPr>
          <w:b/>
          <w:szCs w:val="28"/>
        </w:rPr>
        <w:t>Библиографический список</w:t>
      </w:r>
      <w:r w:rsidR="00A16A25" w:rsidRPr="006A51C1">
        <w:rPr>
          <w:szCs w:val="28"/>
        </w:rPr>
        <w:t xml:space="preserve"> показывает знакомство </w:t>
      </w:r>
      <w:r>
        <w:rPr>
          <w:szCs w:val="28"/>
        </w:rPr>
        <w:t>студента</w:t>
      </w:r>
      <w:r w:rsidR="00A16A25" w:rsidRPr="006A51C1">
        <w:rPr>
          <w:szCs w:val="28"/>
        </w:rPr>
        <w:t xml:space="preserve"> с источниками и литературой по выбранной теме.</w:t>
      </w:r>
    </w:p>
    <w:p w14:paraId="7604B940" w14:textId="1D0C9FC7" w:rsidR="000E6169" w:rsidRPr="006A51C1" w:rsidRDefault="00A16A25" w:rsidP="009364E2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Список формируется по разделам</w:t>
      </w:r>
      <w:r w:rsidR="000E6169" w:rsidRPr="006A51C1">
        <w:rPr>
          <w:szCs w:val="28"/>
        </w:rPr>
        <w:t xml:space="preserve"> «</w:t>
      </w:r>
      <w:r w:rsidRPr="006A51C1">
        <w:rPr>
          <w:szCs w:val="28"/>
        </w:rPr>
        <w:t>Источники</w:t>
      </w:r>
      <w:r w:rsidR="000E6169" w:rsidRPr="006A51C1">
        <w:rPr>
          <w:szCs w:val="28"/>
        </w:rPr>
        <w:t>»</w:t>
      </w:r>
      <w:r w:rsidR="009364E2">
        <w:rPr>
          <w:szCs w:val="28"/>
        </w:rPr>
        <w:t>, который</w:t>
      </w:r>
      <w:r w:rsidRPr="006A51C1">
        <w:rPr>
          <w:szCs w:val="28"/>
        </w:rPr>
        <w:t xml:space="preserve"> может под</w:t>
      </w:r>
      <w:r w:rsidR="000E6169" w:rsidRPr="006A51C1">
        <w:rPr>
          <w:szCs w:val="28"/>
        </w:rPr>
        <w:t>разделятся на два подраздела – «</w:t>
      </w:r>
      <w:r w:rsidRPr="006A51C1">
        <w:rPr>
          <w:szCs w:val="28"/>
        </w:rPr>
        <w:t>Опубликованные источники</w:t>
      </w:r>
      <w:r w:rsidR="000E6169" w:rsidRPr="006A51C1">
        <w:rPr>
          <w:szCs w:val="28"/>
        </w:rPr>
        <w:t>» и «</w:t>
      </w:r>
      <w:r w:rsidRPr="006A51C1">
        <w:rPr>
          <w:szCs w:val="28"/>
        </w:rPr>
        <w:t>Неопубликованные источники</w:t>
      </w:r>
      <w:r w:rsidR="000E6169" w:rsidRPr="006A51C1">
        <w:rPr>
          <w:szCs w:val="28"/>
        </w:rPr>
        <w:t>»</w:t>
      </w:r>
      <w:r w:rsidR="009364E2">
        <w:rPr>
          <w:szCs w:val="28"/>
        </w:rPr>
        <w:t>,</w:t>
      </w:r>
      <w:r w:rsidR="000E6169" w:rsidRPr="006A51C1">
        <w:rPr>
          <w:szCs w:val="28"/>
        </w:rPr>
        <w:t xml:space="preserve"> и «</w:t>
      </w:r>
      <w:r w:rsidRPr="006A51C1">
        <w:rPr>
          <w:szCs w:val="28"/>
        </w:rPr>
        <w:t>Литература</w:t>
      </w:r>
      <w:r w:rsidR="000E6169" w:rsidRPr="006A51C1">
        <w:rPr>
          <w:szCs w:val="28"/>
        </w:rPr>
        <w:t>»</w:t>
      </w:r>
      <w:r w:rsidRPr="006A51C1">
        <w:rPr>
          <w:szCs w:val="28"/>
        </w:rPr>
        <w:t xml:space="preserve">. </w:t>
      </w:r>
    </w:p>
    <w:p w14:paraId="2E43C8DB" w14:textId="0465ACFD" w:rsidR="00614EEC" w:rsidRPr="006A51C1" w:rsidRDefault="00614EEC" w:rsidP="009364E2">
      <w:pPr>
        <w:pStyle w:val="a5"/>
        <w:overflowPunct/>
        <w:autoSpaceDE/>
        <w:autoSpaceDN/>
        <w:adjustRightInd/>
        <w:spacing w:after="0" w:line="360" w:lineRule="auto"/>
        <w:ind w:left="0" w:firstLine="709"/>
        <w:textAlignment w:val="auto"/>
        <w:rPr>
          <w:szCs w:val="28"/>
        </w:rPr>
      </w:pPr>
      <w:r w:rsidRPr="006A51C1">
        <w:rPr>
          <w:szCs w:val="28"/>
        </w:rPr>
        <w:t xml:space="preserve">Последовательность расположения </w:t>
      </w:r>
      <w:r>
        <w:rPr>
          <w:szCs w:val="28"/>
        </w:rPr>
        <w:t>источников в списке определяется</w:t>
      </w:r>
      <w:r w:rsidRPr="006A51C1">
        <w:rPr>
          <w:szCs w:val="28"/>
        </w:rPr>
        <w:t xml:space="preserve"> значимост</w:t>
      </w:r>
      <w:r w:rsidR="00E827CA">
        <w:rPr>
          <w:szCs w:val="28"/>
        </w:rPr>
        <w:t>ью</w:t>
      </w:r>
      <w:r w:rsidR="00E827CA" w:rsidRPr="00E827CA">
        <w:rPr>
          <w:szCs w:val="28"/>
        </w:rPr>
        <w:t xml:space="preserve"> </w:t>
      </w:r>
      <w:r w:rsidR="009364E2">
        <w:rPr>
          <w:szCs w:val="28"/>
        </w:rPr>
        <w:t xml:space="preserve">(юридической силой) </w:t>
      </w:r>
      <w:r w:rsidRPr="006A51C1">
        <w:rPr>
          <w:szCs w:val="28"/>
        </w:rPr>
        <w:t>документов</w:t>
      </w:r>
      <w:r w:rsidR="00E827CA">
        <w:rPr>
          <w:szCs w:val="28"/>
        </w:rPr>
        <w:t>:</w:t>
      </w:r>
      <w:r w:rsidR="00E827CA" w:rsidRPr="00E827CA">
        <w:rPr>
          <w:szCs w:val="28"/>
        </w:rPr>
        <w:t xml:space="preserve"> </w:t>
      </w:r>
      <w:r>
        <w:rPr>
          <w:szCs w:val="28"/>
        </w:rPr>
        <w:t xml:space="preserve">федеральные </w:t>
      </w:r>
      <w:r w:rsidR="009364E2">
        <w:rPr>
          <w:szCs w:val="28"/>
        </w:rPr>
        <w:t>законы</w:t>
      </w:r>
      <w:r>
        <w:rPr>
          <w:szCs w:val="28"/>
        </w:rPr>
        <w:t xml:space="preserve"> </w:t>
      </w:r>
      <w:bookmarkStart w:id="0" w:name="_Hlk40856998"/>
      <w:r>
        <w:rPr>
          <w:szCs w:val="28"/>
        </w:rPr>
        <w:t>Р</w:t>
      </w:r>
      <w:r w:rsidR="009364E2">
        <w:rPr>
          <w:szCs w:val="28"/>
        </w:rPr>
        <w:t xml:space="preserve">оссийской </w:t>
      </w:r>
      <w:r>
        <w:rPr>
          <w:szCs w:val="28"/>
        </w:rPr>
        <w:t>Ф</w:t>
      </w:r>
      <w:r w:rsidR="009364E2">
        <w:rPr>
          <w:szCs w:val="28"/>
        </w:rPr>
        <w:t>едерации</w:t>
      </w:r>
      <w:bookmarkEnd w:id="0"/>
      <w:r>
        <w:rPr>
          <w:szCs w:val="28"/>
        </w:rPr>
        <w:t xml:space="preserve">, </w:t>
      </w:r>
      <w:r w:rsidR="009364E2">
        <w:rPr>
          <w:szCs w:val="28"/>
        </w:rPr>
        <w:t>иные</w:t>
      </w:r>
      <w:r w:rsidRPr="006A51C1">
        <w:rPr>
          <w:szCs w:val="28"/>
        </w:rPr>
        <w:t xml:space="preserve"> нормативные </w:t>
      </w:r>
      <w:r>
        <w:rPr>
          <w:szCs w:val="28"/>
        </w:rPr>
        <w:t>правовые акты (</w:t>
      </w:r>
      <w:r w:rsidR="009364E2">
        <w:rPr>
          <w:szCs w:val="28"/>
        </w:rPr>
        <w:t>у</w:t>
      </w:r>
      <w:r>
        <w:rPr>
          <w:szCs w:val="28"/>
        </w:rPr>
        <w:t xml:space="preserve">казы </w:t>
      </w:r>
      <w:r w:rsidR="009364E2">
        <w:rPr>
          <w:szCs w:val="28"/>
        </w:rPr>
        <w:t xml:space="preserve">и распоряжения </w:t>
      </w:r>
      <w:r>
        <w:rPr>
          <w:szCs w:val="28"/>
        </w:rPr>
        <w:t>Президента</w:t>
      </w:r>
      <w:r w:rsidR="009364E2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="009364E2">
        <w:rPr>
          <w:szCs w:val="28"/>
        </w:rPr>
        <w:t>п</w:t>
      </w:r>
      <w:r>
        <w:rPr>
          <w:szCs w:val="28"/>
        </w:rPr>
        <w:t xml:space="preserve">остановления и </w:t>
      </w:r>
      <w:r w:rsidR="009364E2">
        <w:rPr>
          <w:szCs w:val="28"/>
        </w:rPr>
        <w:t>р</w:t>
      </w:r>
      <w:r>
        <w:rPr>
          <w:szCs w:val="28"/>
        </w:rPr>
        <w:t xml:space="preserve">аспоряжения Правительства </w:t>
      </w:r>
      <w:r w:rsidR="009364E2">
        <w:rPr>
          <w:szCs w:val="28"/>
        </w:rPr>
        <w:t>Российской Федерации</w:t>
      </w:r>
      <w:r>
        <w:rPr>
          <w:szCs w:val="28"/>
        </w:rPr>
        <w:t>, нормативные правовые акты федеральных органов исполнительной власти</w:t>
      </w:r>
      <w:r w:rsidR="007E676C">
        <w:rPr>
          <w:szCs w:val="28"/>
        </w:rPr>
        <w:t>)</w:t>
      </w:r>
      <w:r w:rsidRPr="006A51C1">
        <w:rPr>
          <w:szCs w:val="28"/>
        </w:rPr>
        <w:t>,</w:t>
      </w:r>
      <w:r w:rsidR="007E676C">
        <w:rPr>
          <w:szCs w:val="28"/>
        </w:rPr>
        <w:t xml:space="preserve"> </w:t>
      </w:r>
      <w:r w:rsidR="009364E2">
        <w:rPr>
          <w:szCs w:val="28"/>
        </w:rPr>
        <w:t xml:space="preserve">законодательные и иные нормативные правовые акты субъектов Российской Федерации, акты </w:t>
      </w:r>
      <w:r w:rsidR="007E676C">
        <w:rPr>
          <w:szCs w:val="28"/>
        </w:rPr>
        <w:t>методическ</w:t>
      </w:r>
      <w:r w:rsidR="009364E2">
        <w:rPr>
          <w:szCs w:val="28"/>
        </w:rPr>
        <w:t>ого</w:t>
      </w:r>
      <w:r w:rsidR="007E676C">
        <w:rPr>
          <w:szCs w:val="28"/>
        </w:rPr>
        <w:t xml:space="preserve"> </w:t>
      </w:r>
      <w:r w:rsidR="009364E2">
        <w:rPr>
          <w:szCs w:val="28"/>
        </w:rPr>
        <w:t>характера (</w:t>
      </w:r>
      <w:r w:rsidR="009364E2" w:rsidRPr="006A51C1">
        <w:rPr>
          <w:szCs w:val="28"/>
        </w:rPr>
        <w:t xml:space="preserve">методические </w:t>
      </w:r>
      <w:r w:rsidR="009364E2">
        <w:rPr>
          <w:szCs w:val="28"/>
        </w:rPr>
        <w:t xml:space="preserve">указания, </w:t>
      </w:r>
      <w:r w:rsidR="009364E2" w:rsidRPr="006A51C1">
        <w:rPr>
          <w:szCs w:val="28"/>
        </w:rPr>
        <w:t xml:space="preserve">методические </w:t>
      </w:r>
      <w:r w:rsidR="009364E2">
        <w:rPr>
          <w:szCs w:val="28"/>
        </w:rPr>
        <w:t>рекомендации)</w:t>
      </w:r>
      <w:r w:rsidR="00E827CA">
        <w:rPr>
          <w:szCs w:val="28"/>
        </w:rPr>
        <w:t xml:space="preserve">, </w:t>
      </w:r>
      <w:r w:rsidR="009364E2">
        <w:rPr>
          <w:szCs w:val="28"/>
        </w:rPr>
        <w:t>национальные</w:t>
      </w:r>
      <w:r w:rsidR="00E827CA">
        <w:rPr>
          <w:szCs w:val="28"/>
        </w:rPr>
        <w:t xml:space="preserve"> стандарты</w:t>
      </w:r>
      <w:r w:rsidR="00E827CA" w:rsidRPr="00E827CA">
        <w:rPr>
          <w:szCs w:val="28"/>
        </w:rPr>
        <w:t xml:space="preserve"> </w:t>
      </w:r>
      <w:r w:rsidR="007E676C" w:rsidRPr="006A51C1">
        <w:rPr>
          <w:szCs w:val="28"/>
        </w:rPr>
        <w:t>и др.</w:t>
      </w:r>
      <w:r w:rsidR="009364E2">
        <w:rPr>
          <w:szCs w:val="28"/>
        </w:rPr>
        <w:t xml:space="preserve"> документы.</w:t>
      </w:r>
    </w:p>
    <w:p w14:paraId="797D5618" w14:textId="74B430F8" w:rsidR="00E827CA" w:rsidRPr="00E827CA" w:rsidRDefault="00A16A25" w:rsidP="009364E2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 xml:space="preserve">Систематизация источников обычно проводится по группам (законы, постановления, инструкции и др.), которые определяются исходя из </w:t>
      </w:r>
      <w:r w:rsidR="00304D17">
        <w:rPr>
          <w:szCs w:val="28"/>
        </w:rPr>
        <w:t>их юридической силы</w:t>
      </w:r>
      <w:r w:rsidRPr="006A51C1">
        <w:rPr>
          <w:szCs w:val="28"/>
        </w:rPr>
        <w:t xml:space="preserve">, а внутри выбранных групп </w:t>
      </w:r>
      <w:r w:rsidR="00304D17">
        <w:rPr>
          <w:szCs w:val="28"/>
        </w:rPr>
        <w:t xml:space="preserve">‒ </w:t>
      </w:r>
      <w:r w:rsidRPr="006A51C1">
        <w:rPr>
          <w:szCs w:val="28"/>
        </w:rPr>
        <w:t xml:space="preserve">по хронологии. В список источников не включаются </w:t>
      </w:r>
      <w:r w:rsidR="00AA6ACF">
        <w:rPr>
          <w:szCs w:val="28"/>
        </w:rPr>
        <w:t xml:space="preserve">нормативные </w:t>
      </w:r>
      <w:r w:rsidR="00E827CA">
        <w:rPr>
          <w:szCs w:val="28"/>
        </w:rPr>
        <w:t>правовые</w:t>
      </w:r>
      <w:r w:rsidR="00AA6ACF">
        <w:rPr>
          <w:szCs w:val="28"/>
        </w:rPr>
        <w:t xml:space="preserve"> акты</w:t>
      </w:r>
      <w:r w:rsidR="00E827CA">
        <w:rPr>
          <w:szCs w:val="28"/>
        </w:rPr>
        <w:t xml:space="preserve"> </w:t>
      </w:r>
      <w:r w:rsidRPr="006A51C1">
        <w:rPr>
          <w:szCs w:val="28"/>
        </w:rPr>
        <w:t>и нормативно-методические документы</w:t>
      </w:r>
      <w:r w:rsidR="00014775">
        <w:rPr>
          <w:szCs w:val="28"/>
        </w:rPr>
        <w:t>, утратившие силу</w:t>
      </w:r>
      <w:r w:rsidRPr="006A51C1">
        <w:rPr>
          <w:szCs w:val="28"/>
        </w:rPr>
        <w:t xml:space="preserve"> (за исключением случаев, когда курсовая работа написана на тему, связанную с историей </w:t>
      </w:r>
      <w:r w:rsidR="00014775">
        <w:rPr>
          <w:szCs w:val="28"/>
        </w:rPr>
        <w:t>вопроса</w:t>
      </w:r>
      <w:r w:rsidRPr="006A51C1">
        <w:rPr>
          <w:szCs w:val="28"/>
        </w:rPr>
        <w:t xml:space="preserve">). </w:t>
      </w:r>
    </w:p>
    <w:p w14:paraId="585CBD12" w14:textId="44743977" w:rsidR="00E827CA" w:rsidRDefault="000E6169" w:rsidP="00E827CA">
      <w:pPr>
        <w:spacing w:line="360" w:lineRule="auto"/>
        <w:ind w:firstLine="708"/>
        <w:rPr>
          <w:szCs w:val="28"/>
        </w:rPr>
      </w:pPr>
      <w:r w:rsidRPr="006A51C1">
        <w:rPr>
          <w:szCs w:val="28"/>
        </w:rPr>
        <w:lastRenderedPageBreak/>
        <w:t>По каждому отдельному изданию, включенному в список источников</w:t>
      </w:r>
      <w:r w:rsidR="00E827CA">
        <w:rPr>
          <w:szCs w:val="28"/>
        </w:rPr>
        <w:t>,</w:t>
      </w:r>
      <w:r w:rsidRPr="006A51C1">
        <w:rPr>
          <w:szCs w:val="28"/>
        </w:rPr>
        <w:t xml:space="preserve"> приводятся выходные данные. При этом федеральные законы, законы субъектов </w:t>
      </w:r>
      <w:r w:rsidR="00AF2813">
        <w:rPr>
          <w:szCs w:val="28"/>
        </w:rPr>
        <w:t>Российской Ф</w:t>
      </w:r>
      <w:r w:rsidRPr="006A51C1">
        <w:rPr>
          <w:szCs w:val="28"/>
        </w:rPr>
        <w:t xml:space="preserve">едерации, </w:t>
      </w:r>
      <w:r w:rsidR="00AF2813">
        <w:rPr>
          <w:szCs w:val="28"/>
        </w:rPr>
        <w:t xml:space="preserve">иные </w:t>
      </w:r>
      <w:r w:rsidR="00AF2813" w:rsidRPr="006A51C1">
        <w:rPr>
          <w:szCs w:val="28"/>
        </w:rPr>
        <w:t xml:space="preserve">нормативные </w:t>
      </w:r>
      <w:r w:rsidRPr="006A51C1">
        <w:rPr>
          <w:szCs w:val="28"/>
        </w:rPr>
        <w:t>правовые акты должны содержать сведения об источнике официального опубликования.</w:t>
      </w:r>
    </w:p>
    <w:p w14:paraId="78CE3A2C" w14:textId="169E9B15" w:rsidR="00A16A25" w:rsidRPr="006A51C1" w:rsidRDefault="000E6169" w:rsidP="00E827CA">
      <w:pPr>
        <w:spacing w:line="360" w:lineRule="auto"/>
        <w:ind w:firstLine="708"/>
        <w:rPr>
          <w:szCs w:val="28"/>
        </w:rPr>
      </w:pPr>
      <w:r w:rsidRPr="006A51C1">
        <w:rPr>
          <w:szCs w:val="28"/>
        </w:rPr>
        <w:t xml:space="preserve">В список неопубликованных источников </w:t>
      </w:r>
      <w:r w:rsidR="007E676C">
        <w:rPr>
          <w:szCs w:val="28"/>
        </w:rPr>
        <w:t xml:space="preserve">могут быть </w:t>
      </w:r>
      <w:r w:rsidRPr="006A51C1">
        <w:rPr>
          <w:szCs w:val="28"/>
        </w:rPr>
        <w:t>включ</w:t>
      </w:r>
      <w:r w:rsidR="007E676C">
        <w:rPr>
          <w:szCs w:val="28"/>
        </w:rPr>
        <w:t>ены</w:t>
      </w:r>
      <w:r w:rsidRPr="006A51C1">
        <w:rPr>
          <w:szCs w:val="28"/>
        </w:rPr>
        <w:t xml:space="preserve"> устав</w:t>
      </w:r>
      <w:r w:rsidR="00516406">
        <w:rPr>
          <w:szCs w:val="28"/>
        </w:rPr>
        <w:t xml:space="preserve"> или</w:t>
      </w:r>
      <w:r w:rsidRPr="006A51C1">
        <w:rPr>
          <w:szCs w:val="28"/>
        </w:rPr>
        <w:t xml:space="preserve"> положение об организации</w:t>
      </w:r>
      <w:r w:rsidR="00516406">
        <w:rPr>
          <w:szCs w:val="28"/>
        </w:rPr>
        <w:t>, положение</w:t>
      </w:r>
      <w:r w:rsidRPr="006A51C1">
        <w:rPr>
          <w:szCs w:val="28"/>
        </w:rPr>
        <w:t xml:space="preserve"> </w:t>
      </w:r>
      <w:r w:rsidR="00516406">
        <w:rPr>
          <w:szCs w:val="28"/>
        </w:rPr>
        <w:t>о</w:t>
      </w:r>
      <w:r w:rsidRPr="006A51C1">
        <w:rPr>
          <w:szCs w:val="28"/>
        </w:rPr>
        <w:t xml:space="preserve"> структурном подразделении, должностные инструкции, регламенты, и</w:t>
      </w:r>
      <w:r w:rsidR="00E827CA">
        <w:rPr>
          <w:szCs w:val="28"/>
        </w:rPr>
        <w:t xml:space="preserve">нструкции по делопроизводству, </w:t>
      </w:r>
      <w:r w:rsidRPr="006A51C1">
        <w:rPr>
          <w:szCs w:val="28"/>
        </w:rPr>
        <w:t>документы текущего делопроизводства.</w:t>
      </w:r>
    </w:p>
    <w:p w14:paraId="1A9A93A3" w14:textId="22C4C7AA" w:rsidR="00614EEC" w:rsidRPr="006A51C1" w:rsidRDefault="00A16A25" w:rsidP="00E827CA">
      <w:pPr>
        <w:pStyle w:val="a5"/>
        <w:spacing w:after="0" w:line="360" w:lineRule="auto"/>
        <w:ind w:left="0" w:firstLine="708"/>
        <w:rPr>
          <w:szCs w:val="28"/>
        </w:rPr>
      </w:pPr>
      <w:r w:rsidRPr="006A51C1">
        <w:t>В списке литературы названия монографий, статей, рецензий, учебных пособий, авторефератов располагают в алфавитном порядке первой буквы фамилии автора</w:t>
      </w:r>
      <w:r w:rsidR="00315F92">
        <w:t xml:space="preserve"> или названия коллективной монографии</w:t>
      </w:r>
      <w:r w:rsidRPr="006A51C1">
        <w:t>. При включении в список статьи из журнала или сборника необходимо указать название журнала, год, номер</w:t>
      </w:r>
      <w:r w:rsidR="00315F92">
        <w:t>а</w:t>
      </w:r>
      <w:r w:rsidRPr="006A51C1">
        <w:t xml:space="preserve"> страниц.</w:t>
      </w:r>
    </w:p>
    <w:p w14:paraId="371E8C30" w14:textId="2B1B035D" w:rsidR="00A16A25" w:rsidRPr="006A51C1" w:rsidRDefault="00A16A25" w:rsidP="00315F92">
      <w:pPr>
        <w:spacing w:line="360" w:lineRule="auto"/>
        <w:ind w:firstLine="709"/>
        <w:rPr>
          <w:szCs w:val="28"/>
        </w:rPr>
      </w:pPr>
      <w:r w:rsidRPr="006A51C1">
        <w:rPr>
          <w:b/>
          <w:szCs w:val="28"/>
        </w:rPr>
        <w:t>Приложения</w:t>
      </w:r>
      <w:r w:rsidRPr="006A51C1">
        <w:rPr>
          <w:szCs w:val="28"/>
        </w:rPr>
        <w:t xml:space="preserve"> </w:t>
      </w:r>
      <w:r w:rsidR="00315F92">
        <w:rPr>
          <w:szCs w:val="28"/>
        </w:rPr>
        <w:t>содержат</w:t>
      </w:r>
      <w:r w:rsidRPr="006A51C1">
        <w:rPr>
          <w:szCs w:val="28"/>
        </w:rPr>
        <w:t xml:space="preserve"> иллюстративны</w:t>
      </w:r>
      <w:r w:rsidR="00315F92">
        <w:rPr>
          <w:szCs w:val="28"/>
        </w:rPr>
        <w:t>й</w:t>
      </w:r>
      <w:r w:rsidRPr="006A51C1">
        <w:rPr>
          <w:szCs w:val="28"/>
        </w:rPr>
        <w:t xml:space="preserve"> материал к курсовой работе. </w:t>
      </w:r>
      <w:r w:rsidR="00315F92">
        <w:rPr>
          <w:szCs w:val="28"/>
        </w:rPr>
        <w:t>Приложения</w:t>
      </w:r>
      <w:r w:rsidRPr="006A51C1">
        <w:rPr>
          <w:szCs w:val="28"/>
        </w:rPr>
        <w:t xml:space="preserve"> могут включать образцы документов, примеры их оформления, графики и схемы, диаграммы, таблицы</w:t>
      </w:r>
      <w:r w:rsidR="00315F92">
        <w:rPr>
          <w:szCs w:val="28"/>
        </w:rPr>
        <w:t>, схемы</w:t>
      </w:r>
      <w:r w:rsidRPr="006A51C1">
        <w:rPr>
          <w:szCs w:val="28"/>
        </w:rPr>
        <w:t xml:space="preserve"> и </w:t>
      </w:r>
      <w:r w:rsidR="00315F92">
        <w:rPr>
          <w:szCs w:val="28"/>
        </w:rPr>
        <w:t>другой материал.</w:t>
      </w:r>
      <w:r w:rsidRPr="006A51C1">
        <w:rPr>
          <w:szCs w:val="28"/>
        </w:rPr>
        <w:t xml:space="preserve"> Размещают приложения в порядке упоминания о них в тексте. Каждое приложение начинается с нового листа и нумеруется. В пра</w:t>
      </w:r>
      <w:r w:rsidR="000E6169" w:rsidRPr="006A51C1">
        <w:rPr>
          <w:szCs w:val="28"/>
        </w:rPr>
        <w:t>вом верхнем углу пишется слово «</w:t>
      </w:r>
      <w:r w:rsidRPr="006A51C1">
        <w:rPr>
          <w:szCs w:val="28"/>
        </w:rPr>
        <w:t>Приложение 1</w:t>
      </w:r>
      <w:r w:rsidR="000E6169" w:rsidRPr="006A51C1">
        <w:rPr>
          <w:szCs w:val="28"/>
        </w:rPr>
        <w:t>»</w:t>
      </w:r>
      <w:r w:rsidR="00315F92">
        <w:rPr>
          <w:szCs w:val="28"/>
        </w:rPr>
        <w:t xml:space="preserve">, ниже </w:t>
      </w:r>
      <w:r w:rsidRPr="006A51C1">
        <w:rPr>
          <w:szCs w:val="28"/>
        </w:rPr>
        <w:t>указывается его название. В тексте делаются соответствующие ссылки.</w:t>
      </w:r>
    </w:p>
    <w:p w14:paraId="318A954A" w14:textId="77777777" w:rsidR="00A16A25" w:rsidRPr="006A51C1" w:rsidRDefault="00A16A25" w:rsidP="006A51C1">
      <w:pPr>
        <w:spacing w:line="360" w:lineRule="auto"/>
        <w:rPr>
          <w:szCs w:val="28"/>
        </w:rPr>
      </w:pPr>
    </w:p>
    <w:p w14:paraId="2C8DF63A" w14:textId="4C720A74" w:rsidR="00A16A25" w:rsidRPr="006A51C1" w:rsidRDefault="00A16A25" w:rsidP="00E827CA">
      <w:pPr>
        <w:spacing w:line="360" w:lineRule="auto"/>
        <w:jc w:val="center"/>
        <w:rPr>
          <w:b/>
          <w:szCs w:val="28"/>
        </w:rPr>
      </w:pPr>
      <w:r w:rsidRPr="006A51C1">
        <w:rPr>
          <w:b/>
          <w:szCs w:val="28"/>
        </w:rPr>
        <w:t>1.2.</w:t>
      </w:r>
      <w:r w:rsidR="00315F92">
        <w:rPr>
          <w:b/>
          <w:szCs w:val="28"/>
        </w:rPr>
        <w:t>  </w:t>
      </w:r>
      <w:r w:rsidRPr="006A51C1">
        <w:rPr>
          <w:b/>
          <w:szCs w:val="28"/>
        </w:rPr>
        <w:t>Оформление курсовой работы</w:t>
      </w:r>
    </w:p>
    <w:p w14:paraId="5D2BC757" w14:textId="77777777" w:rsidR="00A16A25" w:rsidRPr="006A51C1" w:rsidRDefault="00A16A25" w:rsidP="006A51C1">
      <w:pPr>
        <w:tabs>
          <w:tab w:val="left" w:pos="3969"/>
        </w:tabs>
        <w:spacing w:line="360" w:lineRule="auto"/>
        <w:rPr>
          <w:b/>
          <w:szCs w:val="28"/>
        </w:rPr>
      </w:pPr>
    </w:p>
    <w:p w14:paraId="738B3E40" w14:textId="21761789" w:rsidR="00A16A25" w:rsidRPr="006A51C1" w:rsidRDefault="00A16A25" w:rsidP="00D51C9F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Текст курсовой работы может б</w:t>
      </w:r>
      <w:r w:rsidR="00D64006">
        <w:rPr>
          <w:szCs w:val="28"/>
        </w:rPr>
        <w:t xml:space="preserve">ыть подготовлен рукописным </w:t>
      </w:r>
      <w:r w:rsidRPr="006A51C1">
        <w:rPr>
          <w:szCs w:val="28"/>
        </w:rPr>
        <w:t>способом</w:t>
      </w:r>
      <w:r w:rsidR="00D64006">
        <w:rPr>
          <w:szCs w:val="28"/>
        </w:rPr>
        <w:t xml:space="preserve"> или на компьютере</w:t>
      </w:r>
      <w:r w:rsidRPr="006A51C1">
        <w:rPr>
          <w:szCs w:val="28"/>
        </w:rPr>
        <w:t>. Объем курсовой работы 25-30 ст</w:t>
      </w:r>
      <w:r w:rsidR="00D64006">
        <w:rPr>
          <w:szCs w:val="28"/>
        </w:rPr>
        <w:t xml:space="preserve">раниц </w:t>
      </w:r>
      <w:r w:rsidRPr="006A51C1">
        <w:rPr>
          <w:szCs w:val="28"/>
        </w:rPr>
        <w:t>текста (при наборе через 1,5 интервала и размере шрифта 12-1</w:t>
      </w:r>
      <w:r w:rsidR="00F93AD3">
        <w:rPr>
          <w:szCs w:val="28"/>
        </w:rPr>
        <w:t>4</w:t>
      </w:r>
      <w:r w:rsidR="00D64006">
        <w:rPr>
          <w:szCs w:val="28"/>
        </w:rPr>
        <w:t>)</w:t>
      </w:r>
      <w:r w:rsidRPr="006A51C1">
        <w:rPr>
          <w:szCs w:val="28"/>
        </w:rPr>
        <w:t xml:space="preserve">. Приложения в общий объем курсовой работы не входят. </w:t>
      </w:r>
    </w:p>
    <w:p w14:paraId="147D7564" w14:textId="269FCB4E" w:rsidR="000E6169" w:rsidRPr="006A51C1" w:rsidRDefault="00A16A25" w:rsidP="00D51C9F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Работа пишется на одной стороне стандартного листа бумаги формата А4 (210х197мм). Размеры полей</w:t>
      </w:r>
      <w:r w:rsidR="00D51C9F">
        <w:rPr>
          <w:szCs w:val="28"/>
        </w:rPr>
        <w:t xml:space="preserve"> (</w:t>
      </w:r>
      <w:r w:rsidR="00D51C9F" w:rsidRPr="006A51C1">
        <w:rPr>
          <w:szCs w:val="28"/>
        </w:rPr>
        <w:t>не менее</w:t>
      </w:r>
      <w:r w:rsidR="00D51C9F">
        <w:rPr>
          <w:szCs w:val="28"/>
        </w:rPr>
        <w:t>)</w:t>
      </w:r>
      <w:r w:rsidR="00D51C9F" w:rsidRPr="006A51C1">
        <w:rPr>
          <w:szCs w:val="28"/>
        </w:rPr>
        <w:t>:</w:t>
      </w:r>
    </w:p>
    <w:p w14:paraId="2C0D2E7C" w14:textId="38C8657E" w:rsidR="000E6169" w:rsidRPr="006A51C1" w:rsidRDefault="00A16A25" w:rsidP="006A51C1">
      <w:pPr>
        <w:spacing w:line="360" w:lineRule="auto"/>
        <w:ind w:firstLine="708"/>
        <w:rPr>
          <w:szCs w:val="28"/>
        </w:rPr>
      </w:pPr>
      <w:r w:rsidRPr="006A51C1">
        <w:rPr>
          <w:szCs w:val="28"/>
        </w:rPr>
        <w:t xml:space="preserve">левое </w:t>
      </w:r>
      <w:r w:rsidR="00D51C9F">
        <w:rPr>
          <w:szCs w:val="28"/>
        </w:rPr>
        <w:t>–</w:t>
      </w:r>
      <w:r w:rsidRPr="006A51C1">
        <w:rPr>
          <w:szCs w:val="28"/>
        </w:rPr>
        <w:t xml:space="preserve"> </w:t>
      </w:r>
      <w:r w:rsidR="00D51C9F">
        <w:rPr>
          <w:szCs w:val="28"/>
        </w:rPr>
        <w:t xml:space="preserve">20 </w:t>
      </w:r>
      <w:r w:rsidRPr="006A51C1">
        <w:rPr>
          <w:szCs w:val="28"/>
        </w:rPr>
        <w:t xml:space="preserve">мм, </w:t>
      </w:r>
    </w:p>
    <w:p w14:paraId="10BD0485" w14:textId="0CD35DD4" w:rsidR="000E6169" w:rsidRPr="006A51C1" w:rsidRDefault="00A16A25" w:rsidP="006A51C1">
      <w:pPr>
        <w:spacing w:line="360" w:lineRule="auto"/>
        <w:ind w:firstLine="708"/>
        <w:rPr>
          <w:szCs w:val="28"/>
        </w:rPr>
      </w:pPr>
      <w:r w:rsidRPr="006A51C1">
        <w:rPr>
          <w:szCs w:val="28"/>
        </w:rPr>
        <w:lastRenderedPageBreak/>
        <w:t xml:space="preserve">правое </w:t>
      </w:r>
      <w:r w:rsidR="00D51C9F">
        <w:rPr>
          <w:szCs w:val="28"/>
        </w:rPr>
        <w:t>–</w:t>
      </w:r>
      <w:r w:rsidRPr="006A51C1">
        <w:rPr>
          <w:szCs w:val="28"/>
        </w:rPr>
        <w:t xml:space="preserve"> 10</w:t>
      </w:r>
      <w:r w:rsidR="00D51C9F">
        <w:rPr>
          <w:szCs w:val="28"/>
        </w:rPr>
        <w:t xml:space="preserve"> </w:t>
      </w:r>
      <w:r w:rsidRPr="006A51C1">
        <w:rPr>
          <w:szCs w:val="28"/>
        </w:rPr>
        <w:t xml:space="preserve">мм, </w:t>
      </w:r>
    </w:p>
    <w:p w14:paraId="3E632202" w14:textId="63CFBC8F" w:rsidR="000E6169" w:rsidRPr="006A51C1" w:rsidRDefault="00A16A25" w:rsidP="006A51C1">
      <w:pPr>
        <w:spacing w:line="360" w:lineRule="auto"/>
        <w:ind w:firstLine="708"/>
        <w:rPr>
          <w:szCs w:val="28"/>
        </w:rPr>
      </w:pPr>
      <w:r w:rsidRPr="006A51C1">
        <w:rPr>
          <w:szCs w:val="28"/>
        </w:rPr>
        <w:t xml:space="preserve">верхнее </w:t>
      </w:r>
      <w:r w:rsidR="00D51C9F">
        <w:rPr>
          <w:szCs w:val="28"/>
        </w:rPr>
        <w:t>–</w:t>
      </w:r>
      <w:r w:rsidR="00D64006">
        <w:rPr>
          <w:szCs w:val="28"/>
        </w:rPr>
        <w:t xml:space="preserve"> </w:t>
      </w:r>
      <w:r w:rsidR="00D51C9F">
        <w:rPr>
          <w:szCs w:val="28"/>
        </w:rPr>
        <w:t xml:space="preserve">20 </w:t>
      </w:r>
      <w:r w:rsidRPr="006A51C1">
        <w:rPr>
          <w:szCs w:val="28"/>
        </w:rPr>
        <w:t xml:space="preserve">мм, </w:t>
      </w:r>
    </w:p>
    <w:p w14:paraId="7C1C6956" w14:textId="23C34504" w:rsidR="00A16A25" w:rsidRPr="006A51C1" w:rsidRDefault="00A16A25" w:rsidP="006A51C1">
      <w:pPr>
        <w:spacing w:line="360" w:lineRule="auto"/>
        <w:ind w:firstLine="708"/>
        <w:rPr>
          <w:szCs w:val="28"/>
        </w:rPr>
      </w:pPr>
      <w:r w:rsidRPr="006A51C1">
        <w:rPr>
          <w:szCs w:val="28"/>
        </w:rPr>
        <w:t>нижнее</w:t>
      </w:r>
      <w:r w:rsidR="00D64006">
        <w:rPr>
          <w:szCs w:val="28"/>
        </w:rPr>
        <w:t xml:space="preserve"> </w:t>
      </w:r>
      <w:r w:rsidR="00D51C9F">
        <w:rPr>
          <w:szCs w:val="28"/>
        </w:rPr>
        <w:t>–</w:t>
      </w:r>
      <w:r w:rsidRPr="006A51C1">
        <w:rPr>
          <w:szCs w:val="28"/>
        </w:rPr>
        <w:t xml:space="preserve"> 20</w:t>
      </w:r>
      <w:r w:rsidR="00D51C9F">
        <w:rPr>
          <w:szCs w:val="28"/>
        </w:rPr>
        <w:t xml:space="preserve"> </w:t>
      </w:r>
      <w:r w:rsidRPr="006A51C1">
        <w:rPr>
          <w:szCs w:val="28"/>
        </w:rPr>
        <w:t>мм.</w:t>
      </w:r>
    </w:p>
    <w:p w14:paraId="6901F470" w14:textId="515C96FE" w:rsidR="00A16A25" w:rsidRPr="006A51C1" w:rsidRDefault="00A16A25" w:rsidP="00B973CA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Страницы курсовой работы нумеруются арабскими цифрами на верхнем поле листа, без кавычек, дефисов и других знак</w:t>
      </w:r>
      <w:r w:rsidR="00D64006">
        <w:rPr>
          <w:szCs w:val="28"/>
        </w:rPr>
        <w:t xml:space="preserve">ов препинания. Титульный лист, </w:t>
      </w:r>
      <w:r w:rsidRPr="006A51C1">
        <w:rPr>
          <w:szCs w:val="28"/>
        </w:rPr>
        <w:t xml:space="preserve">оглавление </w:t>
      </w:r>
      <w:r w:rsidR="00D64006">
        <w:rPr>
          <w:szCs w:val="28"/>
        </w:rPr>
        <w:t xml:space="preserve">и первую страницу введения </w:t>
      </w:r>
      <w:r w:rsidRPr="006A51C1">
        <w:rPr>
          <w:szCs w:val="28"/>
        </w:rPr>
        <w:t>не нумеруют, но включают в общий объем курсовой работы.</w:t>
      </w:r>
      <w:r w:rsidR="00D64006">
        <w:rPr>
          <w:szCs w:val="28"/>
        </w:rPr>
        <w:t xml:space="preserve"> Первый номер -4- ставится на второй странице введения и дальше продолжается по порядку.</w:t>
      </w:r>
    </w:p>
    <w:p w14:paraId="0B0B519F" w14:textId="7D79CA68" w:rsidR="00A16A25" w:rsidRPr="006A51C1" w:rsidRDefault="00A16A25" w:rsidP="00B973CA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Наименования разделов и подразделов в тексте курсовой работы должны соответствовать их наименованиям в оглавлении. Разделы нумеруют</w:t>
      </w:r>
      <w:r w:rsidR="000E6169" w:rsidRPr="006A51C1">
        <w:rPr>
          <w:szCs w:val="28"/>
        </w:rPr>
        <w:t>ся арабскими цифрами (без слов «</w:t>
      </w:r>
      <w:r w:rsidRPr="006A51C1">
        <w:rPr>
          <w:szCs w:val="28"/>
        </w:rPr>
        <w:t>глава</w:t>
      </w:r>
      <w:r w:rsidR="000E6169" w:rsidRPr="006A51C1">
        <w:rPr>
          <w:szCs w:val="28"/>
        </w:rPr>
        <w:t>»</w:t>
      </w:r>
      <w:r w:rsidRPr="006A51C1">
        <w:rPr>
          <w:szCs w:val="28"/>
        </w:rPr>
        <w:t xml:space="preserve">, </w:t>
      </w:r>
      <w:r w:rsidR="000E6169" w:rsidRPr="006A51C1">
        <w:rPr>
          <w:szCs w:val="28"/>
        </w:rPr>
        <w:t>«</w:t>
      </w:r>
      <w:r w:rsidRPr="006A51C1">
        <w:rPr>
          <w:szCs w:val="28"/>
        </w:rPr>
        <w:t>раздел</w:t>
      </w:r>
      <w:r w:rsidR="000E6169" w:rsidRPr="006A51C1">
        <w:rPr>
          <w:szCs w:val="28"/>
        </w:rPr>
        <w:t>»</w:t>
      </w:r>
      <w:r w:rsidRPr="006A51C1">
        <w:rPr>
          <w:szCs w:val="28"/>
        </w:rPr>
        <w:t>). Нумерация подразделов состоит из номера раздела и номера подраздела</w:t>
      </w:r>
      <w:r w:rsidR="00D64006">
        <w:rPr>
          <w:szCs w:val="28"/>
        </w:rPr>
        <w:t>,</w:t>
      </w:r>
      <w:r w:rsidRPr="006A51C1">
        <w:rPr>
          <w:szCs w:val="28"/>
        </w:rPr>
        <w:t xml:space="preserve"> разделенными точкой. </w:t>
      </w:r>
      <w:proofErr w:type="gramStart"/>
      <w:r w:rsidRPr="006A51C1">
        <w:rPr>
          <w:szCs w:val="28"/>
        </w:rPr>
        <w:t>Например</w:t>
      </w:r>
      <w:proofErr w:type="gramEnd"/>
      <w:r w:rsidRPr="006A51C1">
        <w:rPr>
          <w:szCs w:val="28"/>
        </w:rPr>
        <w:t xml:space="preserve">: </w:t>
      </w:r>
    </w:p>
    <w:p w14:paraId="4C46E793" w14:textId="3F51812F" w:rsidR="00A16A25" w:rsidRPr="006A51C1" w:rsidRDefault="00A16A25" w:rsidP="006A51C1">
      <w:pPr>
        <w:spacing w:line="360" w:lineRule="auto"/>
        <w:rPr>
          <w:szCs w:val="28"/>
        </w:rPr>
      </w:pPr>
      <w:r w:rsidRPr="006A51C1">
        <w:rPr>
          <w:szCs w:val="28"/>
        </w:rPr>
        <w:t>1.</w:t>
      </w:r>
      <w:r w:rsidR="00B973CA">
        <w:rPr>
          <w:szCs w:val="28"/>
        </w:rPr>
        <w:t>  </w:t>
      </w:r>
      <w:r w:rsidRPr="006A51C1">
        <w:rPr>
          <w:szCs w:val="28"/>
        </w:rPr>
        <w:t xml:space="preserve">Организация </w:t>
      </w:r>
      <w:r w:rsidR="00B973CA">
        <w:rPr>
          <w:szCs w:val="28"/>
        </w:rPr>
        <w:t xml:space="preserve">электронного </w:t>
      </w:r>
      <w:r w:rsidRPr="006A51C1">
        <w:rPr>
          <w:szCs w:val="28"/>
        </w:rPr>
        <w:t>документооборота</w:t>
      </w:r>
    </w:p>
    <w:p w14:paraId="572ECFB0" w14:textId="59AD6D97" w:rsidR="00A16A25" w:rsidRPr="006A51C1" w:rsidRDefault="00A16A25" w:rsidP="006A51C1">
      <w:pPr>
        <w:spacing w:line="360" w:lineRule="auto"/>
        <w:rPr>
          <w:szCs w:val="28"/>
        </w:rPr>
      </w:pPr>
      <w:r w:rsidRPr="006A51C1">
        <w:rPr>
          <w:szCs w:val="28"/>
        </w:rPr>
        <w:t>1.1</w:t>
      </w:r>
      <w:r w:rsidR="00B973CA">
        <w:rPr>
          <w:szCs w:val="28"/>
        </w:rPr>
        <w:t xml:space="preserve">.  Нормативное регулирование </w:t>
      </w:r>
      <w:r w:rsidRPr="006A51C1">
        <w:rPr>
          <w:szCs w:val="28"/>
        </w:rPr>
        <w:t xml:space="preserve">организации </w:t>
      </w:r>
      <w:r w:rsidR="00B973CA">
        <w:rPr>
          <w:szCs w:val="28"/>
        </w:rPr>
        <w:t xml:space="preserve">электронного </w:t>
      </w:r>
      <w:r w:rsidRPr="006A51C1">
        <w:rPr>
          <w:szCs w:val="28"/>
        </w:rPr>
        <w:t>документооборота</w:t>
      </w:r>
    </w:p>
    <w:p w14:paraId="39E2723F" w14:textId="0CC4C498" w:rsidR="00A16A25" w:rsidRPr="006A51C1" w:rsidRDefault="00A16A25" w:rsidP="006A51C1">
      <w:pPr>
        <w:spacing w:line="360" w:lineRule="auto"/>
        <w:rPr>
          <w:szCs w:val="28"/>
        </w:rPr>
      </w:pPr>
      <w:r w:rsidRPr="006A51C1">
        <w:rPr>
          <w:szCs w:val="28"/>
        </w:rPr>
        <w:t>1.2</w:t>
      </w:r>
      <w:r w:rsidR="00B973CA">
        <w:rPr>
          <w:szCs w:val="28"/>
        </w:rPr>
        <w:t>.  Основные характеристики систем электронного документооборота</w:t>
      </w:r>
    </w:p>
    <w:p w14:paraId="3F45B686" w14:textId="5F693C49" w:rsidR="00A16A25" w:rsidRPr="006A51C1" w:rsidRDefault="00A16A25" w:rsidP="00B973CA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 xml:space="preserve">Научно-справочный аппарат курсовой работы включает </w:t>
      </w:r>
      <w:r w:rsidR="00B973CA">
        <w:rPr>
          <w:szCs w:val="28"/>
        </w:rPr>
        <w:t>библиографический список</w:t>
      </w:r>
      <w:r w:rsidRPr="006A51C1">
        <w:rPr>
          <w:szCs w:val="28"/>
        </w:rPr>
        <w:t xml:space="preserve"> и подстрочные ссылки. Подстрочные ссылки используются во всех случаях цитирования в тексте курсовой работы авторов </w:t>
      </w:r>
      <w:r w:rsidR="004A7BF8" w:rsidRPr="006A51C1">
        <w:rPr>
          <w:szCs w:val="28"/>
        </w:rPr>
        <w:t xml:space="preserve">статей, </w:t>
      </w:r>
      <w:r w:rsidRPr="006A51C1">
        <w:rPr>
          <w:szCs w:val="28"/>
        </w:rPr>
        <w:t>монографий, учебников, учебных пособий, а также при цитировании оп</w:t>
      </w:r>
      <w:r w:rsidR="00CC7E41">
        <w:rPr>
          <w:szCs w:val="28"/>
        </w:rPr>
        <w:t xml:space="preserve">ределений понятий. </w:t>
      </w:r>
      <w:r w:rsidRPr="006A51C1">
        <w:rPr>
          <w:szCs w:val="28"/>
        </w:rPr>
        <w:t>Все приводимые в курсовой работе факты, цифры, даты, конкретные данные должны быть подтверждены подстрочными ссылками.</w:t>
      </w:r>
    </w:p>
    <w:p w14:paraId="70781223" w14:textId="687ECDC1" w:rsidR="00A16A25" w:rsidRPr="006A51C1" w:rsidRDefault="00A16A25" w:rsidP="004A7BF8">
      <w:pPr>
        <w:spacing w:line="360" w:lineRule="auto"/>
        <w:ind w:firstLine="709"/>
        <w:rPr>
          <w:szCs w:val="28"/>
        </w:rPr>
      </w:pPr>
      <w:r w:rsidRPr="006A51C1">
        <w:rPr>
          <w:szCs w:val="28"/>
        </w:rPr>
        <w:t>Ссылки нумеруют арабскими цифрами</w:t>
      </w:r>
      <w:r w:rsidR="004A7BF8">
        <w:rPr>
          <w:szCs w:val="28"/>
        </w:rPr>
        <w:t xml:space="preserve"> и</w:t>
      </w:r>
      <w:r w:rsidRPr="006A51C1">
        <w:rPr>
          <w:szCs w:val="28"/>
        </w:rPr>
        <w:t xml:space="preserve"> размещают </w:t>
      </w:r>
      <w:r w:rsidR="004A7BF8">
        <w:rPr>
          <w:szCs w:val="28"/>
        </w:rPr>
        <w:t xml:space="preserve">их </w:t>
      </w:r>
      <w:r w:rsidRPr="006A51C1">
        <w:rPr>
          <w:szCs w:val="28"/>
        </w:rPr>
        <w:t>под последней строкой текста. Допускается нумерация ссылок в пределах раздела, в этом случае ссылки размещаются на последней странице раздела в порядке нумерации. Текст каждой ссылки печатают через один межстрочный интервал. Между двумя ссылками оставляют два межстрочных интервала.</w:t>
      </w:r>
    </w:p>
    <w:p w14:paraId="495CB24A" w14:textId="22E59745" w:rsidR="00A16A25" w:rsidRPr="006F5CFF" w:rsidRDefault="006F5CFF" w:rsidP="004A7BF8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Подстрочные ссылки оформляются в </w:t>
      </w:r>
      <w:r w:rsidRPr="006F5CFF">
        <w:rPr>
          <w:szCs w:val="28"/>
        </w:rPr>
        <w:t>соответств</w:t>
      </w:r>
      <w:r>
        <w:rPr>
          <w:szCs w:val="28"/>
        </w:rPr>
        <w:t>ии с</w:t>
      </w:r>
      <w:r w:rsidRPr="006F5CFF">
        <w:rPr>
          <w:szCs w:val="28"/>
        </w:rPr>
        <w:t xml:space="preserve"> </w:t>
      </w:r>
      <w:r w:rsidR="001F327C" w:rsidRPr="001F327C">
        <w:rPr>
          <w:szCs w:val="28"/>
        </w:rPr>
        <w:t>ГОСТ Р 7.0.5-2008 «</w:t>
      </w:r>
      <w:r w:rsidR="001F327C">
        <w:rPr>
          <w:szCs w:val="28"/>
        </w:rPr>
        <w:t>Б</w:t>
      </w:r>
      <w:r w:rsidR="001F327C" w:rsidRPr="001F327C">
        <w:rPr>
          <w:szCs w:val="28"/>
        </w:rPr>
        <w:t>иблиографическая ссылка. Общие требования и правила составления».</w:t>
      </w:r>
    </w:p>
    <w:p w14:paraId="0430982E" w14:textId="492F14E9" w:rsidR="00A16A25" w:rsidRPr="006A51C1" w:rsidRDefault="00A16A25" w:rsidP="001F327C">
      <w:pPr>
        <w:spacing w:line="360" w:lineRule="auto"/>
        <w:ind w:firstLine="709"/>
        <w:rPr>
          <w:szCs w:val="28"/>
        </w:rPr>
      </w:pPr>
      <w:r w:rsidRPr="00CC7E41">
        <w:rPr>
          <w:szCs w:val="28"/>
        </w:rPr>
        <w:t>Курсовая работа</w:t>
      </w:r>
      <w:r w:rsidRPr="006A51C1">
        <w:rPr>
          <w:szCs w:val="28"/>
        </w:rPr>
        <w:t xml:space="preserve"> сдается на кафедру</w:t>
      </w:r>
      <w:r w:rsidR="001F327C">
        <w:rPr>
          <w:szCs w:val="28"/>
        </w:rPr>
        <w:t xml:space="preserve"> (научному руководителю)</w:t>
      </w:r>
      <w:r w:rsidRPr="006A51C1">
        <w:rPr>
          <w:szCs w:val="28"/>
        </w:rPr>
        <w:t xml:space="preserve"> в одном экземпляре</w:t>
      </w:r>
      <w:r w:rsidR="001F327C">
        <w:rPr>
          <w:szCs w:val="28"/>
        </w:rPr>
        <w:t xml:space="preserve"> на бумажном носителе и в электронном виде в формате </w:t>
      </w:r>
      <w:r w:rsidR="001F327C">
        <w:rPr>
          <w:szCs w:val="28"/>
          <w:lang w:val="en-US"/>
        </w:rPr>
        <w:t>doc</w:t>
      </w:r>
      <w:r w:rsidR="001F327C">
        <w:rPr>
          <w:szCs w:val="28"/>
        </w:rPr>
        <w:t xml:space="preserve"> или</w:t>
      </w:r>
      <w:r w:rsidR="001F327C" w:rsidRPr="001F327C">
        <w:rPr>
          <w:szCs w:val="28"/>
        </w:rPr>
        <w:t xml:space="preserve"> </w:t>
      </w:r>
      <w:proofErr w:type="spellStart"/>
      <w:r w:rsidR="001F327C">
        <w:rPr>
          <w:szCs w:val="28"/>
          <w:lang w:val="en-US"/>
        </w:rPr>
        <w:t>docx</w:t>
      </w:r>
      <w:proofErr w:type="spellEnd"/>
      <w:r w:rsidR="001F327C">
        <w:rPr>
          <w:szCs w:val="28"/>
        </w:rPr>
        <w:t xml:space="preserve"> </w:t>
      </w:r>
      <w:r w:rsidR="001E4734">
        <w:rPr>
          <w:szCs w:val="28"/>
        </w:rPr>
        <w:t xml:space="preserve">и </w:t>
      </w:r>
      <w:r w:rsidRPr="006A51C1">
        <w:rPr>
          <w:szCs w:val="28"/>
        </w:rPr>
        <w:t xml:space="preserve">регистрируется лаборантом. Курсовая работа </w:t>
      </w:r>
      <w:r w:rsidR="001E4734">
        <w:rPr>
          <w:szCs w:val="28"/>
        </w:rPr>
        <w:t xml:space="preserve">на бумажном носителе </w:t>
      </w:r>
      <w:r w:rsidRPr="006A51C1">
        <w:rPr>
          <w:szCs w:val="28"/>
        </w:rPr>
        <w:t>должна быть сброшюрована (переплетена или прошита).</w:t>
      </w:r>
      <w:r w:rsidR="001F327C">
        <w:rPr>
          <w:szCs w:val="28"/>
        </w:rPr>
        <w:t xml:space="preserve"> </w:t>
      </w:r>
    </w:p>
    <w:p w14:paraId="574AC146" w14:textId="77777777" w:rsidR="00A16A25" w:rsidRPr="006A51C1" w:rsidRDefault="00A16A25" w:rsidP="006A51C1">
      <w:pPr>
        <w:spacing w:line="360" w:lineRule="auto"/>
        <w:rPr>
          <w:szCs w:val="28"/>
        </w:rPr>
      </w:pPr>
    </w:p>
    <w:p w14:paraId="69E58CD8" w14:textId="77777777" w:rsidR="00A16A25" w:rsidRPr="006A51C1" w:rsidRDefault="00A16A25" w:rsidP="006F5CFF">
      <w:pPr>
        <w:spacing w:line="360" w:lineRule="auto"/>
        <w:jc w:val="center"/>
        <w:rPr>
          <w:b/>
          <w:szCs w:val="28"/>
        </w:rPr>
      </w:pPr>
      <w:r w:rsidRPr="006A51C1">
        <w:rPr>
          <w:b/>
          <w:szCs w:val="28"/>
        </w:rPr>
        <w:t>Примеры оформления ссылок:</w:t>
      </w:r>
    </w:p>
    <w:p w14:paraId="26592252" w14:textId="77777777" w:rsidR="00A16A25" w:rsidRPr="006A51C1" w:rsidRDefault="00A16A25" w:rsidP="006A51C1">
      <w:pPr>
        <w:spacing w:line="360" w:lineRule="auto"/>
        <w:rPr>
          <w:szCs w:val="28"/>
        </w:rPr>
      </w:pPr>
    </w:p>
    <w:p w14:paraId="44867430" w14:textId="76553011" w:rsidR="00A16A25" w:rsidRPr="006A51C1" w:rsidRDefault="00A16A25" w:rsidP="006A51C1">
      <w:pPr>
        <w:spacing w:line="360" w:lineRule="auto"/>
        <w:rPr>
          <w:szCs w:val="28"/>
        </w:rPr>
      </w:pPr>
      <w:r w:rsidRPr="006A51C1">
        <w:rPr>
          <w:szCs w:val="28"/>
        </w:rPr>
        <w:t>1.</w:t>
      </w:r>
      <w:r w:rsidR="00614EEC">
        <w:rPr>
          <w:szCs w:val="28"/>
        </w:rPr>
        <w:t xml:space="preserve"> </w:t>
      </w:r>
      <w:r w:rsidRPr="006A51C1">
        <w:rPr>
          <w:szCs w:val="28"/>
        </w:rPr>
        <w:t>В ссылках на законы, указы, постановления органов государственной власти и управления указывают вид документа (закон, указ), дату, номер, название, название</w:t>
      </w:r>
      <w:r w:rsidR="006F5CFF">
        <w:rPr>
          <w:szCs w:val="28"/>
        </w:rPr>
        <w:t xml:space="preserve"> официального</w:t>
      </w:r>
      <w:r w:rsidRPr="006A51C1">
        <w:rPr>
          <w:szCs w:val="28"/>
        </w:rPr>
        <w:t xml:space="preserve"> издания, год, номер издания, номер статьи</w:t>
      </w:r>
      <w:r w:rsidR="007840E1">
        <w:rPr>
          <w:szCs w:val="28"/>
        </w:rPr>
        <w:t>, пункта</w:t>
      </w:r>
      <w:r w:rsidRPr="006A51C1">
        <w:rPr>
          <w:szCs w:val="28"/>
        </w:rPr>
        <w:t xml:space="preserve">. </w:t>
      </w:r>
    </w:p>
    <w:p w14:paraId="75242B74" w14:textId="77777777" w:rsidR="00A16A25" w:rsidRPr="006A51C1" w:rsidRDefault="00A16A25" w:rsidP="006A51C1">
      <w:pPr>
        <w:spacing w:line="360" w:lineRule="auto"/>
        <w:rPr>
          <w:b/>
          <w:szCs w:val="28"/>
        </w:rPr>
      </w:pPr>
      <w:proofErr w:type="gramStart"/>
      <w:r w:rsidRPr="006A51C1">
        <w:rPr>
          <w:b/>
          <w:szCs w:val="28"/>
        </w:rPr>
        <w:t>Например</w:t>
      </w:r>
      <w:proofErr w:type="gramEnd"/>
      <w:r w:rsidRPr="006A51C1">
        <w:rPr>
          <w:b/>
          <w:szCs w:val="28"/>
        </w:rPr>
        <w:t>:</w:t>
      </w:r>
    </w:p>
    <w:p w14:paraId="07A3EF10" w14:textId="044B9A56" w:rsidR="00262854" w:rsidRPr="008163F2" w:rsidRDefault="00173BF7" w:rsidP="007E676C">
      <w:pPr>
        <w:spacing w:line="360" w:lineRule="auto"/>
        <w:rPr>
          <w:szCs w:val="28"/>
        </w:rPr>
      </w:pPr>
      <w:r w:rsidRPr="00DF4696">
        <w:rPr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F4696">
          <w:rPr>
            <w:szCs w:val="28"/>
          </w:rPr>
          <w:t>2010 г</w:t>
        </w:r>
      </w:smartTag>
      <w:r w:rsidRPr="00DF4696">
        <w:rPr>
          <w:szCs w:val="28"/>
        </w:rPr>
        <w:t>.</w:t>
      </w:r>
      <w:r>
        <w:rPr>
          <w:szCs w:val="28"/>
        </w:rPr>
        <w:t xml:space="preserve"> № 210-ФЗ </w:t>
      </w:r>
      <w:r w:rsidRPr="00DF4696">
        <w:rPr>
          <w:szCs w:val="28"/>
        </w:rPr>
        <w:t xml:space="preserve">«Об организации предоставления государственных и муниципальных услуг» </w:t>
      </w:r>
      <w:r w:rsidRPr="008163F2">
        <w:rPr>
          <w:szCs w:val="28"/>
        </w:rPr>
        <w:t>//</w:t>
      </w:r>
      <w:r>
        <w:rPr>
          <w:szCs w:val="28"/>
        </w:rPr>
        <w:t xml:space="preserve"> </w:t>
      </w:r>
      <w:r w:rsidRPr="00DF4696">
        <w:rPr>
          <w:szCs w:val="28"/>
        </w:rPr>
        <w:t>Собрание законодательства Российской Федерации, 2010, № 31, ст. 4179</w:t>
      </w:r>
      <w:r>
        <w:rPr>
          <w:szCs w:val="28"/>
        </w:rPr>
        <w:t>.</w:t>
      </w:r>
      <w:r w:rsidRPr="00DF4696">
        <w:rPr>
          <w:szCs w:val="28"/>
        </w:rPr>
        <w:t xml:space="preserve"> </w:t>
      </w:r>
      <w:r w:rsidR="007840E1">
        <w:rPr>
          <w:szCs w:val="28"/>
        </w:rPr>
        <w:t>С. 21, п. 3.</w:t>
      </w:r>
    </w:p>
    <w:p w14:paraId="3716FE46" w14:textId="77777777" w:rsidR="00A16A25" w:rsidRPr="006A51C1" w:rsidRDefault="00A16A25" w:rsidP="006A51C1">
      <w:pPr>
        <w:spacing w:line="360" w:lineRule="auto"/>
        <w:rPr>
          <w:b/>
          <w:szCs w:val="28"/>
        </w:rPr>
      </w:pPr>
      <w:r w:rsidRPr="006A51C1">
        <w:rPr>
          <w:b/>
          <w:szCs w:val="28"/>
        </w:rPr>
        <w:t>Или</w:t>
      </w:r>
    </w:p>
    <w:p w14:paraId="00E1D27D" w14:textId="1A50843A" w:rsidR="00F57C82" w:rsidRPr="00F57C82" w:rsidRDefault="00F57C82" w:rsidP="00F57C82">
      <w:pPr>
        <w:spacing w:line="360" w:lineRule="auto"/>
        <w:rPr>
          <w:szCs w:val="28"/>
        </w:rPr>
      </w:pPr>
      <w:r w:rsidRPr="00F57C82">
        <w:rPr>
          <w:szCs w:val="28"/>
        </w:rPr>
        <w:t>Постановление Правительства Российской Федерации от 28 января 2002 г. №</w:t>
      </w:r>
      <w:r>
        <w:rPr>
          <w:szCs w:val="28"/>
        </w:rPr>
        <w:t> </w:t>
      </w:r>
      <w:r w:rsidRPr="00F57C82">
        <w:rPr>
          <w:szCs w:val="28"/>
        </w:rPr>
        <w:t>65 «О федеральной целевой программе «Электронная Россия (2002 - 2010 годы)» // Собрание законодательства Российской Федерации</w:t>
      </w:r>
      <w:r>
        <w:rPr>
          <w:szCs w:val="28"/>
        </w:rPr>
        <w:t>,</w:t>
      </w:r>
      <w:r w:rsidRPr="00F57C82">
        <w:rPr>
          <w:szCs w:val="28"/>
        </w:rPr>
        <w:t xml:space="preserve"> 2002</w:t>
      </w:r>
      <w:r>
        <w:rPr>
          <w:szCs w:val="28"/>
        </w:rPr>
        <w:t>,</w:t>
      </w:r>
      <w:r w:rsidRPr="00F57C82">
        <w:rPr>
          <w:szCs w:val="28"/>
        </w:rPr>
        <w:t xml:space="preserve"> № 5</w:t>
      </w:r>
      <w:r>
        <w:rPr>
          <w:szCs w:val="28"/>
        </w:rPr>
        <w:t>,</w:t>
      </w:r>
      <w:r w:rsidRPr="00F57C82">
        <w:rPr>
          <w:szCs w:val="28"/>
        </w:rPr>
        <w:t xml:space="preserve"> </w:t>
      </w:r>
      <w:r>
        <w:rPr>
          <w:szCs w:val="28"/>
        </w:rPr>
        <w:t>с</w:t>
      </w:r>
      <w:r w:rsidRPr="00F57C82">
        <w:rPr>
          <w:szCs w:val="28"/>
        </w:rPr>
        <w:t xml:space="preserve">т. 531. </w:t>
      </w:r>
      <w:r w:rsidR="007840E1">
        <w:rPr>
          <w:szCs w:val="28"/>
        </w:rPr>
        <w:t>П. 25.</w:t>
      </w:r>
    </w:p>
    <w:p w14:paraId="227FFABD" w14:textId="77777777" w:rsidR="00A16A25" w:rsidRPr="006F5CFF" w:rsidRDefault="00262854" w:rsidP="006A51C1">
      <w:pPr>
        <w:spacing w:line="360" w:lineRule="auto"/>
        <w:rPr>
          <w:b/>
          <w:szCs w:val="28"/>
        </w:rPr>
      </w:pPr>
      <w:r w:rsidRPr="006F5CFF">
        <w:rPr>
          <w:b/>
          <w:szCs w:val="28"/>
        </w:rPr>
        <w:t>Или</w:t>
      </w:r>
    </w:p>
    <w:p w14:paraId="0628078A" w14:textId="4A772B9A" w:rsidR="0079598B" w:rsidRPr="0079598B" w:rsidRDefault="0079598B" w:rsidP="0079598B">
      <w:pPr>
        <w:spacing w:line="360" w:lineRule="auto"/>
        <w:rPr>
          <w:szCs w:val="28"/>
        </w:rPr>
      </w:pPr>
      <w:r w:rsidRPr="0079598B">
        <w:rPr>
          <w:szCs w:val="28"/>
        </w:rPr>
        <w:t>Приказ Министерства связи и массовых коммуникаций Российской Федерации от 13</w:t>
      </w:r>
      <w:r w:rsidR="007B7EA6">
        <w:rPr>
          <w:szCs w:val="28"/>
        </w:rPr>
        <w:t xml:space="preserve"> </w:t>
      </w:r>
      <w:r w:rsidRPr="0079598B">
        <w:rPr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8 г"/>
        </w:smartTagPr>
        <w:r w:rsidRPr="0079598B">
          <w:rPr>
            <w:szCs w:val="28"/>
          </w:rPr>
          <w:t>2018 г</w:t>
        </w:r>
      </w:smartTag>
      <w:r w:rsidRPr="0079598B">
        <w:rPr>
          <w:szCs w:val="28"/>
        </w:rPr>
        <w:t>. №</w:t>
      </w:r>
      <w:r w:rsidR="007B7EA6">
        <w:rPr>
          <w:szCs w:val="28"/>
        </w:rPr>
        <w:t> </w:t>
      </w:r>
      <w:r w:rsidRPr="0079598B">
        <w:rPr>
          <w:szCs w:val="28"/>
        </w:rPr>
        <w:t xml:space="preserve">61 «О внесении изменений в приказ Министерства связи и массовых коммуникаций Российской Федерации от 31 июля </w:t>
      </w:r>
      <w:smartTag w:uri="urn:schemas-microsoft-com:office:smarttags" w:element="metricconverter">
        <w:smartTagPr>
          <w:attr w:name="ProductID" w:val="2014 г"/>
        </w:smartTagPr>
        <w:r w:rsidRPr="0079598B">
          <w:rPr>
            <w:szCs w:val="28"/>
          </w:rPr>
          <w:t>2014 г</w:t>
        </w:r>
      </w:smartTag>
      <w:r w:rsidRPr="0079598B">
        <w:rPr>
          <w:szCs w:val="28"/>
        </w:rPr>
        <w:t xml:space="preserve">. № 234 «Об утверждении Правил оказания услуг почтовой связи» (зарегистрировано в Министерстве юстиции Российской Федерации 28марта </w:t>
      </w:r>
      <w:smartTag w:uri="urn:schemas-microsoft-com:office:smarttags" w:element="metricconverter">
        <w:smartTagPr>
          <w:attr w:name="ProductID" w:val="2018 г"/>
        </w:smartTagPr>
        <w:r w:rsidRPr="0079598B">
          <w:rPr>
            <w:szCs w:val="28"/>
          </w:rPr>
          <w:t>2018 г</w:t>
        </w:r>
      </w:smartTag>
      <w:r w:rsidRPr="0079598B">
        <w:rPr>
          <w:szCs w:val="28"/>
        </w:rPr>
        <w:t>., регистрационный № 50545</w:t>
      </w:r>
      <w:r>
        <w:rPr>
          <w:szCs w:val="28"/>
        </w:rPr>
        <w:t xml:space="preserve">) </w:t>
      </w:r>
      <w:r w:rsidRPr="0079598B">
        <w:rPr>
          <w:szCs w:val="28"/>
        </w:rPr>
        <w:t xml:space="preserve">// Официальный интернет-портал правовой информации </w:t>
      </w:r>
      <w:hyperlink r:id="rId7" w:history="1">
        <w:r w:rsidRPr="0079598B">
          <w:rPr>
            <w:szCs w:val="28"/>
          </w:rPr>
          <w:t>www.pravo.gov.ru</w:t>
        </w:r>
      </w:hyperlink>
      <w:r w:rsidRPr="0079598B">
        <w:rPr>
          <w:szCs w:val="28"/>
        </w:rPr>
        <w:t xml:space="preserve">, 29 марта </w:t>
      </w:r>
      <w:smartTag w:uri="urn:schemas-microsoft-com:office:smarttags" w:element="metricconverter">
        <w:smartTagPr>
          <w:attr w:name="ProductID" w:val="2018 г"/>
        </w:smartTagPr>
        <w:r w:rsidRPr="0079598B">
          <w:rPr>
            <w:szCs w:val="28"/>
          </w:rPr>
          <w:t>2018 г</w:t>
        </w:r>
      </w:smartTag>
      <w:r w:rsidRPr="0079598B">
        <w:rPr>
          <w:szCs w:val="28"/>
        </w:rPr>
        <w:t>.</w:t>
      </w:r>
      <w:r w:rsidR="007840E1">
        <w:rPr>
          <w:szCs w:val="28"/>
        </w:rPr>
        <w:t xml:space="preserve"> П. 14.</w:t>
      </w:r>
    </w:p>
    <w:p w14:paraId="2826E5AC" w14:textId="77777777" w:rsidR="00A16A25" w:rsidRPr="006A51C1" w:rsidRDefault="00A16A25" w:rsidP="006A51C1">
      <w:pPr>
        <w:spacing w:line="360" w:lineRule="auto"/>
        <w:rPr>
          <w:szCs w:val="28"/>
        </w:rPr>
      </w:pPr>
    </w:p>
    <w:p w14:paraId="7745C70E" w14:textId="3FBC3B7C" w:rsidR="008163F2" w:rsidRDefault="00A16A25" w:rsidP="006A51C1">
      <w:pPr>
        <w:spacing w:line="360" w:lineRule="auto"/>
        <w:rPr>
          <w:szCs w:val="28"/>
        </w:rPr>
      </w:pPr>
      <w:r w:rsidRPr="006A51C1">
        <w:rPr>
          <w:szCs w:val="28"/>
        </w:rPr>
        <w:lastRenderedPageBreak/>
        <w:t>2. В ссылках на литературу указывают фамилию и инициалы автора (авторов), название работы, место издания, издательство, год издания, номер страниц</w:t>
      </w:r>
      <w:r w:rsidR="000546C2">
        <w:rPr>
          <w:szCs w:val="28"/>
        </w:rPr>
        <w:t>ы</w:t>
      </w:r>
      <w:r w:rsidRPr="006A51C1">
        <w:rPr>
          <w:szCs w:val="28"/>
        </w:rPr>
        <w:t xml:space="preserve">. </w:t>
      </w:r>
    </w:p>
    <w:p w14:paraId="4AF2608B" w14:textId="77777777" w:rsidR="00A16A25" w:rsidRPr="006A51C1" w:rsidRDefault="00A16A25" w:rsidP="006A51C1">
      <w:pPr>
        <w:spacing w:line="360" w:lineRule="auto"/>
        <w:rPr>
          <w:b/>
          <w:szCs w:val="28"/>
        </w:rPr>
      </w:pPr>
      <w:r w:rsidRPr="006A51C1">
        <w:rPr>
          <w:b/>
          <w:szCs w:val="28"/>
        </w:rPr>
        <w:t>Например:</w:t>
      </w:r>
    </w:p>
    <w:p w14:paraId="1BCF5884" w14:textId="1AB6BC7E" w:rsidR="00F87A27" w:rsidRPr="00F87A27" w:rsidRDefault="00F87A27" w:rsidP="00F87A27">
      <w:pPr>
        <w:spacing w:line="360" w:lineRule="auto"/>
        <w:rPr>
          <w:bCs/>
          <w:iCs/>
        </w:rPr>
      </w:pPr>
      <w:r w:rsidRPr="00F87A27">
        <w:rPr>
          <w:bCs/>
          <w:iCs/>
        </w:rPr>
        <w:t>Ларин М</w:t>
      </w:r>
      <w:r>
        <w:rPr>
          <w:bCs/>
          <w:iCs/>
        </w:rPr>
        <w:t>.</w:t>
      </w:r>
      <w:r w:rsidR="001E2E68">
        <w:rPr>
          <w:bCs/>
          <w:iCs/>
        </w:rPr>
        <w:t> </w:t>
      </w:r>
      <w:r w:rsidRPr="00F87A27">
        <w:rPr>
          <w:bCs/>
          <w:iCs/>
        </w:rPr>
        <w:t>В</w:t>
      </w:r>
      <w:r>
        <w:rPr>
          <w:bCs/>
          <w:iCs/>
        </w:rPr>
        <w:t>.</w:t>
      </w:r>
      <w:r w:rsidRPr="00F87A27">
        <w:rPr>
          <w:bCs/>
          <w:iCs/>
        </w:rPr>
        <w:t xml:space="preserve"> Информационное обеспечение управления: учебное пособие</w:t>
      </w:r>
      <w:r>
        <w:rPr>
          <w:bCs/>
          <w:iCs/>
        </w:rPr>
        <w:t>.</w:t>
      </w:r>
      <w:r w:rsidRPr="00F87A27">
        <w:rPr>
          <w:bCs/>
          <w:iCs/>
        </w:rPr>
        <w:t xml:space="preserve"> – Москва: РГГУ, 2018. </w:t>
      </w:r>
      <w:r>
        <w:rPr>
          <w:bCs/>
          <w:iCs/>
        </w:rPr>
        <w:t xml:space="preserve">С. </w:t>
      </w:r>
      <w:r w:rsidR="00086421">
        <w:rPr>
          <w:bCs/>
          <w:iCs/>
        </w:rPr>
        <w:t>18.</w:t>
      </w:r>
    </w:p>
    <w:p w14:paraId="5ACF09D9" w14:textId="77777777" w:rsidR="00086421" w:rsidRDefault="00086421" w:rsidP="00086421">
      <w:pPr>
        <w:spacing w:line="360" w:lineRule="auto"/>
        <w:rPr>
          <w:szCs w:val="28"/>
        </w:rPr>
      </w:pPr>
    </w:p>
    <w:p w14:paraId="17B9C1C4" w14:textId="245EA0A2" w:rsidR="00086421" w:rsidRDefault="00A16A25" w:rsidP="00086421">
      <w:pPr>
        <w:spacing w:line="360" w:lineRule="auto"/>
        <w:rPr>
          <w:szCs w:val="28"/>
        </w:rPr>
      </w:pPr>
      <w:r w:rsidRPr="006A51C1">
        <w:rPr>
          <w:szCs w:val="28"/>
        </w:rPr>
        <w:t>3.</w:t>
      </w:r>
      <w:r w:rsidR="008163F2">
        <w:rPr>
          <w:szCs w:val="28"/>
        </w:rPr>
        <w:t xml:space="preserve"> </w:t>
      </w:r>
      <w:r w:rsidRPr="006A51C1">
        <w:rPr>
          <w:szCs w:val="28"/>
        </w:rPr>
        <w:t>В ссылках на статьи, опубликованные в сборниках</w:t>
      </w:r>
      <w:r w:rsidR="00F87A27">
        <w:rPr>
          <w:szCs w:val="28"/>
        </w:rPr>
        <w:t>,</w:t>
      </w:r>
      <w:r w:rsidRPr="006A51C1">
        <w:rPr>
          <w:szCs w:val="28"/>
        </w:rPr>
        <w:t xml:space="preserve"> указывают фамилию и инициалы автора (авторов), название </w:t>
      </w:r>
      <w:r w:rsidR="00F87A27">
        <w:rPr>
          <w:szCs w:val="28"/>
        </w:rPr>
        <w:t>статьи</w:t>
      </w:r>
      <w:r w:rsidRPr="006A51C1">
        <w:rPr>
          <w:szCs w:val="28"/>
        </w:rPr>
        <w:t>, название сборника, место издания, год издания, издательство, номер страниц</w:t>
      </w:r>
      <w:r w:rsidR="000546C2">
        <w:rPr>
          <w:szCs w:val="28"/>
        </w:rPr>
        <w:t>ы</w:t>
      </w:r>
      <w:r w:rsidRPr="006A51C1">
        <w:rPr>
          <w:szCs w:val="28"/>
        </w:rPr>
        <w:t xml:space="preserve">. </w:t>
      </w:r>
    </w:p>
    <w:p w14:paraId="4CD8FB92" w14:textId="53B9BDF8" w:rsidR="00086421" w:rsidRPr="00DF1289" w:rsidRDefault="00086421" w:rsidP="00086421">
      <w:pPr>
        <w:spacing w:line="360" w:lineRule="auto"/>
        <w:rPr>
          <w:b/>
          <w:bCs/>
          <w:szCs w:val="28"/>
        </w:rPr>
      </w:pPr>
      <w:r w:rsidRPr="00DF1289">
        <w:rPr>
          <w:b/>
          <w:bCs/>
          <w:szCs w:val="28"/>
        </w:rPr>
        <w:t>Например:</w:t>
      </w:r>
    </w:p>
    <w:p w14:paraId="04531FB5" w14:textId="4DB391BF" w:rsidR="00DF1289" w:rsidRPr="00DF1289" w:rsidRDefault="00DF1289" w:rsidP="00DF1289">
      <w:pPr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 w:rsidRPr="00DF1289">
        <w:rPr>
          <w:szCs w:val="28"/>
        </w:rPr>
        <w:t>Суровцева Н.</w:t>
      </w:r>
      <w:r w:rsidR="001E2E68">
        <w:rPr>
          <w:szCs w:val="28"/>
        </w:rPr>
        <w:t> </w:t>
      </w:r>
      <w:r w:rsidRPr="00DF1289">
        <w:rPr>
          <w:szCs w:val="28"/>
        </w:rPr>
        <w:t xml:space="preserve">Г. Разработка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 </w:t>
      </w:r>
      <w:bookmarkStart w:id="1" w:name="_Hlk40863105"/>
      <w:r w:rsidRPr="00DF1289">
        <w:rPr>
          <w:szCs w:val="28"/>
        </w:rPr>
        <w:t>//</w:t>
      </w:r>
      <w:bookmarkEnd w:id="1"/>
      <w:r w:rsidRPr="00DF1289">
        <w:rPr>
          <w:szCs w:val="28"/>
        </w:rPr>
        <w:t xml:space="preserve"> Архивное дело на современном этапе: проблемы, практика, инновации. Материалы международной научно-практической конференции, Алматы, 12-13 октября, 2017 г. С. 8.</w:t>
      </w:r>
    </w:p>
    <w:p w14:paraId="26233896" w14:textId="77777777" w:rsidR="00F87A27" w:rsidRPr="00DF1289" w:rsidRDefault="00F87A27" w:rsidP="00DF1289">
      <w:pPr>
        <w:spacing w:line="360" w:lineRule="auto"/>
        <w:rPr>
          <w:szCs w:val="28"/>
        </w:rPr>
      </w:pPr>
    </w:p>
    <w:p w14:paraId="72D7E0E4" w14:textId="610D5675" w:rsidR="00086421" w:rsidRDefault="00A16A25" w:rsidP="006A51C1">
      <w:pPr>
        <w:spacing w:line="360" w:lineRule="auto"/>
        <w:rPr>
          <w:szCs w:val="28"/>
        </w:rPr>
      </w:pPr>
      <w:r w:rsidRPr="006A51C1">
        <w:rPr>
          <w:szCs w:val="28"/>
        </w:rPr>
        <w:t>4. В ссылках на статьи</w:t>
      </w:r>
      <w:r w:rsidR="0040705F">
        <w:rPr>
          <w:szCs w:val="28"/>
        </w:rPr>
        <w:t>,</w:t>
      </w:r>
      <w:r w:rsidRPr="006A51C1">
        <w:rPr>
          <w:szCs w:val="28"/>
        </w:rPr>
        <w:t xml:space="preserve"> опубликованные в журналах, сборниках, газетах указывают фамилию и инициалы автора (авторов), название статьи, название журнала (сборника), год издания, номер, номер страниц</w:t>
      </w:r>
      <w:r w:rsidR="000546C2">
        <w:rPr>
          <w:szCs w:val="28"/>
        </w:rPr>
        <w:t>ы</w:t>
      </w:r>
      <w:r w:rsidRPr="006A51C1">
        <w:rPr>
          <w:szCs w:val="28"/>
        </w:rPr>
        <w:t xml:space="preserve">. </w:t>
      </w:r>
    </w:p>
    <w:p w14:paraId="1DCA377A" w14:textId="7F1C117D" w:rsidR="00A16A25" w:rsidRPr="006A51C1" w:rsidRDefault="00A16A25" w:rsidP="006A51C1">
      <w:pPr>
        <w:spacing w:line="360" w:lineRule="auto"/>
        <w:rPr>
          <w:szCs w:val="28"/>
        </w:rPr>
      </w:pPr>
      <w:r w:rsidRPr="006A51C1">
        <w:rPr>
          <w:b/>
          <w:szCs w:val="28"/>
        </w:rPr>
        <w:t>Например:</w:t>
      </w:r>
    </w:p>
    <w:p w14:paraId="1EAD5C1D" w14:textId="7CEB2F37" w:rsidR="00DF1289" w:rsidRPr="00DF1289" w:rsidRDefault="00DF1289" w:rsidP="006A51C1">
      <w:pPr>
        <w:spacing w:line="360" w:lineRule="auto"/>
        <w:rPr>
          <w:bCs/>
          <w:szCs w:val="28"/>
        </w:rPr>
      </w:pPr>
      <w:r>
        <w:rPr>
          <w:szCs w:val="28"/>
        </w:rPr>
        <w:t>Янковая В.</w:t>
      </w:r>
      <w:r w:rsidR="001E2E68">
        <w:rPr>
          <w:szCs w:val="28"/>
        </w:rPr>
        <w:t> </w:t>
      </w:r>
      <w:r>
        <w:rPr>
          <w:szCs w:val="28"/>
        </w:rPr>
        <w:t xml:space="preserve">Ф. </w:t>
      </w:r>
      <w:r w:rsidRPr="00DF1289">
        <w:rPr>
          <w:szCs w:val="28"/>
        </w:rPr>
        <w:t>Нормативное регулирование понятийного аппарата в сфере управления электронными документами</w:t>
      </w:r>
      <w:r>
        <w:rPr>
          <w:szCs w:val="28"/>
        </w:rPr>
        <w:t xml:space="preserve"> </w:t>
      </w:r>
      <w:r w:rsidRPr="00DF1289">
        <w:rPr>
          <w:szCs w:val="28"/>
        </w:rPr>
        <w:t>//</w:t>
      </w:r>
      <w:r>
        <w:rPr>
          <w:szCs w:val="28"/>
        </w:rPr>
        <w:t xml:space="preserve"> </w:t>
      </w:r>
      <w:r w:rsidRPr="00DF1289">
        <w:rPr>
          <w:bCs/>
        </w:rPr>
        <w:t xml:space="preserve">Отечественные архивы. 2018. № 2. С. </w:t>
      </w:r>
      <w:r w:rsidR="000546C2">
        <w:rPr>
          <w:bCs/>
        </w:rPr>
        <w:t>15</w:t>
      </w:r>
      <w:r w:rsidRPr="00DF1289">
        <w:rPr>
          <w:bCs/>
        </w:rPr>
        <w:t>.</w:t>
      </w:r>
    </w:p>
    <w:p w14:paraId="3A0FFA53" w14:textId="77777777" w:rsidR="00DF1289" w:rsidRDefault="00DF1289" w:rsidP="006A51C1">
      <w:pPr>
        <w:spacing w:line="360" w:lineRule="auto"/>
        <w:rPr>
          <w:szCs w:val="28"/>
        </w:rPr>
      </w:pPr>
    </w:p>
    <w:p w14:paraId="1F596F1B" w14:textId="57BA9DDF" w:rsidR="00A16A25" w:rsidRDefault="00A16A25" w:rsidP="006A51C1">
      <w:pPr>
        <w:spacing w:line="360" w:lineRule="auto"/>
        <w:rPr>
          <w:b/>
          <w:szCs w:val="28"/>
        </w:rPr>
      </w:pPr>
      <w:r w:rsidRPr="006A51C1">
        <w:rPr>
          <w:szCs w:val="28"/>
        </w:rPr>
        <w:t xml:space="preserve">5. В ссылке на государственные стандарты указывают номер стандарта, его </w:t>
      </w:r>
      <w:r w:rsidR="000546C2">
        <w:rPr>
          <w:szCs w:val="28"/>
        </w:rPr>
        <w:t>н</w:t>
      </w:r>
      <w:r w:rsidRPr="006A51C1">
        <w:rPr>
          <w:szCs w:val="28"/>
        </w:rPr>
        <w:t>азвание, место издания, издательство, год издания, номер страниц</w:t>
      </w:r>
      <w:r w:rsidR="000546C2">
        <w:rPr>
          <w:szCs w:val="28"/>
        </w:rPr>
        <w:t>ы</w:t>
      </w:r>
      <w:r w:rsidRPr="006A51C1">
        <w:rPr>
          <w:szCs w:val="28"/>
        </w:rPr>
        <w:t xml:space="preserve">. </w:t>
      </w:r>
      <w:r w:rsidRPr="006A51C1">
        <w:rPr>
          <w:b/>
          <w:szCs w:val="28"/>
        </w:rPr>
        <w:t>Например:</w:t>
      </w:r>
    </w:p>
    <w:p w14:paraId="653EA4BE" w14:textId="5F92C572" w:rsidR="00160598" w:rsidRPr="00160598" w:rsidRDefault="00160598" w:rsidP="00160598">
      <w:pPr>
        <w:spacing w:line="360" w:lineRule="auto"/>
        <w:rPr>
          <w:szCs w:val="28"/>
        </w:rPr>
      </w:pPr>
      <w:bookmarkStart w:id="2" w:name="_Hlk28027683"/>
      <w:r w:rsidRPr="00160598">
        <w:rPr>
          <w:szCs w:val="28"/>
        </w:rPr>
        <w:lastRenderedPageBreak/>
        <w:t>ГОСТ</w:t>
      </w:r>
      <w:r w:rsidR="001E2E68">
        <w:rPr>
          <w:szCs w:val="28"/>
        </w:rPr>
        <w:t> </w:t>
      </w:r>
      <w:r w:rsidRPr="00160598">
        <w:rPr>
          <w:szCs w:val="28"/>
        </w:rPr>
        <w:t>Р</w:t>
      </w:r>
      <w:r w:rsidR="001E2E68">
        <w:rPr>
          <w:szCs w:val="28"/>
        </w:rPr>
        <w:t> </w:t>
      </w:r>
      <w:r w:rsidRPr="00160598">
        <w:rPr>
          <w:szCs w:val="28"/>
        </w:rPr>
        <w:t xml:space="preserve">7.0.8-2013. </w:t>
      </w:r>
      <w:r w:rsidR="003651E9" w:rsidRPr="003651E9">
        <w:rPr>
          <w:szCs w:val="28"/>
        </w:rPr>
        <w:t xml:space="preserve">Система стандартов по информации, библиотечному и издательскому делу. </w:t>
      </w:r>
      <w:r w:rsidRPr="00160598">
        <w:rPr>
          <w:szCs w:val="28"/>
        </w:rPr>
        <w:t xml:space="preserve">Делопроизводство и архивное дело. Термины и определения. </w:t>
      </w:r>
      <w:r w:rsidR="003651E9">
        <w:rPr>
          <w:szCs w:val="28"/>
        </w:rPr>
        <w:t xml:space="preserve">- </w:t>
      </w:r>
      <w:r w:rsidRPr="00160598">
        <w:rPr>
          <w:szCs w:val="28"/>
        </w:rPr>
        <w:t xml:space="preserve">М.: Стандартинформ, 2014. </w:t>
      </w:r>
      <w:r w:rsidR="000546C2">
        <w:rPr>
          <w:szCs w:val="28"/>
        </w:rPr>
        <w:t>С.</w:t>
      </w:r>
      <w:r w:rsidR="001E2E68">
        <w:rPr>
          <w:szCs w:val="28"/>
        </w:rPr>
        <w:t> </w:t>
      </w:r>
      <w:r w:rsidR="000546C2">
        <w:rPr>
          <w:szCs w:val="28"/>
        </w:rPr>
        <w:t>8.</w:t>
      </w:r>
    </w:p>
    <w:p w14:paraId="3716C7E5" w14:textId="180DF6F4" w:rsidR="003651E9" w:rsidRPr="00160598" w:rsidRDefault="003651E9" w:rsidP="003651E9">
      <w:pPr>
        <w:spacing w:line="360" w:lineRule="auto"/>
        <w:rPr>
          <w:szCs w:val="28"/>
        </w:rPr>
      </w:pPr>
      <w:bookmarkStart w:id="3" w:name="_Hlk37787935"/>
      <w:bookmarkEnd w:id="2"/>
      <w:r w:rsidRPr="003651E9">
        <w:rPr>
          <w:szCs w:val="28"/>
        </w:rPr>
        <w:t>ГОСТ</w:t>
      </w:r>
      <w:r w:rsidR="001E2E68">
        <w:rPr>
          <w:szCs w:val="28"/>
        </w:rPr>
        <w:t> </w:t>
      </w:r>
      <w:r w:rsidRPr="003651E9">
        <w:rPr>
          <w:szCs w:val="28"/>
        </w:rPr>
        <w:t>Р</w:t>
      </w:r>
      <w:r w:rsidR="001E2E68">
        <w:rPr>
          <w:szCs w:val="28"/>
        </w:rPr>
        <w:t> </w:t>
      </w:r>
      <w:r w:rsidRPr="003651E9">
        <w:rPr>
          <w:szCs w:val="28"/>
        </w:rPr>
        <w:t>ИСО</w:t>
      </w:r>
      <w:r w:rsidR="001E2E68">
        <w:rPr>
          <w:szCs w:val="28"/>
        </w:rPr>
        <w:t> </w:t>
      </w:r>
      <w:r w:rsidRPr="003651E9">
        <w:rPr>
          <w:szCs w:val="28"/>
        </w:rPr>
        <w:t xml:space="preserve">15489-1-2019. Система стандартов по информации, библиотечному и издательскому делу. Информация и документация. Управление документами. Часть 1. Понятия и принципы. </w:t>
      </w:r>
      <w:r>
        <w:rPr>
          <w:szCs w:val="28"/>
        </w:rPr>
        <w:t xml:space="preserve">- </w:t>
      </w:r>
      <w:r w:rsidRPr="00160598">
        <w:rPr>
          <w:szCs w:val="28"/>
        </w:rPr>
        <w:t>М.: Стандартинформ, 201</w:t>
      </w:r>
      <w:r>
        <w:rPr>
          <w:szCs w:val="28"/>
        </w:rPr>
        <w:t>9</w:t>
      </w:r>
      <w:r w:rsidRPr="00160598">
        <w:rPr>
          <w:szCs w:val="28"/>
        </w:rPr>
        <w:t xml:space="preserve">. </w:t>
      </w:r>
      <w:r w:rsidR="000546C2">
        <w:rPr>
          <w:szCs w:val="28"/>
        </w:rPr>
        <w:t>С. 7.</w:t>
      </w:r>
    </w:p>
    <w:bookmarkEnd w:id="3"/>
    <w:p w14:paraId="5E6493C8" w14:textId="77777777" w:rsidR="00A16A25" w:rsidRPr="006A51C1" w:rsidRDefault="00A16A25" w:rsidP="006A51C1">
      <w:pPr>
        <w:spacing w:line="360" w:lineRule="auto"/>
        <w:rPr>
          <w:szCs w:val="28"/>
        </w:rPr>
      </w:pPr>
    </w:p>
    <w:p w14:paraId="53864389" w14:textId="5CC77D11" w:rsidR="00A16A25" w:rsidRPr="006A51C1" w:rsidRDefault="00A16A25" w:rsidP="006A51C1">
      <w:pPr>
        <w:spacing w:line="360" w:lineRule="auto"/>
        <w:rPr>
          <w:szCs w:val="28"/>
        </w:rPr>
      </w:pPr>
      <w:r w:rsidRPr="006A51C1">
        <w:rPr>
          <w:szCs w:val="28"/>
        </w:rPr>
        <w:t>6. В повторных ссылках на одну и ту же работу указывают фамилию и иници</w:t>
      </w:r>
      <w:r w:rsidR="006D381F">
        <w:rPr>
          <w:szCs w:val="28"/>
        </w:rPr>
        <w:t>алы автора и слова</w:t>
      </w:r>
      <w:r w:rsidR="00160598">
        <w:rPr>
          <w:szCs w:val="28"/>
        </w:rPr>
        <w:t>: «</w:t>
      </w:r>
      <w:r w:rsidR="006D381F">
        <w:rPr>
          <w:szCs w:val="28"/>
        </w:rPr>
        <w:t>Указ. соч. С</w:t>
      </w:r>
      <w:r w:rsidRPr="006A51C1">
        <w:rPr>
          <w:szCs w:val="28"/>
        </w:rPr>
        <w:t>. 23.</w:t>
      </w:r>
      <w:r w:rsidR="00160598">
        <w:rPr>
          <w:szCs w:val="28"/>
        </w:rPr>
        <w:t>».</w:t>
      </w:r>
      <w:r w:rsidRPr="006A51C1">
        <w:rPr>
          <w:szCs w:val="28"/>
        </w:rPr>
        <w:t xml:space="preserve"> </w:t>
      </w:r>
    </w:p>
    <w:p w14:paraId="1C46E1F1" w14:textId="77777777" w:rsidR="004371BE" w:rsidRPr="006A51C1" w:rsidRDefault="004371BE" w:rsidP="006A51C1">
      <w:pPr>
        <w:spacing w:line="360" w:lineRule="auto"/>
        <w:rPr>
          <w:szCs w:val="28"/>
        </w:rPr>
      </w:pPr>
    </w:p>
    <w:p w14:paraId="66568E40" w14:textId="77777777" w:rsidR="00F967F1" w:rsidRDefault="00F967F1" w:rsidP="00614EEC">
      <w:pPr>
        <w:pageBreakBefore/>
        <w:spacing w:line="360" w:lineRule="auto"/>
        <w:jc w:val="right"/>
        <w:rPr>
          <w:b/>
          <w:szCs w:val="28"/>
        </w:rPr>
        <w:sectPr w:rsidR="00F967F1" w:rsidSect="00A16A25">
          <w:headerReference w:type="even" r:id="rId8"/>
          <w:headerReference w:type="default" r:id="rId9"/>
          <w:pgSz w:w="11907" w:h="16840" w:code="9"/>
          <w:pgMar w:top="1247" w:right="851" w:bottom="1134" w:left="1701" w:header="680" w:footer="567" w:gutter="0"/>
          <w:cols w:space="720"/>
          <w:titlePg/>
        </w:sectPr>
      </w:pPr>
    </w:p>
    <w:p w14:paraId="219C13D4" w14:textId="77777777" w:rsidR="00A16A25" w:rsidRPr="00C44C4E" w:rsidRDefault="00A16A25" w:rsidP="00614EEC">
      <w:pPr>
        <w:pageBreakBefore/>
        <w:spacing w:line="360" w:lineRule="auto"/>
        <w:jc w:val="right"/>
        <w:rPr>
          <w:bCs/>
          <w:szCs w:val="28"/>
        </w:rPr>
      </w:pPr>
      <w:r w:rsidRPr="00C44C4E">
        <w:rPr>
          <w:bCs/>
          <w:szCs w:val="28"/>
        </w:rPr>
        <w:lastRenderedPageBreak/>
        <w:t>Приложение 1</w:t>
      </w:r>
    </w:p>
    <w:p w14:paraId="7BB1790A" w14:textId="77777777" w:rsidR="00A16A25" w:rsidRPr="006A51C1" w:rsidRDefault="00A16A25" w:rsidP="00C44C4E">
      <w:pPr>
        <w:spacing w:line="360" w:lineRule="auto"/>
        <w:jc w:val="center"/>
        <w:rPr>
          <w:szCs w:val="28"/>
        </w:rPr>
      </w:pPr>
      <w:r w:rsidRPr="006A51C1">
        <w:rPr>
          <w:szCs w:val="28"/>
        </w:rPr>
        <w:t>Образец оформления титульного листа курсовой работы</w:t>
      </w:r>
    </w:p>
    <w:p w14:paraId="1B6BCA1E" w14:textId="77777777" w:rsidR="004D3E38" w:rsidRDefault="004D3E38" w:rsidP="004D3E38">
      <w:pPr>
        <w:pStyle w:val="10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27D6A58" w14:textId="30CBF466" w:rsidR="006A51C1" w:rsidRDefault="006A51C1" w:rsidP="004D3E38">
      <w:pPr>
        <w:pStyle w:val="1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D3E38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14:paraId="5F67EBBF" w14:textId="77777777" w:rsidR="004D3E38" w:rsidRPr="004D3E38" w:rsidRDefault="004D3E38" w:rsidP="004D3E38">
      <w:pPr>
        <w:pStyle w:val="10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A48B82F" w14:textId="77777777" w:rsidR="004D3E38" w:rsidRPr="00EA155D" w:rsidRDefault="004D3E38" w:rsidP="004D3E38">
      <w:pPr>
        <w:jc w:val="center"/>
      </w:pPr>
      <w:r w:rsidRPr="00EA155D">
        <w:t xml:space="preserve">Федеральное государственное бюджетное образовательное учреждение </w:t>
      </w:r>
    </w:p>
    <w:p w14:paraId="12CEAEE8" w14:textId="77777777" w:rsidR="004D3E38" w:rsidRPr="00EA155D" w:rsidRDefault="004D3E38" w:rsidP="004D3E38">
      <w:pPr>
        <w:jc w:val="center"/>
      </w:pPr>
      <w:r w:rsidRPr="00EA155D">
        <w:t>высшего образования</w:t>
      </w:r>
    </w:p>
    <w:p w14:paraId="1E18A6DE" w14:textId="77777777" w:rsidR="004D3E38" w:rsidRPr="00EA155D" w:rsidRDefault="004D3E38" w:rsidP="004D3E38">
      <w:pPr>
        <w:jc w:val="center"/>
        <w:rPr>
          <w:b/>
        </w:rPr>
      </w:pPr>
    </w:p>
    <w:p w14:paraId="32C6490C" w14:textId="77777777" w:rsidR="004D3E38" w:rsidRPr="00EA155D" w:rsidRDefault="004D3E38" w:rsidP="004D3E38">
      <w:pPr>
        <w:framePr w:w="721" w:h="1143" w:hSpace="141" w:wrap="auto" w:vAnchor="text" w:hAnchor="page" w:x="10581" w:y="11"/>
        <w:jc w:val="center"/>
      </w:pPr>
    </w:p>
    <w:p w14:paraId="7BED2640" w14:textId="55070A9A" w:rsidR="004D3E38" w:rsidRPr="004D3E38" w:rsidRDefault="004D3E38" w:rsidP="004D3E38">
      <w:pPr>
        <w:jc w:val="center"/>
        <w:rPr>
          <w:b/>
          <w:bCs/>
        </w:rPr>
      </w:pPr>
      <w:r w:rsidRPr="004D3E38">
        <w:rPr>
          <w:b/>
          <w:bCs/>
        </w:rPr>
        <w:t>«РОССИЙСКИЙ ГОСУДАРСТВЕННЫЙ ГУМАНИТАРНЫЙ УНИВЕРСИТЕТ»</w:t>
      </w:r>
    </w:p>
    <w:p w14:paraId="53E15DBC" w14:textId="7B9D6B8F" w:rsidR="004D3E38" w:rsidRDefault="004D3E38" w:rsidP="004D3E38">
      <w:pPr>
        <w:jc w:val="center"/>
        <w:rPr>
          <w:b/>
        </w:rPr>
      </w:pPr>
      <w:r w:rsidRPr="00EA155D">
        <w:rPr>
          <w:b/>
        </w:rPr>
        <w:t>(РГГУ)</w:t>
      </w:r>
    </w:p>
    <w:p w14:paraId="61345817" w14:textId="77777777" w:rsidR="004D3E38" w:rsidRPr="00EA155D" w:rsidRDefault="004D3E38" w:rsidP="004D3E38">
      <w:pPr>
        <w:jc w:val="center"/>
        <w:rPr>
          <w:b/>
        </w:rPr>
      </w:pPr>
    </w:p>
    <w:p w14:paraId="07D5D223" w14:textId="77777777" w:rsidR="004D3E38" w:rsidRPr="00EA155D" w:rsidRDefault="004D3E38" w:rsidP="004D3E38">
      <w:pPr>
        <w:jc w:val="center"/>
      </w:pPr>
      <w:r w:rsidRPr="00EA155D">
        <w:t>ИСТОРИКО-АРХИВНЫЙ ИНСТИТУТ</w:t>
      </w:r>
    </w:p>
    <w:p w14:paraId="7B5FC581" w14:textId="77777777" w:rsidR="004D3E38" w:rsidRDefault="004D3E38" w:rsidP="004D3E38">
      <w:pPr>
        <w:jc w:val="center"/>
      </w:pPr>
    </w:p>
    <w:p w14:paraId="30EB3E37" w14:textId="0BEDA9AB" w:rsidR="004D3E38" w:rsidRPr="00EA155D" w:rsidRDefault="004D3E38" w:rsidP="004D3E38">
      <w:pPr>
        <w:jc w:val="center"/>
      </w:pPr>
      <w:r w:rsidRPr="00EA155D">
        <w:t xml:space="preserve">ФАКУЛЬТЕТ </w:t>
      </w:r>
      <w:r w:rsidR="00453566">
        <w:t xml:space="preserve">АРХИВОВЕДЕНИЯ И </w:t>
      </w:r>
      <w:r w:rsidRPr="00EA155D">
        <w:t xml:space="preserve">ДОКУМЕНТОВЕДЕНИЯ </w:t>
      </w:r>
    </w:p>
    <w:p w14:paraId="4D882918" w14:textId="77777777" w:rsidR="004D3E38" w:rsidRDefault="004D3E38" w:rsidP="004D3E38">
      <w:pPr>
        <w:jc w:val="center"/>
        <w:rPr>
          <w:b/>
        </w:rPr>
      </w:pPr>
    </w:p>
    <w:p w14:paraId="4BBE91FB" w14:textId="2428D535" w:rsidR="004D3E38" w:rsidRPr="00EA155D" w:rsidRDefault="004D3E38" w:rsidP="004D3E38">
      <w:pPr>
        <w:jc w:val="center"/>
        <w:rPr>
          <w:b/>
        </w:rPr>
      </w:pPr>
      <w:r w:rsidRPr="00EA155D">
        <w:rPr>
          <w:b/>
        </w:rPr>
        <w:t>Кафедра автоматизированных систем документационного обеспечения управления</w:t>
      </w:r>
    </w:p>
    <w:p w14:paraId="68F32764" w14:textId="77777777" w:rsidR="004D3E38" w:rsidRPr="00EA155D" w:rsidRDefault="004D3E38" w:rsidP="004D3E38"/>
    <w:p w14:paraId="172195AC" w14:textId="77777777" w:rsidR="006A51C1" w:rsidRPr="0007264C" w:rsidRDefault="006A51C1" w:rsidP="004D3E38">
      <w:pPr>
        <w:rPr>
          <w:b/>
          <w:bCs/>
        </w:rPr>
      </w:pPr>
    </w:p>
    <w:p w14:paraId="7E779DF4" w14:textId="0077C746" w:rsidR="006A51C1" w:rsidRPr="006A51C1" w:rsidRDefault="004D3E38" w:rsidP="004D3E38">
      <w:pPr>
        <w:jc w:val="center"/>
        <w:rPr>
          <w:szCs w:val="28"/>
        </w:rPr>
      </w:pPr>
      <w:r>
        <w:rPr>
          <w:szCs w:val="28"/>
        </w:rPr>
        <w:t>Иванов Иван Иванович</w:t>
      </w:r>
    </w:p>
    <w:p w14:paraId="4DF39BDE" w14:textId="77777777" w:rsidR="006A51C1" w:rsidRPr="006A51C1" w:rsidRDefault="006A51C1" w:rsidP="004D3E38">
      <w:pPr>
        <w:jc w:val="center"/>
        <w:rPr>
          <w:szCs w:val="28"/>
        </w:rPr>
      </w:pPr>
    </w:p>
    <w:p w14:paraId="15AF61CD" w14:textId="5D54A252" w:rsidR="006A51C1" w:rsidRPr="006A51C1" w:rsidRDefault="00C44C4E" w:rsidP="004D3E38">
      <w:pPr>
        <w:jc w:val="center"/>
        <w:rPr>
          <w:szCs w:val="28"/>
        </w:rPr>
      </w:pPr>
      <w:r>
        <w:rPr>
          <w:szCs w:val="28"/>
        </w:rPr>
        <w:t>Управление документами в условиях применения систем электронного документооборота</w:t>
      </w:r>
    </w:p>
    <w:p w14:paraId="0447BA43" w14:textId="77777777" w:rsidR="006A51C1" w:rsidRPr="006A51C1" w:rsidRDefault="006A51C1" w:rsidP="004D3E38">
      <w:pPr>
        <w:rPr>
          <w:szCs w:val="28"/>
        </w:rPr>
      </w:pPr>
    </w:p>
    <w:p w14:paraId="4EC14613" w14:textId="15784DFB" w:rsidR="006A51C1" w:rsidRPr="006A51C1" w:rsidRDefault="006A51C1" w:rsidP="004D3E38">
      <w:pPr>
        <w:jc w:val="center"/>
        <w:rPr>
          <w:szCs w:val="28"/>
        </w:rPr>
      </w:pPr>
      <w:r w:rsidRPr="006A51C1">
        <w:rPr>
          <w:szCs w:val="28"/>
        </w:rPr>
        <w:t>Курсовая работа студент</w:t>
      </w:r>
      <w:r w:rsidR="00C44C4E">
        <w:rPr>
          <w:szCs w:val="28"/>
        </w:rPr>
        <w:t>а</w:t>
      </w:r>
      <w:r w:rsidRPr="006A51C1">
        <w:rPr>
          <w:szCs w:val="28"/>
        </w:rPr>
        <w:t xml:space="preserve"> </w:t>
      </w:r>
      <w:r w:rsidR="00C44C4E">
        <w:rPr>
          <w:szCs w:val="28"/>
        </w:rPr>
        <w:t>третьего</w:t>
      </w:r>
      <w:r w:rsidRPr="006A51C1">
        <w:rPr>
          <w:szCs w:val="28"/>
        </w:rPr>
        <w:t xml:space="preserve"> курса </w:t>
      </w:r>
      <w:r w:rsidR="00ED241A">
        <w:rPr>
          <w:szCs w:val="28"/>
        </w:rPr>
        <w:t>очного</w:t>
      </w:r>
      <w:r w:rsidRPr="006A51C1">
        <w:rPr>
          <w:szCs w:val="28"/>
        </w:rPr>
        <w:t xml:space="preserve"> отделения</w:t>
      </w:r>
    </w:p>
    <w:p w14:paraId="5BB3E8B0" w14:textId="77777777" w:rsidR="00C44C4E" w:rsidRDefault="00C44C4E" w:rsidP="004D3E38">
      <w:pPr>
        <w:jc w:val="center"/>
        <w:rPr>
          <w:bCs/>
        </w:rPr>
      </w:pPr>
    </w:p>
    <w:p w14:paraId="74FCEC50" w14:textId="61C4F33A" w:rsidR="00C44C4E" w:rsidRPr="00EA155D" w:rsidRDefault="00C44C4E" w:rsidP="004D3E38">
      <w:pPr>
        <w:jc w:val="center"/>
        <w:rPr>
          <w:bCs/>
        </w:rPr>
      </w:pPr>
      <w:r w:rsidRPr="00EA155D">
        <w:rPr>
          <w:bCs/>
        </w:rPr>
        <w:t>Направление подготовки 46.03.02 «Документоведение и архивоведение»</w:t>
      </w:r>
    </w:p>
    <w:p w14:paraId="2602A4D0" w14:textId="77777777" w:rsidR="00C44C4E" w:rsidRPr="00EA155D" w:rsidRDefault="00C44C4E" w:rsidP="004D3E38">
      <w:pPr>
        <w:tabs>
          <w:tab w:val="left" w:pos="6480"/>
        </w:tabs>
        <w:jc w:val="center"/>
        <w:rPr>
          <w:bCs/>
        </w:rPr>
      </w:pPr>
      <w:r w:rsidRPr="00EA155D">
        <w:rPr>
          <w:bCs/>
        </w:rPr>
        <w:t>Профиль «Аудиовизуальные, научно-технические и экономические архивы»</w:t>
      </w:r>
    </w:p>
    <w:p w14:paraId="165BBE3E" w14:textId="77777777" w:rsidR="00C44C4E" w:rsidRDefault="00C44C4E" w:rsidP="004D3E38">
      <w:pPr>
        <w:jc w:val="center"/>
        <w:rPr>
          <w:bCs/>
        </w:rPr>
      </w:pPr>
    </w:p>
    <w:p w14:paraId="4E797AD5" w14:textId="589DFB88" w:rsidR="00C44C4E" w:rsidRPr="003F0BEA" w:rsidRDefault="00C44C4E" w:rsidP="004D3E38">
      <w:pPr>
        <w:jc w:val="center"/>
        <w:rPr>
          <w:b/>
        </w:rPr>
      </w:pPr>
      <w:r w:rsidRPr="00EA155D">
        <w:rPr>
          <w:bCs/>
        </w:rPr>
        <w:t>Квалификация выпускника</w:t>
      </w:r>
      <w:r w:rsidRPr="003F0BEA">
        <w:rPr>
          <w:b/>
        </w:rPr>
        <w:t xml:space="preserve"> бакалавр</w:t>
      </w:r>
    </w:p>
    <w:p w14:paraId="3AF7688C" w14:textId="77777777" w:rsidR="00614EEC" w:rsidRDefault="00614EEC" w:rsidP="004D3E38">
      <w:pPr>
        <w:rPr>
          <w:szCs w:val="28"/>
        </w:rPr>
      </w:pPr>
    </w:p>
    <w:p w14:paraId="29C92F68" w14:textId="77777777" w:rsidR="004D3E38" w:rsidRDefault="004D3E38" w:rsidP="004D3E38">
      <w:pPr>
        <w:ind w:left="5954"/>
        <w:rPr>
          <w:szCs w:val="28"/>
        </w:rPr>
      </w:pPr>
    </w:p>
    <w:p w14:paraId="7CA3CC39" w14:textId="77777777" w:rsidR="004D3E38" w:rsidRDefault="004D3E38" w:rsidP="00453566">
      <w:pPr>
        <w:rPr>
          <w:szCs w:val="28"/>
        </w:rPr>
      </w:pPr>
    </w:p>
    <w:p w14:paraId="40729D4C" w14:textId="79CB05A0" w:rsidR="006A51C1" w:rsidRPr="006A51C1" w:rsidRDefault="006A51C1" w:rsidP="004D3E38">
      <w:pPr>
        <w:ind w:left="5954"/>
        <w:rPr>
          <w:szCs w:val="28"/>
        </w:rPr>
      </w:pPr>
      <w:r w:rsidRPr="006A51C1">
        <w:rPr>
          <w:szCs w:val="28"/>
        </w:rPr>
        <w:t>Научный руководитель</w:t>
      </w:r>
      <w:r w:rsidR="00C44C4E">
        <w:rPr>
          <w:szCs w:val="28"/>
        </w:rPr>
        <w:t xml:space="preserve"> -</w:t>
      </w:r>
    </w:p>
    <w:p w14:paraId="2DCADFC1" w14:textId="77777777" w:rsidR="00C44C4E" w:rsidRDefault="006A51C1" w:rsidP="004D3E38">
      <w:pPr>
        <w:ind w:left="5954"/>
        <w:rPr>
          <w:szCs w:val="28"/>
        </w:rPr>
      </w:pPr>
      <w:proofErr w:type="spellStart"/>
      <w:r w:rsidRPr="006A51C1">
        <w:rPr>
          <w:szCs w:val="28"/>
        </w:rPr>
        <w:t>к.и.н</w:t>
      </w:r>
      <w:proofErr w:type="spellEnd"/>
      <w:r w:rsidRPr="006A51C1">
        <w:rPr>
          <w:szCs w:val="28"/>
        </w:rPr>
        <w:t>., доцент</w:t>
      </w:r>
    </w:p>
    <w:p w14:paraId="68420B8A" w14:textId="5E309975" w:rsidR="006A51C1" w:rsidRPr="00ED241A" w:rsidRDefault="0010421E" w:rsidP="004D3E38">
      <w:pPr>
        <w:ind w:left="5954"/>
        <w:rPr>
          <w:szCs w:val="28"/>
        </w:rPr>
      </w:pPr>
      <w:r>
        <w:rPr>
          <w:szCs w:val="28"/>
        </w:rPr>
        <w:t>Фамилия И.О</w:t>
      </w:r>
      <w:r w:rsidR="00C44C4E">
        <w:rPr>
          <w:szCs w:val="28"/>
        </w:rPr>
        <w:t>.</w:t>
      </w:r>
    </w:p>
    <w:p w14:paraId="22880C76" w14:textId="5852E06F" w:rsidR="004D3E38" w:rsidRDefault="004D3E38" w:rsidP="004D3E38">
      <w:pPr>
        <w:jc w:val="center"/>
        <w:rPr>
          <w:szCs w:val="28"/>
        </w:rPr>
      </w:pPr>
    </w:p>
    <w:p w14:paraId="7E78ECCB" w14:textId="00212C39" w:rsidR="004D3E38" w:rsidRDefault="004D3E38" w:rsidP="004D3E38">
      <w:pPr>
        <w:jc w:val="center"/>
        <w:rPr>
          <w:szCs w:val="28"/>
        </w:rPr>
      </w:pPr>
    </w:p>
    <w:p w14:paraId="531CFD05" w14:textId="77777777" w:rsidR="00453566" w:rsidRDefault="00453566" w:rsidP="004D3E38">
      <w:pPr>
        <w:jc w:val="center"/>
        <w:rPr>
          <w:szCs w:val="28"/>
        </w:rPr>
      </w:pPr>
    </w:p>
    <w:p w14:paraId="1A239D2F" w14:textId="77777777" w:rsidR="00453566" w:rsidRDefault="00453566" w:rsidP="004D3E38">
      <w:pPr>
        <w:jc w:val="center"/>
        <w:rPr>
          <w:szCs w:val="28"/>
        </w:rPr>
      </w:pPr>
    </w:p>
    <w:p w14:paraId="13AA3F95" w14:textId="77777777" w:rsidR="004D3E38" w:rsidRDefault="004D3E38" w:rsidP="004D3E38">
      <w:pPr>
        <w:jc w:val="center"/>
        <w:rPr>
          <w:szCs w:val="28"/>
        </w:rPr>
      </w:pPr>
    </w:p>
    <w:p w14:paraId="47D8FCC9" w14:textId="0BD6C1B9" w:rsidR="006A51C1" w:rsidRPr="0007264C" w:rsidRDefault="008349B9" w:rsidP="004D3E38">
      <w:pPr>
        <w:jc w:val="center"/>
      </w:pPr>
      <w:r>
        <w:t>Москва 20</w:t>
      </w:r>
      <w:r w:rsidR="00C44C4E">
        <w:t>2</w:t>
      </w:r>
      <w:r w:rsidR="0010421E">
        <w:t>3</w:t>
      </w:r>
    </w:p>
    <w:p w14:paraId="6A6691F8" w14:textId="77777777" w:rsidR="003D0970" w:rsidRDefault="003D0970" w:rsidP="00773CE4">
      <w:pPr>
        <w:pStyle w:val="60"/>
        <w:pageBreakBefore/>
        <w:widowControl/>
        <w:spacing w:line="360" w:lineRule="auto"/>
        <w:rPr>
          <w:b/>
        </w:rPr>
        <w:sectPr w:rsidR="003D0970" w:rsidSect="00F967F1">
          <w:type w:val="continuous"/>
          <w:pgSz w:w="11907" w:h="16840" w:code="9"/>
          <w:pgMar w:top="1247" w:right="851" w:bottom="1134" w:left="1701" w:header="680" w:footer="567" w:gutter="0"/>
          <w:cols w:space="720"/>
          <w:titlePg/>
        </w:sectPr>
      </w:pPr>
    </w:p>
    <w:p w14:paraId="7BFAC6F5" w14:textId="77777777" w:rsidR="00A16A25" w:rsidRPr="00162731" w:rsidRDefault="00A16A25" w:rsidP="00162731">
      <w:pPr>
        <w:jc w:val="right"/>
      </w:pPr>
      <w:r w:rsidRPr="00162731">
        <w:lastRenderedPageBreak/>
        <w:t>Приложение 2</w:t>
      </w:r>
    </w:p>
    <w:p w14:paraId="64F14856" w14:textId="77777777" w:rsidR="00162731" w:rsidRDefault="00162731" w:rsidP="00162731">
      <w:pPr>
        <w:jc w:val="center"/>
      </w:pPr>
    </w:p>
    <w:p w14:paraId="5EAFAC79" w14:textId="44CF6F65" w:rsidR="00A16A25" w:rsidRPr="00162731" w:rsidRDefault="00162731" w:rsidP="00162731">
      <w:pPr>
        <w:jc w:val="center"/>
      </w:pPr>
      <w:r w:rsidRPr="00162731">
        <w:t>СОДЕРЖАНИЕ</w:t>
      </w:r>
    </w:p>
    <w:p w14:paraId="01F14015" w14:textId="77777777" w:rsidR="00162731" w:rsidRPr="00162731" w:rsidRDefault="00162731" w:rsidP="00162731"/>
    <w:p w14:paraId="14788762" w14:textId="717DCB68" w:rsidR="00A16A25" w:rsidRPr="006A51C1" w:rsidRDefault="00A16A25" w:rsidP="00162731">
      <w:pPr>
        <w:spacing w:line="360" w:lineRule="auto"/>
      </w:pPr>
      <w:r w:rsidRPr="00162731">
        <w:t>ВВЕДЕНИЕ………………………………...……………………………</w:t>
      </w:r>
      <w:r w:rsidR="004B644E" w:rsidRPr="00162731">
        <w:t>.</w:t>
      </w:r>
      <w:r w:rsidR="004E6F81" w:rsidRPr="00162731">
        <w:t>………</w:t>
      </w:r>
      <w:r w:rsidRPr="006A51C1">
        <w:t>3</w:t>
      </w:r>
    </w:p>
    <w:p w14:paraId="6EEE83E1" w14:textId="125FBD39" w:rsidR="00A16A25" w:rsidRPr="006A51C1" w:rsidRDefault="004B644E" w:rsidP="00162731">
      <w:pPr>
        <w:spacing w:line="360" w:lineRule="auto"/>
        <w:rPr>
          <w:szCs w:val="28"/>
        </w:rPr>
      </w:pPr>
      <w:r>
        <w:rPr>
          <w:szCs w:val="28"/>
        </w:rPr>
        <w:t>1.</w:t>
      </w:r>
      <w:r w:rsidR="008D16D1">
        <w:rPr>
          <w:szCs w:val="28"/>
        </w:rPr>
        <w:t>  </w:t>
      </w:r>
      <w:r>
        <w:rPr>
          <w:szCs w:val="28"/>
        </w:rPr>
        <w:t xml:space="preserve">ОБЩАЯ ХАРАКТЕРИСТИКА </w:t>
      </w:r>
      <w:r w:rsidR="00A16A25" w:rsidRPr="006A51C1">
        <w:rPr>
          <w:szCs w:val="28"/>
        </w:rPr>
        <w:t>ДОКУМЕНТООБОРОТА……</w:t>
      </w:r>
      <w:r>
        <w:rPr>
          <w:szCs w:val="28"/>
        </w:rPr>
        <w:t>…….</w:t>
      </w:r>
      <w:r w:rsidR="00A16A25" w:rsidRPr="006A51C1">
        <w:rPr>
          <w:szCs w:val="28"/>
        </w:rPr>
        <w:t>……</w:t>
      </w:r>
      <w:r w:rsidR="008D16D1">
        <w:rPr>
          <w:szCs w:val="28"/>
        </w:rPr>
        <w:t>..</w:t>
      </w:r>
      <w:r w:rsidR="00A16A25" w:rsidRPr="006A51C1">
        <w:rPr>
          <w:szCs w:val="28"/>
        </w:rPr>
        <w:t>9</w:t>
      </w:r>
    </w:p>
    <w:p w14:paraId="4F46414E" w14:textId="68A045CD" w:rsidR="00A16A25" w:rsidRPr="006A51C1" w:rsidRDefault="00A16A25" w:rsidP="008D16D1">
      <w:pPr>
        <w:tabs>
          <w:tab w:val="left" w:pos="709"/>
        </w:tabs>
        <w:spacing w:line="360" w:lineRule="auto"/>
        <w:ind w:firstLine="426"/>
        <w:rPr>
          <w:szCs w:val="28"/>
        </w:rPr>
      </w:pPr>
      <w:r w:rsidRPr="006A51C1">
        <w:rPr>
          <w:szCs w:val="28"/>
        </w:rPr>
        <w:t>1.1.</w:t>
      </w:r>
      <w:r w:rsidR="00A12A6A">
        <w:rPr>
          <w:szCs w:val="28"/>
        </w:rPr>
        <w:t>  </w:t>
      </w:r>
      <w:r w:rsidRPr="006A51C1">
        <w:rPr>
          <w:szCs w:val="28"/>
        </w:rPr>
        <w:t>Правила организации документооборота…………....................</w:t>
      </w:r>
      <w:r w:rsidR="008D16D1">
        <w:rPr>
          <w:szCs w:val="28"/>
        </w:rPr>
        <w:t>..</w:t>
      </w:r>
      <w:r w:rsidRPr="006A51C1">
        <w:rPr>
          <w:szCs w:val="28"/>
        </w:rPr>
        <w:t>.....</w:t>
      </w:r>
      <w:r w:rsidR="0040705F">
        <w:rPr>
          <w:szCs w:val="28"/>
        </w:rPr>
        <w:t>...</w:t>
      </w:r>
      <w:r w:rsidRPr="006A51C1">
        <w:rPr>
          <w:szCs w:val="28"/>
        </w:rPr>
        <w:t>9</w:t>
      </w:r>
    </w:p>
    <w:p w14:paraId="55441CD5" w14:textId="67A2B405" w:rsidR="00A16A25" w:rsidRPr="006A51C1" w:rsidRDefault="00A16A25" w:rsidP="008D16D1">
      <w:pPr>
        <w:spacing w:line="360" w:lineRule="auto"/>
        <w:ind w:firstLine="426"/>
        <w:rPr>
          <w:szCs w:val="28"/>
        </w:rPr>
      </w:pPr>
      <w:r w:rsidRPr="006A51C1">
        <w:rPr>
          <w:szCs w:val="28"/>
        </w:rPr>
        <w:t>1.2.</w:t>
      </w:r>
      <w:r w:rsidR="00A12A6A">
        <w:rPr>
          <w:szCs w:val="28"/>
        </w:rPr>
        <w:t>  </w:t>
      </w:r>
      <w:r w:rsidRPr="006A51C1">
        <w:rPr>
          <w:szCs w:val="28"/>
        </w:rPr>
        <w:t xml:space="preserve">Факторы </w:t>
      </w:r>
      <w:r w:rsidR="000B31AF">
        <w:rPr>
          <w:szCs w:val="28"/>
        </w:rPr>
        <w:t>увеличения объемов</w:t>
      </w:r>
      <w:r w:rsidRPr="006A51C1">
        <w:rPr>
          <w:szCs w:val="28"/>
        </w:rPr>
        <w:t xml:space="preserve"> документооборота…...............</w:t>
      </w:r>
      <w:r w:rsidR="000B31AF">
        <w:rPr>
          <w:szCs w:val="28"/>
        </w:rPr>
        <w:t>.</w:t>
      </w:r>
      <w:r w:rsidRPr="006A51C1">
        <w:rPr>
          <w:szCs w:val="28"/>
        </w:rPr>
        <w:t>...</w:t>
      </w:r>
      <w:r w:rsidR="0040705F">
        <w:rPr>
          <w:szCs w:val="28"/>
        </w:rPr>
        <w:t>...</w:t>
      </w:r>
      <w:r w:rsidR="008D16D1">
        <w:rPr>
          <w:szCs w:val="28"/>
        </w:rPr>
        <w:t>..</w:t>
      </w:r>
      <w:r w:rsidR="0040705F">
        <w:rPr>
          <w:szCs w:val="28"/>
        </w:rPr>
        <w:t>..</w:t>
      </w:r>
      <w:r w:rsidRPr="006A51C1">
        <w:rPr>
          <w:szCs w:val="28"/>
        </w:rPr>
        <w:t>13</w:t>
      </w:r>
    </w:p>
    <w:p w14:paraId="31130CDE" w14:textId="63E4B95C" w:rsidR="00A16A25" w:rsidRPr="006A51C1" w:rsidRDefault="00A16A25" w:rsidP="008D16D1">
      <w:pPr>
        <w:spacing w:line="360" w:lineRule="auto"/>
        <w:ind w:firstLine="426"/>
        <w:rPr>
          <w:szCs w:val="28"/>
        </w:rPr>
      </w:pPr>
      <w:r w:rsidRPr="006A51C1">
        <w:rPr>
          <w:szCs w:val="28"/>
        </w:rPr>
        <w:t>1.3.</w:t>
      </w:r>
      <w:r w:rsidR="008D16D1">
        <w:rPr>
          <w:szCs w:val="28"/>
        </w:rPr>
        <w:t>  </w:t>
      </w:r>
      <w:r w:rsidRPr="006A51C1">
        <w:rPr>
          <w:szCs w:val="28"/>
        </w:rPr>
        <w:t>Регламентация документооборота в организации</w:t>
      </w:r>
      <w:r w:rsidR="008D16D1">
        <w:rPr>
          <w:szCs w:val="28"/>
        </w:rPr>
        <w:t xml:space="preserve"> </w:t>
      </w:r>
      <w:r w:rsidR="000B31AF">
        <w:rPr>
          <w:szCs w:val="28"/>
        </w:rPr>
        <w:t>………………..</w:t>
      </w:r>
      <w:r w:rsidR="0040705F">
        <w:rPr>
          <w:szCs w:val="28"/>
        </w:rPr>
        <w:t>...</w:t>
      </w:r>
      <w:r w:rsidRPr="006A51C1">
        <w:rPr>
          <w:szCs w:val="28"/>
        </w:rPr>
        <w:t>17</w:t>
      </w:r>
    </w:p>
    <w:p w14:paraId="42E1734B" w14:textId="364C77EA" w:rsidR="00A16A25" w:rsidRPr="006A51C1" w:rsidRDefault="004B644E" w:rsidP="008D16D1">
      <w:r>
        <w:t>2.</w:t>
      </w:r>
      <w:r w:rsidR="008D16D1">
        <w:t>  </w:t>
      </w:r>
      <w:r w:rsidR="00A16A25" w:rsidRPr="006A51C1">
        <w:t>СОВРЕМЕННОЕ СОСТОЯНИЕ И ПЕРСПЕКТИВЫ РАЗВИТИЯ ЭЛЕКТРОННОГО ДОКУМЕНТООБОРОТА...............................................</w:t>
      </w:r>
      <w:r w:rsidR="0040705F">
        <w:t>.....</w:t>
      </w:r>
      <w:r w:rsidR="00A16A25" w:rsidRPr="006A51C1">
        <w:t>21</w:t>
      </w:r>
    </w:p>
    <w:p w14:paraId="5E10EB7F" w14:textId="23516194" w:rsidR="00A16A25" w:rsidRPr="006A51C1" w:rsidRDefault="00A16A25" w:rsidP="008D16D1">
      <w:pPr>
        <w:pStyle w:val="a5"/>
        <w:tabs>
          <w:tab w:val="left" w:pos="-142"/>
        </w:tabs>
        <w:spacing w:after="0" w:line="360" w:lineRule="auto"/>
        <w:ind w:left="0" w:firstLine="426"/>
        <w:rPr>
          <w:szCs w:val="28"/>
        </w:rPr>
      </w:pPr>
      <w:r w:rsidRPr="006A51C1">
        <w:rPr>
          <w:szCs w:val="28"/>
        </w:rPr>
        <w:t>2.1.</w:t>
      </w:r>
      <w:r w:rsidR="00453566">
        <w:rPr>
          <w:szCs w:val="28"/>
        </w:rPr>
        <w:t xml:space="preserve"> </w:t>
      </w:r>
      <w:r w:rsidRPr="006A51C1">
        <w:rPr>
          <w:szCs w:val="28"/>
        </w:rPr>
        <w:t>Характеристика современных программ электронного документооборота.......................................................................................</w:t>
      </w:r>
      <w:r w:rsidR="0040705F">
        <w:rPr>
          <w:szCs w:val="28"/>
        </w:rPr>
        <w:t>.....</w:t>
      </w:r>
      <w:r w:rsidR="008D16D1">
        <w:rPr>
          <w:szCs w:val="28"/>
        </w:rPr>
        <w:t>....</w:t>
      </w:r>
      <w:r w:rsidRPr="006A51C1">
        <w:rPr>
          <w:szCs w:val="28"/>
        </w:rPr>
        <w:t>21</w:t>
      </w:r>
    </w:p>
    <w:p w14:paraId="4A274C84" w14:textId="0419213E" w:rsidR="00A16A25" w:rsidRPr="006A51C1" w:rsidRDefault="00A16A25" w:rsidP="008D16D1">
      <w:pPr>
        <w:pStyle w:val="a5"/>
        <w:tabs>
          <w:tab w:val="left" w:pos="-142"/>
        </w:tabs>
        <w:spacing w:after="0" w:line="360" w:lineRule="auto"/>
        <w:ind w:left="0" w:firstLine="426"/>
        <w:rPr>
          <w:szCs w:val="28"/>
        </w:rPr>
      </w:pPr>
      <w:r w:rsidRPr="006A51C1">
        <w:rPr>
          <w:szCs w:val="28"/>
        </w:rPr>
        <w:t>2.2.</w:t>
      </w:r>
      <w:r w:rsidR="00453566">
        <w:rPr>
          <w:szCs w:val="28"/>
        </w:rPr>
        <w:t xml:space="preserve">  </w:t>
      </w:r>
      <w:r w:rsidRPr="006A51C1">
        <w:rPr>
          <w:szCs w:val="28"/>
        </w:rPr>
        <w:t>Мероприятия по переходу от бумажного к электронному документообороту………………………………</w:t>
      </w:r>
      <w:proofErr w:type="gramStart"/>
      <w:r w:rsidRPr="006A51C1">
        <w:rPr>
          <w:szCs w:val="28"/>
        </w:rPr>
        <w:t>…….</w:t>
      </w:r>
      <w:proofErr w:type="gramEnd"/>
      <w:r w:rsidRPr="006A51C1">
        <w:rPr>
          <w:szCs w:val="28"/>
        </w:rPr>
        <w:t>……………………</w:t>
      </w:r>
      <w:r w:rsidR="0040705F">
        <w:rPr>
          <w:szCs w:val="28"/>
        </w:rPr>
        <w:t>…</w:t>
      </w:r>
      <w:r w:rsidR="008D16D1">
        <w:rPr>
          <w:szCs w:val="28"/>
        </w:rPr>
        <w:t>...</w:t>
      </w:r>
      <w:r w:rsidRPr="006A51C1">
        <w:rPr>
          <w:szCs w:val="28"/>
        </w:rPr>
        <w:t>27</w:t>
      </w:r>
    </w:p>
    <w:p w14:paraId="60AF3493" w14:textId="1AFB720E" w:rsidR="00A16A25" w:rsidRPr="006A51C1" w:rsidRDefault="00A16A25" w:rsidP="008D16D1">
      <w:pPr>
        <w:pStyle w:val="a5"/>
        <w:tabs>
          <w:tab w:val="left" w:pos="-142"/>
        </w:tabs>
        <w:spacing w:after="0" w:line="360" w:lineRule="auto"/>
        <w:ind w:left="0" w:firstLine="426"/>
        <w:rPr>
          <w:szCs w:val="28"/>
        </w:rPr>
      </w:pPr>
      <w:r w:rsidRPr="006A51C1">
        <w:rPr>
          <w:szCs w:val="28"/>
        </w:rPr>
        <w:t>2.3.</w:t>
      </w:r>
      <w:r w:rsidR="00453566">
        <w:rPr>
          <w:szCs w:val="28"/>
        </w:rPr>
        <w:t> </w:t>
      </w:r>
      <w:r w:rsidRPr="006A51C1">
        <w:rPr>
          <w:szCs w:val="28"/>
        </w:rPr>
        <w:t>Роль службы ДОУ в организации электронного документооборота......................................................................................</w:t>
      </w:r>
      <w:r w:rsidR="0040705F">
        <w:rPr>
          <w:szCs w:val="28"/>
        </w:rPr>
        <w:t>......</w:t>
      </w:r>
      <w:r w:rsidR="008D16D1">
        <w:rPr>
          <w:szCs w:val="28"/>
        </w:rPr>
        <w:t>....</w:t>
      </w:r>
      <w:r w:rsidRPr="006A51C1">
        <w:rPr>
          <w:szCs w:val="28"/>
        </w:rPr>
        <w:t>30</w:t>
      </w:r>
    </w:p>
    <w:p w14:paraId="3C80D653" w14:textId="6235B931" w:rsidR="00A16A25" w:rsidRPr="006A51C1" w:rsidRDefault="00A16A25" w:rsidP="008D16D1">
      <w:pPr>
        <w:pStyle w:val="a5"/>
        <w:tabs>
          <w:tab w:val="left" w:pos="-142"/>
        </w:tabs>
        <w:spacing w:after="0" w:line="360" w:lineRule="auto"/>
        <w:ind w:left="0" w:right="-144"/>
        <w:rPr>
          <w:szCs w:val="28"/>
        </w:rPr>
      </w:pPr>
      <w:r w:rsidRPr="006A51C1">
        <w:rPr>
          <w:szCs w:val="28"/>
        </w:rPr>
        <w:t>ЗАКЛЮЧЕНИЕ………………………………………………………</w:t>
      </w:r>
      <w:r w:rsidR="0040705F">
        <w:rPr>
          <w:szCs w:val="28"/>
        </w:rPr>
        <w:t>……</w:t>
      </w:r>
      <w:r w:rsidR="008D16D1">
        <w:rPr>
          <w:szCs w:val="28"/>
        </w:rPr>
        <w:t>…….3</w:t>
      </w:r>
      <w:r w:rsidRPr="006A51C1">
        <w:rPr>
          <w:szCs w:val="28"/>
        </w:rPr>
        <w:t>2</w:t>
      </w:r>
    </w:p>
    <w:p w14:paraId="35AB0FB6" w14:textId="203A35F0" w:rsidR="00A16A25" w:rsidRPr="006A51C1" w:rsidRDefault="008D16D1" w:rsidP="008D16D1">
      <w:pPr>
        <w:pStyle w:val="a5"/>
        <w:tabs>
          <w:tab w:val="left" w:pos="0"/>
          <w:tab w:val="left" w:pos="142"/>
        </w:tabs>
        <w:spacing w:after="0" w:line="360" w:lineRule="auto"/>
        <w:ind w:left="0"/>
        <w:rPr>
          <w:szCs w:val="28"/>
        </w:rPr>
      </w:pPr>
      <w:r>
        <w:rPr>
          <w:szCs w:val="28"/>
        </w:rPr>
        <w:t>БИБЛИОГРАФИЧЕСКИЙ СПИСОК……………………………………….…</w:t>
      </w:r>
      <w:r w:rsidR="00A16A25" w:rsidRPr="006A51C1">
        <w:rPr>
          <w:szCs w:val="28"/>
        </w:rPr>
        <w:t>34</w:t>
      </w:r>
    </w:p>
    <w:p w14:paraId="7E867F9F" w14:textId="186A1F20" w:rsidR="00A16A25" w:rsidRPr="006A51C1" w:rsidRDefault="00A16A25" w:rsidP="008D16D1">
      <w:pPr>
        <w:pStyle w:val="a5"/>
        <w:tabs>
          <w:tab w:val="left" w:pos="0"/>
        </w:tabs>
        <w:spacing w:after="0" w:line="360" w:lineRule="auto"/>
        <w:ind w:left="0" w:right="-144"/>
        <w:rPr>
          <w:szCs w:val="28"/>
        </w:rPr>
      </w:pPr>
      <w:r w:rsidRPr="006A51C1">
        <w:rPr>
          <w:szCs w:val="28"/>
        </w:rPr>
        <w:t>ПРИЛОЖЕНИЯ………………………………………….……………</w:t>
      </w:r>
      <w:r w:rsidR="008D16D1">
        <w:rPr>
          <w:szCs w:val="28"/>
        </w:rPr>
        <w:t>…</w:t>
      </w:r>
      <w:r w:rsidR="0040705F">
        <w:rPr>
          <w:szCs w:val="28"/>
        </w:rPr>
        <w:t>……..</w:t>
      </w:r>
      <w:r w:rsidRPr="006A51C1">
        <w:rPr>
          <w:szCs w:val="28"/>
        </w:rPr>
        <w:t>36</w:t>
      </w:r>
    </w:p>
    <w:p w14:paraId="08DAF40C" w14:textId="62440853" w:rsidR="00162731" w:rsidRDefault="00162731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14:paraId="67004BC4" w14:textId="77777777" w:rsidR="00F76AC3" w:rsidRPr="006A51C1" w:rsidRDefault="00F76AC3" w:rsidP="00162731">
      <w:pPr>
        <w:spacing w:line="360" w:lineRule="auto"/>
        <w:rPr>
          <w:szCs w:val="28"/>
        </w:rPr>
      </w:pPr>
    </w:p>
    <w:p w14:paraId="18555347" w14:textId="77777777" w:rsidR="005E0398" w:rsidRPr="00162731" w:rsidRDefault="005E0398" w:rsidP="00392D56">
      <w:pPr>
        <w:spacing w:line="360" w:lineRule="auto"/>
        <w:ind w:firstLine="709"/>
        <w:jc w:val="right"/>
        <w:rPr>
          <w:bCs/>
          <w:iCs/>
          <w:szCs w:val="28"/>
        </w:rPr>
      </w:pPr>
      <w:r w:rsidRPr="00162731">
        <w:rPr>
          <w:bCs/>
          <w:szCs w:val="28"/>
        </w:rPr>
        <w:t>Приложение 3</w:t>
      </w:r>
    </w:p>
    <w:p w14:paraId="1C688996" w14:textId="6ABD77BC" w:rsidR="005E0398" w:rsidRPr="00162731" w:rsidRDefault="005E0398" w:rsidP="00162731">
      <w:pPr>
        <w:spacing w:line="360" w:lineRule="auto"/>
        <w:jc w:val="center"/>
        <w:rPr>
          <w:bCs/>
          <w:szCs w:val="28"/>
        </w:rPr>
      </w:pPr>
      <w:r w:rsidRPr="00162731">
        <w:rPr>
          <w:bCs/>
          <w:szCs w:val="28"/>
        </w:rPr>
        <w:t xml:space="preserve">Схема </w:t>
      </w:r>
      <w:r w:rsidR="00B3511F">
        <w:rPr>
          <w:bCs/>
          <w:szCs w:val="28"/>
        </w:rPr>
        <w:t>библиографического списка</w:t>
      </w:r>
    </w:p>
    <w:p w14:paraId="7172FB35" w14:textId="77777777" w:rsidR="00392D56" w:rsidRDefault="00392D56" w:rsidP="006A51C1">
      <w:pPr>
        <w:spacing w:line="360" w:lineRule="auto"/>
        <w:ind w:left="360"/>
        <w:rPr>
          <w:b/>
          <w:szCs w:val="28"/>
        </w:rPr>
      </w:pPr>
    </w:p>
    <w:p w14:paraId="47BFE991" w14:textId="7396DFD1" w:rsidR="005E0398" w:rsidRPr="00A87667" w:rsidRDefault="00162731" w:rsidP="00162731">
      <w:pPr>
        <w:spacing w:line="360" w:lineRule="auto"/>
        <w:ind w:left="360"/>
        <w:jc w:val="center"/>
        <w:rPr>
          <w:b/>
          <w:szCs w:val="28"/>
        </w:rPr>
      </w:pPr>
      <w:r w:rsidRPr="00A87667">
        <w:rPr>
          <w:b/>
          <w:szCs w:val="28"/>
        </w:rPr>
        <w:t>БИБЛИОГРАФИЧЕСКИЙ СПИСОК</w:t>
      </w:r>
    </w:p>
    <w:p w14:paraId="287030C0" w14:textId="69A92AFA" w:rsidR="005E0398" w:rsidRDefault="00162731" w:rsidP="00162731">
      <w:pPr>
        <w:spacing w:line="360" w:lineRule="auto"/>
        <w:ind w:left="360"/>
        <w:jc w:val="center"/>
        <w:rPr>
          <w:bCs/>
          <w:szCs w:val="28"/>
        </w:rPr>
      </w:pPr>
      <w:r>
        <w:rPr>
          <w:bCs/>
          <w:szCs w:val="28"/>
        </w:rPr>
        <w:t>(нумерация источников и литературы сквозная арабскими цифрами)</w:t>
      </w:r>
    </w:p>
    <w:p w14:paraId="6351CAEB" w14:textId="77777777" w:rsidR="00453566" w:rsidRPr="00392D56" w:rsidRDefault="00453566" w:rsidP="00162731">
      <w:pPr>
        <w:spacing w:line="360" w:lineRule="auto"/>
        <w:ind w:left="360"/>
        <w:jc w:val="center"/>
        <w:rPr>
          <w:b/>
          <w:szCs w:val="28"/>
        </w:rPr>
      </w:pPr>
      <w:bookmarkStart w:id="4" w:name="_GoBack"/>
      <w:bookmarkEnd w:id="4"/>
    </w:p>
    <w:p w14:paraId="730AFDC1" w14:textId="77777777" w:rsidR="005E0398" w:rsidRPr="00A87667" w:rsidRDefault="00375D7B" w:rsidP="00162731">
      <w:pPr>
        <w:spacing w:line="360" w:lineRule="auto"/>
        <w:ind w:left="360"/>
        <w:jc w:val="center"/>
        <w:rPr>
          <w:b/>
          <w:szCs w:val="28"/>
        </w:rPr>
      </w:pPr>
      <w:r w:rsidRPr="00A87667">
        <w:rPr>
          <w:b/>
          <w:szCs w:val="28"/>
        </w:rPr>
        <w:t>1.</w:t>
      </w:r>
      <w:r w:rsidR="005E0398" w:rsidRPr="00A87667">
        <w:rPr>
          <w:b/>
          <w:szCs w:val="28"/>
        </w:rPr>
        <w:t>Источники</w:t>
      </w:r>
    </w:p>
    <w:p w14:paraId="131C0F17" w14:textId="2A5FC47B" w:rsidR="00162731" w:rsidRPr="00A87667" w:rsidRDefault="00375D7B" w:rsidP="00162731">
      <w:pPr>
        <w:spacing w:line="360" w:lineRule="auto"/>
        <w:jc w:val="center"/>
        <w:rPr>
          <w:b/>
          <w:szCs w:val="28"/>
        </w:rPr>
      </w:pPr>
      <w:r w:rsidRPr="00A87667">
        <w:rPr>
          <w:b/>
          <w:szCs w:val="28"/>
        </w:rPr>
        <w:t>1.1</w:t>
      </w:r>
      <w:r w:rsidR="00162731" w:rsidRPr="00A87667">
        <w:rPr>
          <w:b/>
          <w:szCs w:val="28"/>
        </w:rPr>
        <w:t>.  </w:t>
      </w:r>
      <w:r w:rsidRPr="00A87667">
        <w:rPr>
          <w:b/>
          <w:szCs w:val="28"/>
        </w:rPr>
        <w:t xml:space="preserve"> Опубликованные</w:t>
      </w:r>
    </w:p>
    <w:p w14:paraId="4756BAE1" w14:textId="300FB52E" w:rsidR="00162731" w:rsidRPr="00A87667" w:rsidRDefault="00162731" w:rsidP="00162731">
      <w:pPr>
        <w:spacing w:line="360" w:lineRule="auto"/>
        <w:rPr>
          <w:b/>
          <w:szCs w:val="28"/>
        </w:rPr>
      </w:pPr>
      <w:r w:rsidRPr="00A87667">
        <w:rPr>
          <w:b/>
          <w:szCs w:val="28"/>
        </w:rPr>
        <w:t>…</w:t>
      </w:r>
    </w:p>
    <w:p w14:paraId="6338D374" w14:textId="446A3296" w:rsidR="005E0398" w:rsidRPr="00A87667" w:rsidRDefault="00375D7B" w:rsidP="00162731">
      <w:pPr>
        <w:spacing w:line="360" w:lineRule="auto"/>
        <w:jc w:val="center"/>
        <w:rPr>
          <w:b/>
          <w:szCs w:val="28"/>
        </w:rPr>
      </w:pPr>
      <w:r w:rsidRPr="00A87667">
        <w:rPr>
          <w:b/>
          <w:szCs w:val="28"/>
        </w:rPr>
        <w:t>1.2</w:t>
      </w:r>
      <w:r w:rsidR="00162731" w:rsidRPr="00A87667">
        <w:rPr>
          <w:b/>
          <w:szCs w:val="28"/>
        </w:rPr>
        <w:t>.  </w:t>
      </w:r>
      <w:r w:rsidRPr="00A87667">
        <w:rPr>
          <w:b/>
          <w:szCs w:val="28"/>
        </w:rPr>
        <w:t>Неопубликованные</w:t>
      </w:r>
    </w:p>
    <w:p w14:paraId="3AE62A88" w14:textId="52FB8E27" w:rsidR="00162731" w:rsidRPr="00A87667" w:rsidRDefault="00162731" w:rsidP="00162731">
      <w:pPr>
        <w:spacing w:line="360" w:lineRule="auto"/>
        <w:rPr>
          <w:b/>
          <w:szCs w:val="28"/>
        </w:rPr>
      </w:pPr>
      <w:r w:rsidRPr="00A87667">
        <w:rPr>
          <w:b/>
          <w:szCs w:val="28"/>
        </w:rPr>
        <w:t>…</w:t>
      </w:r>
    </w:p>
    <w:p w14:paraId="3D4FC450" w14:textId="77777777" w:rsidR="00162731" w:rsidRPr="00A87667" w:rsidRDefault="00162731" w:rsidP="006A51C1">
      <w:pPr>
        <w:spacing w:line="360" w:lineRule="auto"/>
        <w:ind w:left="360"/>
        <w:rPr>
          <w:b/>
          <w:szCs w:val="28"/>
        </w:rPr>
      </w:pPr>
    </w:p>
    <w:p w14:paraId="1614F14B" w14:textId="086CD893" w:rsidR="005E0398" w:rsidRPr="00A87667" w:rsidRDefault="00375D7B" w:rsidP="00162731">
      <w:pPr>
        <w:spacing w:line="360" w:lineRule="auto"/>
        <w:ind w:left="360"/>
        <w:jc w:val="center"/>
        <w:rPr>
          <w:b/>
          <w:szCs w:val="28"/>
        </w:rPr>
      </w:pPr>
      <w:r w:rsidRPr="00A87667">
        <w:rPr>
          <w:b/>
          <w:szCs w:val="28"/>
        </w:rPr>
        <w:t>2.</w:t>
      </w:r>
      <w:r w:rsidR="00162731" w:rsidRPr="00A87667">
        <w:rPr>
          <w:b/>
          <w:szCs w:val="28"/>
        </w:rPr>
        <w:t>  </w:t>
      </w:r>
      <w:r w:rsidR="005E0398" w:rsidRPr="00A87667">
        <w:rPr>
          <w:b/>
          <w:szCs w:val="28"/>
        </w:rPr>
        <w:t>Литература</w:t>
      </w:r>
    </w:p>
    <w:p w14:paraId="3C799028" w14:textId="6679DB56" w:rsidR="005E0398" w:rsidRPr="00162731" w:rsidRDefault="00162731" w:rsidP="00162731">
      <w:pPr>
        <w:spacing w:line="360" w:lineRule="auto"/>
        <w:rPr>
          <w:bCs/>
          <w:szCs w:val="28"/>
        </w:rPr>
      </w:pPr>
      <w:r>
        <w:rPr>
          <w:bCs/>
          <w:szCs w:val="28"/>
        </w:rPr>
        <w:t>(п</w:t>
      </w:r>
      <w:r w:rsidR="006641E2" w:rsidRPr="00162731">
        <w:rPr>
          <w:bCs/>
          <w:szCs w:val="28"/>
        </w:rPr>
        <w:t>о алфавиту первой буквы фамилии авторов</w:t>
      </w:r>
      <w:r w:rsidRPr="00162731">
        <w:rPr>
          <w:bCs/>
          <w:szCs w:val="28"/>
        </w:rPr>
        <w:t xml:space="preserve"> или названия монографии</w:t>
      </w:r>
      <w:r>
        <w:rPr>
          <w:bCs/>
          <w:szCs w:val="28"/>
        </w:rPr>
        <w:t>)</w:t>
      </w:r>
      <w:r w:rsidRPr="00162731">
        <w:rPr>
          <w:bCs/>
          <w:szCs w:val="28"/>
        </w:rPr>
        <w:t xml:space="preserve"> </w:t>
      </w:r>
    </w:p>
    <w:p w14:paraId="1E9C1411" w14:textId="77777777" w:rsidR="005E0398" w:rsidRPr="00392D56" w:rsidRDefault="005E0398" w:rsidP="00A87667">
      <w:pPr>
        <w:spacing w:line="360" w:lineRule="auto"/>
        <w:jc w:val="center"/>
        <w:rPr>
          <w:b/>
          <w:szCs w:val="28"/>
        </w:rPr>
      </w:pPr>
    </w:p>
    <w:p w14:paraId="64BA993B" w14:textId="470FC55D" w:rsidR="005E0398" w:rsidRPr="00A87667" w:rsidRDefault="00375D7B" w:rsidP="00A87667">
      <w:pPr>
        <w:spacing w:line="360" w:lineRule="auto"/>
        <w:jc w:val="center"/>
        <w:rPr>
          <w:b/>
          <w:szCs w:val="28"/>
        </w:rPr>
      </w:pPr>
      <w:r w:rsidRPr="00A87667">
        <w:rPr>
          <w:b/>
          <w:szCs w:val="28"/>
        </w:rPr>
        <w:t>3.</w:t>
      </w:r>
      <w:r w:rsidR="00A87667" w:rsidRPr="00A87667">
        <w:rPr>
          <w:b/>
          <w:szCs w:val="28"/>
        </w:rPr>
        <w:t>  </w:t>
      </w:r>
      <w:r w:rsidR="005E0398" w:rsidRPr="00A87667">
        <w:rPr>
          <w:b/>
          <w:szCs w:val="28"/>
        </w:rPr>
        <w:t>Справочные и информационные издания</w:t>
      </w:r>
    </w:p>
    <w:p w14:paraId="65954A18" w14:textId="32651146" w:rsidR="005E0398" w:rsidRPr="00A87667" w:rsidRDefault="00A87667" w:rsidP="00A87667">
      <w:pPr>
        <w:spacing w:line="360" w:lineRule="auto"/>
        <w:rPr>
          <w:b/>
          <w:szCs w:val="28"/>
        </w:rPr>
      </w:pPr>
      <w:r w:rsidRPr="00A87667">
        <w:rPr>
          <w:b/>
          <w:szCs w:val="28"/>
        </w:rPr>
        <w:t>…</w:t>
      </w:r>
    </w:p>
    <w:p w14:paraId="2B485682" w14:textId="17A183A6" w:rsidR="005E0398" w:rsidRPr="00A87667" w:rsidRDefault="006641E2" w:rsidP="00A87667">
      <w:pPr>
        <w:spacing w:line="360" w:lineRule="auto"/>
        <w:jc w:val="center"/>
        <w:rPr>
          <w:b/>
          <w:szCs w:val="28"/>
        </w:rPr>
      </w:pPr>
      <w:r w:rsidRPr="00A87667">
        <w:rPr>
          <w:b/>
          <w:szCs w:val="28"/>
        </w:rPr>
        <w:t>4.</w:t>
      </w:r>
      <w:r w:rsidR="00A87667" w:rsidRPr="00A87667">
        <w:rPr>
          <w:b/>
          <w:szCs w:val="28"/>
        </w:rPr>
        <w:t>  </w:t>
      </w:r>
      <w:r w:rsidR="005E0398" w:rsidRPr="00A87667">
        <w:rPr>
          <w:b/>
          <w:szCs w:val="28"/>
        </w:rPr>
        <w:t>Адреса Интернет</w:t>
      </w:r>
      <w:r w:rsidR="00A87667" w:rsidRPr="00A87667">
        <w:rPr>
          <w:b/>
          <w:szCs w:val="28"/>
        </w:rPr>
        <w:t>-ресурсов</w:t>
      </w:r>
    </w:p>
    <w:p w14:paraId="2A442BFB" w14:textId="454C397D" w:rsidR="00A87667" w:rsidRPr="00A87667" w:rsidRDefault="00A87667" w:rsidP="00A87667">
      <w:pPr>
        <w:spacing w:line="360" w:lineRule="auto"/>
        <w:rPr>
          <w:b/>
          <w:szCs w:val="28"/>
        </w:rPr>
      </w:pPr>
      <w:r w:rsidRPr="00A87667">
        <w:rPr>
          <w:b/>
          <w:szCs w:val="28"/>
        </w:rPr>
        <w:t>…</w:t>
      </w:r>
    </w:p>
    <w:sectPr w:rsidR="00A87667" w:rsidRPr="00A87667" w:rsidSect="00F967F1">
      <w:type w:val="continuous"/>
      <w:pgSz w:w="11907" w:h="16840" w:code="9"/>
      <w:pgMar w:top="1247" w:right="851" w:bottom="1134" w:left="1701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C2D36" w14:textId="77777777" w:rsidR="006C7BD7" w:rsidRDefault="006C7BD7">
      <w:r>
        <w:separator/>
      </w:r>
    </w:p>
  </w:endnote>
  <w:endnote w:type="continuationSeparator" w:id="0">
    <w:p w14:paraId="1FEF15C9" w14:textId="77777777" w:rsidR="006C7BD7" w:rsidRDefault="006C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B7483" w14:textId="77777777" w:rsidR="006C7BD7" w:rsidRDefault="006C7BD7">
      <w:r>
        <w:separator/>
      </w:r>
    </w:p>
  </w:footnote>
  <w:footnote w:type="continuationSeparator" w:id="0">
    <w:p w14:paraId="2AFD4DCA" w14:textId="77777777" w:rsidR="006C7BD7" w:rsidRDefault="006C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1EB3" w14:textId="77777777" w:rsidR="00662C3A" w:rsidRDefault="00662C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6E9DF6" w14:textId="77777777" w:rsidR="00662C3A" w:rsidRDefault="00662C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FB00" w14:textId="5FBE5F29" w:rsidR="00662C3A" w:rsidRDefault="00662C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566">
      <w:rPr>
        <w:rStyle w:val="a4"/>
        <w:noProof/>
      </w:rPr>
      <w:t>14</w:t>
    </w:r>
    <w:r>
      <w:rPr>
        <w:rStyle w:val="a4"/>
      </w:rPr>
      <w:fldChar w:fldCharType="end"/>
    </w:r>
  </w:p>
  <w:p w14:paraId="452BE805" w14:textId="77777777" w:rsidR="00662C3A" w:rsidRDefault="00662C3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FC8FAAA"/>
    <w:lvl w:ilvl="0">
      <w:numFmt w:val="decimal"/>
      <w:lvlText w:val="*"/>
      <w:lvlJc w:val="left"/>
    </w:lvl>
  </w:abstractNum>
  <w:abstractNum w:abstractNumId="1">
    <w:nsid w:val="09A23D33"/>
    <w:multiLevelType w:val="hybridMultilevel"/>
    <w:tmpl w:val="3F0E5196"/>
    <w:lvl w:ilvl="0" w:tplc="57DC06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7046FF"/>
    <w:multiLevelType w:val="hybridMultilevel"/>
    <w:tmpl w:val="E724032A"/>
    <w:lvl w:ilvl="0" w:tplc="57DC06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4084C"/>
    <w:multiLevelType w:val="hybridMultilevel"/>
    <w:tmpl w:val="E952AE62"/>
    <w:lvl w:ilvl="0" w:tplc="57DC06D8">
      <w:start w:val="1"/>
      <w:numFmt w:val="bullet"/>
      <w:lvlText w:val="–"/>
      <w:lvlJc w:val="left"/>
      <w:pPr>
        <w:ind w:left="15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abstractNum w:abstractNumId="4">
    <w:nsid w:val="244B0C40"/>
    <w:multiLevelType w:val="hybridMultilevel"/>
    <w:tmpl w:val="ECF62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C7EC6"/>
    <w:multiLevelType w:val="hybridMultilevel"/>
    <w:tmpl w:val="8BAA808C"/>
    <w:lvl w:ilvl="0" w:tplc="F2D43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6920CA"/>
    <w:multiLevelType w:val="hybridMultilevel"/>
    <w:tmpl w:val="2DBA8FC6"/>
    <w:lvl w:ilvl="0" w:tplc="57DC06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152EDD"/>
    <w:multiLevelType w:val="singleLevel"/>
    <w:tmpl w:val="36ACC302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5"/>
    <w:rsid w:val="00006E9B"/>
    <w:rsid w:val="00014775"/>
    <w:rsid w:val="000546C2"/>
    <w:rsid w:val="000665D8"/>
    <w:rsid w:val="00086421"/>
    <w:rsid w:val="00091EFA"/>
    <w:rsid w:val="000B0F80"/>
    <w:rsid w:val="000B31AF"/>
    <w:rsid w:val="000E6169"/>
    <w:rsid w:val="0010421E"/>
    <w:rsid w:val="00133146"/>
    <w:rsid w:val="00160598"/>
    <w:rsid w:val="00162731"/>
    <w:rsid w:val="00173BF7"/>
    <w:rsid w:val="00196B16"/>
    <w:rsid w:val="001E2E68"/>
    <w:rsid w:val="001E4734"/>
    <w:rsid w:val="001F327C"/>
    <w:rsid w:val="00206CDC"/>
    <w:rsid w:val="00262854"/>
    <w:rsid w:val="00267036"/>
    <w:rsid w:val="00283E64"/>
    <w:rsid w:val="002A7D68"/>
    <w:rsid w:val="002D7F2E"/>
    <w:rsid w:val="002E607D"/>
    <w:rsid w:val="00304D17"/>
    <w:rsid w:val="00313785"/>
    <w:rsid w:val="00315F92"/>
    <w:rsid w:val="003423D1"/>
    <w:rsid w:val="003651E9"/>
    <w:rsid w:val="00375D7B"/>
    <w:rsid w:val="00392D56"/>
    <w:rsid w:val="003D0970"/>
    <w:rsid w:val="0040705F"/>
    <w:rsid w:val="00430158"/>
    <w:rsid w:val="00433857"/>
    <w:rsid w:val="004371BE"/>
    <w:rsid w:val="00453566"/>
    <w:rsid w:val="00487996"/>
    <w:rsid w:val="00494562"/>
    <w:rsid w:val="004A7BF8"/>
    <w:rsid w:val="004B644E"/>
    <w:rsid w:val="004D3E38"/>
    <w:rsid w:val="004E6F81"/>
    <w:rsid w:val="004F02CB"/>
    <w:rsid w:val="00516406"/>
    <w:rsid w:val="0058328D"/>
    <w:rsid w:val="005E0398"/>
    <w:rsid w:val="005F18C6"/>
    <w:rsid w:val="006027CC"/>
    <w:rsid w:val="00614EEC"/>
    <w:rsid w:val="00662C3A"/>
    <w:rsid w:val="006641E2"/>
    <w:rsid w:val="00696D3A"/>
    <w:rsid w:val="006A51C1"/>
    <w:rsid w:val="006C7BD7"/>
    <w:rsid w:val="006D381F"/>
    <w:rsid w:val="006F0159"/>
    <w:rsid w:val="006F5CFF"/>
    <w:rsid w:val="00704646"/>
    <w:rsid w:val="00773CE4"/>
    <w:rsid w:val="007840E1"/>
    <w:rsid w:val="0079598B"/>
    <w:rsid w:val="00796E0E"/>
    <w:rsid w:val="007B7EA6"/>
    <w:rsid w:val="007D5356"/>
    <w:rsid w:val="007E676C"/>
    <w:rsid w:val="007F7F77"/>
    <w:rsid w:val="00815CBC"/>
    <w:rsid w:val="008163F2"/>
    <w:rsid w:val="008349B9"/>
    <w:rsid w:val="008D16D1"/>
    <w:rsid w:val="009364E2"/>
    <w:rsid w:val="00941801"/>
    <w:rsid w:val="0096245C"/>
    <w:rsid w:val="009A7246"/>
    <w:rsid w:val="009F1378"/>
    <w:rsid w:val="009F5048"/>
    <w:rsid w:val="00A12A6A"/>
    <w:rsid w:val="00A16A25"/>
    <w:rsid w:val="00A235E8"/>
    <w:rsid w:val="00A24552"/>
    <w:rsid w:val="00A43680"/>
    <w:rsid w:val="00A87667"/>
    <w:rsid w:val="00AA6ACF"/>
    <w:rsid w:val="00AC195B"/>
    <w:rsid w:val="00AD3723"/>
    <w:rsid w:val="00AF2813"/>
    <w:rsid w:val="00B3511F"/>
    <w:rsid w:val="00B973CA"/>
    <w:rsid w:val="00C00CF5"/>
    <w:rsid w:val="00C11DFD"/>
    <w:rsid w:val="00C44C4E"/>
    <w:rsid w:val="00CB0A80"/>
    <w:rsid w:val="00CC7E41"/>
    <w:rsid w:val="00CD4CE8"/>
    <w:rsid w:val="00D51C9F"/>
    <w:rsid w:val="00D61ED1"/>
    <w:rsid w:val="00D64006"/>
    <w:rsid w:val="00DD0427"/>
    <w:rsid w:val="00DE6645"/>
    <w:rsid w:val="00DE6A61"/>
    <w:rsid w:val="00DF1289"/>
    <w:rsid w:val="00E827CA"/>
    <w:rsid w:val="00E93DFF"/>
    <w:rsid w:val="00EC3674"/>
    <w:rsid w:val="00ED241A"/>
    <w:rsid w:val="00EF655E"/>
    <w:rsid w:val="00F57C82"/>
    <w:rsid w:val="00F725A8"/>
    <w:rsid w:val="00F76790"/>
    <w:rsid w:val="00F76AC3"/>
    <w:rsid w:val="00F87A27"/>
    <w:rsid w:val="00F92F16"/>
    <w:rsid w:val="00F93AD3"/>
    <w:rsid w:val="00F967F1"/>
    <w:rsid w:val="00FB0333"/>
    <w:rsid w:val="00FB061A"/>
    <w:rsid w:val="00FC5DEB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58B9B"/>
  <w15:chartTrackingRefBased/>
  <w15:docId w15:val="{455E0FE0-000E-4538-BD88-DA9C9D93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2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A16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F76AC3"/>
    <w:pPr>
      <w:overflowPunct/>
      <w:autoSpaceDE/>
      <w:autoSpaceDN/>
      <w:adjustRightInd/>
      <w:spacing w:before="240" w:after="60"/>
      <w:jc w:val="left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6A2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16A25"/>
  </w:style>
  <w:style w:type="paragraph" w:styleId="2">
    <w:name w:val="Body Text Indent 2"/>
    <w:basedOn w:val="a"/>
    <w:rsid w:val="00A16A25"/>
    <w:pPr>
      <w:widowControl w:val="0"/>
      <w:overflowPunct/>
      <w:adjustRightInd/>
      <w:spacing w:line="360" w:lineRule="auto"/>
      <w:ind w:left="1134" w:hanging="283"/>
      <w:textAlignment w:val="auto"/>
    </w:pPr>
    <w:rPr>
      <w:szCs w:val="28"/>
    </w:rPr>
  </w:style>
  <w:style w:type="paragraph" w:styleId="a5">
    <w:name w:val="Body Text Indent"/>
    <w:basedOn w:val="a"/>
    <w:rsid w:val="00A16A25"/>
    <w:pPr>
      <w:spacing w:after="120"/>
      <w:ind w:left="283"/>
    </w:pPr>
  </w:style>
  <w:style w:type="paragraph" w:customStyle="1" w:styleId="5">
    <w:name w:val="заголовок 5"/>
    <w:basedOn w:val="a"/>
    <w:next w:val="a"/>
    <w:rsid w:val="00A16A25"/>
    <w:pPr>
      <w:keepNext/>
      <w:widowControl w:val="0"/>
      <w:overflowPunct/>
      <w:adjustRightInd/>
      <w:textAlignment w:val="auto"/>
    </w:pPr>
    <w:rPr>
      <w:szCs w:val="28"/>
    </w:rPr>
  </w:style>
  <w:style w:type="paragraph" w:customStyle="1" w:styleId="60">
    <w:name w:val="заголовок 6"/>
    <w:basedOn w:val="a"/>
    <w:next w:val="a"/>
    <w:rsid w:val="00A16A25"/>
    <w:pPr>
      <w:keepNext/>
      <w:widowControl w:val="0"/>
      <w:overflowPunct/>
      <w:adjustRightInd/>
      <w:spacing w:line="480" w:lineRule="auto"/>
      <w:jc w:val="right"/>
      <w:textAlignment w:val="auto"/>
    </w:pPr>
    <w:rPr>
      <w:szCs w:val="28"/>
    </w:rPr>
  </w:style>
  <w:style w:type="paragraph" w:customStyle="1" w:styleId="9">
    <w:name w:val="заголовок 9"/>
    <w:basedOn w:val="a"/>
    <w:next w:val="a"/>
    <w:rsid w:val="00A16A25"/>
    <w:pPr>
      <w:keepNext/>
      <w:widowControl w:val="0"/>
      <w:overflowPunct/>
      <w:adjustRightInd/>
      <w:spacing w:line="360" w:lineRule="auto"/>
      <w:ind w:firstLine="567"/>
      <w:jc w:val="left"/>
      <w:textAlignment w:val="auto"/>
    </w:pPr>
    <w:rPr>
      <w:szCs w:val="28"/>
    </w:rPr>
  </w:style>
  <w:style w:type="paragraph" w:customStyle="1" w:styleId="10">
    <w:name w:val="Название1"/>
    <w:basedOn w:val="a"/>
    <w:qFormat/>
    <w:rsid w:val="00F76AC3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11">
    <w:name w:val="Style11"/>
    <w:basedOn w:val="a"/>
    <w:rsid w:val="00F76AC3"/>
    <w:pPr>
      <w:widowControl w:val="0"/>
      <w:overflowPunct/>
      <w:textAlignment w:val="auto"/>
    </w:pPr>
    <w:rPr>
      <w:sz w:val="24"/>
      <w:szCs w:val="24"/>
    </w:rPr>
  </w:style>
  <w:style w:type="paragraph" w:styleId="a6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"/>
    <w:basedOn w:val="a"/>
    <w:link w:val="a7"/>
    <w:semiHidden/>
    <w:rsid w:val="00262854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styleId="a8">
    <w:name w:val="footnote reference"/>
    <w:rsid w:val="00262854"/>
    <w:rPr>
      <w:vertAlign w:val="superscript"/>
    </w:rPr>
  </w:style>
  <w:style w:type="character" w:customStyle="1" w:styleId="a7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"/>
    <w:link w:val="a6"/>
    <w:rsid w:val="0040705F"/>
    <w:rPr>
      <w:lang w:val="ru-RU" w:eastAsia="ru-RU" w:bidi="ar-SA"/>
    </w:rPr>
  </w:style>
  <w:style w:type="paragraph" w:styleId="a9">
    <w:name w:val="Balloon Text"/>
    <w:basedOn w:val="a"/>
    <w:semiHidden/>
    <w:rsid w:val="0058328D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313785"/>
    <w:pPr>
      <w:tabs>
        <w:tab w:val="center" w:pos="4677"/>
        <w:tab w:val="right" w:pos="9355"/>
      </w:tabs>
    </w:pPr>
  </w:style>
  <w:style w:type="paragraph" w:customStyle="1" w:styleId="3">
    <w:name w:val="Знак3"/>
    <w:basedOn w:val="a"/>
    <w:rsid w:val="0031378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FB061A"/>
    <w:pPr>
      <w:ind w:left="720"/>
      <w:contextualSpacing/>
    </w:pPr>
  </w:style>
  <w:style w:type="character" w:styleId="ac">
    <w:name w:val="Hyperlink"/>
    <w:basedOn w:val="a0"/>
    <w:rsid w:val="0079598B"/>
    <w:rPr>
      <w:color w:val="0000FF"/>
      <w:u w:val="single"/>
    </w:rPr>
  </w:style>
  <w:style w:type="paragraph" w:customStyle="1" w:styleId="s16">
    <w:name w:val="s_16"/>
    <w:basedOn w:val="a"/>
    <w:rsid w:val="0079598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17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/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ИАИ РГГУ</dc:creator>
  <cp:keywords/>
  <dc:description/>
  <cp:lastModifiedBy>TeddyBears</cp:lastModifiedBy>
  <cp:revision>45</cp:revision>
  <cp:lastPrinted>2013-09-16T08:14:00Z</cp:lastPrinted>
  <dcterms:created xsi:type="dcterms:W3CDTF">2020-05-20T04:44:00Z</dcterms:created>
  <dcterms:modified xsi:type="dcterms:W3CDTF">2023-03-20T12:00:00Z</dcterms:modified>
</cp:coreProperties>
</file>