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A" w:rsidRPr="002230E2" w:rsidRDefault="00AC06D5" w:rsidP="00654EE8">
      <w:pPr>
        <w:pStyle w:val="1"/>
      </w:pPr>
      <w:bookmarkStart w:id="0" w:name="_GoBack"/>
      <w:r w:rsidRPr="002230E2">
        <w:t>Список тем курсовых работ:</w:t>
      </w:r>
    </w:p>
    <w:p w:rsidR="00AC06D5" w:rsidRPr="002230E2" w:rsidRDefault="00AC06D5">
      <w:pPr>
        <w:rPr>
          <w:rFonts w:ascii="Times New Roman" w:hAnsi="Times New Roman" w:cs="Times New Roman"/>
          <w:b/>
          <w:sz w:val="28"/>
          <w:szCs w:val="28"/>
        </w:rPr>
      </w:pPr>
      <w:r w:rsidRPr="002230E2">
        <w:rPr>
          <w:rFonts w:ascii="Times New Roman" w:hAnsi="Times New Roman" w:cs="Times New Roman"/>
          <w:b/>
          <w:sz w:val="28"/>
          <w:szCs w:val="28"/>
        </w:rPr>
        <w:t>Направленность «Дизайн среды»</w:t>
      </w:r>
      <w:r w:rsidR="005C6D71" w:rsidRPr="002230E2">
        <w:rPr>
          <w:rFonts w:ascii="Times New Roman" w:hAnsi="Times New Roman" w:cs="Times New Roman"/>
          <w:b/>
          <w:sz w:val="28"/>
          <w:szCs w:val="28"/>
        </w:rPr>
        <w:t>:</w:t>
      </w:r>
    </w:p>
    <w:p w:rsidR="005C6D71" w:rsidRPr="002230E2" w:rsidRDefault="005C6D71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Особенности  проектирования  детских площадок  в городской среде.</w:t>
      </w:r>
    </w:p>
    <w:p w:rsidR="005C6D71" w:rsidRPr="002230E2" w:rsidRDefault="005C6D71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Методика и роль эргономических факторов в проектировании оборудования детской площадки.</w:t>
      </w:r>
    </w:p>
    <w:p w:rsidR="005C6D71" w:rsidRPr="002230E2" w:rsidRDefault="005C6D71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Основные подходы и правильная структура и проектирование детской площадки</w:t>
      </w:r>
    </w:p>
    <w:p w:rsidR="005C6D71" w:rsidRPr="002230E2" w:rsidRDefault="005C6D71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Традиции и новые подходы в проектировании детской площадки.</w:t>
      </w:r>
    </w:p>
    <w:p w:rsidR="005C6D71" w:rsidRPr="002230E2" w:rsidRDefault="005C6D71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Работа над Генеральным Планом и функциональные особенности зоны детской площадки в городской среде.</w:t>
      </w:r>
    </w:p>
    <w:p w:rsidR="005C6D71" w:rsidRPr="002230E2" w:rsidRDefault="005C6D71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Эргономика безопасной и комфортной среды для детей и ее специфика.</w:t>
      </w:r>
    </w:p>
    <w:p w:rsidR="005C6D71" w:rsidRPr="002230E2" w:rsidRDefault="005C6D71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Специфика дизайна детской предметной среды на примерах стран Европы.</w:t>
      </w:r>
    </w:p>
    <w:p w:rsidR="00ED1AB6" w:rsidRPr="002230E2" w:rsidRDefault="00ED1AB6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Современные методы создания офисного интерьера. Особенности планировки и обустройства архитектурного бюро.</w:t>
      </w:r>
    </w:p>
    <w:p w:rsidR="00ED1AB6" w:rsidRPr="002230E2" w:rsidRDefault="00ED1AB6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Особенности планировки офисов крупных компаний, связанных с промышленным производством.</w:t>
      </w:r>
    </w:p>
    <w:p w:rsidR="00ED1AB6" w:rsidRPr="002230E2" w:rsidRDefault="00ED1AB6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Способы формирования комфортной среды для офисных сотрудников. Особенности организации мобильной системы экспонирования.</w:t>
      </w:r>
    </w:p>
    <w:p w:rsidR="00ED1AB6" w:rsidRPr="002230E2" w:rsidRDefault="00ED1AB6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0E2">
        <w:rPr>
          <w:rFonts w:ascii="Times New Roman" w:hAnsi="Times New Roman" w:cs="Times New Roman"/>
          <w:sz w:val="28"/>
          <w:szCs w:val="28"/>
        </w:rPr>
        <w:t>Принципы планировки многофункционального офиса, включающего в себя творческие мастерские и зону дефиле.</w:t>
      </w:r>
    </w:p>
    <w:p w:rsidR="00ED1AB6" w:rsidRPr="00D24C35" w:rsidRDefault="00ED1AB6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Использование типовой и индивидуальной мебели для организации рабочих пространств в офисах.</w:t>
      </w:r>
    </w:p>
    <w:p w:rsidR="00617C78" w:rsidRPr="00D24C35" w:rsidRDefault="00617C78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Детские игровые площадки из модульных элементов. Возможности комбинаторики и трансформации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617C78" w:rsidRPr="00D24C35" w:rsidRDefault="00617C78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Детские площадки с использованием естественного рельефа местности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617C78" w:rsidRPr="00D24C35" w:rsidRDefault="00617C78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Детские площадки в городской среде (микрорайон, дворы в старой части города)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617C78" w:rsidRPr="00D24C35" w:rsidRDefault="00617C78" w:rsidP="00617C7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Проектирование комплекса загородного ка</w:t>
      </w:r>
      <w:r w:rsidRPr="00D24C35">
        <w:rPr>
          <w:rFonts w:ascii="Times New Roman" w:hAnsi="Times New Roman" w:cs="Times New Roman"/>
          <w:sz w:val="28"/>
          <w:szCs w:val="28"/>
        </w:rPr>
        <w:t>фе и интерьеров «Николина гора».</w:t>
      </w:r>
    </w:p>
    <w:p w:rsidR="00617C78" w:rsidRPr="00D24C35" w:rsidRDefault="00D24C35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Разработка дизайн-проекта игровой площадки и кафе п. Фили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D24C35" w:rsidRPr="00D24C35" w:rsidRDefault="00D24C35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Разработка дизайн-проекта детского театра и летнего кафе п. Фили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D24C35" w:rsidRPr="00D24C35" w:rsidRDefault="00D24C35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Дизайн-проект и организация рекреационной зоны отдыха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D24C35" w:rsidRPr="00D24C35" w:rsidRDefault="00D24C35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D24C35">
        <w:rPr>
          <w:rFonts w:ascii="Times New Roman" w:eastAsia="Calibri" w:hAnsi="Times New Roman" w:cs="Times New Roman"/>
          <w:sz w:val="28"/>
          <w:szCs w:val="28"/>
        </w:rPr>
        <w:t>атриумных</w:t>
      </w:r>
      <w:proofErr w:type="spellEnd"/>
      <w:r w:rsidRPr="00D24C35">
        <w:rPr>
          <w:rFonts w:ascii="Times New Roman" w:eastAsia="Calibri" w:hAnsi="Times New Roman" w:cs="Times New Roman"/>
          <w:sz w:val="28"/>
          <w:szCs w:val="28"/>
        </w:rPr>
        <w:t xml:space="preserve"> пространств в музеях мира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D24C35" w:rsidRPr="00D24C35" w:rsidRDefault="00D24C35" w:rsidP="005C6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Классификация музеев и взаимосвязь их профиля с решением интерьеров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AC06D3" w:rsidRPr="00D24C35" w:rsidRDefault="00AC06D3" w:rsidP="00AE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6D5" w:rsidRPr="00D24C35" w:rsidRDefault="00AC06D5">
      <w:pPr>
        <w:rPr>
          <w:rFonts w:ascii="Times New Roman" w:hAnsi="Times New Roman" w:cs="Times New Roman"/>
          <w:b/>
          <w:sz w:val="28"/>
          <w:szCs w:val="28"/>
        </w:rPr>
      </w:pPr>
      <w:r w:rsidRPr="00D24C35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 «Графический дизайн</w:t>
      </w:r>
      <w:r w:rsidR="006D7E68" w:rsidRPr="00D24C35">
        <w:rPr>
          <w:rFonts w:ascii="Times New Roman" w:hAnsi="Times New Roman" w:cs="Times New Roman"/>
          <w:b/>
          <w:sz w:val="28"/>
          <w:szCs w:val="28"/>
        </w:rPr>
        <w:t>»</w:t>
      </w:r>
      <w:r w:rsidR="005C6D71" w:rsidRPr="00D24C35">
        <w:rPr>
          <w:rFonts w:ascii="Times New Roman" w:hAnsi="Times New Roman" w:cs="Times New Roman"/>
          <w:b/>
          <w:sz w:val="28"/>
          <w:szCs w:val="28"/>
        </w:rPr>
        <w:t>:</w:t>
      </w:r>
    </w:p>
    <w:p w:rsidR="005C6D71" w:rsidRPr="00D24C35" w:rsidRDefault="005C6D71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Использование и роль иллюстрации в графическом дизайне.</w:t>
      </w:r>
    </w:p>
    <w:p w:rsidR="005C6D71" w:rsidRPr="00D24C35" w:rsidRDefault="005C6D71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Роль современных компьютерных программ в разработке объектов графического дизайна в рекламе.</w:t>
      </w:r>
    </w:p>
    <w:p w:rsidR="005C6D71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Проектирование основных элементов фирменного стиля в современной интерактивной  среде.</w:t>
      </w:r>
    </w:p>
    <w:p w:rsidR="00E70B80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Композиционно-художественная и коммуникативная стратегия фирменной стилистики.</w:t>
      </w:r>
    </w:p>
    <w:p w:rsidR="00E70B80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Особенности восприятия графического дизайна в рекламе.</w:t>
      </w:r>
    </w:p>
    <w:p w:rsidR="00E70B80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Современные тенденции развития графического дизайна.</w:t>
      </w:r>
    </w:p>
    <w:p w:rsidR="00E70B80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Дизайн логотипа как основа проектирования фирменного стиля.</w:t>
      </w:r>
    </w:p>
    <w:p w:rsidR="00E70B80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Художественно-выразительные особенности рекламно-информационного плаката.</w:t>
      </w:r>
    </w:p>
    <w:p w:rsidR="00E70B80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Графический дизайн  как вид проектно-художественной деятельности.</w:t>
      </w:r>
    </w:p>
    <w:p w:rsidR="00E70B80" w:rsidRPr="00D24C35" w:rsidRDefault="00E70B80" w:rsidP="00E70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Возникновение и развитие визуальной культуры знаковой формы.</w:t>
      </w:r>
    </w:p>
    <w:p w:rsidR="00E70B80" w:rsidRPr="00D24C35" w:rsidRDefault="00E70B80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Роль товарного знака как средства визуальной коммуникации.</w:t>
      </w:r>
    </w:p>
    <w:p w:rsidR="00E70B80" w:rsidRPr="00D24C35" w:rsidRDefault="00E70B80" w:rsidP="00E70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Фирменный стиль как элемент корпоративной культуры.</w:t>
      </w:r>
    </w:p>
    <w:p w:rsidR="00E70B80" w:rsidRPr="00D24C35" w:rsidRDefault="00ED1AB6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Специфика и особенности развития фирменного стиля в упаковке.</w:t>
      </w:r>
    </w:p>
    <w:p w:rsidR="00ED1AB6" w:rsidRPr="00D24C35" w:rsidRDefault="00ED1AB6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Основные принципы структурного печатного издания.</w:t>
      </w:r>
    </w:p>
    <w:p w:rsidR="00ED1AB6" w:rsidRPr="00D24C35" w:rsidRDefault="00ED1AB6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hAnsi="Times New Roman" w:cs="Times New Roman"/>
          <w:sz w:val="28"/>
          <w:szCs w:val="28"/>
        </w:rPr>
        <w:t>Дизайн рекламы как вид художественного проектирования.</w:t>
      </w:r>
    </w:p>
    <w:p w:rsidR="00617C78" w:rsidRPr="00D24C35" w:rsidRDefault="00617C78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Фирменный стиль компании сферы услуг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617C78" w:rsidRPr="00D24C35" w:rsidRDefault="00617C78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Дизайн-проект настенного календаря «Архитектура Индии»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617C78" w:rsidRPr="00D24C35" w:rsidRDefault="00D24C35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Проектная разработка фирменного стиля для книжного магазина  «</w:t>
      </w:r>
      <w:proofErr w:type="spellStart"/>
      <w:r w:rsidRPr="00D24C35">
        <w:rPr>
          <w:rFonts w:ascii="Times New Roman" w:eastAsia="Calibri" w:hAnsi="Times New Roman" w:cs="Times New Roman"/>
          <w:sz w:val="28"/>
          <w:szCs w:val="28"/>
          <w:lang w:val="en-US"/>
        </w:rPr>
        <w:t>ArtSova</w:t>
      </w:r>
      <w:proofErr w:type="spellEnd"/>
      <w:r w:rsidRPr="00D24C35">
        <w:rPr>
          <w:rFonts w:ascii="Times New Roman" w:eastAsia="Calibri" w:hAnsi="Times New Roman" w:cs="Times New Roman"/>
          <w:sz w:val="28"/>
          <w:szCs w:val="28"/>
        </w:rPr>
        <w:t>»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p w:rsidR="00D24C35" w:rsidRPr="00D24C35" w:rsidRDefault="00D24C35" w:rsidP="005C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C35">
        <w:rPr>
          <w:rFonts w:ascii="Times New Roman" w:eastAsia="Calibri" w:hAnsi="Times New Roman" w:cs="Times New Roman"/>
          <w:sz w:val="28"/>
          <w:szCs w:val="28"/>
        </w:rPr>
        <w:t>Проектная разработка фирменного стиля для магазина модной одежды «</w:t>
      </w:r>
      <w:r w:rsidRPr="00D24C35">
        <w:rPr>
          <w:rFonts w:ascii="Times New Roman" w:eastAsia="Calibri" w:hAnsi="Times New Roman" w:cs="Times New Roman"/>
          <w:sz w:val="28"/>
          <w:szCs w:val="28"/>
          <w:lang w:val="en-US"/>
        </w:rPr>
        <w:t>FREEFOX</w:t>
      </w:r>
      <w:r w:rsidRPr="00D24C35">
        <w:rPr>
          <w:rFonts w:ascii="Times New Roman" w:eastAsia="Calibri" w:hAnsi="Times New Roman" w:cs="Times New Roman"/>
          <w:sz w:val="28"/>
          <w:szCs w:val="28"/>
        </w:rPr>
        <w:t>»</w:t>
      </w:r>
      <w:r w:rsidRPr="00D24C3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C06D3" w:rsidRPr="00D24C35" w:rsidRDefault="00AC06D3" w:rsidP="00D24C3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sectPr w:rsidR="00AC06D3" w:rsidRPr="00D24C35" w:rsidSect="00DB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835"/>
    <w:multiLevelType w:val="hybridMultilevel"/>
    <w:tmpl w:val="468280CC"/>
    <w:lvl w:ilvl="0" w:tplc="0F14D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D04CC"/>
    <w:multiLevelType w:val="hybridMultilevel"/>
    <w:tmpl w:val="572EDC9E"/>
    <w:lvl w:ilvl="0" w:tplc="5B08BB3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6D5"/>
    <w:rsid w:val="002230E2"/>
    <w:rsid w:val="00227424"/>
    <w:rsid w:val="005B5D2B"/>
    <w:rsid w:val="005C6D71"/>
    <w:rsid w:val="005E0AC8"/>
    <w:rsid w:val="00617C78"/>
    <w:rsid w:val="00654EE8"/>
    <w:rsid w:val="006D7E68"/>
    <w:rsid w:val="00AC06D3"/>
    <w:rsid w:val="00AC06D5"/>
    <w:rsid w:val="00AE1A31"/>
    <w:rsid w:val="00D24C35"/>
    <w:rsid w:val="00DB3D1A"/>
    <w:rsid w:val="00E70B80"/>
    <w:rsid w:val="00E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1A"/>
  </w:style>
  <w:style w:type="paragraph" w:styleId="1">
    <w:name w:val="heading 1"/>
    <w:basedOn w:val="a"/>
    <w:next w:val="a"/>
    <w:link w:val="10"/>
    <w:uiPriority w:val="9"/>
    <w:qFormat/>
    <w:rsid w:val="0065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BEF4-1E9A-4E4D-8DA3-E961A33D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</dc:creator>
  <cp:lastModifiedBy>user</cp:lastModifiedBy>
  <cp:revision>3</cp:revision>
  <dcterms:created xsi:type="dcterms:W3CDTF">2019-10-07T11:41:00Z</dcterms:created>
  <dcterms:modified xsi:type="dcterms:W3CDTF">2019-10-07T11:54:00Z</dcterms:modified>
</cp:coreProperties>
</file>