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0A" w:rsidRPr="00F6708A" w:rsidRDefault="00EE2D0A" w:rsidP="00F6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8A">
        <w:rPr>
          <w:rFonts w:ascii="Times New Roman" w:hAnsi="Times New Roman" w:cs="Times New Roman"/>
          <w:sz w:val="24"/>
          <w:szCs w:val="24"/>
        </w:rPr>
        <w:t>17 октября 2019 г</w:t>
      </w:r>
      <w:r w:rsidR="00EC0AD5">
        <w:rPr>
          <w:rFonts w:ascii="Times New Roman" w:hAnsi="Times New Roman" w:cs="Times New Roman"/>
          <w:sz w:val="24"/>
          <w:szCs w:val="24"/>
        </w:rPr>
        <w:t>.</w:t>
      </w:r>
      <w:r w:rsidRPr="00F6708A">
        <w:rPr>
          <w:rFonts w:ascii="Times New Roman" w:hAnsi="Times New Roman" w:cs="Times New Roman"/>
          <w:sz w:val="24"/>
          <w:szCs w:val="24"/>
        </w:rPr>
        <w:t xml:space="preserve"> кафедрой организационного развития факультета управления</w:t>
      </w:r>
      <w:r w:rsidR="00EC0AD5">
        <w:rPr>
          <w:rFonts w:ascii="Times New Roman" w:hAnsi="Times New Roman" w:cs="Times New Roman"/>
          <w:sz w:val="24"/>
          <w:szCs w:val="24"/>
        </w:rPr>
        <w:t xml:space="preserve"> </w:t>
      </w:r>
      <w:r w:rsidRPr="00F6708A">
        <w:rPr>
          <w:rFonts w:ascii="Times New Roman" w:hAnsi="Times New Roman" w:cs="Times New Roman"/>
          <w:sz w:val="24"/>
          <w:szCs w:val="24"/>
        </w:rPr>
        <w:t>ИЭУП был проведен ежегодный студенческий круглый стол по вопросам управления</w:t>
      </w:r>
      <w:r w:rsidR="00F6708A">
        <w:rPr>
          <w:rFonts w:ascii="Times New Roman" w:hAnsi="Times New Roman" w:cs="Times New Roman"/>
          <w:sz w:val="24"/>
          <w:szCs w:val="24"/>
        </w:rPr>
        <w:t xml:space="preserve"> </w:t>
      </w:r>
      <w:r w:rsidRPr="00F6708A">
        <w:rPr>
          <w:rFonts w:ascii="Times New Roman" w:hAnsi="Times New Roman" w:cs="Times New Roman"/>
          <w:sz w:val="24"/>
          <w:szCs w:val="24"/>
        </w:rPr>
        <w:t>персоналом в рамках</w:t>
      </w:r>
      <w:r w:rsidR="00EC0AD5">
        <w:rPr>
          <w:rFonts w:ascii="Times New Roman" w:hAnsi="Times New Roman" w:cs="Times New Roman"/>
          <w:sz w:val="24"/>
          <w:szCs w:val="24"/>
        </w:rPr>
        <w:t xml:space="preserve"> </w:t>
      </w:r>
      <w:r w:rsidRPr="00F6708A">
        <w:rPr>
          <w:rFonts w:ascii="Times New Roman" w:hAnsi="Times New Roman" w:cs="Times New Roman"/>
          <w:sz w:val="24"/>
          <w:szCs w:val="24"/>
        </w:rPr>
        <w:t>Дней студенческой науки РГГУ -2019.</w:t>
      </w:r>
    </w:p>
    <w:p w:rsidR="00EE2D0A" w:rsidRPr="00F6708A" w:rsidRDefault="00EE2D0A" w:rsidP="00F6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8A">
        <w:rPr>
          <w:rFonts w:ascii="Times New Roman" w:hAnsi="Times New Roman" w:cs="Times New Roman"/>
          <w:sz w:val="24"/>
          <w:szCs w:val="24"/>
        </w:rPr>
        <w:t>Основными темами дискуссии стали современные тренды в области HR, риски</w:t>
      </w:r>
      <w:r w:rsidR="00F6708A">
        <w:rPr>
          <w:rFonts w:ascii="Times New Roman" w:hAnsi="Times New Roman" w:cs="Times New Roman"/>
          <w:sz w:val="24"/>
          <w:szCs w:val="24"/>
        </w:rPr>
        <w:t xml:space="preserve"> </w:t>
      </w:r>
      <w:r w:rsidRPr="00F6708A">
        <w:rPr>
          <w:rFonts w:ascii="Times New Roman" w:hAnsi="Times New Roman" w:cs="Times New Roman"/>
          <w:sz w:val="24"/>
          <w:szCs w:val="24"/>
        </w:rPr>
        <w:t>использования цифровых технологий в системе управления персоналом и пути их минимизации.</w:t>
      </w:r>
    </w:p>
    <w:p w:rsidR="005F3481" w:rsidRPr="00F6708A" w:rsidRDefault="005F3481" w:rsidP="005F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8A">
        <w:rPr>
          <w:rFonts w:ascii="Times New Roman" w:hAnsi="Times New Roman" w:cs="Times New Roman"/>
          <w:sz w:val="24"/>
          <w:szCs w:val="24"/>
        </w:rPr>
        <w:t>В приветственном слове ведущий круглого стола, профессор кафедры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08A">
        <w:rPr>
          <w:rFonts w:ascii="Times New Roman" w:hAnsi="Times New Roman" w:cs="Times New Roman"/>
          <w:sz w:val="24"/>
          <w:szCs w:val="24"/>
        </w:rPr>
        <w:t>организационного развития, кандидат технических наук Седова Ольга Леонидовна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08A">
        <w:rPr>
          <w:rFonts w:ascii="Times New Roman" w:hAnsi="Times New Roman" w:cs="Times New Roman"/>
          <w:sz w:val="24"/>
          <w:szCs w:val="24"/>
        </w:rPr>
        <w:t>отметила важность и своевременность дискуссии на указанную тему.</w:t>
      </w:r>
    </w:p>
    <w:p w:rsidR="005F3481" w:rsidRPr="00F6708A" w:rsidRDefault="005F3481" w:rsidP="005F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8A">
        <w:rPr>
          <w:rFonts w:ascii="Times New Roman" w:hAnsi="Times New Roman" w:cs="Times New Roman"/>
          <w:sz w:val="24"/>
          <w:szCs w:val="24"/>
        </w:rPr>
        <w:t>Было отмечено, что такие мероприятия необходимы не только для привлечения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08A">
        <w:rPr>
          <w:rFonts w:ascii="Times New Roman" w:hAnsi="Times New Roman" w:cs="Times New Roman"/>
          <w:sz w:val="24"/>
          <w:szCs w:val="24"/>
        </w:rPr>
        <w:t>внимания студенческой аудитории к тематике Круглого стола, но и для определения направлений трансформации  управления персоналом в условиях цифровой экономики.</w:t>
      </w:r>
    </w:p>
    <w:p w:rsidR="005F3481" w:rsidRPr="005F3481" w:rsidRDefault="005F3481" w:rsidP="00F6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481" w:rsidRDefault="005F3481" w:rsidP="00F6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481"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 wp14:anchorId="03186236" wp14:editId="1A340515">
            <wp:extent cx="4991100" cy="3743325"/>
            <wp:effectExtent l="0" t="0" r="0" b="9525"/>
            <wp:docPr id="1" name="Рисунок 1" descr="PHOTO-2019-10-18-08-38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-2019-10-18-08-38-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81" w:rsidRDefault="005F3481" w:rsidP="00F6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2D0A" w:rsidRPr="00F6708A" w:rsidRDefault="00EE2D0A" w:rsidP="00F6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8A">
        <w:rPr>
          <w:rFonts w:ascii="Times New Roman" w:hAnsi="Times New Roman" w:cs="Times New Roman"/>
          <w:sz w:val="24"/>
          <w:szCs w:val="24"/>
        </w:rPr>
        <w:t xml:space="preserve">По мнению собравшихся, основной акцент в работе с персоналом </w:t>
      </w:r>
      <w:r w:rsidR="009F144D" w:rsidRPr="00F6708A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F6708A">
        <w:rPr>
          <w:rFonts w:ascii="Times New Roman" w:hAnsi="Times New Roman" w:cs="Times New Roman"/>
          <w:sz w:val="24"/>
          <w:szCs w:val="24"/>
        </w:rPr>
        <w:t>делать на</w:t>
      </w:r>
      <w:r w:rsidR="009F144D" w:rsidRPr="00F6708A">
        <w:rPr>
          <w:rFonts w:ascii="Times New Roman" w:hAnsi="Times New Roman" w:cs="Times New Roman"/>
          <w:sz w:val="24"/>
          <w:szCs w:val="24"/>
        </w:rPr>
        <w:t xml:space="preserve"> </w:t>
      </w:r>
      <w:r w:rsidRPr="00F6708A">
        <w:rPr>
          <w:rFonts w:ascii="Times New Roman" w:hAnsi="Times New Roman" w:cs="Times New Roman"/>
          <w:sz w:val="24"/>
          <w:szCs w:val="24"/>
        </w:rPr>
        <w:t xml:space="preserve">автоматизацию </w:t>
      </w:r>
      <w:r w:rsidRPr="00F6708A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F6708A">
        <w:rPr>
          <w:rFonts w:ascii="Times New Roman" w:hAnsi="Times New Roman" w:cs="Times New Roman"/>
          <w:sz w:val="24"/>
          <w:szCs w:val="24"/>
        </w:rPr>
        <w:t xml:space="preserve">-процессов и развитие </w:t>
      </w:r>
      <w:proofErr w:type="gramStart"/>
      <w:r w:rsidRPr="00F6708A">
        <w:rPr>
          <w:rFonts w:ascii="Times New Roman" w:hAnsi="Times New Roman" w:cs="Times New Roman"/>
          <w:sz w:val="24"/>
          <w:szCs w:val="24"/>
        </w:rPr>
        <w:t>механизмов прогнозирования вероятности</w:t>
      </w:r>
      <w:r w:rsidR="009F144D" w:rsidRPr="00F6708A">
        <w:rPr>
          <w:rFonts w:ascii="Times New Roman" w:hAnsi="Times New Roman" w:cs="Times New Roman"/>
          <w:sz w:val="24"/>
          <w:szCs w:val="24"/>
        </w:rPr>
        <w:t xml:space="preserve"> </w:t>
      </w:r>
      <w:r w:rsidRPr="00F6708A">
        <w:rPr>
          <w:rFonts w:ascii="Times New Roman" w:hAnsi="Times New Roman" w:cs="Times New Roman"/>
          <w:sz w:val="24"/>
          <w:szCs w:val="24"/>
        </w:rPr>
        <w:t>влияния человеческого фактора</w:t>
      </w:r>
      <w:proofErr w:type="gramEnd"/>
      <w:r w:rsidRPr="00F6708A">
        <w:rPr>
          <w:rFonts w:ascii="Times New Roman" w:hAnsi="Times New Roman" w:cs="Times New Roman"/>
          <w:sz w:val="24"/>
          <w:szCs w:val="24"/>
        </w:rPr>
        <w:t xml:space="preserve"> на развитие экономики. Участники Круглого стола</w:t>
      </w:r>
      <w:r w:rsidR="009F144D" w:rsidRPr="00F6708A">
        <w:rPr>
          <w:rFonts w:ascii="Times New Roman" w:hAnsi="Times New Roman" w:cs="Times New Roman"/>
          <w:sz w:val="24"/>
          <w:szCs w:val="24"/>
        </w:rPr>
        <w:t xml:space="preserve"> обсудили проблемы </w:t>
      </w:r>
      <w:r w:rsidRPr="00F6708A">
        <w:rPr>
          <w:rFonts w:ascii="Times New Roman" w:hAnsi="Times New Roman" w:cs="Times New Roman"/>
          <w:sz w:val="24"/>
          <w:szCs w:val="24"/>
        </w:rPr>
        <w:t>внедрени</w:t>
      </w:r>
      <w:r w:rsidR="009F144D" w:rsidRPr="00F6708A">
        <w:rPr>
          <w:rFonts w:ascii="Times New Roman" w:hAnsi="Times New Roman" w:cs="Times New Roman"/>
          <w:sz w:val="24"/>
          <w:szCs w:val="24"/>
        </w:rPr>
        <w:t>я</w:t>
      </w:r>
      <w:r w:rsidRPr="00F6708A">
        <w:rPr>
          <w:rFonts w:ascii="Times New Roman" w:hAnsi="Times New Roman" w:cs="Times New Roman"/>
          <w:sz w:val="24"/>
          <w:szCs w:val="24"/>
        </w:rPr>
        <w:t xml:space="preserve"> современных методов подбора и оценки персонала, а также</w:t>
      </w:r>
      <w:r w:rsidR="009F144D" w:rsidRPr="00F6708A">
        <w:rPr>
          <w:rFonts w:ascii="Times New Roman" w:hAnsi="Times New Roman" w:cs="Times New Roman"/>
          <w:sz w:val="24"/>
          <w:szCs w:val="24"/>
        </w:rPr>
        <w:t xml:space="preserve"> </w:t>
      </w:r>
      <w:r w:rsidRPr="00F6708A">
        <w:rPr>
          <w:rFonts w:ascii="Times New Roman" w:hAnsi="Times New Roman" w:cs="Times New Roman"/>
          <w:sz w:val="24"/>
          <w:szCs w:val="24"/>
        </w:rPr>
        <w:t>разработк</w:t>
      </w:r>
      <w:r w:rsidR="009F144D" w:rsidRPr="00F6708A">
        <w:rPr>
          <w:rFonts w:ascii="Times New Roman" w:hAnsi="Times New Roman" w:cs="Times New Roman"/>
          <w:sz w:val="24"/>
          <w:szCs w:val="24"/>
        </w:rPr>
        <w:t xml:space="preserve">и </w:t>
      </w:r>
      <w:r w:rsidRPr="00F6708A">
        <w:rPr>
          <w:rFonts w:ascii="Times New Roman" w:hAnsi="Times New Roman" w:cs="Times New Roman"/>
          <w:sz w:val="24"/>
          <w:szCs w:val="24"/>
        </w:rPr>
        <w:t xml:space="preserve">алгоритмов принятия решений </w:t>
      </w:r>
      <w:r w:rsidR="009F144D" w:rsidRPr="00F6708A">
        <w:rPr>
          <w:rFonts w:ascii="Times New Roman" w:hAnsi="Times New Roman" w:cs="Times New Roman"/>
          <w:sz w:val="24"/>
          <w:szCs w:val="24"/>
        </w:rPr>
        <w:t>в области управления персоналом</w:t>
      </w:r>
      <w:r w:rsidRPr="00F6708A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F6708A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F6708A">
        <w:rPr>
          <w:rFonts w:ascii="Times New Roman" w:hAnsi="Times New Roman" w:cs="Times New Roman"/>
          <w:sz w:val="24"/>
          <w:szCs w:val="24"/>
        </w:rPr>
        <w:t xml:space="preserve"> </w:t>
      </w:r>
      <w:r w:rsidRPr="00F6708A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F6708A">
        <w:rPr>
          <w:rFonts w:ascii="Times New Roman" w:hAnsi="Times New Roman" w:cs="Times New Roman"/>
          <w:sz w:val="24"/>
          <w:szCs w:val="24"/>
        </w:rPr>
        <w:t xml:space="preserve"> и</w:t>
      </w:r>
      <w:r w:rsidR="009F144D" w:rsidRPr="00F6708A">
        <w:rPr>
          <w:rFonts w:ascii="Times New Roman" w:hAnsi="Times New Roman" w:cs="Times New Roman"/>
          <w:sz w:val="24"/>
          <w:szCs w:val="24"/>
        </w:rPr>
        <w:t xml:space="preserve"> </w:t>
      </w:r>
      <w:r w:rsidR="009F144D" w:rsidRPr="00F6708A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="009F144D" w:rsidRPr="00F6708A">
        <w:rPr>
          <w:rFonts w:ascii="Times New Roman" w:hAnsi="Times New Roman" w:cs="Times New Roman"/>
          <w:sz w:val="24"/>
          <w:szCs w:val="24"/>
        </w:rPr>
        <w:t>-аналитики</w:t>
      </w:r>
      <w:r w:rsidRPr="00F6708A">
        <w:rPr>
          <w:rFonts w:ascii="Times New Roman" w:hAnsi="Times New Roman" w:cs="Times New Roman"/>
          <w:sz w:val="24"/>
          <w:szCs w:val="24"/>
        </w:rPr>
        <w:t>.</w:t>
      </w:r>
    </w:p>
    <w:p w:rsidR="00EE2D0A" w:rsidRPr="00F6708A" w:rsidRDefault="00EE2D0A" w:rsidP="00F6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8A">
        <w:rPr>
          <w:rFonts w:ascii="Times New Roman" w:hAnsi="Times New Roman" w:cs="Times New Roman"/>
          <w:sz w:val="24"/>
          <w:szCs w:val="24"/>
        </w:rPr>
        <w:t>Программа круглого стола содержала студенческие доклады и их обсуждение.</w:t>
      </w:r>
      <w:r w:rsidR="00EC0AD5">
        <w:rPr>
          <w:rFonts w:ascii="Times New Roman" w:hAnsi="Times New Roman" w:cs="Times New Roman"/>
          <w:sz w:val="24"/>
          <w:szCs w:val="24"/>
        </w:rPr>
        <w:t xml:space="preserve"> </w:t>
      </w:r>
      <w:r w:rsidRPr="00F6708A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Pr="00F6708A">
        <w:rPr>
          <w:rFonts w:ascii="Times New Roman" w:hAnsi="Times New Roman" w:cs="Times New Roman"/>
          <w:sz w:val="24"/>
          <w:szCs w:val="24"/>
        </w:rPr>
        <w:t>магистрантки</w:t>
      </w:r>
      <w:proofErr w:type="spellEnd"/>
      <w:r w:rsidRPr="00F6708A">
        <w:rPr>
          <w:rFonts w:ascii="Times New Roman" w:hAnsi="Times New Roman" w:cs="Times New Roman"/>
          <w:sz w:val="24"/>
          <w:szCs w:val="24"/>
        </w:rPr>
        <w:t xml:space="preserve"> второго курса </w:t>
      </w:r>
      <w:proofErr w:type="spellStart"/>
      <w:r w:rsidRPr="00F6708A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F6708A">
        <w:rPr>
          <w:rFonts w:ascii="Times New Roman" w:hAnsi="Times New Roman" w:cs="Times New Roman"/>
          <w:sz w:val="24"/>
          <w:szCs w:val="24"/>
        </w:rPr>
        <w:t xml:space="preserve"> Екатерины было посвящено</w:t>
      </w:r>
      <w:r w:rsidR="00EC0AD5">
        <w:rPr>
          <w:rFonts w:ascii="Times New Roman" w:hAnsi="Times New Roman" w:cs="Times New Roman"/>
          <w:sz w:val="24"/>
          <w:szCs w:val="24"/>
        </w:rPr>
        <w:t xml:space="preserve"> </w:t>
      </w:r>
      <w:r w:rsidRPr="00F6708A">
        <w:rPr>
          <w:rFonts w:ascii="Times New Roman" w:hAnsi="Times New Roman" w:cs="Times New Roman"/>
          <w:sz w:val="24"/>
          <w:szCs w:val="24"/>
        </w:rPr>
        <w:t>инновационным методам адаптации персонала</w:t>
      </w:r>
      <w:r w:rsidR="0029603A" w:rsidRPr="00F6708A">
        <w:rPr>
          <w:rFonts w:ascii="Times New Roman" w:hAnsi="Times New Roman" w:cs="Times New Roman"/>
          <w:sz w:val="24"/>
          <w:szCs w:val="24"/>
        </w:rPr>
        <w:t xml:space="preserve"> на основе применения </w:t>
      </w:r>
      <w:proofErr w:type="spellStart"/>
      <w:r w:rsidR="0029603A" w:rsidRPr="00F6708A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29603A" w:rsidRPr="00F6708A">
        <w:rPr>
          <w:rFonts w:ascii="Times New Roman" w:hAnsi="Times New Roman" w:cs="Times New Roman"/>
          <w:sz w:val="24"/>
          <w:szCs w:val="24"/>
        </w:rPr>
        <w:t>-инструментов.</w:t>
      </w:r>
      <w:r w:rsidRPr="00F6708A">
        <w:rPr>
          <w:rFonts w:ascii="Times New Roman" w:hAnsi="Times New Roman" w:cs="Times New Roman"/>
          <w:sz w:val="24"/>
          <w:szCs w:val="24"/>
        </w:rPr>
        <w:t xml:space="preserve"> В докладе рассматривались вопросы адаптации персонала, требующие разработки</w:t>
      </w:r>
      <w:r w:rsidR="00F6708A" w:rsidRPr="00F6708A">
        <w:rPr>
          <w:rFonts w:ascii="Times New Roman" w:hAnsi="Times New Roman" w:cs="Times New Roman"/>
          <w:sz w:val="24"/>
          <w:szCs w:val="24"/>
        </w:rPr>
        <w:t xml:space="preserve"> </w:t>
      </w:r>
      <w:r w:rsidRPr="00F6708A">
        <w:rPr>
          <w:rFonts w:ascii="Times New Roman" w:hAnsi="Times New Roman" w:cs="Times New Roman"/>
          <w:sz w:val="24"/>
          <w:szCs w:val="24"/>
        </w:rPr>
        <w:t>новых технологий и использования инновационных методов в современных условиях с</w:t>
      </w:r>
      <w:r w:rsidR="00F6708A" w:rsidRPr="00F6708A">
        <w:rPr>
          <w:rFonts w:ascii="Times New Roman" w:hAnsi="Times New Roman" w:cs="Times New Roman"/>
          <w:sz w:val="24"/>
          <w:szCs w:val="24"/>
        </w:rPr>
        <w:t xml:space="preserve"> </w:t>
      </w:r>
      <w:r w:rsidRPr="00F6708A">
        <w:rPr>
          <w:rFonts w:ascii="Times New Roman" w:hAnsi="Times New Roman" w:cs="Times New Roman"/>
          <w:sz w:val="24"/>
          <w:szCs w:val="24"/>
        </w:rPr>
        <w:t>целью создания конкурентных преимуществ организации.</w:t>
      </w:r>
    </w:p>
    <w:p w:rsidR="005F3481" w:rsidRDefault="005F3481" w:rsidP="00F6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238500" cy="4324350"/>
            <wp:effectExtent l="0" t="0" r="0" b="0"/>
            <wp:docPr id="2" name="Рисунок 2" descr="PHOTO-2019-10-18-08-40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-2019-10-18-08-40-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81" w:rsidRDefault="005F3481" w:rsidP="00F6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2D0A" w:rsidRPr="00F6708A" w:rsidRDefault="00EE2D0A" w:rsidP="00F6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08A">
        <w:rPr>
          <w:rFonts w:ascii="Times New Roman" w:hAnsi="Times New Roman" w:cs="Times New Roman"/>
          <w:sz w:val="24"/>
          <w:szCs w:val="24"/>
        </w:rPr>
        <w:t>Синюкова</w:t>
      </w:r>
      <w:proofErr w:type="spellEnd"/>
      <w:r w:rsidRPr="00F6708A">
        <w:rPr>
          <w:rFonts w:ascii="Times New Roman" w:hAnsi="Times New Roman" w:cs="Times New Roman"/>
          <w:sz w:val="24"/>
          <w:szCs w:val="24"/>
        </w:rPr>
        <w:t xml:space="preserve"> Анастасия представила результаты своего исследования в области</w:t>
      </w:r>
      <w:r w:rsidR="00EC0AD5">
        <w:rPr>
          <w:rFonts w:ascii="Times New Roman" w:hAnsi="Times New Roman" w:cs="Times New Roman"/>
          <w:sz w:val="24"/>
          <w:szCs w:val="24"/>
        </w:rPr>
        <w:t xml:space="preserve"> </w:t>
      </w:r>
      <w:r w:rsidRPr="00F6708A">
        <w:rPr>
          <w:rFonts w:ascii="Times New Roman" w:hAnsi="Times New Roman" w:cs="Times New Roman"/>
          <w:sz w:val="24"/>
          <w:szCs w:val="24"/>
        </w:rPr>
        <w:t>приоритетных направлений управления конфликтами в организации</w:t>
      </w:r>
      <w:r w:rsidR="0029603A" w:rsidRPr="00F6708A">
        <w:rPr>
          <w:rFonts w:ascii="Times New Roman" w:hAnsi="Times New Roman" w:cs="Times New Roman"/>
          <w:sz w:val="24"/>
          <w:szCs w:val="24"/>
        </w:rPr>
        <w:t xml:space="preserve"> в условиях </w:t>
      </w:r>
      <w:proofErr w:type="spellStart"/>
      <w:r w:rsidR="0029603A" w:rsidRPr="00F6708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29603A" w:rsidRPr="00F6708A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Pr="00F6708A">
        <w:rPr>
          <w:rFonts w:ascii="Times New Roman" w:hAnsi="Times New Roman" w:cs="Times New Roman"/>
          <w:sz w:val="24"/>
          <w:szCs w:val="24"/>
        </w:rPr>
        <w:t>.</w:t>
      </w:r>
    </w:p>
    <w:p w:rsidR="00EE2D0A" w:rsidRPr="00F6708A" w:rsidRDefault="00EE2D0A" w:rsidP="00F6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08A">
        <w:rPr>
          <w:rFonts w:ascii="Times New Roman" w:hAnsi="Times New Roman" w:cs="Times New Roman"/>
          <w:sz w:val="24"/>
          <w:szCs w:val="24"/>
        </w:rPr>
        <w:t>Магистрантка</w:t>
      </w:r>
      <w:proofErr w:type="spellEnd"/>
      <w:r w:rsidRPr="00F6708A">
        <w:rPr>
          <w:rFonts w:ascii="Times New Roman" w:hAnsi="Times New Roman" w:cs="Times New Roman"/>
          <w:sz w:val="24"/>
          <w:szCs w:val="24"/>
        </w:rPr>
        <w:t xml:space="preserve"> 3 года обучения Уварова Мария </w:t>
      </w:r>
      <w:r w:rsidR="0029603A" w:rsidRPr="00F6708A">
        <w:rPr>
          <w:rFonts w:ascii="Times New Roman" w:hAnsi="Times New Roman" w:cs="Times New Roman"/>
          <w:sz w:val="24"/>
          <w:szCs w:val="24"/>
        </w:rPr>
        <w:t>проан</w:t>
      </w:r>
      <w:r w:rsidR="00091197" w:rsidRPr="00F6708A">
        <w:rPr>
          <w:rFonts w:ascii="Times New Roman" w:hAnsi="Times New Roman" w:cs="Times New Roman"/>
          <w:sz w:val="24"/>
          <w:szCs w:val="24"/>
        </w:rPr>
        <w:t>а</w:t>
      </w:r>
      <w:r w:rsidR="0029603A" w:rsidRPr="00F6708A">
        <w:rPr>
          <w:rFonts w:ascii="Times New Roman" w:hAnsi="Times New Roman" w:cs="Times New Roman"/>
          <w:sz w:val="24"/>
          <w:szCs w:val="24"/>
        </w:rPr>
        <w:t xml:space="preserve">лизировала </w:t>
      </w:r>
      <w:r w:rsidRPr="00F6708A">
        <w:rPr>
          <w:rFonts w:ascii="Times New Roman" w:hAnsi="Times New Roman" w:cs="Times New Roman"/>
          <w:sz w:val="24"/>
          <w:szCs w:val="24"/>
        </w:rPr>
        <w:t>проблем</w:t>
      </w:r>
      <w:r w:rsidR="00091197" w:rsidRPr="00F6708A">
        <w:rPr>
          <w:rFonts w:ascii="Times New Roman" w:hAnsi="Times New Roman" w:cs="Times New Roman"/>
          <w:sz w:val="24"/>
          <w:szCs w:val="24"/>
        </w:rPr>
        <w:t>ы</w:t>
      </w:r>
      <w:r w:rsidRPr="00F6708A">
        <w:rPr>
          <w:rFonts w:ascii="Times New Roman" w:hAnsi="Times New Roman" w:cs="Times New Roman"/>
          <w:sz w:val="24"/>
          <w:szCs w:val="24"/>
        </w:rPr>
        <w:t xml:space="preserve"> подбора</w:t>
      </w:r>
      <w:r w:rsidR="00091197" w:rsidRPr="00F6708A">
        <w:rPr>
          <w:rFonts w:ascii="Times New Roman" w:hAnsi="Times New Roman" w:cs="Times New Roman"/>
          <w:sz w:val="24"/>
          <w:szCs w:val="24"/>
        </w:rPr>
        <w:t xml:space="preserve"> </w:t>
      </w:r>
      <w:r w:rsidRPr="00F6708A">
        <w:rPr>
          <w:rFonts w:ascii="Times New Roman" w:hAnsi="Times New Roman" w:cs="Times New Roman"/>
          <w:sz w:val="24"/>
          <w:szCs w:val="24"/>
        </w:rPr>
        <w:t>персонала и подготовки кадров на предприятиях мясной промышленности в условиях</w:t>
      </w:r>
      <w:r w:rsidR="00091197" w:rsidRPr="00F6708A">
        <w:rPr>
          <w:rFonts w:ascii="Times New Roman" w:hAnsi="Times New Roman" w:cs="Times New Roman"/>
          <w:sz w:val="24"/>
          <w:szCs w:val="24"/>
        </w:rPr>
        <w:t xml:space="preserve"> </w:t>
      </w:r>
      <w:r w:rsidRPr="00F6708A">
        <w:rPr>
          <w:rFonts w:ascii="Times New Roman" w:hAnsi="Times New Roman" w:cs="Times New Roman"/>
          <w:sz w:val="24"/>
          <w:szCs w:val="24"/>
        </w:rPr>
        <w:t>развития цифровой экономики.</w:t>
      </w:r>
    </w:p>
    <w:p w:rsidR="00B62DE0" w:rsidRDefault="00B62DE0" w:rsidP="00F6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4629150" cy="3476625"/>
            <wp:effectExtent l="0" t="0" r="0" b="9525"/>
            <wp:docPr id="3" name="Рисунок 3" descr="PHOTO-2019-10-18-08-40-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-2019-10-18-08-40-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0A" w:rsidRPr="00F6708A" w:rsidRDefault="00EE2D0A" w:rsidP="00F6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708A">
        <w:rPr>
          <w:rFonts w:ascii="Times New Roman" w:hAnsi="Times New Roman" w:cs="Times New Roman"/>
          <w:sz w:val="24"/>
          <w:szCs w:val="24"/>
        </w:rPr>
        <w:lastRenderedPageBreak/>
        <w:t>В дискуссии также приняли участие преподаватели кафедры организационного развития</w:t>
      </w:r>
      <w:r w:rsidR="00EC0AD5">
        <w:rPr>
          <w:rFonts w:ascii="Times New Roman" w:hAnsi="Times New Roman" w:cs="Times New Roman"/>
          <w:sz w:val="24"/>
          <w:szCs w:val="24"/>
        </w:rPr>
        <w:t xml:space="preserve"> </w:t>
      </w:r>
      <w:r w:rsidRPr="00F6708A">
        <w:rPr>
          <w:rFonts w:ascii="Times New Roman" w:hAnsi="Times New Roman" w:cs="Times New Roman"/>
          <w:sz w:val="24"/>
          <w:szCs w:val="24"/>
        </w:rPr>
        <w:t>ИЭУП: Т.М. Алиева, Е.Н. Галкина, О.В.</w:t>
      </w:r>
      <w:r w:rsidR="00EC0AD5">
        <w:rPr>
          <w:rFonts w:ascii="Times New Roman" w:hAnsi="Times New Roman" w:cs="Times New Roman"/>
          <w:sz w:val="24"/>
          <w:szCs w:val="24"/>
        </w:rPr>
        <w:t xml:space="preserve"> </w:t>
      </w:r>
      <w:r w:rsidRPr="00F6708A">
        <w:rPr>
          <w:rFonts w:ascii="Times New Roman" w:hAnsi="Times New Roman" w:cs="Times New Roman"/>
          <w:sz w:val="24"/>
          <w:szCs w:val="24"/>
        </w:rPr>
        <w:t xml:space="preserve">Володина, С.В. </w:t>
      </w:r>
      <w:proofErr w:type="spellStart"/>
      <w:r w:rsidRPr="00F6708A">
        <w:rPr>
          <w:rFonts w:ascii="Times New Roman" w:hAnsi="Times New Roman" w:cs="Times New Roman"/>
          <w:sz w:val="24"/>
          <w:szCs w:val="24"/>
        </w:rPr>
        <w:t>Назайкинский</w:t>
      </w:r>
      <w:proofErr w:type="spellEnd"/>
      <w:r w:rsidRPr="00F6708A">
        <w:rPr>
          <w:rFonts w:ascii="Times New Roman" w:hAnsi="Times New Roman" w:cs="Times New Roman"/>
          <w:sz w:val="24"/>
          <w:szCs w:val="24"/>
        </w:rPr>
        <w:t>, И.Ю. Пахомов,</w:t>
      </w:r>
      <w:r w:rsidR="00EC0AD5">
        <w:rPr>
          <w:rFonts w:ascii="Times New Roman" w:hAnsi="Times New Roman" w:cs="Times New Roman"/>
          <w:sz w:val="24"/>
          <w:szCs w:val="24"/>
        </w:rPr>
        <w:t xml:space="preserve"> </w:t>
      </w:r>
      <w:r w:rsidRPr="00F6708A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Pr="00F6708A">
        <w:rPr>
          <w:rFonts w:ascii="Times New Roman" w:hAnsi="Times New Roman" w:cs="Times New Roman"/>
          <w:sz w:val="24"/>
          <w:szCs w:val="24"/>
        </w:rPr>
        <w:t>Шпортько</w:t>
      </w:r>
      <w:proofErr w:type="spellEnd"/>
      <w:r w:rsidRPr="00F6708A">
        <w:rPr>
          <w:rFonts w:ascii="Times New Roman" w:hAnsi="Times New Roman" w:cs="Times New Roman"/>
          <w:sz w:val="24"/>
          <w:szCs w:val="24"/>
        </w:rPr>
        <w:t>.</w:t>
      </w:r>
    </w:p>
    <w:p w:rsidR="00EE2D0A" w:rsidRPr="00F6708A" w:rsidRDefault="00EE2D0A" w:rsidP="00F6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8A">
        <w:rPr>
          <w:rFonts w:ascii="Times New Roman" w:hAnsi="Times New Roman" w:cs="Times New Roman"/>
          <w:sz w:val="24"/>
          <w:szCs w:val="24"/>
        </w:rPr>
        <w:t xml:space="preserve">В обсуждении докладов приняли активное </w:t>
      </w:r>
      <w:proofErr w:type="gramStart"/>
      <w:r w:rsidRPr="00F6708A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F6708A">
        <w:rPr>
          <w:rFonts w:ascii="Times New Roman" w:hAnsi="Times New Roman" w:cs="Times New Roman"/>
          <w:sz w:val="24"/>
          <w:szCs w:val="24"/>
        </w:rPr>
        <w:t xml:space="preserve"> как преподаватели кафедры, так и</w:t>
      </w:r>
      <w:r w:rsidR="00EC0AD5">
        <w:rPr>
          <w:rFonts w:ascii="Times New Roman" w:hAnsi="Times New Roman" w:cs="Times New Roman"/>
          <w:sz w:val="24"/>
          <w:szCs w:val="24"/>
        </w:rPr>
        <w:t xml:space="preserve">  </w:t>
      </w:r>
      <w:r w:rsidRPr="00F6708A">
        <w:rPr>
          <w:rFonts w:ascii="Times New Roman" w:hAnsi="Times New Roman" w:cs="Times New Roman"/>
          <w:sz w:val="24"/>
          <w:szCs w:val="24"/>
        </w:rPr>
        <w:t>студенты.</w:t>
      </w:r>
    </w:p>
    <w:p w:rsidR="00EE2D0A" w:rsidRPr="00EC0AD5" w:rsidRDefault="00EE2D0A" w:rsidP="00F6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8A">
        <w:rPr>
          <w:rFonts w:ascii="Times New Roman" w:hAnsi="Times New Roman" w:cs="Times New Roman"/>
          <w:sz w:val="24"/>
          <w:szCs w:val="24"/>
        </w:rPr>
        <w:t>В заключение заседания О.Л. Седова поблагодарила докладчиков за яркие и интересные</w:t>
      </w:r>
      <w:r w:rsidR="00EC0AD5">
        <w:rPr>
          <w:rFonts w:ascii="Times New Roman" w:hAnsi="Times New Roman" w:cs="Times New Roman"/>
          <w:sz w:val="24"/>
          <w:szCs w:val="24"/>
        </w:rPr>
        <w:t xml:space="preserve"> </w:t>
      </w:r>
      <w:r w:rsidR="00F6708A" w:rsidRPr="00F6708A">
        <w:rPr>
          <w:rFonts w:ascii="Times New Roman" w:hAnsi="Times New Roman" w:cs="Times New Roman"/>
          <w:sz w:val="24"/>
          <w:szCs w:val="24"/>
        </w:rPr>
        <w:t>в</w:t>
      </w:r>
      <w:r w:rsidRPr="00F6708A">
        <w:rPr>
          <w:rFonts w:ascii="Times New Roman" w:hAnsi="Times New Roman" w:cs="Times New Roman"/>
          <w:sz w:val="24"/>
          <w:szCs w:val="24"/>
        </w:rPr>
        <w:t>ыступления</w:t>
      </w:r>
      <w:r w:rsidR="00F6708A" w:rsidRPr="00F6708A">
        <w:rPr>
          <w:rFonts w:ascii="Times New Roman" w:hAnsi="Times New Roman" w:cs="Times New Roman"/>
          <w:sz w:val="24"/>
          <w:szCs w:val="24"/>
        </w:rPr>
        <w:t>.</w:t>
      </w:r>
    </w:p>
    <w:sectPr w:rsidR="00EE2D0A" w:rsidRPr="00EC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0A"/>
    <w:rsid w:val="00091197"/>
    <w:rsid w:val="0029603A"/>
    <w:rsid w:val="004F58E1"/>
    <w:rsid w:val="00516C33"/>
    <w:rsid w:val="005F3481"/>
    <w:rsid w:val="009F144D"/>
    <w:rsid w:val="00B62DE0"/>
    <w:rsid w:val="00EA43F0"/>
    <w:rsid w:val="00EC0AD5"/>
    <w:rsid w:val="00EE2D0A"/>
    <w:rsid w:val="00F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6</cp:revision>
  <dcterms:created xsi:type="dcterms:W3CDTF">2019-10-21T14:31:00Z</dcterms:created>
  <dcterms:modified xsi:type="dcterms:W3CDTF">2019-10-21T14:44:00Z</dcterms:modified>
</cp:coreProperties>
</file>