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B4" w:rsidRPr="00746EB4" w:rsidRDefault="00746EB4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46EB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РАСПИСАНИЕ ЗАН</w:t>
      </w:r>
      <w:bookmarkStart w:id="0" w:name="_GoBack"/>
      <w:bookmarkEnd w:id="0"/>
      <w:r w:rsidRPr="00746EB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ЯТИЙ, ПРОВОДИМЫХ В РГГУ</w:t>
      </w:r>
    </w:p>
    <w:p w:rsidR="00746EB4" w:rsidRPr="00746EB4" w:rsidRDefault="00746EB4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46EB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Направление подготовки «</w:t>
      </w:r>
      <w:r w:rsidR="00CE379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Психолого-педагогическое образование</w:t>
      </w:r>
      <w:r w:rsidRPr="00746EB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746EB4" w:rsidRPr="00746EB4" w:rsidRDefault="00076575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</w:t>
      </w:r>
      <w:r w:rsidR="00746EB4" w:rsidRPr="00746EB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семестр 2019-2020 учебного года</w:t>
      </w:r>
    </w:p>
    <w:p w:rsidR="001848FB" w:rsidRDefault="001848FB" w:rsidP="00746EB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E379D" w:rsidRDefault="00CE379D" w:rsidP="00CE379D">
      <w:pPr>
        <w:pStyle w:val="2"/>
        <w:shd w:val="clear" w:color="auto" w:fill="FFFFFF"/>
        <w:spacing w:before="0" w:beforeAutospacing="0"/>
        <w:jc w:val="center"/>
        <w:rPr>
          <w:rFonts w:asciiTheme="minorHAnsi" w:hAnsiTheme="minorHAnsi" w:cs="Arial"/>
          <w:bCs w:val="0"/>
          <w:color w:val="333333"/>
          <w:u w:val="single"/>
        </w:rPr>
      </w:pPr>
      <w:r>
        <w:rPr>
          <w:rFonts w:ascii="inherit" w:hAnsi="inherit" w:cs="Arial"/>
          <w:b w:val="0"/>
          <w:bCs w:val="0"/>
          <w:color w:val="333333"/>
        </w:rPr>
        <w:t xml:space="preserve">Расписание занятий для потока ИП_ППО_ППСО (Группа: 1), </w:t>
      </w:r>
      <w:r w:rsidRPr="00CE379D">
        <w:rPr>
          <w:rFonts w:ascii="inherit" w:hAnsi="inherit" w:cs="Arial"/>
          <w:bCs w:val="0"/>
          <w:color w:val="333333"/>
          <w:u w:val="single"/>
        </w:rPr>
        <w:t>курс 1</w:t>
      </w:r>
    </w:p>
    <w:p w:rsidR="00076575" w:rsidRPr="00076575" w:rsidRDefault="00076575" w:rsidP="00076575">
      <w:pPr>
        <w:pStyle w:val="2"/>
        <w:shd w:val="clear" w:color="auto" w:fill="FFFFFF"/>
        <w:spacing w:before="0" w:beforeAutospacing="0"/>
        <w:rPr>
          <w:rFonts w:ascii="inherit" w:hAnsi="inherit" w:cs="Arial"/>
          <w:b w:val="0"/>
          <w:bCs w:val="0"/>
          <w:i/>
          <w:color w:val="333333"/>
        </w:rPr>
      </w:pPr>
      <w:r>
        <w:rPr>
          <w:rFonts w:ascii="inherit" w:hAnsi="inherit" w:cs="Arial"/>
          <w:b w:val="0"/>
          <w:bCs w:val="0"/>
          <w:i/>
          <w:color w:val="333333"/>
        </w:rPr>
        <w:t>Занятия проводятся в формате вечернего обучения</w:t>
      </w:r>
    </w:p>
    <w:tbl>
      <w:tblPr>
        <w:tblW w:w="4992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14"/>
        <w:gridCol w:w="2843"/>
        <w:gridCol w:w="639"/>
        <w:gridCol w:w="2843"/>
        <w:gridCol w:w="2843"/>
        <w:gridCol w:w="1122"/>
        <w:gridCol w:w="2846"/>
      </w:tblGrid>
      <w:tr w:rsidR="007755F5" w:rsidRPr="007755F5" w:rsidTr="007755F5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spellStart"/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Лектор</w:t>
            </w:r>
          </w:p>
        </w:tc>
      </w:tr>
      <w:tr w:rsidR="007755F5" w:rsidRPr="007755F5" w:rsidTr="007755F5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20.04-27.04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 М.А.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18.05-08.06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практика организации деятельности в детских оздоровительных лагерях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Е.А.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02.03, 16.03-23.03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 В.И.</w:t>
            </w: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20.04-27.04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 М.А.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18.05-08.06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Теория и практика организации </w:t>
            </w: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в детских оздоровительных лагерях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лек+сем</w:t>
            </w:r>
            <w:proofErr w:type="spellEnd"/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Е.А.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02.03, 16.03-23.03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 В.И.</w:t>
            </w:r>
          </w:p>
        </w:tc>
      </w:tr>
      <w:tr w:rsidR="007755F5" w:rsidRPr="007755F5" w:rsidTr="007755F5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04.02-18.02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Серегичев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24.03-31.03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Физиология высшей нервной деятельности и сенсорных систем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Ю.В.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12.05, 02.06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42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 В.И.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901(5)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28.04, 26.05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(5, -1эт)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Физиология высшей нервной деятельности и сенсорных систем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Ю.В.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14.04, 19.05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04.02-18.02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Серегичев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24.03-31.03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901(5)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Физиология высшей нервной деятельности и сенсорных систем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Ю.В.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12.05, 02.06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42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 В.И.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901(5)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28.04, 26.05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(5, -1эт)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Физиология высшей нервной деятельности и сенсорных систем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 Ю.В.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14.04, 19.05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11.03-25.03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410(2-ранее416)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Серегичев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2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Сизова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912(2)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05.02, 19.02, 04.03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К.А.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08.04-22.04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706(</w:t>
            </w:r>
            <w:proofErr w:type="gram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2)КК</w:t>
            </w:r>
            <w:proofErr w:type="gram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Жидкова Е.Г.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О.А.</w:t>
            </w: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11.03-25.03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410(2-ранее416)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Серегичев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2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Сизова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912(2)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05.02, 19.02, 04.03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К.А.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08.04-22.04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706(</w:t>
            </w:r>
            <w:proofErr w:type="gram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2)КК</w:t>
            </w:r>
            <w:proofErr w:type="gram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Жидкова Е.Г.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О.А.</w:t>
            </w:r>
          </w:p>
        </w:tc>
      </w:tr>
      <w:tr w:rsidR="007755F5" w:rsidRPr="007755F5" w:rsidTr="007755F5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27.02-12.03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К.И.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19.03-02.04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410(2-ранее416)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Гурьева Н.Ю.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О.А.</w:t>
            </w: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27.02-12.03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807(2)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К.И.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19.03-02.04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410(2-ранее416)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Гурьева Н.Ю.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О.А.</w:t>
            </w:r>
          </w:p>
        </w:tc>
      </w:tr>
      <w:tr w:rsidR="007755F5" w:rsidRPr="007755F5" w:rsidTr="007755F5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14.02-21.02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 А.В.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28.02-06.03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российского права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Шавлохов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13.03-20.03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710(2)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14.02-21.02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 А.В.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28.02-06.03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российского права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Шавлохов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13.03-20.03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710(2)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42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Бикбаева Н.К.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25.04, 16.05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911(2)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25.04, 16.05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911(2)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15.02-22.02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российского права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Шавлохов</w:t>
            </w:r>
            <w:proofErr w:type="spellEnd"/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08.02-14.03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 Е.В.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04.04-11.04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 Д.Н.</w:t>
            </w:r>
          </w:p>
        </w:tc>
      </w:tr>
      <w:tr w:rsidR="007755F5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08.02-14.03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910(2)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 Е.В.</w:t>
            </w:r>
          </w:p>
        </w:tc>
      </w:tr>
      <w:tr w:rsidR="00B35A30" w:rsidRPr="007755F5" w:rsidTr="007755F5"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04.04-11.04</w:t>
            </w:r>
          </w:p>
        </w:tc>
        <w:tc>
          <w:tcPr>
            <w:tcW w:w="0" w:type="auto"/>
            <w:vMerge/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2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10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5F5" w:rsidRPr="007755F5" w:rsidRDefault="00775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 Д.Н.</w:t>
            </w:r>
          </w:p>
        </w:tc>
      </w:tr>
    </w:tbl>
    <w:p w:rsidR="001848FB" w:rsidRDefault="001848FB" w:rsidP="00CE379D">
      <w:pPr>
        <w:pStyle w:val="2"/>
        <w:shd w:val="clear" w:color="auto" w:fill="FFFFFF"/>
        <w:spacing w:before="0" w:beforeAutospacing="0"/>
        <w:jc w:val="center"/>
        <w:rPr>
          <w:color w:val="333333"/>
        </w:rPr>
      </w:pPr>
    </w:p>
    <w:p w:rsidR="007F05DA" w:rsidRDefault="007F05DA" w:rsidP="007F05DA">
      <w:pPr>
        <w:pStyle w:val="2"/>
        <w:shd w:val="clear" w:color="auto" w:fill="FFFFFF"/>
        <w:spacing w:before="0" w:beforeAutospacing="0"/>
        <w:jc w:val="center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t xml:space="preserve">Расписание занятий для потока ИП_ППО_ППСО (Группа: 1), </w:t>
      </w:r>
      <w:r w:rsidRPr="007F05DA">
        <w:rPr>
          <w:rFonts w:ascii="inherit" w:hAnsi="inherit" w:cs="Arial"/>
          <w:bCs w:val="0"/>
          <w:color w:val="333333"/>
          <w:u w:val="single"/>
        </w:rPr>
        <w:t>курс 2</w:t>
      </w:r>
    </w:p>
    <w:p w:rsidR="009D03BE" w:rsidRPr="009D03BE" w:rsidRDefault="00076575" w:rsidP="009D03BE">
      <w:pPr>
        <w:pStyle w:val="2"/>
        <w:shd w:val="clear" w:color="auto" w:fill="FFFFFF"/>
        <w:spacing w:before="0" w:beforeAutospacing="0"/>
        <w:rPr>
          <w:rFonts w:ascii="inherit" w:hAnsi="inherit" w:cs="Arial"/>
          <w:b w:val="0"/>
          <w:bCs w:val="0"/>
          <w:i/>
          <w:color w:val="333333"/>
        </w:rPr>
      </w:pPr>
      <w:r>
        <w:rPr>
          <w:rFonts w:ascii="inherit" w:hAnsi="inherit" w:cs="Arial"/>
          <w:b w:val="0"/>
          <w:bCs w:val="0"/>
          <w:i/>
          <w:color w:val="333333"/>
        </w:rPr>
        <w:lastRenderedPageBreak/>
        <w:t>Занятия проводятся в формате вечернего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14"/>
        <w:gridCol w:w="2849"/>
        <w:gridCol w:w="639"/>
        <w:gridCol w:w="2849"/>
        <w:gridCol w:w="2849"/>
        <w:gridCol w:w="1123"/>
        <w:gridCol w:w="2850"/>
      </w:tblGrid>
      <w:tr w:rsidR="009D03BE" w:rsidRPr="009D03BE" w:rsidTr="009D03B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spellStart"/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Лектор</w:t>
            </w:r>
          </w:p>
        </w:tc>
      </w:tr>
      <w:tr w:rsidR="009D03BE" w:rsidRPr="009D03BE" w:rsidTr="009D03BE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10.02-17.02, 02.03, 16.03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межличностной коммуникации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Синюкова</w:t>
            </w:r>
            <w:proofErr w:type="spellEnd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Л.Е.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10.02-17.02, 02.03, 16.03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03BE" w:rsidRPr="009D03BE" w:rsidTr="009D03BE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03.03-10.03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713(2)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клиническую психологию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Шевеленкова</w:t>
            </w:r>
            <w:proofErr w:type="spellEnd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Т.Д.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17.03-24.03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А.В.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28.04, 12.05-09.06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методы в психологии и педагогике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С.А.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М.Е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03.03-10.03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713(2)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клиническую психологию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Шевеленкова</w:t>
            </w:r>
            <w:proofErr w:type="spellEnd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Т.Д.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17.03-24.03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А.В.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28.04, 12.05-09.06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Математические методы в психологии и педагогике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С.А.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М.Е</w:t>
            </w:r>
          </w:p>
        </w:tc>
      </w:tr>
      <w:tr w:rsidR="009D03BE" w:rsidRPr="009D03BE" w:rsidTr="009D03BE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25.03-08.04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М.Е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12.02-18.03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развития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Орестов Р.О.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25.03-08.04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М.Е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12.02-18.03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развития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Орестов Р.О.</w:t>
            </w:r>
          </w:p>
        </w:tc>
      </w:tr>
      <w:tr w:rsidR="009D03BE" w:rsidRPr="009D03BE" w:rsidTr="009D03BE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07.05-14.05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М.Е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26.03-30.04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психология и основы педагогического мастерства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Резванцева</w:t>
            </w:r>
            <w:proofErr w:type="spellEnd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13.02-19.03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520(5)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психолого-педагогической диагностике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Разина Н.В.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07.05-14.05</w:t>
            </w:r>
          </w:p>
        </w:tc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психология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М.Е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26.03-30.04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612(3)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 психология и основы педагогического мастерства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лек+сем</w:t>
            </w:r>
            <w:proofErr w:type="spellEnd"/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Резванцева</w:t>
            </w:r>
            <w:proofErr w:type="spellEnd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13.02-19.03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520(5)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психолого-</w:t>
            </w: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педагогической диагностике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лек+сем</w:t>
            </w:r>
            <w:proofErr w:type="spellEnd"/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Разина Н.В.</w:t>
            </w:r>
          </w:p>
        </w:tc>
      </w:tr>
      <w:tr w:rsidR="009D03BE" w:rsidRPr="009D03BE" w:rsidTr="009D03BE">
        <w:tc>
          <w:tcPr>
            <w:tcW w:w="1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СБ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21.03-25.04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532(5)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6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 Е.В.</w:t>
            </w:r>
          </w:p>
        </w:tc>
      </w:tr>
      <w:tr w:rsidR="009D03BE" w:rsidRPr="009D03BE" w:rsidTr="009D03BE"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21.03-25.04</w:t>
            </w:r>
          </w:p>
        </w:tc>
        <w:tc>
          <w:tcPr>
            <w:tcW w:w="1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9D03BE" w:rsidRPr="009D03BE" w:rsidRDefault="009D03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05DA" w:rsidRDefault="007F05DA" w:rsidP="00CE379D">
      <w:pPr>
        <w:pStyle w:val="2"/>
        <w:shd w:val="clear" w:color="auto" w:fill="FFFFFF"/>
        <w:spacing w:before="0" w:beforeAutospacing="0"/>
        <w:jc w:val="center"/>
        <w:rPr>
          <w:color w:val="333333"/>
        </w:rPr>
      </w:pPr>
    </w:p>
    <w:p w:rsidR="007F05DA" w:rsidRPr="006C4CC4" w:rsidRDefault="006C4CC4" w:rsidP="006C4CC4">
      <w:pPr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>
        <w:rPr>
          <w:rFonts w:ascii="inherit" w:hAnsi="inherit" w:cs="Arial"/>
          <w:b/>
          <w:bCs/>
          <w:color w:val="333333"/>
        </w:rPr>
        <w:br w:type="page"/>
      </w:r>
    </w:p>
    <w:p w:rsidR="007F05DA" w:rsidRDefault="007F05DA" w:rsidP="00CE379D">
      <w:pPr>
        <w:pStyle w:val="2"/>
        <w:shd w:val="clear" w:color="auto" w:fill="FFFFFF"/>
        <w:spacing w:before="0" w:beforeAutospacing="0"/>
        <w:jc w:val="center"/>
        <w:rPr>
          <w:color w:val="333333"/>
        </w:rPr>
      </w:pPr>
    </w:p>
    <w:sectPr w:rsidR="007F05DA" w:rsidSect="00B35A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76575"/>
    <w:rsid w:val="001848FB"/>
    <w:rsid w:val="004568DB"/>
    <w:rsid w:val="006C4CC4"/>
    <w:rsid w:val="00746EB4"/>
    <w:rsid w:val="007755F5"/>
    <w:rsid w:val="007F05DA"/>
    <w:rsid w:val="00862EAC"/>
    <w:rsid w:val="009D03BE"/>
    <w:rsid w:val="00B34281"/>
    <w:rsid w:val="00B35A30"/>
    <w:rsid w:val="00B47D96"/>
    <w:rsid w:val="00C106E6"/>
    <w:rsid w:val="00C62D2E"/>
    <w:rsid w:val="00CD311E"/>
    <w:rsid w:val="00CE379D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376F-4E70-4B57-9E01-CCC32FFA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Наталия Константиновна Березина</cp:lastModifiedBy>
  <cp:revision>3</cp:revision>
  <cp:lastPrinted>2019-10-29T08:52:00Z</cp:lastPrinted>
  <dcterms:created xsi:type="dcterms:W3CDTF">2020-02-14T12:05:00Z</dcterms:created>
  <dcterms:modified xsi:type="dcterms:W3CDTF">2020-02-14T12:05:00Z</dcterms:modified>
</cp:coreProperties>
</file>