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D2" w:rsidRDefault="00EE54D2">
      <w:pPr>
        <w:spacing w:before="73"/>
        <w:ind w:left="1723" w:right="2377"/>
        <w:jc w:val="center"/>
        <w:rPr>
          <w:sz w:val="20"/>
          <w:szCs w:val="20"/>
        </w:rPr>
      </w:pPr>
      <w:r>
        <w:rPr>
          <w:sz w:val="20"/>
          <w:szCs w:val="20"/>
        </w:rPr>
        <w:t>МИНОБРНАУКИ</w:t>
      </w:r>
      <w:r>
        <w:rPr>
          <w:spacing w:val="-5"/>
          <w:sz w:val="20"/>
          <w:szCs w:val="20"/>
        </w:rPr>
        <w:t xml:space="preserve"> </w:t>
      </w:r>
      <w:r>
        <w:rPr>
          <w:sz w:val="20"/>
          <w:szCs w:val="20"/>
        </w:rPr>
        <w:t>РОССИИ</w:t>
      </w:r>
    </w:p>
    <w:p w:rsidR="00EE54D2" w:rsidRDefault="009F4D0C">
      <w:pPr>
        <w:pStyle w:val="a3"/>
        <w:spacing w:before="8"/>
        <w:ind w:left="0"/>
        <w:rPr>
          <w:sz w:val="16"/>
          <w:szCs w:val="16"/>
        </w:rPr>
      </w:pPr>
      <w:r>
        <w:rPr>
          <w:noProof/>
          <w:lang w:eastAsia="ru-RU"/>
        </w:rPr>
        <w:drawing>
          <wp:anchor distT="0" distB="0" distL="0" distR="0" simplePos="0" relativeHeight="251658240" behindDoc="0" locked="0" layoutInCell="1" allowOverlap="1">
            <wp:simplePos x="0" y="0"/>
            <wp:positionH relativeFrom="page">
              <wp:posOffset>3500120</wp:posOffset>
            </wp:positionH>
            <wp:positionV relativeFrom="paragraph">
              <wp:posOffset>146685</wp:posOffset>
            </wp:positionV>
            <wp:extent cx="460375" cy="384810"/>
            <wp:effectExtent l="0" t="0" r="0" b="0"/>
            <wp:wrapTopAndBottom/>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0375" cy="384810"/>
                    </a:xfrm>
                    <a:prstGeom prst="rect">
                      <a:avLst/>
                    </a:prstGeom>
                    <a:noFill/>
                  </pic:spPr>
                </pic:pic>
              </a:graphicData>
            </a:graphic>
          </wp:anchor>
        </w:drawing>
      </w:r>
    </w:p>
    <w:p w:rsidR="00EE54D2" w:rsidRDefault="00EE54D2">
      <w:pPr>
        <w:pStyle w:val="a3"/>
        <w:spacing w:line="242" w:lineRule="auto"/>
        <w:ind w:left="1041" w:right="1697"/>
        <w:jc w:val="center"/>
      </w:pPr>
      <w:r>
        <w:t>Федеральное государственное бюджетное образовательное учреждение</w:t>
      </w:r>
      <w:r>
        <w:rPr>
          <w:spacing w:val="-58"/>
        </w:rPr>
        <w:t xml:space="preserve"> </w:t>
      </w:r>
      <w:r>
        <w:t>высшего</w:t>
      </w:r>
      <w:r>
        <w:rPr>
          <w:spacing w:val="-1"/>
        </w:rPr>
        <w:t xml:space="preserve"> </w:t>
      </w:r>
      <w:r>
        <w:t>образования</w:t>
      </w:r>
    </w:p>
    <w:p w:rsidR="00EE54D2" w:rsidRDefault="00EE54D2">
      <w:pPr>
        <w:pStyle w:val="a3"/>
        <w:ind w:left="0"/>
        <w:rPr>
          <w:sz w:val="26"/>
          <w:szCs w:val="26"/>
        </w:rPr>
      </w:pPr>
    </w:p>
    <w:p w:rsidR="00EE54D2" w:rsidRDefault="00EE54D2">
      <w:pPr>
        <w:pStyle w:val="1"/>
        <w:spacing w:before="228" w:line="242" w:lineRule="auto"/>
        <w:ind w:right="1697"/>
        <w:jc w:val="center"/>
      </w:pPr>
      <w:r>
        <w:t>«Российский государственный гуманитарный университет»</w:t>
      </w:r>
      <w:r>
        <w:rPr>
          <w:spacing w:val="-57"/>
        </w:rPr>
        <w:t xml:space="preserve"> </w:t>
      </w:r>
      <w:r>
        <w:t>(ФГБОУ</w:t>
      </w:r>
      <w:r>
        <w:rPr>
          <w:spacing w:val="-2"/>
        </w:rPr>
        <w:t xml:space="preserve"> </w:t>
      </w:r>
      <w:r>
        <w:t>ВО</w:t>
      </w:r>
      <w:r>
        <w:rPr>
          <w:spacing w:val="-1"/>
        </w:rPr>
        <w:t xml:space="preserve"> </w:t>
      </w:r>
      <w:r>
        <w:t>«РГГУ»)</w:t>
      </w:r>
    </w:p>
    <w:p w:rsidR="00EE54D2" w:rsidRDefault="00EE54D2">
      <w:pPr>
        <w:pStyle w:val="a3"/>
        <w:spacing w:before="10"/>
        <w:ind w:left="0"/>
        <w:rPr>
          <w:b/>
          <w:bCs/>
          <w:sz w:val="23"/>
          <w:szCs w:val="23"/>
        </w:rPr>
      </w:pPr>
    </w:p>
    <w:p w:rsidR="00EE54D2" w:rsidRDefault="00EE54D2">
      <w:pPr>
        <w:pStyle w:val="a3"/>
        <w:spacing w:line="237" w:lineRule="auto"/>
        <w:ind w:left="1041" w:right="1697"/>
        <w:jc w:val="center"/>
      </w:pPr>
      <w:r>
        <w:t>ИНСТИТУТ ЭКОНОМИКИ, УПРАВЛЕНИЯ И ПРАВА</w:t>
      </w:r>
      <w:r>
        <w:rPr>
          <w:spacing w:val="-58"/>
        </w:rPr>
        <w:t xml:space="preserve"> </w:t>
      </w:r>
      <w:r>
        <w:t>ЭКОНОМИЧЕСКИЙ ФАКУЛЬТЕТ</w:t>
      </w:r>
    </w:p>
    <w:p w:rsidR="00EE54D2" w:rsidRDefault="00EE54D2">
      <w:pPr>
        <w:pStyle w:val="1"/>
        <w:spacing w:before="4"/>
        <w:ind w:left="1042" w:right="1697"/>
        <w:jc w:val="center"/>
      </w:pPr>
      <w:r>
        <w:t>Кафедра</w:t>
      </w:r>
      <w:r>
        <w:rPr>
          <w:spacing w:val="-1"/>
        </w:rPr>
        <w:t xml:space="preserve"> </w:t>
      </w:r>
      <w:r>
        <w:t>Финансов</w:t>
      </w:r>
      <w:r>
        <w:rPr>
          <w:spacing w:val="-1"/>
        </w:rPr>
        <w:t xml:space="preserve"> </w:t>
      </w:r>
      <w:r>
        <w:t>и</w:t>
      </w:r>
      <w:r>
        <w:rPr>
          <w:spacing w:val="-1"/>
        </w:rPr>
        <w:t xml:space="preserve"> </w:t>
      </w:r>
      <w:r>
        <w:t>кредита</w:t>
      </w:r>
    </w:p>
    <w:p w:rsidR="00EE54D2" w:rsidRDefault="00EE54D2">
      <w:pPr>
        <w:pStyle w:val="a3"/>
        <w:ind w:left="0"/>
        <w:rPr>
          <w:b/>
          <w:bCs/>
          <w:sz w:val="26"/>
          <w:szCs w:val="26"/>
        </w:rPr>
      </w:pPr>
    </w:p>
    <w:p w:rsidR="00EE54D2" w:rsidRDefault="00EE54D2">
      <w:pPr>
        <w:pStyle w:val="a3"/>
        <w:ind w:left="0"/>
        <w:rPr>
          <w:b/>
          <w:bCs/>
          <w:sz w:val="26"/>
          <w:szCs w:val="26"/>
        </w:rPr>
      </w:pPr>
    </w:p>
    <w:p w:rsidR="00EE54D2" w:rsidRDefault="00EE54D2">
      <w:pPr>
        <w:pStyle w:val="a3"/>
        <w:spacing w:before="3"/>
        <w:ind w:left="0"/>
        <w:rPr>
          <w:b/>
          <w:bCs/>
          <w:sz w:val="31"/>
          <w:szCs w:val="31"/>
        </w:rPr>
      </w:pPr>
    </w:p>
    <w:p w:rsidR="00EE54D2" w:rsidRDefault="00EE54D2">
      <w:pPr>
        <w:spacing w:line="276" w:lineRule="auto"/>
        <w:ind w:left="1494" w:right="2151"/>
        <w:jc w:val="center"/>
        <w:rPr>
          <w:b/>
          <w:bCs/>
          <w:sz w:val="24"/>
          <w:szCs w:val="24"/>
        </w:rPr>
      </w:pPr>
      <w:r>
        <w:rPr>
          <w:b/>
          <w:bCs/>
          <w:spacing w:val="35"/>
          <w:sz w:val="24"/>
          <w:szCs w:val="24"/>
        </w:rPr>
        <w:t>ПРОГРАММА</w:t>
      </w:r>
      <w:r>
        <w:rPr>
          <w:b/>
          <w:bCs/>
          <w:spacing w:val="36"/>
          <w:sz w:val="24"/>
          <w:szCs w:val="24"/>
        </w:rPr>
        <w:t xml:space="preserve"> ГОСУДАРСТВЕННОЙ</w:t>
      </w:r>
      <w:r>
        <w:rPr>
          <w:b/>
          <w:bCs/>
          <w:spacing w:val="-57"/>
          <w:sz w:val="24"/>
          <w:szCs w:val="24"/>
        </w:rPr>
        <w:t xml:space="preserve"> </w:t>
      </w:r>
      <w:r>
        <w:rPr>
          <w:b/>
          <w:bCs/>
          <w:spacing w:val="35"/>
          <w:sz w:val="24"/>
          <w:szCs w:val="24"/>
        </w:rPr>
        <w:t>ИТОГОВОЙ</w:t>
      </w:r>
      <w:r>
        <w:rPr>
          <w:b/>
          <w:bCs/>
          <w:spacing w:val="80"/>
          <w:sz w:val="24"/>
          <w:szCs w:val="24"/>
        </w:rPr>
        <w:t xml:space="preserve"> </w:t>
      </w:r>
      <w:r>
        <w:rPr>
          <w:b/>
          <w:bCs/>
          <w:spacing w:val="35"/>
          <w:sz w:val="24"/>
          <w:szCs w:val="24"/>
        </w:rPr>
        <w:t>АТТЕСТАЦИИ</w:t>
      </w:r>
      <w:r>
        <w:rPr>
          <w:b/>
          <w:bCs/>
          <w:spacing w:val="-21"/>
          <w:sz w:val="24"/>
          <w:szCs w:val="24"/>
        </w:rPr>
        <w:t xml:space="preserve"> </w:t>
      </w:r>
    </w:p>
    <w:p w:rsidR="00EE54D2" w:rsidRDefault="00EE54D2">
      <w:pPr>
        <w:pStyle w:val="a3"/>
        <w:spacing w:before="5"/>
        <w:ind w:left="0"/>
        <w:rPr>
          <w:b/>
          <w:bCs/>
          <w:sz w:val="27"/>
          <w:szCs w:val="27"/>
        </w:rPr>
      </w:pPr>
    </w:p>
    <w:p w:rsidR="00EE54D2" w:rsidRDefault="00EE54D2">
      <w:pPr>
        <w:pStyle w:val="a3"/>
        <w:spacing w:line="276" w:lineRule="auto"/>
        <w:ind w:left="3309" w:right="3964" w:firstLine="327"/>
      </w:pPr>
      <w:r>
        <w:t>38.03.01 – Экономика</w:t>
      </w:r>
      <w:r>
        <w:rPr>
          <w:spacing w:val="1"/>
        </w:rPr>
        <w:t xml:space="preserve"> </w:t>
      </w:r>
      <w:r>
        <w:t>Профиль</w:t>
      </w:r>
      <w:r>
        <w:rPr>
          <w:spacing w:val="-6"/>
        </w:rPr>
        <w:t xml:space="preserve"> </w:t>
      </w:r>
      <w:r>
        <w:t>Финансы</w:t>
      </w:r>
      <w:r>
        <w:rPr>
          <w:spacing w:val="-5"/>
        </w:rPr>
        <w:t xml:space="preserve"> </w:t>
      </w:r>
      <w:r>
        <w:t>и</w:t>
      </w:r>
      <w:r>
        <w:rPr>
          <w:spacing w:val="-5"/>
        </w:rPr>
        <w:t xml:space="preserve"> </w:t>
      </w:r>
      <w:r>
        <w:t>кредит</w:t>
      </w:r>
    </w:p>
    <w:p w:rsidR="00EE54D2" w:rsidRDefault="00EE54D2">
      <w:pPr>
        <w:pStyle w:val="a3"/>
        <w:spacing w:line="276" w:lineRule="auto"/>
        <w:ind w:left="2303" w:right="2956" w:firstLine="567"/>
      </w:pPr>
      <w:r>
        <w:t>Квалификация выпускника бакалавр</w:t>
      </w:r>
      <w:r>
        <w:rPr>
          <w:spacing w:val="1"/>
        </w:rPr>
        <w:t xml:space="preserve"> </w:t>
      </w:r>
      <w:r>
        <w:t>Форма</w:t>
      </w:r>
      <w:r>
        <w:rPr>
          <w:spacing w:val="-4"/>
        </w:rPr>
        <w:t xml:space="preserve"> </w:t>
      </w:r>
      <w:r>
        <w:t>обучения</w:t>
      </w:r>
      <w:r>
        <w:rPr>
          <w:spacing w:val="-4"/>
        </w:rPr>
        <w:t xml:space="preserve"> </w:t>
      </w:r>
      <w:r>
        <w:t>(очная,</w:t>
      </w:r>
      <w:r>
        <w:rPr>
          <w:spacing w:val="-3"/>
        </w:rPr>
        <w:t xml:space="preserve"> </w:t>
      </w:r>
      <w:r>
        <w:t>очно-заочная,</w:t>
      </w:r>
      <w:r>
        <w:rPr>
          <w:spacing w:val="-3"/>
        </w:rPr>
        <w:t xml:space="preserve"> </w:t>
      </w:r>
      <w:r>
        <w:t>заочная)</w:t>
      </w: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spacing w:before="9"/>
        <w:ind w:left="0"/>
        <w:rPr>
          <w:sz w:val="29"/>
          <w:szCs w:val="29"/>
        </w:rPr>
      </w:pPr>
    </w:p>
    <w:p w:rsidR="00EE54D2" w:rsidRDefault="00EE54D2">
      <w:pPr>
        <w:pStyle w:val="a3"/>
        <w:spacing w:line="242" w:lineRule="auto"/>
        <w:ind w:left="2784" w:right="3440"/>
        <w:jc w:val="center"/>
      </w:pPr>
      <w:r>
        <w:t>Программа государственной итоговой</w:t>
      </w:r>
      <w:r>
        <w:rPr>
          <w:spacing w:val="-57"/>
        </w:rPr>
        <w:t xml:space="preserve"> </w:t>
      </w:r>
      <w:r>
        <w:t>аттестации</w:t>
      </w:r>
      <w:r>
        <w:rPr>
          <w:spacing w:val="-1"/>
        </w:rPr>
        <w:t xml:space="preserve"> </w:t>
      </w:r>
      <w:r>
        <w:t>адаптирована</w:t>
      </w:r>
      <w:r>
        <w:rPr>
          <w:spacing w:val="-2"/>
        </w:rPr>
        <w:t xml:space="preserve"> </w:t>
      </w:r>
      <w:r>
        <w:t>для</w:t>
      </w:r>
      <w:r>
        <w:rPr>
          <w:spacing w:val="-2"/>
        </w:rPr>
        <w:t xml:space="preserve"> </w:t>
      </w:r>
      <w:r>
        <w:t>лиц</w:t>
      </w:r>
    </w:p>
    <w:p w:rsidR="00EE54D2" w:rsidRDefault="00EE54D2">
      <w:pPr>
        <w:pStyle w:val="a3"/>
        <w:spacing w:line="242" w:lineRule="auto"/>
        <w:ind w:left="2784" w:right="3440"/>
        <w:jc w:val="center"/>
      </w:pPr>
      <w:r>
        <w:t>с ограниченными возможностями</w:t>
      </w:r>
      <w:r>
        <w:rPr>
          <w:spacing w:val="-57"/>
        </w:rPr>
        <w:t xml:space="preserve"> </w:t>
      </w:r>
      <w:r>
        <w:t>здоровья</w:t>
      </w:r>
      <w:r>
        <w:rPr>
          <w:spacing w:val="-1"/>
        </w:rPr>
        <w:t xml:space="preserve"> </w:t>
      </w:r>
      <w:r>
        <w:t>и инвалидов</w:t>
      </w: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spacing w:before="4"/>
        <w:ind w:left="0"/>
        <w:rPr>
          <w:sz w:val="31"/>
          <w:szCs w:val="31"/>
        </w:rPr>
      </w:pPr>
    </w:p>
    <w:p w:rsidR="00EE54D2" w:rsidRDefault="00EE54D2">
      <w:pPr>
        <w:pStyle w:val="a3"/>
        <w:ind w:left="1041" w:right="1697"/>
        <w:jc w:val="center"/>
      </w:pPr>
      <w:r>
        <w:t>Москва</w:t>
      </w:r>
      <w:r>
        <w:rPr>
          <w:spacing w:val="-2"/>
        </w:rPr>
        <w:t xml:space="preserve"> </w:t>
      </w:r>
      <w:r>
        <w:t>2022</w:t>
      </w:r>
    </w:p>
    <w:p w:rsidR="00EE54D2" w:rsidRDefault="00EE54D2">
      <w:pPr>
        <w:jc w:val="center"/>
        <w:sectPr w:rsidR="00EE54D2">
          <w:type w:val="continuous"/>
          <w:pgSz w:w="11900" w:h="16840"/>
          <w:pgMar w:top="1060" w:right="540" w:bottom="280" w:left="1200" w:header="720" w:footer="720" w:gutter="0"/>
          <w:cols w:space="720"/>
        </w:sectPr>
      </w:pPr>
    </w:p>
    <w:p w:rsidR="00EE54D2" w:rsidRDefault="00EE54D2">
      <w:pPr>
        <w:pStyle w:val="a3"/>
        <w:spacing w:before="10"/>
        <w:ind w:left="0"/>
        <w:rPr>
          <w:sz w:val="11"/>
          <w:szCs w:val="11"/>
        </w:rPr>
      </w:pPr>
    </w:p>
    <w:p w:rsidR="00EE54D2" w:rsidRDefault="00EE54D2">
      <w:pPr>
        <w:pStyle w:val="a3"/>
        <w:spacing w:before="92" w:line="237" w:lineRule="auto"/>
        <w:ind w:right="4805"/>
      </w:pPr>
      <w:r>
        <w:t>Программа государственной итоговой аттестации</w:t>
      </w:r>
      <w:r>
        <w:rPr>
          <w:spacing w:val="-58"/>
        </w:rPr>
        <w:t xml:space="preserve"> </w:t>
      </w:r>
      <w:r>
        <w:t>Составитель:</w:t>
      </w:r>
    </w:p>
    <w:p w:rsidR="00EE54D2" w:rsidRPr="008C7FC7" w:rsidRDefault="00EE54D2">
      <w:pPr>
        <w:pStyle w:val="a3"/>
        <w:spacing w:before="4"/>
      </w:pPr>
      <w:r w:rsidRPr="008C7FC7">
        <w:t>К.э.н., доцент кафедры финансов и кредита Гуковская А.А.</w:t>
      </w:r>
    </w:p>
    <w:p w:rsidR="00EE54D2" w:rsidRPr="008C7FC7" w:rsidRDefault="00EE54D2">
      <w:pPr>
        <w:pStyle w:val="a3"/>
        <w:spacing w:before="4"/>
      </w:pPr>
      <w:r w:rsidRPr="008C7FC7">
        <w:t>К.э.н., доцент кафедры финансов и кредита Осиповская А.В.</w:t>
      </w:r>
    </w:p>
    <w:p w:rsidR="00EE54D2" w:rsidRPr="008C7FC7" w:rsidRDefault="00EE54D2" w:rsidP="00A763BD">
      <w:pPr>
        <w:pStyle w:val="a3"/>
        <w:ind w:left="0" w:firstLine="216"/>
      </w:pPr>
      <w:r w:rsidRPr="008C7FC7">
        <w:t>К.э.н., доцент кафедры финансов и кредита Черникина Е.В.</w:t>
      </w:r>
    </w:p>
    <w:p w:rsidR="00EE54D2" w:rsidRPr="008C7FC7" w:rsidRDefault="00EE54D2" w:rsidP="00A763BD">
      <w:pPr>
        <w:pStyle w:val="a3"/>
        <w:ind w:left="0" w:firstLine="216"/>
        <w:rPr>
          <w:sz w:val="26"/>
          <w:szCs w:val="26"/>
        </w:rPr>
      </w:pPr>
      <w:r w:rsidRPr="008C7FC7">
        <w:t>Ст. преподаватель кафедры финансов и кредита Пятшева Е.Н.</w:t>
      </w:r>
    </w:p>
    <w:p w:rsidR="00EE54D2" w:rsidRPr="008C7FC7"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ind w:left="0"/>
        <w:rPr>
          <w:sz w:val="26"/>
          <w:szCs w:val="26"/>
        </w:rPr>
      </w:pPr>
    </w:p>
    <w:p w:rsidR="00EE54D2" w:rsidRDefault="00EE54D2">
      <w:pPr>
        <w:pStyle w:val="a3"/>
        <w:spacing w:before="3"/>
        <w:ind w:left="0"/>
        <w:rPr>
          <w:sz w:val="26"/>
          <w:szCs w:val="26"/>
        </w:rPr>
      </w:pPr>
    </w:p>
    <w:p w:rsidR="00EE54D2" w:rsidRDefault="00EE54D2">
      <w:pPr>
        <w:pStyle w:val="a3"/>
        <w:ind w:left="0"/>
        <w:rPr>
          <w:sz w:val="20"/>
          <w:szCs w:val="20"/>
        </w:rPr>
      </w:pPr>
    </w:p>
    <w:p w:rsidR="00EE54D2" w:rsidRDefault="00EE54D2">
      <w:pPr>
        <w:pStyle w:val="a3"/>
        <w:ind w:left="0"/>
        <w:rPr>
          <w:sz w:val="20"/>
          <w:szCs w:val="20"/>
        </w:rPr>
      </w:pPr>
    </w:p>
    <w:p w:rsidR="00EE54D2" w:rsidRDefault="00EE54D2">
      <w:pPr>
        <w:pStyle w:val="a3"/>
        <w:ind w:left="0"/>
        <w:rPr>
          <w:sz w:val="20"/>
          <w:szCs w:val="20"/>
        </w:rPr>
      </w:pPr>
    </w:p>
    <w:p w:rsidR="00EE54D2" w:rsidRDefault="00EE54D2">
      <w:pPr>
        <w:pStyle w:val="a3"/>
        <w:ind w:left="0"/>
        <w:rPr>
          <w:sz w:val="20"/>
          <w:szCs w:val="20"/>
        </w:rPr>
      </w:pPr>
    </w:p>
    <w:p w:rsidR="00EE54D2" w:rsidRDefault="00EE54D2">
      <w:pPr>
        <w:pStyle w:val="a3"/>
        <w:ind w:left="0"/>
        <w:rPr>
          <w:sz w:val="20"/>
          <w:szCs w:val="20"/>
        </w:rPr>
      </w:pPr>
    </w:p>
    <w:p w:rsidR="009F4D0C" w:rsidRDefault="009F4D0C">
      <w:bookmarkStart w:id="0" w:name="_GoBack"/>
      <w:bookmarkEnd w:id="0"/>
    </w:p>
    <w:p w:rsidR="009F4D0C" w:rsidRDefault="009F4D0C"/>
    <w:p w:rsidR="009F4D0C" w:rsidRDefault="009F4D0C"/>
    <w:p w:rsidR="00897145" w:rsidRDefault="009F4D0C">
      <w:r>
        <w:t>У</w:t>
      </w:r>
      <w:r w:rsidR="00897145">
        <w:t>ТВЕРЖДЕНО</w:t>
      </w:r>
      <w:r>
        <w:t xml:space="preserve"> </w:t>
      </w:r>
    </w:p>
    <w:p w:rsidR="009F4D0C" w:rsidRDefault="00897145">
      <w:pPr>
        <w:sectPr w:rsidR="009F4D0C">
          <w:headerReference w:type="default" r:id="rId8"/>
          <w:pgSz w:w="11900" w:h="16840"/>
          <w:pgMar w:top="940" w:right="540" w:bottom="280" w:left="1200" w:header="718" w:footer="0" w:gutter="0"/>
          <w:pgNumType w:start="2"/>
          <w:cols w:space="720"/>
        </w:sectPr>
      </w:pPr>
      <w:r>
        <w:t xml:space="preserve">Протокол </w:t>
      </w:r>
      <w:r w:rsidR="009F4D0C">
        <w:t>Сове</w:t>
      </w:r>
      <w:r>
        <w:t xml:space="preserve">та </w:t>
      </w:r>
      <w:r w:rsidR="009F4D0C">
        <w:t xml:space="preserve"> ИЭУП</w:t>
      </w:r>
      <w:r>
        <w:t xml:space="preserve"> № 4 от </w:t>
      </w:r>
      <w:r w:rsidR="009F4D0C">
        <w:t xml:space="preserve"> 29.09.2022</w:t>
      </w:r>
    </w:p>
    <w:p w:rsidR="00EE54D2" w:rsidRDefault="00EE54D2">
      <w:pPr>
        <w:pStyle w:val="a3"/>
        <w:spacing w:before="3"/>
        <w:ind w:left="0"/>
        <w:rPr>
          <w:sz w:val="12"/>
          <w:szCs w:val="12"/>
        </w:rPr>
      </w:pPr>
    </w:p>
    <w:p w:rsidR="00EE54D2" w:rsidRDefault="00EE54D2">
      <w:pPr>
        <w:pStyle w:val="a5"/>
      </w:pPr>
      <w:r>
        <w:t>ОГЛАВЛЕНИЕ</w:t>
      </w:r>
    </w:p>
    <w:p w:rsidR="00EE54D2" w:rsidRPr="009C41F2" w:rsidRDefault="00EE54D2" w:rsidP="007001FC">
      <w:pPr>
        <w:pStyle w:val="af4"/>
        <w:jc w:val="both"/>
        <w:rPr>
          <w:rFonts w:ascii="Times New Roman" w:hAnsi="Times New Roman" w:cs="Times New Roman"/>
          <w:sz w:val="24"/>
          <w:szCs w:val="24"/>
        </w:rPr>
      </w:pPr>
      <w:bookmarkStart w:id="1" w:name="_Hlk103632652"/>
      <w:r w:rsidRPr="009C41F2">
        <w:rPr>
          <w:rFonts w:ascii="Times New Roman" w:hAnsi="Times New Roman" w:cs="Times New Roman"/>
          <w:sz w:val="24"/>
          <w:szCs w:val="24"/>
        </w:rPr>
        <w:t>1.</w:t>
      </w:r>
      <w:r w:rsidRPr="009C41F2">
        <w:rPr>
          <w:rFonts w:ascii="Times New Roman" w:hAnsi="Times New Roman" w:cs="Times New Roman"/>
          <w:sz w:val="24"/>
          <w:szCs w:val="24"/>
        </w:rPr>
        <w:tab/>
        <w:t>Общие положения</w:t>
      </w:r>
      <w:r w:rsidRPr="009C41F2">
        <w:rPr>
          <w:rFonts w:ascii="Times New Roman" w:hAnsi="Times New Roman" w:cs="Times New Roman"/>
          <w:sz w:val="24"/>
          <w:szCs w:val="24"/>
        </w:rPr>
        <w:tab/>
        <w:t xml:space="preserve">           </w:t>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t>4</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1.1</w:t>
      </w:r>
      <w:r w:rsidRPr="009C41F2">
        <w:rPr>
          <w:rFonts w:ascii="Times New Roman" w:hAnsi="Times New Roman" w:cs="Times New Roman"/>
          <w:sz w:val="24"/>
          <w:szCs w:val="24"/>
        </w:rPr>
        <w:tab/>
        <w:t xml:space="preserve">Целью государственной итоговой аттестации   </w:t>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t>4</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1.2.</w:t>
      </w:r>
      <w:r w:rsidRPr="009C41F2">
        <w:rPr>
          <w:rFonts w:ascii="Times New Roman" w:hAnsi="Times New Roman" w:cs="Times New Roman"/>
          <w:sz w:val="24"/>
          <w:szCs w:val="24"/>
        </w:rPr>
        <w:tab/>
        <w:t>Формы государственной итоговой аттестации</w:t>
      </w:r>
      <w:r w:rsidRPr="009C41F2">
        <w:rPr>
          <w:rFonts w:ascii="Times New Roman" w:hAnsi="Times New Roman" w:cs="Times New Roman"/>
          <w:sz w:val="24"/>
          <w:szCs w:val="24"/>
        </w:rPr>
        <w:tab/>
        <w:t xml:space="preserve">           </w:t>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t>4</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1.</w:t>
      </w:r>
      <w:r>
        <w:rPr>
          <w:rFonts w:ascii="Times New Roman" w:hAnsi="Times New Roman" w:cs="Times New Roman"/>
          <w:sz w:val="24"/>
          <w:szCs w:val="24"/>
        </w:rPr>
        <w:t>3.</w:t>
      </w:r>
      <w:r w:rsidRPr="009C41F2">
        <w:rPr>
          <w:rFonts w:ascii="Times New Roman" w:hAnsi="Times New Roman" w:cs="Times New Roman"/>
          <w:sz w:val="24"/>
          <w:szCs w:val="24"/>
        </w:rPr>
        <w:tab/>
        <w:t xml:space="preserve">Виды профессиональной деятельности выпускников и соответствующие </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им задачи профессиональной деятельности                                                      </w:t>
      </w:r>
      <w:r w:rsidRPr="009C41F2">
        <w:rPr>
          <w:rFonts w:ascii="Times New Roman" w:hAnsi="Times New Roman" w:cs="Times New Roman"/>
          <w:sz w:val="24"/>
          <w:szCs w:val="24"/>
        </w:rPr>
        <w:tab/>
        <w:t xml:space="preserve">              </w:t>
      </w:r>
      <w:r>
        <w:rPr>
          <w:rFonts w:ascii="Times New Roman" w:hAnsi="Times New Roman" w:cs="Times New Roman"/>
          <w:sz w:val="24"/>
          <w:szCs w:val="24"/>
        </w:rPr>
        <w:tab/>
      </w:r>
      <w:r w:rsidRPr="009C41F2">
        <w:rPr>
          <w:rFonts w:ascii="Times New Roman" w:hAnsi="Times New Roman" w:cs="Times New Roman"/>
          <w:sz w:val="24"/>
          <w:szCs w:val="24"/>
        </w:rPr>
        <w:t xml:space="preserve">4  </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1.</w:t>
      </w:r>
      <w:r>
        <w:rPr>
          <w:rFonts w:ascii="Times New Roman" w:hAnsi="Times New Roman" w:cs="Times New Roman"/>
          <w:sz w:val="24"/>
          <w:szCs w:val="24"/>
        </w:rPr>
        <w:t>4.</w:t>
      </w:r>
      <w:r w:rsidRPr="009C41F2">
        <w:rPr>
          <w:rFonts w:ascii="Times New Roman" w:hAnsi="Times New Roman" w:cs="Times New Roman"/>
          <w:sz w:val="24"/>
          <w:szCs w:val="24"/>
        </w:rPr>
        <w:tab/>
        <w:t>Перечень компетенций, которыми должны овладеть обучающиеся в результате освоения образовательной программы высшего образования</w:t>
      </w:r>
      <w:r>
        <w:rPr>
          <w:rFonts w:ascii="Times New Roman" w:hAnsi="Times New Roman" w:cs="Times New Roman"/>
          <w:sz w:val="24"/>
          <w:szCs w:val="24"/>
        </w:rPr>
        <w:tab/>
      </w:r>
      <w:r>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Pr>
          <w:rFonts w:ascii="Times New Roman" w:hAnsi="Times New Roman" w:cs="Times New Roman"/>
          <w:sz w:val="24"/>
          <w:szCs w:val="24"/>
        </w:rPr>
        <w:tab/>
      </w:r>
      <w:r w:rsidRPr="009C41F2">
        <w:rPr>
          <w:rFonts w:ascii="Times New Roman" w:hAnsi="Times New Roman" w:cs="Times New Roman"/>
          <w:sz w:val="24"/>
          <w:szCs w:val="24"/>
        </w:rPr>
        <w:t>5</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2.</w:t>
      </w:r>
      <w:r w:rsidRPr="009C41F2">
        <w:rPr>
          <w:rFonts w:ascii="Times New Roman" w:hAnsi="Times New Roman" w:cs="Times New Roman"/>
          <w:sz w:val="24"/>
          <w:szCs w:val="24"/>
        </w:rPr>
        <w:tab/>
        <w:t xml:space="preserve">Программа государственного экзамена             </w:t>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t>7</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2.1.</w:t>
      </w:r>
      <w:r w:rsidRPr="009C41F2">
        <w:rPr>
          <w:rFonts w:ascii="Times New Roman" w:hAnsi="Times New Roman" w:cs="Times New Roman"/>
          <w:sz w:val="24"/>
          <w:szCs w:val="24"/>
        </w:rPr>
        <w:tab/>
        <w:t xml:space="preserve">Содержание экзамена         </w:t>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r>
      <w:r w:rsidRPr="009C41F2">
        <w:rPr>
          <w:rFonts w:ascii="Times New Roman" w:hAnsi="Times New Roman" w:cs="Times New Roman"/>
          <w:sz w:val="24"/>
          <w:szCs w:val="24"/>
        </w:rPr>
        <w:tab/>
        <w:t>7</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2.2.</w:t>
      </w:r>
      <w:r w:rsidRPr="009C41F2">
        <w:rPr>
          <w:rFonts w:ascii="Times New Roman" w:hAnsi="Times New Roman" w:cs="Times New Roman"/>
          <w:sz w:val="24"/>
          <w:szCs w:val="24"/>
        </w:rPr>
        <w:tab/>
        <w:t>Фонд оценочных средств государственного экзамена</w:t>
      </w:r>
      <w:r w:rsidRPr="009C41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EE54D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2.1</w:t>
      </w:r>
      <w:r w:rsidRPr="009C41F2">
        <w:rPr>
          <w:rFonts w:ascii="Times New Roman" w:hAnsi="Times New Roman" w:cs="Times New Roman"/>
          <w:sz w:val="24"/>
          <w:szCs w:val="24"/>
        </w:rPr>
        <w:tab/>
        <w:t xml:space="preserve">Описание показателей и критериев оценивания компетенций, </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а также шкал оценивания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2.2.1.</w:t>
      </w:r>
      <w:r w:rsidRPr="009C41F2">
        <w:rPr>
          <w:rFonts w:ascii="Times New Roman" w:hAnsi="Times New Roman" w:cs="Times New Roman"/>
          <w:sz w:val="24"/>
          <w:szCs w:val="24"/>
        </w:rPr>
        <w:tab/>
        <w:t>Типовые контрольные задания или иные материалы</w:t>
      </w:r>
      <w:r w:rsidRPr="009C41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2.2.2.</w:t>
      </w:r>
      <w:r w:rsidRPr="009C41F2">
        <w:rPr>
          <w:rFonts w:ascii="Times New Roman" w:hAnsi="Times New Roman" w:cs="Times New Roman"/>
          <w:sz w:val="24"/>
          <w:szCs w:val="24"/>
        </w:rPr>
        <w:tab/>
        <w:t>Методические материалы, определяющие процедуры оценивания</w:t>
      </w:r>
      <w:r w:rsidRPr="009C41F2">
        <w:rPr>
          <w:rFonts w:ascii="Times New Roman" w:hAnsi="Times New Roman" w:cs="Times New Roman"/>
          <w:sz w:val="24"/>
          <w:szCs w:val="24"/>
        </w:rPr>
        <w:tab/>
        <w:t xml:space="preserve">              </w:t>
      </w:r>
      <w:r>
        <w:rPr>
          <w:rFonts w:ascii="Times New Roman" w:hAnsi="Times New Roman" w:cs="Times New Roman"/>
          <w:sz w:val="24"/>
          <w:szCs w:val="24"/>
        </w:rPr>
        <w:t xml:space="preserve">          9</w:t>
      </w:r>
    </w:p>
    <w:p w:rsidR="00EE54D2" w:rsidRDefault="00EE54D2" w:rsidP="007001FC">
      <w:pPr>
        <w:pStyle w:val="af4"/>
        <w:ind w:left="708" w:hanging="705"/>
        <w:jc w:val="both"/>
        <w:rPr>
          <w:rFonts w:ascii="Times New Roman" w:hAnsi="Times New Roman" w:cs="Times New Roman"/>
          <w:sz w:val="24"/>
          <w:szCs w:val="24"/>
        </w:rPr>
      </w:pPr>
      <w:r w:rsidRPr="009C41F2">
        <w:rPr>
          <w:rFonts w:ascii="Times New Roman" w:hAnsi="Times New Roman" w:cs="Times New Roman"/>
          <w:sz w:val="24"/>
          <w:szCs w:val="24"/>
        </w:rPr>
        <w:t>2.3.</w:t>
      </w:r>
      <w:r w:rsidRPr="009C41F2">
        <w:rPr>
          <w:rFonts w:ascii="Times New Roman" w:hAnsi="Times New Roman" w:cs="Times New Roman"/>
          <w:sz w:val="24"/>
          <w:szCs w:val="24"/>
        </w:rPr>
        <w:tab/>
        <w:t xml:space="preserve">Учебно-методическое и информационное обеспечение </w:t>
      </w:r>
    </w:p>
    <w:p w:rsidR="00EE54D2" w:rsidRPr="009C41F2" w:rsidRDefault="00EE54D2" w:rsidP="007001FC">
      <w:pPr>
        <w:pStyle w:val="af4"/>
        <w:ind w:left="708" w:hanging="705"/>
        <w:jc w:val="both"/>
        <w:rPr>
          <w:rFonts w:ascii="Times New Roman" w:hAnsi="Times New Roman" w:cs="Times New Roman"/>
          <w:sz w:val="24"/>
          <w:szCs w:val="24"/>
        </w:rPr>
      </w:pPr>
      <w:r w:rsidRPr="009C41F2">
        <w:rPr>
          <w:rFonts w:ascii="Times New Roman" w:hAnsi="Times New Roman" w:cs="Times New Roman"/>
          <w:sz w:val="24"/>
          <w:szCs w:val="24"/>
        </w:rPr>
        <w:t xml:space="preserve">государственного экзамена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C41F2">
        <w:rPr>
          <w:rFonts w:ascii="Times New Roman" w:hAnsi="Times New Roman" w:cs="Times New Roman"/>
          <w:sz w:val="24"/>
          <w:szCs w:val="24"/>
        </w:rPr>
        <w:t>1</w:t>
      </w:r>
      <w:r>
        <w:rPr>
          <w:rFonts w:ascii="Times New Roman" w:hAnsi="Times New Roman" w:cs="Times New Roman"/>
          <w:sz w:val="24"/>
          <w:szCs w:val="24"/>
        </w:rPr>
        <w:t>3</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2.4.</w:t>
      </w:r>
      <w:r w:rsidRPr="009C41F2">
        <w:rPr>
          <w:rFonts w:ascii="Times New Roman" w:hAnsi="Times New Roman" w:cs="Times New Roman"/>
          <w:sz w:val="24"/>
          <w:szCs w:val="24"/>
        </w:rPr>
        <w:tab/>
        <w:t xml:space="preserve">Перечень ресурсов информационно-телекоммуникационной сети «Интернет», </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ab/>
        <w:t xml:space="preserve">необходимой для подготовки к Государственному экзамену                                       </w:t>
      </w:r>
      <w:r>
        <w:rPr>
          <w:rFonts w:ascii="Times New Roman" w:hAnsi="Times New Roman" w:cs="Times New Roman"/>
          <w:sz w:val="24"/>
          <w:szCs w:val="24"/>
        </w:rPr>
        <w:t>16</w:t>
      </w:r>
    </w:p>
    <w:p w:rsidR="00EE54D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3.</w:t>
      </w:r>
      <w:r w:rsidRPr="009C41F2">
        <w:rPr>
          <w:rFonts w:ascii="Times New Roman" w:hAnsi="Times New Roman" w:cs="Times New Roman"/>
          <w:sz w:val="24"/>
          <w:szCs w:val="24"/>
        </w:rPr>
        <w:tab/>
        <w:t>Защита</w:t>
      </w:r>
      <w:r>
        <w:rPr>
          <w:rFonts w:ascii="Times New Roman" w:hAnsi="Times New Roman" w:cs="Times New Roman"/>
          <w:sz w:val="24"/>
          <w:szCs w:val="24"/>
        </w:rPr>
        <w:t xml:space="preserve"> </w:t>
      </w:r>
      <w:r w:rsidRPr="009C41F2">
        <w:rPr>
          <w:rFonts w:ascii="Times New Roman" w:hAnsi="Times New Roman" w:cs="Times New Roman"/>
          <w:sz w:val="24"/>
          <w:szCs w:val="24"/>
        </w:rPr>
        <w:t>выпускной</w:t>
      </w:r>
      <w:r w:rsidRPr="009C41F2">
        <w:rPr>
          <w:rFonts w:ascii="Times New Roman" w:hAnsi="Times New Roman" w:cs="Times New Roman"/>
          <w:sz w:val="24"/>
          <w:szCs w:val="24"/>
        </w:rPr>
        <w:tab/>
        <w:t>квалификационной</w:t>
      </w:r>
      <w:r w:rsidRPr="009C41F2">
        <w:rPr>
          <w:rFonts w:ascii="Times New Roman" w:hAnsi="Times New Roman" w:cs="Times New Roman"/>
          <w:sz w:val="24"/>
          <w:szCs w:val="24"/>
        </w:rPr>
        <w:tab/>
        <w:t>работы,</w:t>
      </w:r>
      <w:r>
        <w:rPr>
          <w:rFonts w:ascii="Times New Roman" w:hAnsi="Times New Roman" w:cs="Times New Roman"/>
          <w:sz w:val="24"/>
          <w:szCs w:val="24"/>
        </w:rPr>
        <w:t xml:space="preserve"> </w:t>
      </w:r>
      <w:r w:rsidRPr="009C41F2">
        <w:rPr>
          <w:rFonts w:ascii="Times New Roman" w:hAnsi="Times New Roman" w:cs="Times New Roman"/>
          <w:sz w:val="24"/>
          <w:szCs w:val="24"/>
        </w:rPr>
        <w:t>включая</w:t>
      </w:r>
      <w:r>
        <w:rPr>
          <w:rFonts w:ascii="Times New Roman" w:hAnsi="Times New Roman" w:cs="Times New Roman"/>
          <w:sz w:val="24"/>
          <w:szCs w:val="24"/>
        </w:rPr>
        <w:t xml:space="preserve"> </w:t>
      </w:r>
      <w:r w:rsidRPr="009C41F2">
        <w:rPr>
          <w:rFonts w:ascii="Times New Roman" w:hAnsi="Times New Roman" w:cs="Times New Roman"/>
          <w:sz w:val="24"/>
          <w:szCs w:val="24"/>
        </w:rPr>
        <w:t>подготовку</w:t>
      </w:r>
      <w:r>
        <w:rPr>
          <w:rFonts w:ascii="Times New Roman" w:hAnsi="Times New Roman" w:cs="Times New Roman"/>
          <w:sz w:val="24"/>
          <w:szCs w:val="24"/>
        </w:rPr>
        <w:t xml:space="preserve"> </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к процедуре защиты и процедуру защиты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17</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3.1.</w:t>
      </w:r>
      <w:r w:rsidRPr="009C41F2">
        <w:rPr>
          <w:rFonts w:ascii="Times New Roman" w:hAnsi="Times New Roman" w:cs="Times New Roman"/>
          <w:sz w:val="24"/>
          <w:szCs w:val="24"/>
        </w:rPr>
        <w:tab/>
        <w:t>Общие требования к содержанию и оформлению ВКР</w:t>
      </w:r>
      <w:r w:rsidRPr="009C41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17</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3.2.</w:t>
      </w:r>
      <w:r w:rsidRPr="009C41F2">
        <w:rPr>
          <w:rFonts w:ascii="Times New Roman" w:hAnsi="Times New Roman" w:cs="Times New Roman"/>
          <w:sz w:val="24"/>
          <w:szCs w:val="24"/>
        </w:rPr>
        <w:tab/>
        <w:t>Фонд оценочных средств</w:t>
      </w:r>
      <w:r w:rsidRPr="009C41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C41F2">
        <w:rPr>
          <w:rFonts w:ascii="Times New Roman" w:hAnsi="Times New Roman" w:cs="Times New Roman"/>
          <w:sz w:val="24"/>
          <w:szCs w:val="24"/>
        </w:rPr>
        <w:t>2</w:t>
      </w:r>
      <w:r>
        <w:rPr>
          <w:rFonts w:ascii="Times New Roman" w:hAnsi="Times New Roman" w:cs="Times New Roman"/>
          <w:sz w:val="24"/>
          <w:szCs w:val="24"/>
        </w:rPr>
        <w:t>3</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3.2.1.</w:t>
      </w:r>
      <w:r w:rsidRPr="009C41F2">
        <w:rPr>
          <w:rFonts w:ascii="Times New Roman" w:hAnsi="Times New Roman" w:cs="Times New Roman"/>
          <w:sz w:val="24"/>
          <w:szCs w:val="24"/>
        </w:rPr>
        <w:tab/>
        <w:t xml:space="preserve">Описание показателей и критериев оценивания компетенций, а также </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шкал оценивания </w:t>
      </w:r>
      <w:r w:rsidRPr="009C41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C41F2">
        <w:rPr>
          <w:rFonts w:ascii="Times New Roman" w:hAnsi="Times New Roman" w:cs="Times New Roman"/>
          <w:sz w:val="24"/>
          <w:szCs w:val="24"/>
        </w:rPr>
        <w:t>2</w:t>
      </w:r>
      <w:r>
        <w:rPr>
          <w:rFonts w:ascii="Times New Roman" w:hAnsi="Times New Roman" w:cs="Times New Roman"/>
          <w:sz w:val="24"/>
          <w:szCs w:val="24"/>
        </w:rPr>
        <w:t>3</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3.2.2.</w:t>
      </w:r>
      <w:r w:rsidRPr="009C41F2">
        <w:rPr>
          <w:rFonts w:ascii="Times New Roman" w:hAnsi="Times New Roman" w:cs="Times New Roman"/>
          <w:sz w:val="24"/>
          <w:szCs w:val="24"/>
        </w:rPr>
        <w:tab/>
        <w:t>Примерная тематика ВКР</w:t>
      </w:r>
      <w:r w:rsidRPr="009C41F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3.2.3.</w:t>
      </w:r>
      <w:r w:rsidRPr="009C41F2">
        <w:rPr>
          <w:rFonts w:ascii="Times New Roman" w:hAnsi="Times New Roman" w:cs="Times New Roman"/>
          <w:sz w:val="24"/>
          <w:szCs w:val="24"/>
        </w:rPr>
        <w:tab/>
        <w:t>Методические материалы, определяющие процедуры оценивания</w:t>
      </w:r>
      <w:r w:rsidRPr="009C41F2">
        <w:rPr>
          <w:rFonts w:ascii="Times New Roman" w:hAnsi="Times New Roman" w:cs="Times New Roman"/>
          <w:sz w:val="24"/>
          <w:szCs w:val="24"/>
        </w:rPr>
        <w:tab/>
        <w:t xml:space="preserve">               </w:t>
      </w:r>
      <w:r>
        <w:rPr>
          <w:rFonts w:ascii="Times New Roman" w:hAnsi="Times New Roman" w:cs="Times New Roman"/>
          <w:sz w:val="24"/>
          <w:szCs w:val="24"/>
        </w:rPr>
        <w:t xml:space="preserve">       26</w:t>
      </w:r>
    </w:p>
    <w:p w:rsidR="00EE54D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4.</w:t>
      </w:r>
      <w:r w:rsidRPr="009C41F2">
        <w:rPr>
          <w:rFonts w:ascii="Times New Roman" w:hAnsi="Times New Roman" w:cs="Times New Roman"/>
          <w:sz w:val="24"/>
          <w:szCs w:val="24"/>
        </w:rPr>
        <w:tab/>
        <w:t>Материально-техническое обеспечение государственной</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итоговой аттестации                                                                                                                      </w:t>
      </w:r>
      <w:r>
        <w:rPr>
          <w:rFonts w:ascii="Times New Roman" w:hAnsi="Times New Roman" w:cs="Times New Roman"/>
          <w:sz w:val="24"/>
          <w:szCs w:val="24"/>
        </w:rPr>
        <w:t>29</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5.</w:t>
      </w:r>
      <w:r w:rsidRPr="009C41F2">
        <w:rPr>
          <w:rFonts w:ascii="Times New Roman" w:hAnsi="Times New Roman" w:cs="Times New Roman"/>
          <w:sz w:val="24"/>
          <w:szCs w:val="24"/>
        </w:rPr>
        <w:tab/>
        <w:t xml:space="preserve">Особенности проведения государственной итоговой аттестации для обучающихся из числа лиц с ограниченными возможностями здоровья                                                            </w:t>
      </w:r>
      <w:r>
        <w:rPr>
          <w:rFonts w:ascii="Times New Roman" w:hAnsi="Times New Roman" w:cs="Times New Roman"/>
          <w:sz w:val="24"/>
          <w:szCs w:val="24"/>
        </w:rPr>
        <w:t xml:space="preserve">           </w:t>
      </w:r>
      <w:r w:rsidRPr="009C41F2">
        <w:rPr>
          <w:rFonts w:ascii="Times New Roman" w:hAnsi="Times New Roman" w:cs="Times New Roman"/>
          <w:sz w:val="24"/>
          <w:szCs w:val="24"/>
        </w:rPr>
        <w:t xml:space="preserve"> </w:t>
      </w:r>
      <w:r>
        <w:rPr>
          <w:rFonts w:ascii="Times New Roman" w:hAnsi="Times New Roman" w:cs="Times New Roman"/>
          <w:sz w:val="24"/>
          <w:szCs w:val="24"/>
        </w:rPr>
        <w:t>29</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Приложения                                                                                                                                   </w:t>
      </w:r>
      <w:r>
        <w:rPr>
          <w:rFonts w:ascii="Times New Roman" w:hAnsi="Times New Roman" w:cs="Times New Roman"/>
          <w:sz w:val="24"/>
          <w:szCs w:val="24"/>
        </w:rPr>
        <w:t xml:space="preserve"> </w:t>
      </w:r>
      <w:r w:rsidRPr="009C41F2">
        <w:rPr>
          <w:rFonts w:ascii="Times New Roman" w:hAnsi="Times New Roman" w:cs="Times New Roman"/>
          <w:sz w:val="24"/>
          <w:szCs w:val="24"/>
        </w:rPr>
        <w:t>3</w:t>
      </w:r>
      <w:r>
        <w:rPr>
          <w:rFonts w:ascii="Times New Roman" w:hAnsi="Times New Roman" w:cs="Times New Roman"/>
          <w:sz w:val="24"/>
          <w:szCs w:val="24"/>
        </w:rPr>
        <w:t>0</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Приложение 1 Лист изменений                                                                                                    3</w:t>
      </w:r>
      <w:r>
        <w:rPr>
          <w:rFonts w:ascii="Times New Roman" w:hAnsi="Times New Roman" w:cs="Times New Roman"/>
          <w:sz w:val="24"/>
          <w:szCs w:val="24"/>
        </w:rPr>
        <w:t>0</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Приложение 2 Образец титульного листа                                                                                   </w:t>
      </w:r>
      <w:r>
        <w:rPr>
          <w:rFonts w:ascii="Times New Roman" w:hAnsi="Times New Roman" w:cs="Times New Roman"/>
          <w:sz w:val="24"/>
          <w:szCs w:val="24"/>
        </w:rPr>
        <w:t>36</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Приложение 3 Заявление                                                                                                              </w:t>
      </w:r>
      <w:r>
        <w:rPr>
          <w:rFonts w:ascii="Times New Roman" w:hAnsi="Times New Roman" w:cs="Times New Roman"/>
          <w:sz w:val="24"/>
          <w:szCs w:val="24"/>
        </w:rPr>
        <w:t xml:space="preserve"> 37</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Приложение 4 Задание на выпускную квалификационную работу                                         </w:t>
      </w:r>
      <w:r>
        <w:rPr>
          <w:rFonts w:ascii="Times New Roman" w:hAnsi="Times New Roman" w:cs="Times New Roman"/>
          <w:sz w:val="24"/>
          <w:szCs w:val="24"/>
        </w:rPr>
        <w:t>40</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Приложение 5 Отзыв научного руководителя                                                                           </w:t>
      </w:r>
      <w:r>
        <w:rPr>
          <w:rFonts w:ascii="Times New Roman" w:hAnsi="Times New Roman" w:cs="Times New Roman"/>
          <w:sz w:val="24"/>
          <w:szCs w:val="24"/>
        </w:rPr>
        <w:t xml:space="preserve"> </w:t>
      </w:r>
      <w:r w:rsidRPr="009C41F2">
        <w:rPr>
          <w:rFonts w:ascii="Times New Roman" w:hAnsi="Times New Roman" w:cs="Times New Roman"/>
          <w:sz w:val="24"/>
          <w:szCs w:val="24"/>
        </w:rPr>
        <w:t>4</w:t>
      </w:r>
      <w:r>
        <w:rPr>
          <w:rFonts w:ascii="Times New Roman" w:hAnsi="Times New Roman" w:cs="Times New Roman"/>
          <w:sz w:val="24"/>
          <w:szCs w:val="24"/>
        </w:rPr>
        <w:t>2</w:t>
      </w:r>
    </w:p>
    <w:p w:rsidR="00EE54D2" w:rsidRPr="009C41F2" w:rsidRDefault="00EE54D2" w:rsidP="007001FC">
      <w:pPr>
        <w:pStyle w:val="af4"/>
        <w:jc w:val="both"/>
        <w:rPr>
          <w:rFonts w:ascii="Times New Roman" w:hAnsi="Times New Roman" w:cs="Times New Roman"/>
          <w:sz w:val="24"/>
          <w:szCs w:val="24"/>
        </w:rPr>
      </w:pPr>
      <w:r w:rsidRPr="009C41F2">
        <w:rPr>
          <w:rFonts w:ascii="Times New Roman" w:hAnsi="Times New Roman" w:cs="Times New Roman"/>
          <w:sz w:val="24"/>
          <w:szCs w:val="24"/>
        </w:rPr>
        <w:t xml:space="preserve">Приложение 6 Рецензия на выпускную квалификационную работу                                       </w:t>
      </w:r>
      <w:r>
        <w:rPr>
          <w:rFonts w:ascii="Times New Roman" w:hAnsi="Times New Roman" w:cs="Times New Roman"/>
          <w:sz w:val="24"/>
          <w:szCs w:val="24"/>
        </w:rPr>
        <w:t xml:space="preserve"> </w:t>
      </w:r>
      <w:r w:rsidRPr="009C41F2">
        <w:rPr>
          <w:rFonts w:ascii="Times New Roman" w:hAnsi="Times New Roman" w:cs="Times New Roman"/>
          <w:sz w:val="24"/>
          <w:szCs w:val="24"/>
        </w:rPr>
        <w:t>4</w:t>
      </w:r>
      <w:r>
        <w:rPr>
          <w:rFonts w:ascii="Times New Roman" w:hAnsi="Times New Roman" w:cs="Times New Roman"/>
          <w:sz w:val="24"/>
          <w:szCs w:val="24"/>
        </w:rPr>
        <w:t>4</w:t>
      </w:r>
    </w:p>
    <w:p w:rsidR="00EE54D2" w:rsidRPr="009C41F2" w:rsidRDefault="00EE54D2" w:rsidP="007001FC">
      <w:pPr>
        <w:rPr>
          <w:sz w:val="24"/>
          <w:szCs w:val="24"/>
        </w:rPr>
      </w:pPr>
    </w:p>
    <w:p w:rsidR="00EE54D2" w:rsidRDefault="00EE54D2" w:rsidP="00A04EB2">
      <w:pPr>
        <w:jc w:val="both"/>
        <w:sectPr w:rsidR="00EE54D2">
          <w:pgSz w:w="11900" w:h="16840"/>
          <w:pgMar w:top="940" w:right="540" w:bottom="280" w:left="1200" w:header="718" w:footer="0" w:gutter="0"/>
          <w:cols w:space="720"/>
        </w:sectPr>
      </w:pPr>
      <w:r>
        <w:t xml:space="preserve"> </w:t>
      </w:r>
      <w:bookmarkEnd w:id="1"/>
    </w:p>
    <w:p w:rsidR="00EE54D2" w:rsidRDefault="00EE54D2">
      <w:pPr>
        <w:pStyle w:val="a3"/>
        <w:ind w:left="0"/>
        <w:rPr>
          <w:sz w:val="26"/>
          <w:szCs w:val="26"/>
        </w:rPr>
      </w:pPr>
    </w:p>
    <w:p w:rsidR="00EE54D2" w:rsidRDefault="00EE54D2" w:rsidP="001C3749">
      <w:pPr>
        <w:pStyle w:val="1"/>
        <w:numPr>
          <w:ilvl w:val="0"/>
          <w:numId w:val="7"/>
        </w:numPr>
        <w:tabs>
          <w:tab w:val="left" w:pos="3864"/>
        </w:tabs>
        <w:spacing w:before="206"/>
        <w:jc w:val="both"/>
      </w:pPr>
      <w:bookmarkStart w:id="2" w:name="_TOC_250003"/>
      <w:r>
        <w:t>Общие</w:t>
      </w:r>
      <w:r>
        <w:rPr>
          <w:spacing w:val="-2"/>
        </w:rPr>
        <w:t xml:space="preserve"> </w:t>
      </w:r>
      <w:bookmarkEnd w:id="2"/>
      <w:r>
        <w:t>положения</w:t>
      </w:r>
    </w:p>
    <w:p w:rsidR="00EE54D2" w:rsidRDefault="00EE54D2">
      <w:pPr>
        <w:pStyle w:val="a3"/>
        <w:spacing w:before="4"/>
        <w:ind w:left="0"/>
        <w:rPr>
          <w:b/>
          <w:bCs/>
          <w:sz w:val="22"/>
          <w:szCs w:val="22"/>
        </w:rPr>
      </w:pPr>
    </w:p>
    <w:p w:rsidR="00EE54D2" w:rsidRPr="00A85BD5" w:rsidRDefault="00EE54D2" w:rsidP="00A85BD5">
      <w:pPr>
        <w:pStyle w:val="Default"/>
        <w:ind w:right="-1" w:firstLine="567"/>
        <w:jc w:val="both"/>
        <w:rPr>
          <w:color w:val="auto"/>
        </w:rPr>
      </w:pPr>
      <w:r>
        <w:rPr>
          <w:color w:val="auto"/>
        </w:rPr>
        <w:t xml:space="preserve">1.1. </w:t>
      </w:r>
      <w:r w:rsidRPr="00A85BD5">
        <w:rPr>
          <w:b/>
          <w:bCs/>
          <w:color w:val="auto"/>
        </w:rPr>
        <w:t>Целью государственной итоговой аттестации</w:t>
      </w:r>
      <w:r w:rsidRPr="00A85BD5">
        <w:rPr>
          <w:color w:val="auto"/>
        </w:rPr>
        <w:t xml:space="preserve"> выпускников является установление соответствия уровня профессиональной подготовки требованиям федеральных государственных образовательных стандартов (ФГОС) высшего образования по направлению подготовки (специальности) 38.03.01 – Экономика.</w:t>
      </w:r>
    </w:p>
    <w:p w:rsidR="00EE54D2" w:rsidRPr="00A85BD5" w:rsidRDefault="00EE54D2" w:rsidP="00A85BD5">
      <w:pPr>
        <w:pStyle w:val="a7"/>
        <w:numPr>
          <w:ilvl w:val="1"/>
          <w:numId w:val="36"/>
        </w:numPr>
        <w:tabs>
          <w:tab w:val="left" w:pos="1345"/>
        </w:tabs>
        <w:spacing w:before="2"/>
        <w:ind w:firstLine="566"/>
        <w:jc w:val="both"/>
        <w:rPr>
          <w:sz w:val="24"/>
          <w:szCs w:val="24"/>
          <w:lang w:eastAsia="ru-RU"/>
        </w:rPr>
      </w:pPr>
      <w:r w:rsidRPr="00A85BD5">
        <w:rPr>
          <w:b/>
          <w:bCs/>
          <w:sz w:val="24"/>
          <w:szCs w:val="24"/>
          <w:lang w:eastAsia="ru-RU"/>
        </w:rPr>
        <w:t>Формами государственной итоговой аттестации</w:t>
      </w:r>
      <w:r w:rsidRPr="00A85BD5">
        <w:rPr>
          <w:sz w:val="24"/>
          <w:szCs w:val="24"/>
          <w:lang w:eastAsia="ru-RU"/>
        </w:rPr>
        <w:t xml:space="preserve"> являются:</w:t>
      </w:r>
    </w:p>
    <w:p w:rsidR="00EE54D2" w:rsidRPr="001C3749" w:rsidRDefault="00EE54D2" w:rsidP="005B71F3">
      <w:pPr>
        <w:pStyle w:val="a7"/>
        <w:numPr>
          <w:ilvl w:val="2"/>
          <w:numId w:val="6"/>
        </w:numPr>
        <w:tabs>
          <w:tab w:val="left" w:pos="1976"/>
        </w:tabs>
        <w:spacing w:before="41"/>
        <w:jc w:val="both"/>
        <w:rPr>
          <w:sz w:val="24"/>
          <w:szCs w:val="24"/>
          <w:lang w:eastAsia="ru-RU"/>
        </w:rPr>
      </w:pPr>
      <w:r w:rsidRPr="001C3749">
        <w:rPr>
          <w:sz w:val="24"/>
          <w:szCs w:val="24"/>
          <w:lang w:eastAsia="ru-RU"/>
        </w:rPr>
        <w:t>Государственный экзамен</w:t>
      </w:r>
    </w:p>
    <w:p w:rsidR="00EE54D2" w:rsidRPr="001C3749" w:rsidRDefault="00EE54D2" w:rsidP="005B71F3">
      <w:pPr>
        <w:pStyle w:val="a7"/>
        <w:numPr>
          <w:ilvl w:val="2"/>
          <w:numId w:val="6"/>
        </w:numPr>
        <w:tabs>
          <w:tab w:val="left" w:pos="1976"/>
        </w:tabs>
        <w:spacing w:before="41"/>
        <w:jc w:val="both"/>
        <w:rPr>
          <w:sz w:val="24"/>
          <w:szCs w:val="24"/>
          <w:lang w:eastAsia="ru-RU"/>
        </w:rPr>
      </w:pPr>
      <w:r w:rsidRPr="001C3749">
        <w:rPr>
          <w:sz w:val="24"/>
          <w:szCs w:val="24"/>
          <w:lang w:eastAsia="ru-RU"/>
        </w:rPr>
        <w:t>Выпускная квалификационная работа (далее – ВКР).</w:t>
      </w:r>
    </w:p>
    <w:p w:rsidR="00EE54D2" w:rsidRPr="001C3749" w:rsidRDefault="00EE54D2" w:rsidP="001C3749">
      <w:pPr>
        <w:pStyle w:val="Default"/>
        <w:ind w:right="-1" w:firstLine="567"/>
        <w:jc w:val="both"/>
        <w:rPr>
          <w:color w:val="auto"/>
        </w:rPr>
      </w:pPr>
      <w:r w:rsidRPr="001C3749">
        <w:rPr>
          <w:b/>
          <w:bCs/>
          <w:color w:val="auto"/>
        </w:rPr>
        <w:t>1.3</w:t>
      </w:r>
      <w:r>
        <w:rPr>
          <w:color w:val="auto"/>
        </w:rPr>
        <w:t xml:space="preserve"> </w:t>
      </w:r>
      <w:r w:rsidRPr="001C3749">
        <w:rPr>
          <w:b/>
          <w:bCs/>
          <w:color w:val="auto"/>
        </w:rPr>
        <w:t>Виды профессиональной деятельности выпускников и соответствующие им задачи профессиональной деятельности:</w:t>
      </w:r>
    </w:p>
    <w:p w:rsidR="00EE54D2" w:rsidRPr="001C3749" w:rsidRDefault="00EE54D2" w:rsidP="001C3749">
      <w:pPr>
        <w:pStyle w:val="Default"/>
        <w:ind w:right="-1" w:firstLine="567"/>
        <w:jc w:val="both"/>
        <w:rPr>
          <w:color w:val="auto"/>
        </w:rPr>
      </w:pPr>
      <w:r w:rsidRPr="001C3749">
        <w:rPr>
          <w:color w:val="auto"/>
        </w:rPr>
        <w:t>расчетно-экономическая деятельность:</w:t>
      </w:r>
    </w:p>
    <w:p w:rsidR="00EE54D2" w:rsidRPr="001C3749" w:rsidRDefault="00EE54D2" w:rsidP="001C3749">
      <w:pPr>
        <w:pStyle w:val="Default"/>
        <w:ind w:right="-1" w:firstLine="567"/>
        <w:jc w:val="both"/>
        <w:rPr>
          <w:color w:val="auto"/>
        </w:rPr>
      </w:pPr>
      <w:r w:rsidRPr="001C3749">
        <w:rPr>
          <w:color w:val="auto"/>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EE54D2" w:rsidRPr="001C3749" w:rsidRDefault="00EE54D2" w:rsidP="001C3749">
      <w:pPr>
        <w:pStyle w:val="Default"/>
        <w:ind w:right="-1" w:firstLine="567"/>
        <w:jc w:val="both"/>
        <w:rPr>
          <w:color w:val="auto"/>
        </w:rPr>
      </w:pPr>
      <w:r w:rsidRPr="001C3749">
        <w:rPr>
          <w:color w:val="auto"/>
        </w:rP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EE54D2" w:rsidRPr="001C3749" w:rsidRDefault="00EE54D2" w:rsidP="001C3749">
      <w:pPr>
        <w:pStyle w:val="Default"/>
        <w:ind w:right="-1" w:firstLine="567"/>
        <w:jc w:val="both"/>
        <w:rPr>
          <w:color w:val="auto"/>
        </w:rPr>
      </w:pPr>
      <w:r w:rsidRPr="001C3749">
        <w:rPr>
          <w:color w:val="auto"/>
        </w:rPr>
        <w:t>разработка экономических разделов планов предприятий различных форм собственности, организаций, ведомств;</w:t>
      </w:r>
    </w:p>
    <w:p w:rsidR="00EE54D2" w:rsidRPr="001C3749" w:rsidRDefault="00EE54D2" w:rsidP="001C3749">
      <w:pPr>
        <w:pStyle w:val="Default"/>
        <w:ind w:right="-1" w:firstLine="567"/>
        <w:jc w:val="both"/>
        <w:rPr>
          <w:color w:val="auto"/>
        </w:rPr>
      </w:pPr>
      <w:r w:rsidRPr="001C3749">
        <w:rPr>
          <w:color w:val="auto"/>
        </w:rPr>
        <w:t>аналитическая, научно-исследовательская деятельность:</w:t>
      </w:r>
    </w:p>
    <w:p w:rsidR="00EE54D2" w:rsidRPr="001C3749" w:rsidRDefault="00EE54D2" w:rsidP="001C3749">
      <w:pPr>
        <w:pStyle w:val="Default"/>
        <w:ind w:right="-1" w:firstLine="567"/>
        <w:jc w:val="both"/>
        <w:rPr>
          <w:color w:val="auto"/>
        </w:rPr>
      </w:pPr>
      <w:r w:rsidRPr="001C3749">
        <w:rPr>
          <w:color w:val="auto"/>
        </w:rPr>
        <w:t>поиск информации по полученному заданию, сбор и анализ данных, необходимых для проведения конкретных экономических расчетов;</w:t>
      </w:r>
    </w:p>
    <w:p w:rsidR="00EE54D2" w:rsidRPr="001C3749" w:rsidRDefault="00EE54D2" w:rsidP="001C3749">
      <w:pPr>
        <w:pStyle w:val="Default"/>
        <w:ind w:right="-1" w:firstLine="567"/>
        <w:jc w:val="both"/>
        <w:rPr>
          <w:color w:val="auto"/>
        </w:rPr>
      </w:pPr>
      <w:r w:rsidRPr="001C3749">
        <w:rPr>
          <w:color w:val="auto"/>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EE54D2" w:rsidRPr="001C3749" w:rsidRDefault="00EE54D2" w:rsidP="001C3749">
      <w:pPr>
        <w:pStyle w:val="Default"/>
        <w:ind w:right="-1" w:firstLine="567"/>
        <w:jc w:val="both"/>
        <w:rPr>
          <w:color w:val="auto"/>
        </w:rPr>
      </w:pPr>
      <w:r w:rsidRPr="001C3749">
        <w:rPr>
          <w:color w:val="auto"/>
        </w:rP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EE54D2" w:rsidRPr="001C3749" w:rsidRDefault="00EE54D2" w:rsidP="001C3749">
      <w:pPr>
        <w:pStyle w:val="Default"/>
        <w:ind w:right="-1" w:firstLine="567"/>
        <w:jc w:val="both"/>
        <w:rPr>
          <w:color w:val="auto"/>
        </w:rPr>
      </w:pPr>
      <w:r w:rsidRPr="001C3749">
        <w:rPr>
          <w:color w:val="auto"/>
        </w:rPr>
        <w:t>анализ и интерпретация показателей, характеризующих социально- экономические процессы и явления на микро- и макроуровне как в России, так и за рубежом;</w:t>
      </w:r>
    </w:p>
    <w:p w:rsidR="00EE54D2" w:rsidRPr="001C3749" w:rsidRDefault="00EE54D2" w:rsidP="001C3749">
      <w:pPr>
        <w:pStyle w:val="Default"/>
        <w:ind w:right="-1" w:firstLine="567"/>
        <w:jc w:val="both"/>
        <w:rPr>
          <w:color w:val="auto"/>
        </w:rPr>
      </w:pPr>
      <w:r w:rsidRPr="001C3749">
        <w:rPr>
          <w:color w:val="auto"/>
        </w:rPr>
        <w:t>подготовка информационных обзоров, аналитических отчетов;</w:t>
      </w:r>
    </w:p>
    <w:p w:rsidR="00EE54D2" w:rsidRPr="001C3749" w:rsidRDefault="00EE54D2" w:rsidP="001C3749">
      <w:pPr>
        <w:pStyle w:val="Default"/>
        <w:ind w:right="-1" w:firstLine="567"/>
        <w:jc w:val="both"/>
        <w:rPr>
          <w:color w:val="auto"/>
        </w:rPr>
      </w:pPr>
      <w:r w:rsidRPr="001C3749">
        <w:rPr>
          <w:color w:val="auto"/>
        </w:rPr>
        <w:t>проведение статистических обследований, опросов, анкетирования и первичная обработка их результатов;</w:t>
      </w:r>
    </w:p>
    <w:p w:rsidR="00EE54D2" w:rsidRPr="001C3749" w:rsidRDefault="00EE54D2" w:rsidP="001C3749">
      <w:pPr>
        <w:pStyle w:val="Default"/>
        <w:ind w:right="-1" w:firstLine="567"/>
        <w:jc w:val="both"/>
        <w:rPr>
          <w:color w:val="auto"/>
        </w:rPr>
      </w:pPr>
      <w:r w:rsidRPr="001C3749">
        <w:rPr>
          <w:color w:val="auto"/>
        </w:rP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EE54D2" w:rsidRPr="001C3749" w:rsidRDefault="00EE54D2" w:rsidP="001C3749">
      <w:pPr>
        <w:pStyle w:val="Default"/>
        <w:ind w:right="-1" w:firstLine="567"/>
        <w:jc w:val="both"/>
        <w:rPr>
          <w:color w:val="auto"/>
        </w:rPr>
      </w:pPr>
      <w:r w:rsidRPr="001C3749">
        <w:rPr>
          <w:color w:val="auto"/>
        </w:rPr>
        <w:t>организационно-управленческая деятельность:</w:t>
      </w:r>
    </w:p>
    <w:p w:rsidR="00EE54D2" w:rsidRPr="001C3749" w:rsidRDefault="00EE54D2" w:rsidP="001C3749">
      <w:pPr>
        <w:pStyle w:val="Default"/>
        <w:ind w:right="-1" w:firstLine="567"/>
        <w:jc w:val="both"/>
        <w:rPr>
          <w:color w:val="auto"/>
        </w:rPr>
      </w:pPr>
      <w:r w:rsidRPr="001C3749">
        <w:rPr>
          <w:color w:val="auto"/>
        </w:rP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EE54D2" w:rsidRPr="001C3749" w:rsidRDefault="00EE54D2" w:rsidP="001C3749">
      <w:pPr>
        <w:pStyle w:val="Default"/>
        <w:ind w:right="-1" w:firstLine="567"/>
        <w:jc w:val="both"/>
        <w:rPr>
          <w:color w:val="auto"/>
        </w:rPr>
      </w:pPr>
      <w:r w:rsidRPr="001C3749">
        <w:rPr>
          <w:color w:val="auto"/>
        </w:rPr>
        <w:t>организация выполнения порученного этапа работы;</w:t>
      </w:r>
    </w:p>
    <w:p w:rsidR="00EE54D2" w:rsidRPr="001C3749" w:rsidRDefault="00EE54D2" w:rsidP="001C3749">
      <w:pPr>
        <w:pStyle w:val="Default"/>
        <w:ind w:right="-1" w:firstLine="567"/>
        <w:jc w:val="both"/>
        <w:rPr>
          <w:color w:val="auto"/>
        </w:rPr>
      </w:pPr>
      <w:r w:rsidRPr="001C3749">
        <w:rPr>
          <w:color w:val="auto"/>
        </w:rPr>
        <w:t>оперативное управление малыми коллективами и группами, сформированными для реализации конкретного экономического проекта;</w:t>
      </w:r>
    </w:p>
    <w:p w:rsidR="00EE54D2" w:rsidRPr="001C3749" w:rsidRDefault="00EE54D2" w:rsidP="001C3749">
      <w:pPr>
        <w:pStyle w:val="Default"/>
        <w:ind w:right="-1" w:firstLine="567"/>
        <w:jc w:val="both"/>
        <w:rPr>
          <w:color w:val="auto"/>
        </w:rPr>
      </w:pPr>
      <w:r w:rsidRPr="001C3749">
        <w:rPr>
          <w:color w:val="auto"/>
        </w:rP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EE54D2" w:rsidRDefault="00EE54D2">
      <w:pPr>
        <w:jc w:val="both"/>
        <w:rPr>
          <w:sz w:val="24"/>
          <w:szCs w:val="24"/>
        </w:rPr>
        <w:sectPr w:rsidR="00EE54D2">
          <w:pgSz w:w="11900" w:h="16840"/>
          <w:pgMar w:top="940" w:right="540" w:bottom="280" w:left="1200" w:header="718" w:footer="0" w:gutter="0"/>
          <w:cols w:space="720"/>
        </w:sectPr>
      </w:pPr>
    </w:p>
    <w:p w:rsidR="00EE54D2" w:rsidRDefault="00EE54D2">
      <w:pPr>
        <w:pStyle w:val="a3"/>
        <w:spacing w:before="10"/>
        <w:ind w:left="0"/>
        <w:rPr>
          <w:sz w:val="11"/>
          <w:szCs w:val="11"/>
        </w:rPr>
      </w:pPr>
    </w:p>
    <w:p w:rsidR="00EE54D2" w:rsidRPr="00A85BD5" w:rsidRDefault="00E87EFE" w:rsidP="00A85BD5">
      <w:pPr>
        <w:pStyle w:val="a7"/>
        <w:tabs>
          <w:tab w:val="left" w:pos="1815"/>
        </w:tabs>
        <w:spacing w:before="92" w:line="237" w:lineRule="auto"/>
        <w:ind w:left="567" w:right="1341" w:firstLine="0"/>
        <w:rPr>
          <w:b/>
          <w:bCs/>
          <w:sz w:val="24"/>
          <w:szCs w:val="24"/>
        </w:rPr>
      </w:pPr>
      <w:r w:rsidRPr="00E87EFE">
        <w:rPr>
          <w:noProof/>
          <w:lang w:eastAsia="ru-RU"/>
        </w:rPr>
        <w:pict>
          <v:rect id="Rectangle 5" o:spid="_x0000_s1026" style="position:absolute;left:0;text-align:left;margin-left:147.85pt;margin-top:16.9pt;width:2.9pt;height:.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" fillcolor="green" stroked="f">
            <w10:wrap anchorx="page"/>
          </v:rect>
        </w:pict>
      </w:r>
      <w:r w:rsidR="00EE54D2">
        <w:rPr>
          <w:b/>
          <w:bCs/>
          <w:sz w:val="24"/>
          <w:szCs w:val="24"/>
        </w:rPr>
        <w:t>1.4.</w:t>
      </w:r>
      <w:r w:rsidR="00EE54D2" w:rsidRPr="00A85BD5">
        <w:rPr>
          <w:b/>
          <w:bCs/>
          <w:sz w:val="24"/>
          <w:szCs w:val="24"/>
        </w:rPr>
        <w:t>Перечень компетенций, которыми должны овладеть обучающиеся в</w:t>
      </w:r>
      <w:r w:rsidR="00EE54D2" w:rsidRPr="00A85BD5">
        <w:rPr>
          <w:b/>
          <w:bCs/>
          <w:spacing w:val="-57"/>
          <w:sz w:val="24"/>
          <w:szCs w:val="24"/>
        </w:rPr>
        <w:t xml:space="preserve"> </w:t>
      </w:r>
      <w:r w:rsidR="00EE54D2" w:rsidRPr="00A85BD5">
        <w:rPr>
          <w:b/>
          <w:bCs/>
          <w:sz w:val="24"/>
          <w:szCs w:val="24"/>
        </w:rPr>
        <w:t>результате</w:t>
      </w:r>
      <w:r w:rsidR="00EE54D2" w:rsidRPr="00A85BD5">
        <w:rPr>
          <w:b/>
          <w:bCs/>
          <w:spacing w:val="-3"/>
          <w:sz w:val="24"/>
          <w:szCs w:val="24"/>
        </w:rPr>
        <w:t xml:space="preserve"> </w:t>
      </w:r>
      <w:r w:rsidR="00EE54D2" w:rsidRPr="00A85BD5">
        <w:rPr>
          <w:b/>
          <w:bCs/>
          <w:sz w:val="24"/>
          <w:szCs w:val="24"/>
        </w:rPr>
        <w:t>освоения</w:t>
      </w:r>
      <w:r w:rsidR="00EE54D2" w:rsidRPr="00A85BD5">
        <w:rPr>
          <w:b/>
          <w:bCs/>
          <w:spacing w:val="-1"/>
          <w:sz w:val="24"/>
          <w:szCs w:val="24"/>
        </w:rPr>
        <w:t xml:space="preserve"> </w:t>
      </w:r>
      <w:r w:rsidR="00EE54D2" w:rsidRPr="00A85BD5">
        <w:rPr>
          <w:b/>
          <w:bCs/>
          <w:sz w:val="24"/>
          <w:szCs w:val="24"/>
        </w:rPr>
        <w:t>образовательной</w:t>
      </w:r>
      <w:r w:rsidR="00EE54D2" w:rsidRPr="00A85BD5">
        <w:rPr>
          <w:b/>
          <w:bCs/>
          <w:spacing w:val="-1"/>
          <w:sz w:val="24"/>
          <w:szCs w:val="24"/>
        </w:rPr>
        <w:t xml:space="preserve"> </w:t>
      </w:r>
      <w:r w:rsidR="00EE54D2" w:rsidRPr="00A85BD5">
        <w:rPr>
          <w:b/>
          <w:bCs/>
          <w:sz w:val="24"/>
          <w:szCs w:val="24"/>
        </w:rPr>
        <w:t>программы</w:t>
      </w:r>
      <w:r w:rsidR="00EE54D2" w:rsidRPr="00A85BD5">
        <w:rPr>
          <w:b/>
          <w:bCs/>
          <w:spacing w:val="-1"/>
          <w:sz w:val="24"/>
          <w:szCs w:val="24"/>
        </w:rPr>
        <w:t xml:space="preserve"> </w:t>
      </w:r>
      <w:r w:rsidR="00EE54D2" w:rsidRPr="00A85BD5">
        <w:rPr>
          <w:b/>
          <w:bCs/>
          <w:sz w:val="24"/>
          <w:szCs w:val="24"/>
        </w:rPr>
        <w:t>высшего</w:t>
      </w:r>
      <w:r w:rsidR="00EE54D2" w:rsidRPr="00A85BD5">
        <w:rPr>
          <w:b/>
          <w:bCs/>
          <w:spacing w:val="-1"/>
          <w:sz w:val="24"/>
          <w:szCs w:val="24"/>
        </w:rPr>
        <w:t xml:space="preserve"> </w:t>
      </w:r>
      <w:r w:rsidR="00EE54D2" w:rsidRPr="00A85BD5">
        <w:rPr>
          <w:b/>
          <w:bCs/>
          <w:sz w:val="24"/>
          <w:szCs w:val="24"/>
        </w:rPr>
        <w:t>образования</w:t>
      </w:r>
    </w:p>
    <w:p w:rsidR="00EE54D2" w:rsidRDefault="00EE54D2">
      <w:pPr>
        <w:pStyle w:val="a3"/>
        <w:spacing w:before="4"/>
        <w:ind w:left="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0"/>
        <w:gridCol w:w="4897"/>
        <w:gridCol w:w="2126"/>
        <w:gridCol w:w="1985"/>
      </w:tblGrid>
      <w:tr w:rsidR="00EE54D2">
        <w:trPr>
          <w:trHeight w:val="830"/>
        </w:trPr>
        <w:tc>
          <w:tcPr>
            <w:tcW w:w="870" w:type="dxa"/>
            <w:vMerge w:val="restart"/>
          </w:tcPr>
          <w:p w:rsidR="00EE54D2" w:rsidRPr="004464F4" w:rsidRDefault="00EE54D2">
            <w:pPr>
              <w:pStyle w:val="TableParagraph"/>
              <w:rPr>
                <w:sz w:val="26"/>
                <w:szCs w:val="26"/>
              </w:rPr>
            </w:pPr>
          </w:p>
          <w:p w:rsidR="00EE54D2" w:rsidRDefault="00EE54D2" w:rsidP="004464F4">
            <w:pPr>
              <w:pStyle w:val="TableParagraph"/>
              <w:spacing w:before="1"/>
            </w:pPr>
          </w:p>
          <w:p w:rsidR="00EE54D2" w:rsidRPr="004464F4" w:rsidRDefault="00EE54D2" w:rsidP="004464F4">
            <w:pPr>
              <w:pStyle w:val="TableParagraph"/>
              <w:ind w:left="226"/>
              <w:rPr>
                <w:sz w:val="24"/>
                <w:szCs w:val="24"/>
              </w:rPr>
            </w:pPr>
            <w:r w:rsidRPr="004464F4">
              <w:rPr>
                <w:sz w:val="24"/>
                <w:szCs w:val="24"/>
              </w:rPr>
              <w:t>Код</w:t>
            </w:r>
          </w:p>
        </w:tc>
        <w:tc>
          <w:tcPr>
            <w:tcW w:w="4897" w:type="dxa"/>
            <w:vMerge w:val="restart"/>
          </w:tcPr>
          <w:p w:rsidR="00EE54D2" w:rsidRPr="004464F4" w:rsidRDefault="00EE54D2">
            <w:pPr>
              <w:pStyle w:val="TableParagraph"/>
              <w:rPr>
                <w:sz w:val="26"/>
                <w:szCs w:val="26"/>
              </w:rPr>
            </w:pPr>
          </w:p>
          <w:p w:rsidR="00EE54D2" w:rsidRDefault="00EE54D2" w:rsidP="004464F4">
            <w:pPr>
              <w:pStyle w:val="TableParagraph"/>
              <w:spacing w:before="1"/>
            </w:pPr>
          </w:p>
          <w:p w:rsidR="00EE54D2" w:rsidRPr="004464F4" w:rsidRDefault="00EE54D2" w:rsidP="004464F4">
            <w:pPr>
              <w:pStyle w:val="TableParagraph"/>
              <w:ind w:left="832"/>
              <w:rPr>
                <w:sz w:val="24"/>
                <w:szCs w:val="24"/>
              </w:rPr>
            </w:pPr>
            <w:r w:rsidRPr="004464F4">
              <w:rPr>
                <w:sz w:val="24"/>
                <w:szCs w:val="24"/>
              </w:rPr>
              <w:t>Наименование</w:t>
            </w:r>
            <w:r w:rsidRPr="004464F4">
              <w:rPr>
                <w:spacing w:val="-4"/>
                <w:sz w:val="24"/>
                <w:szCs w:val="24"/>
              </w:rPr>
              <w:t xml:space="preserve"> </w:t>
            </w:r>
            <w:r w:rsidRPr="004464F4">
              <w:rPr>
                <w:sz w:val="24"/>
                <w:szCs w:val="24"/>
              </w:rPr>
              <w:t>компетенции</w:t>
            </w:r>
          </w:p>
        </w:tc>
        <w:tc>
          <w:tcPr>
            <w:tcW w:w="4111" w:type="dxa"/>
            <w:gridSpan w:val="2"/>
          </w:tcPr>
          <w:p w:rsidR="00EE54D2" w:rsidRPr="004464F4" w:rsidRDefault="00EE54D2" w:rsidP="004464F4">
            <w:pPr>
              <w:pStyle w:val="TableParagraph"/>
              <w:spacing w:line="273" w:lineRule="exact"/>
              <w:ind w:left="117" w:right="105"/>
              <w:jc w:val="center"/>
              <w:rPr>
                <w:sz w:val="24"/>
                <w:szCs w:val="24"/>
              </w:rPr>
            </w:pPr>
            <w:r w:rsidRPr="004464F4">
              <w:rPr>
                <w:sz w:val="24"/>
                <w:szCs w:val="24"/>
              </w:rPr>
              <w:t>Вид</w:t>
            </w:r>
            <w:r w:rsidRPr="004464F4">
              <w:rPr>
                <w:spacing w:val="-3"/>
                <w:sz w:val="24"/>
                <w:szCs w:val="24"/>
              </w:rPr>
              <w:t xml:space="preserve"> </w:t>
            </w:r>
            <w:r w:rsidRPr="004464F4">
              <w:rPr>
                <w:sz w:val="24"/>
                <w:szCs w:val="24"/>
              </w:rPr>
              <w:t>государственного</w:t>
            </w:r>
            <w:r w:rsidRPr="004464F4">
              <w:rPr>
                <w:spacing w:val="-2"/>
                <w:sz w:val="24"/>
                <w:szCs w:val="24"/>
              </w:rPr>
              <w:t xml:space="preserve"> </w:t>
            </w:r>
            <w:r w:rsidRPr="004464F4">
              <w:rPr>
                <w:sz w:val="24"/>
                <w:szCs w:val="24"/>
              </w:rPr>
              <w:t>испытания,</w:t>
            </w:r>
          </w:p>
          <w:p w:rsidR="00EE54D2" w:rsidRPr="004464F4" w:rsidRDefault="00EE54D2" w:rsidP="004464F4">
            <w:pPr>
              <w:pStyle w:val="TableParagraph"/>
              <w:spacing w:line="274" w:lineRule="exact"/>
              <w:ind w:left="117" w:right="102"/>
              <w:jc w:val="center"/>
              <w:rPr>
                <w:sz w:val="24"/>
                <w:szCs w:val="24"/>
              </w:rPr>
            </w:pPr>
            <w:r w:rsidRPr="004464F4">
              <w:rPr>
                <w:sz w:val="24"/>
                <w:szCs w:val="24"/>
              </w:rPr>
              <w:t>в ходе которого проверяется</w:t>
            </w:r>
            <w:r w:rsidRPr="004464F4">
              <w:rPr>
                <w:spacing w:val="1"/>
                <w:sz w:val="24"/>
                <w:szCs w:val="24"/>
              </w:rPr>
              <w:t xml:space="preserve"> </w:t>
            </w:r>
            <w:r w:rsidRPr="004464F4">
              <w:rPr>
                <w:sz w:val="24"/>
                <w:szCs w:val="24"/>
              </w:rPr>
              <w:t>сформированность</w:t>
            </w:r>
            <w:r w:rsidRPr="004464F4">
              <w:rPr>
                <w:spacing w:val="-7"/>
                <w:sz w:val="24"/>
                <w:szCs w:val="24"/>
              </w:rPr>
              <w:t xml:space="preserve"> </w:t>
            </w:r>
            <w:r w:rsidRPr="004464F4">
              <w:rPr>
                <w:sz w:val="24"/>
                <w:szCs w:val="24"/>
              </w:rPr>
              <w:t>компетенции</w:t>
            </w:r>
          </w:p>
        </w:tc>
      </w:tr>
      <w:tr w:rsidR="00EE54D2">
        <w:trPr>
          <w:trHeight w:val="551"/>
        </w:trPr>
        <w:tc>
          <w:tcPr>
            <w:tcW w:w="870" w:type="dxa"/>
            <w:vMerge/>
            <w:tcBorders>
              <w:top w:val="nil"/>
            </w:tcBorders>
          </w:tcPr>
          <w:p w:rsidR="00EE54D2" w:rsidRPr="004464F4" w:rsidRDefault="00EE54D2">
            <w:pPr>
              <w:rPr>
                <w:sz w:val="2"/>
                <w:szCs w:val="2"/>
              </w:rPr>
            </w:pPr>
          </w:p>
        </w:tc>
        <w:tc>
          <w:tcPr>
            <w:tcW w:w="4897" w:type="dxa"/>
            <w:vMerge/>
            <w:tcBorders>
              <w:top w:val="nil"/>
            </w:tcBorders>
          </w:tcPr>
          <w:p w:rsidR="00EE54D2" w:rsidRPr="004464F4" w:rsidRDefault="00EE54D2">
            <w:pPr>
              <w:rPr>
                <w:sz w:val="2"/>
                <w:szCs w:val="2"/>
              </w:rPr>
            </w:pPr>
          </w:p>
        </w:tc>
        <w:tc>
          <w:tcPr>
            <w:tcW w:w="2126" w:type="dxa"/>
          </w:tcPr>
          <w:p w:rsidR="00EE54D2" w:rsidRPr="004464F4" w:rsidRDefault="00EE54D2" w:rsidP="004464F4">
            <w:pPr>
              <w:pStyle w:val="TableParagraph"/>
              <w:spacing w:line="274" w:lineRule="exact"/>
              <w:ind w:left="638" w:right="120" w:hanging="482"/>
              <w:rPr>
                <w:sz w:val="24"/>
                <w:szCs w:val="24"/>
              </w:rPr>
            </w:pPr>
            <w:r w:rsidRPr="004464F4">
              <w:rPr>
                <w:sz w:val="24"/>
                <w:szCs w:val="24"/>
              </w:rPr>
              <w:t>государственный</w:t>
            </w:r>
            <w:r w:rsidRPr="004464F4">
              <w:rPr>
                <w:spacing w:val="-57"/>
                <w:sz w:val="24"/>
                <w:szCs w:val="24"/>
              </w:rPr>
              <w:t xml:space="preserve"> </w:t>
            </w:r>
            <w:r w:rsidRPr="004464F4">
              <w:rPr>
                <w:sz w:val="24"/>
                <w:szCs w:val="24"/>
              </w:rPr>
              <w:t>экзамен</w:t>
            </w:r>
          </w:p>
        </w:tc>
        <w:tc>
          <w:tcPr>
            <w:tcW w:w="1985" w:type="dxa"/>
          </w:tcPr>
          <w:p w:rsidR="00EE54D2" w:rsidRPr="004464F4" w:rsidRDefault="00EE54D2" w:rsidP="004464F4">
            <w:pPr>
              <w:pStyle w:val="TableParagraph"/>
              <w:spacing w:before="135"/>
              <w:ind w:left="213" w:right="202"/>
              <w:jc w:val="center"/>
              <w:rPr>
                <w:sz w:val="24"/>
                <w:szCs w:val="24"/>
              </w:rPr>
            </w:pPr>
            <w:r w:rsidRPr="004464F4">
              <w:rPr>
                <w:sz w:val="24"/>
                <w:szCs w:val="24"/>
              </w:rPr>
              <w:t>защита</w:t>
            </w:r>
            <w:r w:rsidRPr="004464F4">
              <w:rPr>
                <w:spacing w:val="-2"/>
                <w:sz w:val="24"/>
                <w:szCs w:val="24"/>
              </w:rPr>
              <w:t xml:space="preserve"> </w:t>
            </w:r>
            <w:r w:rsidRPr="004464F4">
              <w:rPr>
                <w:sz w:val="24"/>
                <w:szCs w:val="24"/>
              </w:rPr>
              <w:t>ВКР</w:t>
            </w:r>
          </w:p>
        </w:tc>
      </w:tr>
      <w:tr w:rsidR="00EE54D2">
        <w:trPr>
          <w:trHeight w:val="273"/>
        </w:trPr>
        <w:tc>
          <w:tcPr>
            <w:tcW w:w="9878" w:type="dxa"/>
            <w:gridSpan w:val="4"/>
          </w:tcPr>
          <w:p w:rsidR="00EE54D2" w:rsidRPr="004464F4" w:rsidRDefault="00EE54D2" w:rsidP="004464F4">
            <w:pPr>
              <w:pStyle w:val="TableParagraph"/>
              <w:spacing w:line="253" w:lineRule="exact"/>
              <w:ind w:left="52"/>
              <w:rPr>
                <w:b/>
                <w:bCs/>
                <w:sz w:val="24"/>
                <w:szCs w:val="24"/>
              </w:rPr>
            </w:pPr>
            <w:r w:rsidRPr="004464F4">
              <w:rPr>
                <w:b/>
                <w:bCs/>
                <w:sz w:val="24"/>
                <w:szCs w:val="24"/>
              </w:rPr>
              <w:t>общекультурные</w:t>
            </w:r>
            <w:r w:rsidRPr="004464F4">
              <w:rPr>
                <w:b/>
                <w:bCs/>
                <w:spacing w:val="-3"/>
                <w:sz w:val="24"/>
                <w:szCs w:val="24"/>
              </w:rPr>
              <w:t xml:space="preserve"> </w:t>
            </w:r>
            <w:r w:rsidRPr="004464F4">
              <w:rPr>
                <w:b/>
                <w:bCs/>
                <w:sz w:val="24"/>
                <w:szCs w:val="24"/>
              </w:rPr>
              <w:t>компетенции</w:t>
            </w:r>
            <w:r w:rsidRPr="004464F4">
              <w:rPr>
                <w:b/>
                <w:bCs/>
                <w:spacing w:val="-2"/>
                <w:sz w:val="24"/>
                <w:szCs w:val="24"/>
              </w:rPr>
              <w:t xml:space="preserve"> </w:t>
            </w:r>
            <w:r w:rsidRPr="004464F4">
              <w:rPr>
                <w:b/>
                <w:bCs/>
                <w:sz w:val="24"/>
                <w:szCs w:val="24"/>
              </w:rPr>
              <w:t>(ОК)</w:t>
            </w:r>
          </w:p>
        </w:tc>
      </w:tr>
      <w:tr w:rsidR="00EE54D2">
        <w:trPr>
          <w:trHeight w:val="830"/>
        </w:trPr>
        <w:tc>
          <w:tcPr>
            <w:tcW w:w="870" w:type="dxa"/>
          </w:tcPr>
          <w:p w:rsidR="00EE54D2" w:rsidRPr="004464F4" w:rsidRDefault="00EE54D2" w:rsidP="004464F4">
            <w:pPr>
              <w:pStyle w:val="TableParagraph"/>
              <w:spacing w:before="1"/>
              <w:ind w:left="52"/>
              <w:rPr>
                <w:sz w:val="24"/>
                <w:szCs w:val="24"/>
              </w:rPr>
            </w:pPr>
            <w:r w:rsidRPr="004464F4">
              <w:rPr>
                <w:sz w:val="24"/>
                <w:szCs w:val="24"/>
              </w:rPr>
              <w:t>ОК-1</w:t>
            </w:r>
          </w:p>
        </w:tc>
        <w:tc>
          <w:tcPr>
            <w:tcW w:w="4897" w:type="dxa"/>
          </w:tcPr>
          <w:p w:rsidR="00EE54D2" w:rsidRPr="004464F4" w:rsidRDefault="00EE54D2" w:rsidP="004464F4">
            <w:pPr>
              <w:pStyle w:val="TableParagraph"/>
              <w:spacing w:before="3" w:line="237" w:lineRule="auto"/>
              <w:ind w:left="36" w:right="398"/>
              <w:rPr>
                <w:sz w:val="24"/>
                <w:szCs w:val="24"/>
              </w:rPr>
            </w:pPr>
            <w:r w:rsidRPr="004464F4">
              <w:rPr>
                <w:sz w:val="24"/>
                <w:szCs w:val="24"/>
              </w:rPr>
              <w:t>способность использовать основы</w:t>
            </w:r>
            <w:r w:rsidRPr="004464F4">
              <w:rPr>
                <w:spacing w:val="1"/>
                <w:sz w:val="24"/>
                <w:szCs w:val="24"/>
              </w:rPr>
              <w:t xml:space="preserve"> </w:t>
            </w:r>
            <w:r w:rsidRPr="004464F4">
              <w:rPr>
                <w:sz w:val="24"/>
                <w:szCs w:val="24"/>
              </w:rPr>
              <w:t>философских</w:t>
            </w:r>
            <w:r w:rsidRPr="004464F4">
              <w:rPr>
                <w:spacing w:val="-3"/>
                <w:sz w:val="24"/>
                <w:szCs w:val="24"/>
              </w:rPr>
              <w:t xml:space="preserve"> </w:t>
            </w:r>
            <w:r w:rsidRPr="004464F4">
              <w:rPr>
                <w:sz w:val="24"/>
                <w:szCs w:val="24"/>
              </w:rPr>
              <w:t>знаний</w:t>
            </w:r>
            <w:r w:rsidRPr="004464F4">
              <w:rPr>
                <w:spacing w:val="-3"/>
                <w:sz w:val="24"/>
                <w:szCs w:val="24"/>
              </w:rPr>
              <w:t xml:space="preserve"> </w:t>
            </w:r>
            <w:r w:rsidRPr="004464F4">
              <w:rPr>
                <w:sz w:val="24"/>
                <w:szCs w:val="24"/>
              </w:rPr>
              <w:t>для</w:t>
            </w:r>
            <w:r w:rsidRPr="004464F4">
              <w:rPr>
                <w:spacing w:val="-4"/>
                <w:sz w:val="24"/>
                <w:szCs w:val="24"/>
              </w:rPr>
              <w:t xml:space="preserve"> </w:t>
            </w:r>
            <w:r w:rsidRPr="004464F4">
              <w:rPr>
                <w:sz w:val="24"/>
                <w:szCs w:val="24"/>
              </w:rPr>
              <w:t>формирования мировоззренческой</w:t>
            </w:r>
            <w:r w:rsidRPr="004464F4">
              <w:rPr>
                <w:spacing w:val="-2"/>
                <w:sz w:val="24"/>
                <w:szCs w:val="24"/>
              </w:rPr>
              <w:t xml:space="preserve"> </w:t>
            </w:r>
            <w:r w:rsidRPr="004464F4">
              <w:rPr>
                <w:sz w:val="24"/>
                <w:szCs w:val="24"/>
              </w:rPr>
              <w:t>позиции</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before="1"/>
              <w:ind w:left="11"/>
              <w:jc w:val="center"/>
              <w:rPr>
                <w:sz w:val="24"/>
                <w:szCs w:val="24"/>
              </w:rPr>
            </w:pPr>
            <w:r w:rsidRPr="004464F4">
              <w:rPr>
                <w:sz w:val="24"/>
                <w:szCs w:val="24"/>
              </w:rPr>
              <w:t>+</w:t>
            </w:r>
          </w:p>
        </w:tc>
      </w:tr>
      <w:tr w:rsidR="00EE54D2">
        <w:trPr>
          <w:trHeight w:val="1103"/>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ОК-2</w:t>
            </w:r>
          </w:p>
        </w:tc>
        <w:tc>
          <w:tcPr>
            <w:tcW w:w="4897" w:type="dxa"/>
          </w:tcPr>
          <w:p w:rsidR="00EE54D2" w:rsidRPr="004464F4" w:rsidRDefault="00EE54D2" w:rsidP="004464F4">
            <w:pPr>
              <w:pStyle w:val="TableParagraph"/>
              <w:ind w:left="36" w:right="470"/>
              <w:jc w:val="both"/>
              <w:rPr>
                <w:sz w:val="24"/>
                <w:szCs w:val="24"/>
              </w:rPr>
            </w:pPr>
            <w:r w:rsidRPr="004464F4">
              <w:rPr>
                <w:sz w:val="24"/>
                <w:szCs w:val="24"/>
              </w:rPr>
              <w:t>способностью анализировать основные</w:t>
            </w:r>
            <w:r w:rsidRPr="004464F4">
              <w:rPr>
                <w:spacing w:val="-57"/>
                <w:sz w:val="24"/>
                <w:szCs w:val="24"/>
              </w:rPr>
              <w:t xml:space="preserve"> </w:t>
            </w:r>
            <w:r w:rsidRPr="004464F4">
              <w:rPr>
                <w:sz w:val="24"/>
                <w:szCs w:val="24"/>
              </w:rPr>
              <w:t>этапы и закономерности исторического</w:t>
            </w:r>
            <w:r w:rsidRPr="004464F4">
              <w:rPr>
                <w:spacing w:val="-57"/>
                <w:sz w:val="24"/>
                <w:szCs w:val="24"/>
              </w:rPr>
              <w:t xml:space="preserve"> </w:t>
            </w:r>
            <w:r w:rsidRPr="004464F4">
              <w:rPr>
                <w:sz w:val="24"/>
                <w:szCs w:val="24"/>
              </w:rPr>
              <w:t>развития</w:t>
            </w:r>
            <w:r w:rsidRPr="004464F4">
              <w:rPr>
                <w:spacing w:val="-2"/>
                <w:sz w:val="24"/>
                <w:szCs w:val="24"/>
              </w:rPr>
              <w:t xml:space="preserve"> </w:t>
            </w:r>
            <w:r w:rsidRPr="004464F4">
              <w:rPr>
                <w:sz w:val="24"/>
                <w:szCs w:val="24"/>
              </w:rPr>
              <w:t>общества</w:t>
            </w:r>
            <w:r w:rsidRPr="004464F4">
              <w:rPr>
                <w:spacing w:val="56"/>
                <w:sz w:val="24"/>
                <w:szCs w:val="24"/>
              </w:rPr>
              <w:t xml:space="preserve"> </w:t>
            </w:r>
            <w:r w:rsidRPr="004464F4">
              <w:rPr>
                <w:sz w:val="24"/>
                <w:szCs w:val="24"/>
              </w:rPr>
              <w:t>для</w:t>
            </w:r>
            <w:r w:rsidRPr="004464F4">
              <w:rPr>
                <w:spacing w:val="-2"/>
                <w:sz w:val="24"/>
                <w:szCs w:val="24"/>
              </w:rPr>
              <w:t xml:space="preserve"> </w:t>
            </w:r>
            <w:r w:rsidRPr="004464F4">
              <w:rPr>
                <w:sz w:val="24"/>
                <w:szCs w:val="24"/>
              </w:rPr>
              <w:t>формирования гражданской</w:t>
            </w:r>
            <w:r w:rsidRPr="004464F4">
              <w:rPr>
                <w:spacing w:val="-2"/>
                <w:sz w:val="24"/>
                <w:szCs w:val="24"/>
              </w:rPr>
              <w:t xml:space="preserve"> </w:t>
            </w:r>
            <w:r w:rsidRPr="004464F4">
              <w:rPr>
                <w:sz w:val="24"/>
                <w:szCs w:val="24"/>
              </w:rPr>
              <w:t>позиции</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830"/>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ОК-3</w:t>
            </w:r>
          </w:p>
        </w:tc>
        <w:tc>
          <w:tcPr>
            <w:tcW w:w="4897" w:type="dxa"/>
          </w:tcPr>
          <w:p w:rsidR="00EE54D2" w:rsidRPr="004464F4" w:rsidRDefault="00EE54D2" w:rsidP="004464F4">
            <w:pPr>
              <w:pStyle w:val="TableParagraph"/>
              <w:spacing w:line="273" w:lineRule="exact"/>
              <w:ind w:left="36"/>
              <w:rPr>
                <w:sz w:val="24"/>
                <w:szCs w:val="24"/>
              </w:rPr>
            </w:pPr>
            <w:r w:rsidRPr="004464F4">
              <w:rPr>
                <w:sz w:val="24"/>
                <w:szCs w:val="24"/>
              </w:rPr>
              <w:t>способностью</w:t>
            </w:r>
            <w:r w:rsidRPr="004464F4">
              <w:rPr>
                <w:spacing w:val="-3"/>
                <w:sz w:val="24"/>
                <w:szCs w:val="24"/>
              </w:rPr>
              <w:t xml:space="preserve"> </w:t>
            </w:r>
            <w:r w:rsidRPr="004464F4">
              <w:rPr>
                <w:sz w:val="24"/>
                <w:szCs w:val="24"/>
              </w:rPr>
              <w:t>использовать</w:t>
            </w:r>
            <w:r w:rsidRPr="004464F4">
              <w:rPr>
                <w:spacing w:val="-2"/>
                <w:sz w:val="24"/>
                <w:szCs w:val="24"/>
              </w:rPr>
              <w:t xml:space="preserve"> </w:t>
            </w:r>
            <w:r w:rsidRPr="004464F4">
              <w:rPr>
                <w:sz w:val="24"/>
                <w:szCs w:val="24"/>
              </w:rPr>
              <w:t>основы экономических знаний в различных сферах</w:t>
            </w:r>
            <w:r w:rsidRPr="004464F4">
              <w:rPr>
                <w:spacing w:val="-57"/>
                <w:sz w:val="24"/>
                <w:szCs w:val="24"/>
              </w:rPr>
              <w:t xml:space="preserve"> </w:t>
            </w:r>
            <w:r w:rsidRPr="004464F4">
              <w:rPr>
                <w:sz w:val="24"/>
                <w:szCs w:val="24"/>
              </w:rPr>
              <w:t>деятельности</w:t>
            </w:r>
          </w:p>
        </w:tc>
        <w:tc>
          <w:tcPr>
            <w:tcW w:w="2126"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377"/>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ОК-4</w:t>
            </w:r>
          </w:p>
        </w:tc>
        <w:tc>
          <w:tcPr>
            <w:tcW w:w="4897" w:type="dxa"/>
          </w:tcPr>
          <w:p w:rsidR="00EE54D2" w:rsidRPr="004464F4" w:rsidRDefault="00EE54D2" w:rsidP="004464F4">
            <w:pPr>
              <w:pStyle w:val="TableParagraph"/>
              <w:ind w:left="36" w:right="171"/>
              <w:rPr>
                <w:sz w:val="24"/>
                <w:szCs w:val="24"/>
              </w:rPr>
            </w:pPr>
            <w:r w:rsidRPr="004464F4">
              <w:rPr>
                <w:sz w:val="24"/>
                <w:szCs w:val="24"/>
              </w:rPr>
              <w:t>способностью к коммуникации в устной и</w:t>
            </w:r>
            <w:r w:rsidRPr="004464F4">
              <w:rPr>
                <w:spacing w:val="-57"/>
                <w:sz w:val="24"/>
                <w:szCs w:val="24"/>
              </w:rPr>
              <w:t xml:space="preserve"> </w:t>
            </w:r>
            <w:r w:rsidRPr="004464F4">
              <w:rPr>
                <w:sz w:val="24"/>
                <w:szCs w:val="24"/>
              </w:rPr>
              <w:t>письменной формах на русском и</w:t>
            </w:r>
            <w:r w:rsidRPr="004464F4">
              <w:rPr>
                <w:spacing w:val="1"/>
                <w:sz w:val="24"/>
                <w:szCs w:val="24"/>
              </w:rPr>
              <w:t xml:space="preserve"> </w:t>
            </w:r>
            <w:r w:rsidRPr="004464F4">
              <w:rPr>
                <w:sz w:val="24"/>
                <w:szCs w:val="24"/>
              </w:rPr>
              <w:t>иностранном языках для решения задач</w:t>
            </w:r>
            <w:r w:rsidRPr="004464F4">
              <w:rPr>
                <w:spacing w:val="1"/>
                <w:sz w:val="24"/>
                <w:szCs w:val="24"/>
              </w:rPr>
              <w:t xml:space="preserve"> </w:t>
            </w:r>
            <w:r w:rsidRPr="004464F4">
              <w:rPr>
                <w:sz w:val="24"/>
                <w:szCs w:val="24"/>
              </w:rPr>
              <w:t>межличностного</w:t>
            </w:r>
            <w:r w:rsidRPr="004464F4">
              <w:rPr>
                <w:spacing w:val="-1"/>
                <w:sz w:val="24"/>
                <w:szCs w:val="24"/>
              </w:rPr>
              <w:t xml:space="preserve"> </w:t>
            </w:r>
            <w:r w:rsidRPr="004464F4">
              <w:rPr>
                <w:sz w:val="24"/>
                <w:szCs w:val="24"/>
              </w:rPr>
              <w:t>и межкультурного взаимодействия</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103"/>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ОК-5</w:t>
            </w:r>
          </w:p>
        </w:tc>
        <w:tc>
          <w:tcPr>
            <w:tcW w:w="4897" w:type="dxa"/>
          </w:tcPr>
          <w:p w:rsidR="00EE54D2" w:rsidRPr="004464F4" w:rsidRDefault="00EE54D2" w:rsidP="004464F4">
            <w:pPr>
              <w:pStyle w:val="TableParagraph"/>
              <w:ind w:left="36" w:right="635"/>
              <w:jc w:val="both"/>
              <w:rPr>
                <w:sz w:val="24"/>
                <w:szCs w:val="24"/>
              </w:rPr>
            </w:pPr>
            <w:r w:rsidRPr="004464F4">
              <w:rPr>
                <w:sz w:val="24"/>
                <w:szCs w:val="24"/>
              </w:rPr>
              <w:t>способностью работать в коллективе,</w:t>
            </w:r>
            <w:r w:rsidRPr="004464F4">
              <w:rPr>
                <w:spacing w:val="-57"/>
                <w:sz w:val="24"/>
                <w:szCs w:val="24"/>
              </w:rPr>
              <w:t xml:space="preserve"> </w:t>
            </w:r>
            <w:r w:rsidRPr="004464F4">
              <w:rPr>
                <w:sz w:val="24"/>
                <w:szCs w:val="24"/>
              </w:rPr>
              <w:t>толерантно воспринимая социальные,</w:t>
            </w:r>
            <w:r w:rsidRPr="004464F4">
              <w:rPr>
                <w:spacing w:val="-57"/>
                <w:sz w:val="24"/>
                <w:szCs w:val="24"/>
              </w:rPr>
              <w:t xml:space="preserve"> </w:t>
            </w:r>
            <w:r w:rsidRPr="004464F4">
              <w:rPr>
                <w:sz w:val="24"/>
                <w:szCs w:val="24"/>
              </w:rPr>
              <w:t>этнические,</w:t>
            </w:r>
            <w:r w:rsidRPr="004464F4">
              <w:rPr>
                <w:spacing w:val="-1"/>
                <w:sz w:val="24"/>
                <w:szCs w:val="24"/>
              </w:rPr>
              <w:t xml:space="preserve"> </w:t>
            </w:r>
            <w:r w:rsidRPr="004464F4">
              <w:rPr>
                <w:sz w:val="24"/>
                <w:szCs w:val="24"/>
              </w:rPr>
              <w:t>конфессиональные</w:t>
            </w:r>
            <w:r w:rsidRPr="004464F4">
              <w:rPr>
                <w:spacing w:val="-2"/>
                <w:sz w:val="24"/>
                <w:szCs w:val="24"/>
              </w:rPr>
              <w:t xml:space="preserve"> </w:t>
            </w:r>
            <w:r w:rsidRPr="004464F4">
              <w:rPr>
                <w:sz w:val="24"/>
                <w:szCs w:val="24"/>
              </w:rPr>
              <w:t>и культурные</w:t>
            </w:r>
            <w:r w:rsidRPr="004464F4">
              <w:rPr>
                <w:spacing w:val="-2"/>
                <w:sz w:val="24"/>
                <w:szCs w:val="24"/>
              </w:rPr>
              <w:t xml:space="preserve"> </w:t>
            </w:r>
            <w:r w:rsidRPr="004464F4">
              <w:rPr>
                <w:sz w:val="24"/>
                <w:szCs w:val="24"/>
              </w:rPr>
              <w:t>различия</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830"/>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ОК-6</w:t>
            </w:r>
          </w:p>
        </w:tc>
        <w:tc>
          <w:tcPr>
            <w:tcW w:w="4897" w:type="dxa"/>
          </w:tcPr>
          <w:p w:rsidR="00EE54D2" w:rsidRPr="004464F4" w:rsidRDefault="00EE54D2" w:rsidP="004464F4">
            <w:pPr>
              <w:pStyle w:val="TableParagraph"/>
              <w:spacing w:line="273" w:lineRule="exact"/>
              <w:ind w:left="36"/>
              <w:rPr>
                <w:sz w:val="24"/>
                <w:szCs w:val="24"/>
              </w:rPr>
            </w:pPr>
            <w:r w:rsidRPr="004464F4">
              <w:rPr>
                <w:sz w:val="24"/>
                <w:szCs w:val="24"/>
              </w:rPr>
              <w:t>способностью</w:t>
            </w:r>
            <w:r w:rsidRPr="004464F4">
              <w:rPr>
                <w:spacing w:val="-3"/>
                <w:sz w:val="24"/>
                <w:szCs w:val="24"/>
              </w:rPr>
              <w:t xml:space="preserve"> </w:t>
            </w:r>
            <w:r w:rsidRPr="004464F4">
              <w:rPr>
                <w:sz w:val="24"/>
                <w:szCs w:val="24"/>
              </w:rPr>
              <w:t>использовать</w:t>
            </w:r>
            <w:r w:rsidRPr="004464F4">
              <w:rPr>
                <w:spacing w:val="-2"/>
                <w:sz w:val="24"/>
                <w:szCs w:val="24"/>
              </w:rPr>
              <w:t xml:space="preserve"> </w:t>
            </w:r>
            <w:r w:rsidRPr="004464F4">
              <w:rPr>
                <w:sz w:val="24"/>
                <w:szCs w:val="24"/>
              </w:rPr>
              <w:t>основы правовых знаний в различных сферах</w:t>
            </w:r>
            <w:r w:rsidRPr="004464F4">
              <w:rPr>
                <w:spacing w:val="-57"/>
                <w:sz w:val="24"/>
                <w:szCs w:val="24"/>
              </w:rPr>
              <w:t xml:space="preserve"> </w:t>
            </w:r>
            <w:r w:rsidRPr="004464F4">
              <w:rPr>
                <w:sz w:val="24"/>
                <w:szCs w:val="24"/>
              </w:rPr>
              <w:t>деятельности</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551"/>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ОК-7</w:t>
            </w:r>
          </w:p>
        </w:tc>
        <w:tc>
          <w:tcPr>
            <w:tcW w:w="4897" w:type="dxa"/>
          </w:tcPr>
          <w:p w:rsidR="00EE54D2" w:rsidRPr="004464F4" w:rsidRDefault="00EE54D2" w:rsidP="004464F4">
            <w:pPr>
              <w:pStyle w:val="TableParagraph"/>
              <w:spacing w:line="274" w:lineRule="exact"/>
              <w:ind w:left="36" w:right="865"/>
              <w:rPr>
                <w:sz w:val="24"/>
                <w:szCs w:val="24"/>
              </w:rPr>
            </w:pPr>
            <w:r w:rsidRPr="004464F4">
              <w:rPr>
                <w:sz w:val="24"/>
                <w:szCs w:val="24"/>
              </w:rPr>
              <w:t>способностью к самоорганизации и</w:t>
            </w:r>
            <w:r w:rsidRPr="004464F4">
              <w:rPr>
                <w:spacing w:val="-57"/>
                <w:sz w:val="24"/>
                <w:szCs w:val="24"/>
              </w:rPr>
              <w:t xml:space="preserve"> </w:t>
            </w:r>
            <w:r w:rsidRPr="004464F4">
              <w:rPr>
                <w:sz w:val="24"/>
                <w:szCs w:val="24"/>
              </w:rPr>
              <w:t>самообразованию</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103"/>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ОК-8</w:t>
            </w:r>
          </w:p>
        </w:tc>
        <w:tc>
          <w:tcPr>
            <w:tcW w:w="4897" w:type="dxa"/>
          </w:tcPr>
          <w:p w:rsidR="00EE54D2" w:rsidRPr="004464F4" w:rsidRDefault="00EE54D2" w:rsidP="004464F4">
            <w:pPr>
              <w:pStyle w:val="TableParagraph"/>
              <w:ind w:left="36" w:right="378"/>
              <w:rPr>
                <w:sz w:val="24"/>
                <w:szCs w:val="24"/>
              </w:rPr>
            </w:pPr>
            <w:r w:rsidRPr="004464F4">
              <w:rPr>
                <w:sz w:val="24"/>
                <w:szCs w:val="24"/>
              </w:rPr>
              <w:t>способностью использовать методы и</w:t>
            </w:r>
            <w:r w:rsidRPr="004464F4">
              <w:rPr>
                <w:spacing w:val="1"/>
                <w:sz w:val="24"/>
                <w:szCs w:val="24"/>
              </w:rPr>
              <w:t xml:space="preserve"> </w:t>
            </w:r>
            <w:r w:rsidRPr="004464F4">
              <w:rPr>
                <w:sz w:val="24"/>
                <w:szCs w:val="24"/>
              </w:rPr>
              <w:t>средства физической культуры для</w:t>
            </w:r>
            <w:r w:rsidRPr="004464F4">
              <w:rPr>
                <w:spacing w:val="1"/>
                <w:sz w:val="24"/>
                <w:szCs w:val="24"/>
              </w:rPr>
              <w:t xml:space="preserve"> </w:t>
            </w:r>
            <w:r w:rsidRPr="004464F4">
              <w:rPr>
                <w:sz w:val="24"/>
                <w:szCs w:val="24"/>
              </w:rPr>
              <w:t>обеспечения</w:t>
            </w:r>
            <w:r w:rsidRPr="004464F4">
              <w:rPr>
                <w:spacing w:val="-3"/>
                <w:sz w:val="24"/>
                <w:szCs w:val="24"/>
              </w:rPr>
              <w:t xml:space="preserve"> </w:t>
            </w:r>
            <w:r w:rsidRPr="004464F4">
              <w:rPr>
                <w:sz w:val="24"/>
                <w:szCs w:val="24"/>
              </w:rPr>
              <w:t>полноценной</w:t>
            </w:r>
            <w:r w:rsidRPr="004464F4">
              <w:rPr>
                <w:spacing w:val="-2"/>
                <w:sz w:val="24"/>
                <w:szCs w:val="24"/>
              </w:rPr>
              <w:t xml:space="preserve"> </w:t>
            </w:r>
            <w:r w:rsidRPr="004464F4">
              <w:rPr>
                <w:sz w:val="24"/>
                <w:szCs w:val="24"/>
              </w:rPr>
              <w:t>социальной</w:t>
            </w:r>
            <w:r w:rsidRPr="004464F4">
              <w:rPr>
                <w:spacing w:val="-3"/>
                <w:sz w:val="24"/>
                <w:szCs w:val="24"/>
              </w:rPr>
              <w:t xml:space="preserve"> </w:t>
            </w:r>
            <w:r w:rsidRPr="004464F4">
              <w:rPr>
                <w:sz w:val="24"/>
                <w:szCs w:val="24"/>
              </w:rPr>
              <w:t>и профессиональной</w:t>
            </w:r>
            <w:r w:rsidRPr="004464F4">
              <w:rPr>
                <w:spacing w:val="-4"/>
                <w:sz w:val="24"/>
                <w:szCs w:val="24"/>
              </w:rPr>
              <w:t xml:space="preserve"> </w:t>
            </w:r>
            <w:r w:rsidRPr="004464F4">
              <w:rPr>
                <w:sz w:val="24"/>
                <w:szCs w:val="24"/>
              </w:rPr>
              <w:t>деятельности</w:t>
            </w:r>
          </w:p>
        </w:tc>
        <w:tc>
          <w:tcPr>
            <w:tcW w:w="2126"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1985" w:type="dxa"/>
          </w:tcPr>
          <w:p w:rsidR="00EE54D2" w:rsidRPr="004464F4" w:rsidRDefault="00EE54D2">
            <w:pPr>
              <w:pStyle w:val="TableParagraph"/>
              <w:rPr>
                <w:sz w:val="24"/>
                <w:szCs w:val="24"/>
              </w:rPr>
            </w:pPr>
          </w:p>
        </w:tc>
      </w:tr>
      <w:tr w:rsidR="00EE54D2">
        <w:trPr>
          <w:trHeight w:val="830"/>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ОК 9</w:t>
            </w:r>
          </w:p>
        </w:tc>
        <w:tc>
          <w:tcPr>
            <w:tcW w:w="4897" w:type="dxa"/>
          </w:tcPr>
          <w:p w:rsidR="00EE54D2" w:rsidRPr="004464F4" w:rsidRDefault="00EE54D2" w:rsidP="004464F4">
            <w:pPr>
              <w:pStyle w:val="TableParagraph"/>
              <w:spacing w:line="273" w:lineRule="exact"/>
              <w:ind w:left="36"/>
              <w:rPr>
                <w:sz w:val="24"/>
                <w:szCs w:val="24"/>
              </w:rPr>
            </w:pPr>
            <w:r w:rsidRPr="004464F4">
              <w:rPr>
                <w:sz w:val="24"/>
                <w:szCs w:val="24"/>
              </w:rPr>
              <w:t>способностью</w:t>
            </w:r>
            <w:r w:rsidRPr="004464F4">
              <w:rPr>
                <w:spacing w:val="-3"/>
                <w:sz w:val="24"/>
                <w:szCs w:val="24"/>
              </w:rPr>
              <w:t xml:space="preserve"> </w:t>
            </w:r>
            <w:r w:rsidRPr="004464F4">
              <w:rPr>
                <w:sz w:val="24"/>
                <w:szCs w:val="24"/>
              </w:rPr>
              <w:t>использовать</w:t>
            </w:r>
            <w:r w:rsidRPr="004464F4">
              <w:rPr>
                <w:spacing w:val="-2"/>
                <w:sz w:val="24"/>
                <w:szCs w:val="24"/>
              </w:rPr>
              <w:t xml:space="preserve"> </w:t>
            </w:r>
            <w:r w:rsidRPr="004464F4">
              <w:rPr>
                <w:sz w:val="24"/>
                <w:szCs w:val="24"/>
              </w:rPr>
              <w:t>приемы первой помощи, методы защиты в</w:t>
            </w:r>
            <w:r w:rsidRPr="004464F4">
              <w:rPr>
                <w:spacing w:val="-57"/>
                <w:sz w:val="24"/>
                <w:szCs w:val="24"/>
              </w:rPr>
              <w:t xml:space="preserve"> </w:t>
            </w:r>
            <w:r w:rsidRPr="004464F4">
              <w:rPr>
                <w:sz w:val="24"/>
                <w:szCs w:val="24"/>
              </w:rPr>
              <w:t>условиях</w:t>
            </w:r>
            <w:r w:rsidRPr="004464F4">
              <w:rPr>
                <w:spacing w:val="-3"/>
                <w:sz w:val="24"/>
                <w:szCs w:val="24"/>
              </w:rPr>
              <w:t xml:space="preserve"> </w:t>
            </w:r>
            <w:r w:rsidRPr="004464F4">
              <w:rPr>
                <w:sz w:val="24"/>
                <w:szCs w:val="24"/>
              </w:rPr>
              <w:t>чрезвычайных</w:t>
            </w:r>
            <w:r w:rsidRPr="004464F4">
              <w:rPr>
                <w:spacing w:val="-3"/>
                <w:sz w:val="24"/>
                <w:szCs w:val="24"/>
              </w:rPr>
              <w:t xml:space="preserve"> </w:t>
            </w:r>
            <w:r w:rsidRPr="004464F4">
              <w:rPr>
                <w:sz w:val="24"/>
                <w:szCs w:val="24"/>
              </w:rPr>
              <w:t>ситуаций</w:t>
            </w:r>
          </w:p>
        </w:tc>
        <w:tc>
          <w:tcPr>
            <w:tcW w:w="2126"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1985" w:type="dxa"/>
          </w:tcPr>
          <w:p w:rsidR="00EE54D2" w:rsidRPr="004464F4" w:rsidRDefault="00EE54D2">
            <w:pPr>
              <w:pStyle w:val="TableParagraph"/>
              <w:rPr>
                <w:sz w:val="24"/>
                <w:szCs w:val="24"/>
              </w:rPr>
            </w:pPr>
          </w:p>
        </w:tc>
      </w:tr>
      <w:tr w:rsidR="00EE54D2">
        <w:trPr>
          <w:trHeight w:val="273"/>
        </w:trPr>
        <w:tc>
          <w:tcPr>
            <w:tcW w:w="9878" w:type="dxa"/>
            <w:gridSpan w:val="4"/>
          </w:tcPr>
          <w:p w:rsidR="00EE54D2" w:rsidRPr="004464F4" w:rsidRDefault="00EE54D2" w:rsidP="004464F4">
            <w:pPr>
              <w:pStyle w:val="TableParagraph"/>
              <w:spacing w:line="253" w:lineRule="exact"/>
              <w:ind w:left="52"/>
              <w:rPr>
                <w:b/>
                <w:bCs/>
                <w:sz w:val="24"/>
                <w:szCs w:val="24"/>
              </w:rPr>
            </w:pPr>
            <w:r w:rsidRPr="004464F4">
              <w:rPr>
                <w:b/>
                <w:bCs/>
                <w:sz w:val="24"/>
                <w:szCs w:val="24"/>
              </w:rPr>
              <w:t>общепрофессиональные</w:t>
            </w:r>
            <w:r w:rsidRPr="004464F4">
              <w:rPr>
                <w:b/>
                <w:bCs/>
                <w:spacing w:val="-4"/>
                <w:sz w:val="24"/>
                <w:szCs w:val="24"/>
              </w:rPr>
              <w:t xml:space="preserve"> </w:t>
            </w:r>
            <w:r w:rsidRPr="004464F4">
              <w:rPr>
                <w:b/>
                <w:bCs/>
                <w:sz w:val="24"/>
                <w:szCs w:val="24"/>
              </w:rPr>
              <w:t>компетенции</w:t>
            </w:r>
            <w:r w:rsidRPr="004464F4">
              <w:rPr>
                <w:b/>
                <w:bCs/>
                <w:spacing w:val="-3"/>
                <w:sz w:val="24"/>
                <w:szCs w:val="24"/>
              </w:rPr>
              <w:t xml:space="preserve"> </w:t>
            </w:r>
            <w:r w:rsidRPr="004464F4">
              <w:rPr>
                <w:b/>
                <w:bCs/>
                <w:sz w:val="24"/>
                <w:szCs w:val="24"/>
              </w:rPr>
              <w:t>(ОПК)</w:t>
            </w:r>
          </w:p>
        </w:tc>
      </w:tr>
      <w:tr w:rsidR="00EE54D2">
        <w:trPr>
          <w:trHeight w:val="1934"/>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ОПК-1</w:t>
            </w:r>
          </w:p>
        </w:tc>
        <w:tc>
          <w:tcPr>
            <w:tcW w:w="4897" w:type="dxa"/>
          </w:tcPr>
          <w:p w:rsidR="00EE54D2" w:rsidRPr="004464F4" w:rsidRDefault="00EE54D2" w:rsidP="004464F4">
            <w:pPr>
              <w:pStyle w:val="TableParagraph"/>
              <w:ind w:left="85" w:right="53"/>
              <w:rPr>
                <w:sz w:val="24"/>
                <w:szCs w:val="24"/>
              </w:rPr>
            </w:pPr>
            <w:r w:rsidRPr="004464F4">
              <w:rPr>
                <w:sz w:val="24"/>
                <w:szCs w:val="24"/>
              </w:rPr>
              <w:t>способностью решать стандартные задачи</w:t>
            </w:r>
            <w:r w:rsidRPr="004464F4">
              <w:rPr>
                <w:spacing w:val="1"/>
                <w:sz w:val="24"/>
                <w:szCs w:val="24"/>
              </w:rPr>
              <w:t xml:space="preserve"> </w:t>
            </w:r>
            <w:r w:rsidRPr="004464F4">
              <w:rPr>
                <w:sz w:val="24"/>
                <w:szCs w:val="24"/>
              </w:rPr>
              <w:t>профессиональной деятельности на основе</w:t>
            </w:r>
            <w:r w:rsidRPr="004464F4">
              <w:rPr>
                <w:spacing w:val="-57"/>
                <w:sz w:val="24"/>
                <w:szCs w:val="24"/>
              </w:rPr>
              <w:t xml:space="preserve"> </w:t>
            </w:r>
            <w:r w:rsidRPr="004464F4">
              <w:rPr>
                <w:sz w:val="24"/>
                <w:szCs w:val="24"/>
              </w:rPr>
              <w:t>информационной и библиографической</w:t>
            </w:r>
            <w:r w:rsidRPr="004464F4">
              <w:rPr>
                <w:spacing w:val="1"/>
                <w:sz w:val="24"/>
                <w:szCs w:val="24"/>
              </w:rPr>
              <w:t xml:space="preserve"> </w:t>
            </w:r>
            <w:r w:rsidRPr="004464F4">
              <w:rPr>
                <w:sz w:val="24"/>
                <w:szCs w:val="24"/>
              </w:rPr>
              <w:t>культуры с применением информационно-</w:t>
            </w:r>
            <w:r w:rsidRPr="004464F4">
              <w:rPr>
                <w:spacing w:val="-57"/>
                <w:sz w:val="24"/>
                <w:szCs w:val="24"/>
              </w:rPr>
              <w:t xml:space="preserve"> </w:t>
            </w:r>
            <w:r w:rsidRPr="004464F4">
              <w:rPr>
                <w:sz w:val="24"/>
                <w:szCs w:val="24"/>
              </w:rPr>
              <w:t>коммуникационных</w:t>
            </w:r>
            <w:r w:rsidRPr="004464F4">
              <w:rPr>
                <w:spacing w:val="-4"/>
                <w:sz w:val="24"/>
                <w:szCs w:val="24"/>
              </w:rPr>
              <w:t xml:space="preserve"> </w:t>
            </w:r>
            <w:r w:rsidRPr="004464F4">
              <w:rPr>
                <w:sz w:val="24"/>
                <w:szCs w:val="24"/>
              </w:rPr>
              <w:t>технологий</w:t>
            </w:r>
            <w:r w:rsidRPr="004464F4">
              <w:rPr>
                <w:spacing w:val="-4"/>
                <w:sz w:val="24"/>
                <w:szCs w:val="24"/>
              </w:rPr>
              <w:t xml:space="preserve"> </w:t>
            </w:r>
            <w:r w:rsidRPr="004464F4">
              <w:rPr>
                <w:sz w:val="24"/>
                <w:szCs w:val="24"/>
              </w:rPr>
              <w:t>и</w:t>
            </w:r>
            <w:r w:rsidRPr="004464F4">
              <w:rPr>
                <w:spacing w:val="-4"/>
                <w:sz w:val="24"/>
                <w:szCs w:val="24"/>
              </w:rPr>
              <w:t xml:space="preserve"> </w:t>
            </w:r>
            <w:r w:rsidRPr="004464F4">
              <w:rPr>
                <w:sz w:val="24"/>
                <w:szCs w:val="24"/>
              </w:rPr>
              <w:t>с</w:t>
            </w:r>
            <w:r w:rsidRPr="004464F4">
              <w:rPr>
                <w:spacing w:val="-4"/>
                <w:sz w:val="24"/>
                <w:szCs w:val="24"/>
              </w:rPr>
              <w:t xml:space="preserve"> </w:t>
            </w:r>
            <w:r w:rsidRPr="004464F4">
              <w:rPr>
                <w:sz w:val="24"/>
                <w:szCs w:val="24"/>
              </w:rPr>
              <w:t>учетом</w:t>
            </w:r>
          </w:p>
          <w:p w:rsidR="00EE54D2" w:rsidRPr="004464F4" w:rsidRDefault="00EE54D2" w:rsidP="004464F4">
            <w:pPr>
              <w:pStyle w:val="TableParagraph"/>
              <w:spacing w:line="274" w:lineRule="exact"/>
              <w:ind w:left="85" w:right="377"/>
              <w:rPr>
                <w:sz w:val="24"/>
                <w:szCs w:val="24"/>
              </w:rPr>
            </w:pPr>
            <w:r w:rsidRPr="004464F4">
              <w:rPr>
                <w:sz w:val="24"/>
                <w:szCs w:val="24"/>
              </w:rPr>
              <w:t>основных требований информационной</w:t>
            </w:r>
            <w:r w:rsidRPr="004464F4">
              <w:rPr>
                <w:spacing w:val="-58"/>
                <w:sz w:val="24"/>
                <w:szCs w:val="24"/>
              </w:rPr>
              <w:t xml:space="preserve"> </w:t>
            </w:r>
            <w:r w:rsidRPr="004464F4">
              <w:rPr>
                <w:sz w:val="24"/>
                <w:szCs w:val="24"/>
              </w:rPr>
              <w:t>безопасности</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825"/>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ОПК-2</w:t>
            </w:r>
          </w:p>
        </w:tc>
        <w:tc>
          <w:tcPr>
            <w:tcW w:w="4897" w:type="dxa"/>
          </w:tcPr>
          <w:p w:rsidR="00EE54D2" w:rsidRPr="004464F4" w:rsidRDefault="00EE54D2" w:rsidP="004464F4">
            <w:pPr>
              <w:pStyle w:val="TableParagraph"/>
              <w:spacing w:line="237" w:lineRule="auto"/>
              <w:ind w:left="85" w:right="26"/>
              <w:rPr>
                <w:sz w:val="24"/>
                <w:szCs w:val="24"/>
              </w:rPr>
            </w:pPr>
            <w:r w:rsidRPr="004464F4">
              <w:rPr>
                <w:sz w:val="24"/>
                <w:szCs w:val="24"/>
              </w:rPr>
              <w:t>способностью осуществлять сбор, анализ и</w:t>
            </w:r>
            <w:r w:rsidRPr="004464F4">
              <w:rPr>
                <w:spacing w:val="-58"/>
                <w:sz w:val="24"/>
                <w:szCs w:val="24"/>
              </w:rPr>
              <w:t xml:space="preserve"> </w:t>
            </w:r>
            <w:r w:rsidRPr="004464F4">
              <w:rPr>
                <w:sz w:val="24"/>
                <w:szCs w:val="24"/>
              </w:rPr>
              <w:t>обработку</w:t>
            </w:r>
            <w:r w:rsidRPr="004464F4">
              <w:rPr>
                <w:spacing w:val="-1"/>
                <w:sz w:val="24"/>
                <w:szCs w:val="24"/>
              </w:rPr>
              <w:t xml:space="preserve"> </w:t>
            </w:r>
            <w:r w:rsidRPr="004464F4">
              <w:rPr>
                <w:sz w:val="24"/>
                <w:szCs w:val="24"/>
              </w:rPr>
              <w:t>данных,</w:t>
            </w:r>
            <w:r w:rsidRPr="004464F4">
              <w:rPr>
                <w:spacing w:val="-1"/>
                <w:sz w:val="24"/>
                <w:szCs w:val="24"/>
              </w:rPr>
              <w:t xml:space="preserve"> </w:t>
            </w:r>
            <w:r w:rsidRPr="004464F4">
              <w:rPr>
                <w:sz w:val="24"/>
                <w:szCs w:val="24"/>
              </w:rPr>
              <w:t>необходимых для</w:t>
            </w:r>
          </w:p>
          <w:p w:rsidR="00EE54D2" w:rsidRPr="004464F4" w:rsidRDefault="00EE54D2" w:rsidP="004464F4">
            <w:pPr>
              <w:pStyle w:val="TableParagraph"/>
              <w:spacing w:before="2" w:line="257" w:lineRule="exact"/>
              <w:ind w:left="85"/>
              <w:rPr>
                <w:sz w:val="24"/>
                <w:szCs w:val="24"/>
              </w:rPr>
            </w:pPr>
            <w:r w:rsidRPr="004464F4">
              <w:rPr>
                <w:sz w:val="24"/>
                <w:szCs w:val="24"/>
              </w:rPr>
              <w:t>решения</w:t>
            </w:r>
            <w:r w:rsidRPr="004464F4">
              <w:rPr>
                <w:spacing w:val="-3"/>
                <w:sz w:val="24"/>
                <w:szCs w:val="24"/>
              </w:rPr>
              <w:t xml:space="preserve"> </w:t>
            </w:r>
            <w:r w:rsidRPr="004464F4">
              <w:rPr>
                <w:sz w:val="24"/>
                <w:szCs w:val="24"/>
              </w:rPr>
              <w:t>профессиональных</w:t>
            </w:r>
            <w:r w:rsidRPr="004464F4">
              <w:rPr>
                <w:spacing w:val="-3"/>
                <w:sz w:val="24"/>
                <w:szCs w:val="24"/>
              </w:rPr>
              <w:t xml:space="preserve"> </w:t>
            </w:r>
            <w:r w:rsidRPr="004464F4">
              <w:rPr>
                <w:sz w:val="24"/>
                <w:szCs w:val="24"/>
              </w:rPr>
              <w:t>задач</w:t>
            </w:r>
          </w:p>
        </w:tc>
        <w:tc>
          <w:tcPr>
            <w:tcW w:w="2126" w:type="dxa"/>
          </w:tcPr>
          <w:p w:rsidR="00EE54D2" w:rsidRPr="004464F4" w:rsidRDefault="00EE54D2">
            <w:pPr>
              <w:pStyle w:val="TableParagraph"/>
              <w:rPr>
                <w:sz w:val="24"/>
                <w:szCs w:val="24"/>
              </w:rPr>
            </w:pPr>
          </w:p>
        </w:tc>
        <w:tc>
          <w:tcPr>
            <w:tcW w:w="1985"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277"/>
        </w:trPr>
        <w:tc>
          <w:tcPr>
            <w:tcW w:w="870" w:type="dxa"/>
          </w:tcPr>
          <w:p w:rsidR="00EE54D2" w:rsidRPr="004464F4" w:rsidRDefault="00EE54D2" w:rsidP="004464F4">
            <w:pPr>
              <w:pStyle w:val="TableParagraph"/>
              <w:spacing w:line="258" w:lineRule="exact"/>
              <w:ind w:left="52"/>
              <w:rPr>
                <w:sz w:val="24"/>
                <w:szCs w:val="24"/>
              </w:rPr>
            </w:pPr>
            <w:r w:rsidRPr="004464F4">
              <w:rPr>
                <w:sz w:val="24"/>
                <w:szCs w:val="24"/>
              </w:rPr>
              <w:t>ОПК-3</w:t>
            </w:r>
          </w:p>
        </w:tc>
        <w:tc>
          <w:tcPr>
            <w:tcW w:w="4897" w:type="dxa"/>
          </w:tcPr>
          <w:p w:rsidR="00EE54D2" w:rsidRPr="004464F4" w:rsidRDefault="00EE54D2" w:rsidP="004464F4">
            <w:pPr>
              <w:pStyle w:val="TableParagraph"/>
              <w:spacing w:line="258" w:lineRule="exact"/>
              <w:ind w:left="85"/>
              <w:rPr>
                <w:sz w:val="24"/>
                <w:szCs w:val="24"/>
              </w:rPr>
            </w:pPr>
            <w:r w:rsidRPr="004464F4">
              <w:rPr>
                <w:sz w:val="24"/>
                <w:szCs w:val="24"/>
              </w:rPr>
              <w:t>способностью</w:t>
            </w:r>
            <w:r w:rsidRPr="004464F4">
              <w:rPr>
                <w:spacing w:val="-3"/>
                <w:sz w:val="24"/>
                <w:szCs w:val="24"/>
              </w:rPr>
              <w:t xml:space="preserve"> </w:t>
            </w:r>
            <w:r w:rsidRPr="004464F4">
              <w:rPr>
                <w:sz w:val="24"/>
                <w:szCs w:val="24"/>
              </w:rPr>
              <w:t>использовать</w:t>
            </w:r>
            <w:r w:rsidRPr="004464F4">
              <w:rPr>
                <w:spacing w:val="-2"/>
                <w:sz w:val="24"/>
                <w:szCs w:val="24"/>
              </w:rPr>
              <w:t xml:space="preserve"> </w:t>
            </w:r>
            <w:r w:rsidRPr="004464F4">
              <w:rPr>
                <w:sz w:val="24"/>
                <w:szCs w:val="24"/>
              </w:rPr>
              <w:t>основы</w:t>
            </w:r>
          </w:p>
        </w:tc>
        <w:tc>
          <w:tcPr>
            <w:tcW w:w="2126" w:type="dxa"/>
          </w:tcPr>
          <w:p w:rsidR="00EE54D2" w:rsidRPr="004464F4" w:rsidRDefault="00EE54D2">
            <w:pPr>
              <w:pStyle w:val="TableParagraph"/>
              <w:rPr>
                <w:sz w:val="20"/>
                <w:szCs w:val="20"/>
              </w:rPr>
            </w:pPr>
          </w:p>
        </w:tc>
        <w:tc>
          <w:tcPr>
            <w:tcW w:w="1985" w:type="dxa"/>
          </w:tcPr>
          <w:p w:rsidR="00EE54D2" w:rsidRPr="004464F4" w:rsidRDefault="00EE54D2" w:rsidP="004464F4">
            <w:pPr>
              <w:pStyle w:val="TableParagraph"/>
              <w:spacing w:line="258" w:lineRule="exact"/>
              <w:ind w:left="11"/>
              <w:jc w:val="center"/>
              <w:rPr>
                <w:sz w:val="24"/>
                <w:szCs w:val="24"/>
              </w:rPr>
            </w:pPr>
            <w:r w:rsidRPr="004464F4">
              <w:rPr>
                <w:sz w:val="24"/>
                <w:szCs w:val="24"/>
              </w:rPr>
              <w:t>+</w:t>
            </w:r>
          </w:p>
        </w:tc>
      </w:tr>
    </w:tbl>
    <w:p w:rsidR="00EE54D2" w:rsidRDefault="00EE54D2">
      <w:pPr>
        <w:spacing w:line="258" w:lineRule="exact"/>
        <w:jc w:val="center"/>
        <w:rPr>
          <w:sz w:val="24"/>
          <w:szCs w:val="24"/>
        </w:rPr>
        <w:sectPr w:rsidR="00EE54D2">
          <w:pgSz w:w="11900" w:h="16840"/>
          <w:pgMar w:top="940" w:right="540" w:bottom="280" w:left="1200" w:header="718" w:footer="0" w:gutter="0"/>
          <w:cols w:space="720"/>
        </w:sectPr>
      </w:pPr>
    </w:p>
    <w:p w:rsidR="00EE54D2" w:rsidRDefault="00EE54D2">
      <w:pPr>
        <w:pStyle w:val="a3"/>
        <w:ind w:left="0"/>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0"/>
        <w:gridCol w:w="4582"/>
        <w:gridCol w:w="2078"/>
        <w:gridCol w:w="2348"/>
      </w:tblGrid>
      <w:tr w:rsidR="00EE54D2">
        <w:trPr>
          <w:trHeight w:val="551"/>
        </w:trPr>
        <w:tc>
          <w:tcPr>
            <w:tcW w:w="870" w:type="dxa"/>
          </w:tcPr>
          <w:p w:rsidR="00EE54D2" w:rsidRPr="004464F4" w:rsidRDefault="00EE54D2">
            <w:pPr>
              <w:pStyle w:val="TableParagraph"/>
              <w:rPr>
                <w:sz w:val="24"/>
                <w:szCs w:val="24"/>
              </w:rPr>
            </w:pPr>
          </w:p>
        </w:tc>
        <w:tc>
          <w:tcPr>
            <w:tcW w:w="4582" w:type="dxa"/>
          </w:tcPr>
          <w:p w:rsidR="00EE54D2" w:rsidRPr="004464F4" w:rsidRDefault="00EE54D2" w:rsidP="004464F4">
            <w:pPr>
              <w:pStyle w:val="TableParagraph"/>
              <w:spacing w:line="274" w:lineRule="exact"/>
              <w:ind w:left="85" w:right="791"/>
              <w:rPr>
                <w:sz w:val="24"/>
                <w:szCs w:val="24"/>
              </w:rPr>
            </w:pPr>
            <w:r w:rsidRPr="004464F4">
              <w:rPr>
                <w:sz w:val="24"/>
                <w:szCs w:val="24"/>
              </w:rPr>
              <w:t>экономических знаний в различных</w:t>
            </w:r>
            <w:r w:rsidRPr="004464F4">
              <w:rPr>
                <w:spacing w:val="-58"/>
                <w:sz w:val="24"/>
                <w:szCs w:val="24"/>
              </w:rPr>
              <w:t xml:space="preserve"> </w:t>
            </w:r>
            <w:r w:rsidRPr="004464F4">
              <w:rPr>
                <w:sz w:val="24"/>
                <w:szCs w:val="24"/>
              </w:rPr>
              <w:t>сферах</w:t>
            </w:r>
            <w:r w:rsidRPr="004464F4">
              <w:rPr>
                <w:spacing w:val="-1"/>
                <w:sz w:val="24"/>
                <w:szCs w:val="24"/>
              </w:rPr>
              <w:t xml:space="preserve"> </w:t>
            </w:r>
            <w:r w:rsidRPr="004464F4">
              <w:rPr>
                <w:sz w:val="24"/>
                <w:szCs w:val="24"/>
              </w:rPr>
              <w:t>деятельности</w:t>
            </w:r>
          </w:p>
        </w:tc>
        <w:tc>
          <w:tcPr>
            <w:tcW w:w="2078" w:type="dxa"/>
          </w:tcPr>
          <w:p w:rsidR="00EE54D2" w:rsidRPr="004464F4" w:rsidRDefault="00EE54D2">
            <w:pPr>
              <w:pStyle w:val="TableParagraph"/>
              <w:rPr>
                <w:sz w:val="24"/>
                <w:szCs w:val="24"/>
              </w:rPr>
            </w:pPr>
          </w:p>
        </w:tc>
        <w:tc>
          <w:tcPr>
            <w:tcW w:w="2348" w:type="dxa"/>
          </w:tcPr>
          <w:p w:rsidR="00EE54D2" w:rsidRPr="004464F4" w:rsidRDefault="00EE54D2">
            <w:pPr>
              <w:pStyle w:val="TableParagraph"/>
              <w:rPr>
                <w:sz w:val="24"/>
                <w:szCs w:val="24"/>
              </w:rPr>
            </w:pPr>
          </w:p>
        </w:tc>
      </w:tr>
      <w:tr w:rsidR="00EE54D2">
        <w:trPr>
          <w:trHeight w:val="1103"/>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ОПК-4</w:t>
            </w:r>
          </w:p>
        </w:tc>
        <w:tc>
          <w:tcPr>
            <w:tcW w:w="4582" w:type="dxa"/>
          </w:tcPr>
          <w:p w:rsidR="00EE54D2" w:rsidRPr="004464F4" w:rsidRDefault="00EE54D2" w:rsidP="004464F4">
            <w:pPr>
              <w:pStyle w:val="TableParagraph"/>
              <w:spacing w:line="237" w:lineRule="auto"/>
              <w:ind w:left="85" w:right="218"/>
              <w:rPr>
                <w:sz w:val="24"/>
                <w:szCs w:val="24"/>
              </w:rPr>
            </w:pPr>
            <w:r w:rsidRPr="004464F4">
              <w:rPr>
                <w:sz w:val="24"/>
                <w:szCs w:val="24"/>
              </w:rPr>
              <w:t>способностью находить организационно-</w:t>
            </w:r>
            <w:r w:rsidRPr="004464F4">
              <w:rPr>
                <w:spacing w:val="-58"/>
                <w:sz w:val="24"/>
                <w:szCs w:val="24"/>
              </w:rPr>
              <w:t xml:space="preserve"> </w:t>
            </w:r>
            <w:r w:rsidRPr="004464F4">
              <w:rPr>
                <w:sz w:val="24"/>
                <w:szCs w:val="24"/>
              </w:rPr>
              <w:t>управленческие</w:t>
            </w:r>
            <w:r w:rsidRPr="004464F4">
              <w:rPr>
                <w:spacing w:val="-2"/>
                <w:sz w:val="24"/>
                <w:szCs w:val="24"/>
              </w:rPr>
              <w:t xml:space="preserve"> </w:t>
            </w:r>
            <w:r w:rsidRPr="004464F4">
              <w:rPr>
                <w:sz w:val="24"/>
                <w:szCs w:val="24"/>
              </w:rPr>
              <w:t>решения в</w:t>
            </w:r>
          </w:p>
          <w:p w:rsidR="00EE54D2" w:rsidRPr="004464F4" w:rsidRDefault="00EE54D2" w:rsidP="004464F4">
            <w:pPr>
              <w:pStyle w:val="TableParagraph"/>
              <w:spacing w:line="274" w:lineRule="exact"/>
              <w:ind w:left="85" w:right="277"/>
              <w:rPr>
                <w:sz w:val="24"/>
                <w:szCs w:val="24"/>
              </w:rPr>
            </w:pPr>
            <w:r w:rsidRPr="004464F4">
              <w:rPr>
                <w:sz w:val="24"/>
                <w:szCs w:val="24"/>
              </w:rPr>
              <w:t>профессиональной деятельности и</w:t>
            </w:r>
            <w:r w:rsidRPr="004464F4">
              <w:rPr>
                <w:spacing w:val="1"/>
                <w:sz w:val="24"/>
                <w:szCs w:val="24"/>
              </w:rPr>
              <w:t xml:space="preserve"> </w:t>
            </w:r>
            <w:r w:rsidRPr="004464F4">
              <w:rPr>
                <w:sz w:val="24"/>
                <w:szCs w:val="24"/>
              </w:rPr>
              <w:t>готовность</w:t>
            </w:r>
            <w:r w:rsidRPr="004464F4">
              <w:rPr>
                <w:spacing w:val="-2"/>
                <w:sz w:val="24"/>
                <w:szCs w:val="24"/>
              </w:rPr>
              <w:t xml:space="preserve"> </w:t>
            </w:r>
            <w:r w:rsidRPr="004464F4">
              <w:rPr>
                <w:sz w:val="24"/>
                <w:szCs w:val="24"/>
              </w:rPr>
              <w:t>нести</w:t>
            </w:r>
            <w:r w:rsidRPr="004464F4">
              <w:rPr>
                <w:spacing w:val="-2"/>
                <w:sz w:val="24"/>
                <w:szCs w:val="24"/>
              </w:rPr>
              <w:t xml:space="preserve"> </w:t>
            </w:r>
            <w:r w:rsidRPr="004464F4">
              <w:rPr>
                <w:sz w:val="24"/>
                <w:szCs w:val="24"/>
              </w:rPr>
              <w:t>за</w:t>
            </w:r>
            <w:r w:rsidRPr="004464F4">
              <w:rPr>
                <w:spacing w:val="-3"/>
                <w:sz w:val="24"/>
                <w:szCs w:val="24"/>
              </w:rPr>
              <w:t xml:space="preserve"> </w:t>
            </w:r>
            <w:r w:rsidRPr="004464F4">
              <w:rPr>
                <w:sz w:val="24"/>
                <w:szCs w:val="24"/>
              </w:rPr>
              <w:t>них</w:t>
            </w:r>
            <w:r w:rsidRPr="004464F4">
              <w:rPr>
                <w:spacing w:val="-1"/>
                <w:sz w:val="24"/>
                <w:szCs w:val="24"/>
              </w:rPr>
              <w:t xml:space="preserve"> </w:t>
            </w:r>
            <w:r w:rsidRPr="004464F4">
              <w:rPr>
                <w:sz w:val="24"/>
                <w:szCs w:val="24"/>
              </w:rPr>
              <w:t>ответственность</w:t>
            </w:r>
          </w:p>
        </w:tc>
        <w:tc>
          <w:tcPr>
            <w:tcW w:w="2078"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273"/>
        </w:trPr>
        <w:tc>
          <w:tcPr>
            <w:tcW w:w="9878" w:type="dxa"/>
            <w:gridSpan w:val="4"/>
          </w:tcPr>
          <w:p w:rsidR="00EE54D2" w:rsidRPr="004464F4" w:rsidRDefault="00EE54D2" w:rsidP="004464F4">
            <w:pPr>
              <w:pStyle w:val="TableParagraph"/>
              <w:spacing w:line="253" w:lineRule="exact"/>
              <w:ind w:left="52"/>
              <w:rPr>
                <w:b/>
                <w:bCs/>
                <w:sz w:val="24"/>
                <w:szCs w:val="24"/>
              </w:rPr>
            </w:pPr>
            <w:r w:rsidRPr="004464F4">
              <w:rPr>
                <w:b/>
                <w:bCs/>
                <w:sz w:val="24"/>
                <w:szCs w:val="24"/>
              </w:rPr>
              <w:t>профессиональные</w:t>
            </w:r>
            <w:r w:rsidRPr="004464F4">
              <w:rPr>
                <w:b/>
                <w:bCs/>
                <w:spacing w:val="-3"/>
                <w:sz w:val="24"/>
                <w:szCs w:val="24"/>
              </w:rPr>
              <w:t xml:space="preserve"> </w:t>
            </w:r>
            <w:r w:rsidRPr="004464F4">
              <w:rPr>
                <w:b/>
                <w:bCs/>
                <w:sz w:val="24"/>
                <w:szCs w:val="24"/>
              </w:rPr>
              <w:t>компетенции</w:t>
            </w:r>
            <w:r w:rsidRPr="004464F4">
              <w:rPr>
                <w:b/>
                <w:bCs/>
                <w:spacing w:val="-2"/>
                <w:sz w:val="24"/>
                <w:szCs w:val="24"/>
              </w:rPr>
              <w:t xml:space="preserve"> </w:t>
            </w:r>
            <w:r w:rsidRPr="004464F4">
              <w:rPr>
                <w:b/>
                <w:bCs/>
                <w:sz w:val="24"/>
                <w:szCs w:val="24"/>
              </w:rPr>
              <w:t>по</w:t>
            </w:r>
            <w:r w:rsidRPr="004464F4">
              <w:rPr>
                <w:b/>
                <w:bCs/>
                <w:spacing w:val="-2"/>
                <w:sz w:val="24"/>
                <w:szCs w:val="24"/>
              </w:rPr>
              <w:t xml:space="preserve"> </w:t>
            </w:r>
            <w:r w:rsidRPr="004464F4">
              <w:rPr>
                <w:b/>
                <w:bCs/>
                <w:sz w:val="24"/>
                <w:szCs w:val="24"/>
              </w:rPr>
              <w:t>видам</w:t>
            </w:r>
            <w:r w:rsidRPr="004464F4">
              <w:rPr>
                <w:b/>
                <w:bCs/>
                <w:spacing w:val="-2"/>
                <w:sz w:val="24"/>
                <w:szCs w:val="24"/>
              </w:rPr>
              <w:t xml:space="preserve"> </w:t>
            </w:r>
            <w:r w:rsidRPr="004464F4">
              <w:rPr>
                <w:b/>
                <w:bCs/>
                <w:sz w:val="24"/>
                <w:szCs w:val="24"/>
              </w:rPr>
              <w:t>деятельности</w:t>
            </w:r>
            <w:r w:rsidRPr="004464F4">
              <w:rPr>
                <w:b/>
                <w:bCs/>
                <w:spacing w:val="-2"/>
                <w:sz w:val="24"/>
                <w:szCs w:val="24"/>
              </w:rPr>
              <w:t xml:space="preserve"> </w:t>
            </w:r>
            <w:r w:rsidRPr="004464F4">
              <w:rPr>
                <w:b/>
                <w:bCs/>
                <w:sz w:val="24"/>
                <w:szCs w:val="24"/>
              </w:rPr>
              <w:t>(ПК):</w:t>
            </w:r>
          </w:p>
        </w:tc>
      </w:tr>
      <w:tr w:rsidR="00EE54D2">
        <w:trPr>
          <w:trHeight w:val="277"/>
        </w:trPr>
        <w:tc>
          <w:tcPr>
            <w:tcW w:w="9878" w:type="dxa"/>
            <w:gridSpan w:val="4"/>
          </w:tcPr>
          <w:p w:rsidR="00EE54D2" w:rsidRPr="004464F4" w:rsidRDefault="00EE54D2" w:rsidP="004464F4">
            <w:pPr>
              <w:pStyle w:val="TableParagraph"/>
              <w:spacing w:line="258" w:lineRule="exact"/>
              <w:ind w:left="52"/>
              <w:rPr>
                <w:b/>
                <w:bCs/>
                <w:sz w:val="24"/>
                <w:szCs w:val="24"/>
              </w:rPr>
            </w:pPr>
            <w:r w:rsidRPr="004464F4">
              <w:rPr>
                <w:b/>
                <w:bCs/>
                <w:sz w:val="24"/>
                <w:szCs w:val="24"/>
              </w:rPr>
              <w:t>расчетно-экономическая</w:t>
            </w:r>
            <w:r w:rsidRPr="004464F4">
              <w:rPr>
                <w:b/>
                <w:bCs/>
                <w:spacing w:val="-5"/>
                <w:sz w:val="24"/>
                <w:szCs w:val="24"/>
              </w:rPr>
              <w:t xml:space="preserve"> </w:t>
            </w:r>
            <w:r w:rsidRPr="004464F4">
              <w:rPr>
                <w:b/>
                <w:bCs/>
                <w:sz w:val="24"/>
                <w:szCs w:val="24"/>
              </w:rPr>
              <w:t>деятельность</w:t>
            </w:r>
          </w:p>
        </w:tc>
      </w:tr>
      <w:tr w:rsidR="00EE54D2">
        <w:trPr>
          <w:trHeight w:val="1655"/>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ПК-1</w:t>
            </w:r>
          </w:p>
        </w:tc>
        <w:tc>
          <w:tcPr>
            <w:tcW w:w="4582" w:type="dxa"/>
          </w:tcPr>
          <w:p w:rsidR="00EE54D2" w:rsidRPr="004464F4" w:rsidRDefault="00EE54D2" w:rsidP="004464F4">
            <w:pPr>
              <w:pStyle w:val="TableParagraph"/>
              <w:ind w:left="36" w:right="110"/>
              <w:rPr>
                <w:sz w:val="24"/>
                <w:szCs w:val="24"/>
              </w:rPr>
            </w:pPr>
            <w:r w:rsidRPr="004464F4">
              <w:rPr>
                <w:sz w:val="24"/>
                <w:szCs w:val="24"/>
              </w:rPr>
              <w:t>способностью собрать и проанализировать</w:t>
            </w:r>
            <w:r w:rsidRPr="004464F4">
              <w:rPr>
                <w:spacing w:val="-57"/>
                <w:sz w:val="24"/>
                <w:szCs w:val="24"/>
              </w:rPr>
              <w:t xml:space="preserve"> </w:t>
            </w:r>
            <w:r w:rsidRPr="004464F4">
              <w:rPr>
                <w:sz w:val="24"/>
                <w:szCs w:val="24"/>
              </w:rPr>
              <w:t>исходные данные, необходимые для</w:t>
            </w:r>
            <w:r w:rsidRPr="004464F4">
              <w:rPr>
                <w:spacing w:val="1"/>
                <w:sz w:val="24"/>
                <w:szCs w:val="24"/>
              </w:rPr>
              <w:t xml:space="preserve"> </w:t>
            </w:r>
            <w:r w:rsidRPr="004464F4">
              <w:rPr>
                <w:sz w:val="24"/>
                <w:szCs w:val="24"/>
              </w:rPr>
              <w:t>расчета экономических и социально-</w:t>
            </w:r>
            <w:r w:rsidRPr="004464F4">
              <w:rPr>
                <w:spacing w:val="1"/>
                <w:sz w:val="24"/>
                <w:szCs w:val="24"/>
              </w:rPr>
              <w:t xml:space="preserve"> </w:t>
            </w:r>
            <w:r w:rsidRPr="004464F4">
              <w:rPr>
                <w:sz w:val="24"/>
                <w:szCs w:val="24"/>
              </w:rPr>
              <w:t>экономических показателей,</w:t>
            </w:r>
            <w:r w:rsidRPr="004464F4">
              <w:rPr>
                <w:spacing w:val="1"/>
                <w:sz w:val="24"/>
                <w:szCs w:val="24"/>
              </w:rPr>
              <w:t xml:space="preserve"> </w:t>
            </w:r>
            <w:r w:rsidRPr="004464F4">
              <w:rPr>
                <w:sz w:val="24"/>
                <w:szCs w:val="24"/>
              </w:rPr>
              <w:t>характеризующих</w:t>
            </w:r>
            <w:r w:rsidRPr="004464F4">
              <w:rPr>
                <w:spacing w:val="-1"/>
                <w:sz w:val="24"/>
                <w:szCs w:val="24"/>
              </w:rPr>
              <w:t xml:space="preserve"> </w:t>
            </w:r>
            <w:r w:rsidRPr="004464F4">
              <w:rPr>
                <w:sz w:val="24"/>
                <w:szCs w:val="24"/>
              </w:rPr>
              <w:t>деятельность</w:t>
            </w:r>
          </w:p>
          <w:p w:rsidR="00EE54D2" w:rsidRPr="004464F4" w:rsidRDefault="00EE54D2" w:rsidP="004464F4">
            <w:pPr>
              <w:pStyle w:val="TableParagraph"/>
              <w:spacing w:line="259" w:lineRule="exact"/>
              <w:ind w:left="36"/>
              <w:rPr>
                <w:sz w:val="24"/>
                <w:szCs w:val="24"/>
              </w:rPr>
            </w:pPr>
            <w:r w:rsidRPr="004464F4">
              <w:rPr>
                <w:sz w:val="24"/>
                <w:szCs w:val="24"/>
              </w:rPr>
              <w:t>хозяйствующих</w:t>
            </w:r>
            <w:r w:rsidRPr="004464F4">
              <w:rPr>
                <w:spacing w:val="-2"/>
                <w:sz w:val="24"/>
                <w:szCs w:val="24"/>
              </w:rPr>
              <w:t xml:space="preserve"> </w:t>
            </w:r>
            <w:r w:rsidRPr="004464F4">
              <w:rPr>
                <w:sz w:val="24"/>
                <w:szCs w:val="24"/>
              </w:rPr>
              <w:t>субъектов</w:t>
            </w:r>
          </w:p>
        </w:tc>
        <w:tc>
          <w:tcPr>
            <w:tcW w:w="2078"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655"/>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ПК-2</w:t>
            </w:r>
          </w:p>
        </w:tc>
        <w:tc>
          <w:tcPr>
            <w:tcW w:w="4582" w:type="dxa"/>
          </w:tcPr>
          <w:p w:rsidR="00EE54D2" w:rsidRPr="004464F4" w:rsidRDefault="00EE54D2" w:rsidP="004464F4">
            <w:pPr>
              <w:pStyle w:val="TableParagraph"/>
              <w:ind w:left="36" w:right="70"/>
              <w:rPr>
                <w:sz w:val="24"/>
                <w:szCs w:val="24"/>
              </w:rPr>
            </w:pPr>
            <w:r w:rsidRPr="004464F4">
              <w:rPr>
                <w:sz w:val="24"/>
                <w:szCs w:val="24"/>
              </w:rPr>
              <w:t>способностью на основе типовых методик</w:t>
            </w:r>
            <w:r w:rsidRPr="004464F4">
              <w:rPr>
                <w:spacing w:val="1"/>
                <w:sz w:val="24"/>
                <w:szCs w:val="24"/>
              </w:rPr>
              <w:t xml:space="preserve"> </w:t>
            </w:r>
            <w:r w:rsidRPr="004464F4">
              <w:rPr>
                <w:sz w:val="24"/>
                <w:szCs w:val="24"/>
              </w:rPr>
              <w:t>и действующей нормативно-правовой базы</w:t>
            </w:r>
            <w:r w:rsidRPr="004464F4">
              <w:rPr>
                <w:spacing w:val="-57"/>
                <w:sz w:val="24"/>
                <w:szCs w:val="24"/>
              </w:rPr>
              <w:t xml:space="preserve"> </w:t>
            </w:r>
            <w:r w:rsidRPr="004464F4">
              <w:rPr>
                <w:sz w:val="24"/>
                <w:szCs w:val="24"/>
              </w:rPr>
              <w:t>рассчитывать экономические и социально-</w:t>
            </w:r>
            <w:r w:rsidRPr="004464F4">
              <w:rPr>
                <w:spacing w:val="-57"/>
                <w:sz w:val="24"/>
                <w:szCs w:val="24"/>
              </w:rPr>
              <w:t xml:space="preserve"> </w:t>
            </w:r>
            <w:r w:rsidRPr="004464F4">
              <w:rPr>
                <w:sz w:val="24"/>
                <w:szCs w:val="24"/>
              </w:rPr>
              <w:t>экономические показатели,</w:t>
            </w:r>
            <w:r w:rsidRPr="004464F4">
              <w:rPr>
                <w:spacing w:val="1"/>
                <w:sz w:val="24"/>
                <w:szCs w:val="24"/>
              </w:rPr>
              <w:t xml:space="preserve"> </w:t>
            </w:r>
            <w:r w:rsidRPr="004464F4">
              <w:rPr>
                <w:sz w:val="24"/>
                <w:szCs w:val="24"/>
              </w:rPr>
              <w:t>характеризующие</w:t>
            </w:r>
            <w:r w:rsidRPr="004464F4">
              <w:rPr>
                <w:spacing w:val="-2"/>
                <w:sz w:val="24"/>
                <w:szCs w:val="24"/>
              </w:rPr>
              <w:t xml:space="preserve"> </w:t>
            </w:r>
            <w:r w:rsidRPr="004464F4">
              <w:rPr>
                <w:sz w:val="24"/>
                <w:szCs w:val="24"/>
              </w:rPr>
              <w:t>деятельность</w:t>
            </w:r>
          </w:p>
          <w:p w:rsidR="00EE54D2" w:rsidRPr="004464F4" w:rsidRDefault="00EE54D2" w:rsidP="004464F4">
            <w:pPr>
              <w:pStyle w:val="TableParagraph"/>
              <w:spacing w:line="259" w:lineRule="exact"/>
              <w:ind w:left="36"/>
              <w:rPr>
                <w:sz w:val="24"/>
                <w:szCs w:val="24"/>
              </w:rPr>
            </w:pPr>
            <w:r w:rsidRPr="004464F4">
              <w:rPr>
                <w:sz w:val="24"/>
                <w:szCs w:val="24"/>
              </w:rPr>
              <w:t>хозяйствующих</w:t>
            </w:r>
            <w:r w:rsidRPr="004464F4">
              <w:rPr>
                <w:spacing w:val="-2"/>
                <w:sz w:val="24"/>
                <w:szCs w:val="24"/>
              </w:rPr>
              <w:t xml:space="preserve"> </w:t>
            </w:r>
            <w:r w:rsidRPr="004464F4">
              <w:rPr>
                <w:sz w:val="24"/>
                <w:szCs w:val="24"/>
              </w:rPr>
              <w:t>субъектов</w:t>
            </w:r>
          </w:p>
        </w:tc>
        <w:tc>
          <w:tcPr>
            <w:tcW w:w="2078"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655"/>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ПК-3</w:t>
            </w:r>
          </w:p>
        </w:tc>
        <w:tc>
          <w:tcPr>
            <w:tcW w:w="4582" w:type="dxa"/>
          </w:tcPr>
          <w:p w:rsidR="00EE54D2" w:rsidRPr="004464F4" w:rsidRDefault="00EE54D2" w:rsidP="004464F4">
            <w:pPr>
              <w:pStyle w:val="TableParagraph"/>
              <w:ind w:left="36" w:right="48"/>
              <w:rPr>
                <w:sz w:val="24"/>
                <w:szCs w:val="24"/>
              </w:rPr>
            </w:pPr>
            <w:r w:rsidRPr="004464F4">
              <w:rPr>
                <w:sz w:val="24"/>
                <w:szCs w:val="24"/>
              </w:rPr>
              <w:t>способностью выполнять необходимые для</w:t>
            </w:r>
            <w:r w:rsidRPr="004464F4">
              <w:rPr>
                <w:spacing w:val="-57"/>
                <w:sz w:val="24"/>
                <w:szCs w:val="24"/>
              </w:rPr>
              <w:t xml:space="preserve"> </w:t>
            </w:r>
            <w:r w:rsidRPr="004464F4">
              <w:rPr>
                <w:sz w:val="24"/>
                <w:szCs w:val="24"/>
              </w:rPr>
              <w:t>составления экономических разделов</w:t>
            </w:r>
            <w:r w:rsidRPr="004464F4">
              <w:rPr>
                <w:spacing w:val="1"/>
                <w:sz w:val="24"/>
                <w:szCs w:val="24"/>
              </w:rPr>
              <w:t xml:space="preserve"> </w:t>
            </w:r>
            <w:r w:rsidRPr="004464F4">
              <w:rPr>
                <w:sz w:val="24"/>
                <w:szCs w:val="24"/>
              </w:rPr>
              <w:t>планов расчеты, обосновывать их и</w:t>
            </w:r>
            <w:r w:rsidRPr="004464F4">
              <w:rPr>
                <w:spacing w:val="1"/>
                <w:sz w:val="24"/>
                <w:szCs w:val="24"/>
              </w:rPr>
              <w:t xml:space="preserve"> </w:t>
            </w:r>
            <w:r w:rsidRPr="004464F4">
              <w:rPr>
                <w:sz w:val="24"/>
                <w:szCs w:val="24"/>
              </w:rPr>
              <w:t>представлять</w:t>
            </w:r>
            <w:r w:rsidRPr="004464F4">
              <w:rPr>
                <w:spacing w:val="-1"/>
                <w:sz w:val="24"/>
                <w:szCs w:val="24"/>
              </w:rPr>
              <w:t xml:space="preserve"> </w:t>
            </w:r>
            <w:r w:rsidRPr="004464F4">
              <w:rPr>
                <w:sz w:val="24"/>
                <w:szCs w:val="24"/>
              </w:rPr>
              <w:t>результаты</w:t>
            </w:r>
            <w:r w:rsidRPr="004464F4">
              <w:rPr>
                <w:spacing w:val="-1"/>
                <w:sz w:val="24"/>
                <w:szCs w:val="24"/>
              </w:rPr>
              <w:t xml:space="preserve"> </w:t>
            </w:r>
            <w:r w:rsidRPr="004464F4">
              <w:rPr>
                <w:sz w:val="24"/>
                <w:szCs w:val="24"/>
              </w:rPr>
              <w:t>работы</w:t>
            </w:r>
            <w:r w:rsidRPr="004464F4">
              <w:rPr>
                <w:spacing w:val="-1"/>
                <w:sz w:val="24"/>
                <w:szCs w:val="24"/>
              </w:rPr>
              <w:t xml:space="preserve"> </w:t>
            </w:r>
            <w:r w:rsidRPr="004464F4">
              <w:rPr>
                <w:sz w:val="24"/>
                <w:szCs w:val="24"/>
              </w:rPr>
              <w:t>в соответствии</w:t>
            </w:r>
            <w:r w:rsidRPr="004464F4">
              <w:rPr>
                <w:spacing w:val="1"/>
                <w:sz w:val="24"/>
                <w:szCs w:val="24"/>
              </w:rPr>
              <w:t xml:space="preserve"> </w:t>
            </w:r>
            <w:r w:rsidRPr="004464F4">
              <w:rPr>
                <w:sz w:val="24"/>
                <w:szCs w:val="24"/>
              </w:rPr>
              <w:t>с принятыми в организации</w:t>
            </w:r>
            <w:r w:rsidRPr="004464F4">
              <w:rPr>
                <w:spacing w:val="-57"/>
                <w:sz w:val="24"/>
                <w:szCs w:val="24"/>
              </w:rPr>
              <w:t xml:space="preserve"> </w:t>
            </w:r>
            <w:r w:rsidRPr="004464F4">
              <w:rPr>
                <w:sz w:val="24"/>
                <w:szCs w:val="24"/>
              </w:rPr>
              <w:t>стандартами</w:t>
            </w:r>
          </w:p>
        </w:tc>
        <w:tc>
          <w:tcPr>
            <w:tcW w:w="2078"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273"/>
        </w:trPr>
        <w:tc>
          <w:tcPr>
            <w:tcW w:w="9878" w:type="dxa"/>
            <w:gridSpan w:val="4"/>
          </w:tcPr>
          <w:p w:rsidR="00EE54D2" w:rsidRPr="004464F4" w:rsidRDefault="00EE54D2" w:rsidP="004464F4">
            <w:pPr>
              <w:pStyle w:val="TableParagraph"/>
              <w:spacing w:line="254" w:lineRule="exact"/>
              <w:ind w:left="52"/>
              <w:rPr>
                <w:b/>
                <w:bCs/>
                <w:sz w:val="24"/>
                <w:szCs w:val="24"/>
              </w:rPr>
            </w:pPr>
            <w:r w:rsidRPr="004464F4">
              <w:rPr>
                <w:b/>
                <w:bCs/>
                <w:sz w:val="24"/>
                <w:szCs w:val="24"/>
              </w:rPr>
              <w:t>аналитическая,</w:t>
            </w:r>
            <w:r w:rsidRPr="004464F4">
              <w:rPr>
                <w:b/>
                <w:bCs/>
                <w:spacing w:val="-4"/>
                <w:sz w:val="24"/>
                <w:szCs w:val="24"/>
              </w:rPr>
              <w:t xml:space="preserve"> </w:t>
            </w:r>
            <w:r w:rsidRPr="004464F4">
              <w:rPr>
                <w:b/>
                <w:bCs/>
                <w:sz w:val="24"/>
                <w:szCs w:val="24"/>
              </w:rPr>
              <w:t>научно-исследовательская</w:t>
            </w:r>
            <w:r w:rsidRPr="004464F4">
              <w:rPr>
                <w:b/>
                <w:bCs/>
                <w:spacing w:val="-4"/>
                <w:sz w:val="24"/>
                <w:szCs w:val="24"/>
              </w:rPr>
              <w:t xml:space="preserve"> </w:t>
            </w:r>
            <w:r w:rsidRPr="004464F4">
              <w:rPr>
                <w:b/>
                <w:bCs/>
                <w:sz w:val="24"/>
                <w:szCs w:val="24"/>
              </w:rPr>
              <w:t>деятельность</w:t>
            </w:r>
          </w:p>
        </w:tc>
      </w:tr>
      <w:tr w:rsidR="00EE54D2">
        <w:trPr>
          <w:trHeight w:val="1655"/>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ПК-4</w:t>
            </w:r>
          </w:p>
        </w:tc>
        <w:tc>
          <w:tcPr>
            <w:tcW w:w="4582" w:type="dxa"/>
          </w:tcPr>
          <w:p w:rsidR="00EE54D2" w:rsidRPr="004464F4" w:rsidRDefault="00EE54D2" w:rsidP="004464F4">
            <w:pPr>
              <w:pStyle w:val="TableParagraph"/>
              <w:ind w:left="36" w:right="26"/>
              <w:rPr>
                <w:sz w:val="24"/>
                <w:szCs w:val="24"/>
              </w:rPr>
            </w:pPr>
            <w:r w:rsidRPr="004464F4">
              <w:rPr>
                <w:sz w:val="24"/>
                <w:szCs w:val="24"/>
              </w:rPr>
              <w:t>способностью на основе описания</w:t>
            </w:r>
            <w:r w:rsidRPr="004464F4">
              <w:rPr>
                <w:spacing w:val="1"/>
                <w:sz w:val="24"/>
                <w:szCs w:val="24"/>
              </w:rPr>
              <w:t xml:space="preserve"> </w:t>
            </w:r>
            <w:r w:rsidRPr="004464F4">
              <w:rPr>
                <w:sz w:val="24"/>
                <w:szCs w:val="24"/>
              </w:rPr>
              <w:t>экономических процессов и явлений</w:t>
            </w:r>
            <w:r w:rsidRPr="004464F4">
              <w:rPr>
                <w:spacing w:val="1"/>
                <w:sz w:val="24"/>
                <w:szCs w:val="24"/>
              </w:rPr>
              <w:t xml:space="preserve"> </w:t>
            </w:r>
            <w:r w:rsidRPr="004464F4">
              <w:rPr>
                <w:sz w:val="24"/>
                <w:szCs w:val="24"/>
              </w:rPr>
              <w:t>строить стандартные теоретические и</w:t>
            </w:r>
            <w:r w:rsidRPr="004464F4">
              <w:rPr>
                <w:spacing w:val="1"/>
                <w:sz w:val="24"/>
                <w:szCs w:val="24"/>
              </w:rPr>
              <w:t xml:space="preserve"> </w:t>
            </w:r>
            <w:r w:rsidRPr="004464F4">
              <w:rPr>
                <w:sz w:val="24"/>
                <w:szCs w:val="24"/>
              </w:rPr>
              <w:t>эконометрические модели, анализировать и</w:t>
            </w:r>
            <w:r w:rsidRPr="004464F4">
              <w:rPr>
                <w:spacing w:val="-57"/>
                <w:sz w:val="24"/>
                <w:szCs w:val="24"/>
              </w:rPr>
              <w:t xml:space="preserve"> </w:t>
            </w:r>
            <w:r w:rsidRPr="004464F4">
              <w:rPr>
                <w:sz w:val="24"/>
                <w:szCs w:val="24"/>
              </w:rPr>
              <w:t>содержательно</w:t>
            </w:r>
            <w:r w:rsidRPr="004464F4">
              <w:rPr>
                <w:spacing w:val="-1"/>
                <w:sz w:val="24"/>
                <w:szCs w:val="24"/>
              </w:rPr>
              <w:t xml:space="preserve"> </w:t>
            </w:r>
            <w:r w:rsidRPr="004464F4">
              <w:rPr>
                <w:sz w:val="24"/>
                <w:szCs w:val="24"/>
              </w:rPr>
              <w:t>интерпретировать полученные</w:t>
            </w:r>
            <w:r w:rsidRPr="004464F4">
              <w:rPr>
                <w:spacing w:val="-3"/>
                <w:sz w:val="24"/>
                <w:szCs w:val="24"/>
              </w:rPr>
              <w:t xml:space="preserve"> </w:t>
            </w:r>
            <w:r w:rsidRPr="004464F4">
              <w:rPr>
                <w:sz w:val="24"/>
                <w:szCs w:val="24"/>
              </w:rPr>
              <w:t>результаты</w:t>
            </w:r>
          </w:p>
        </w:tc>
        <w:tc>
          <w:tcPr>
            <w:tcW w:w="2078" w:type="dxa"/>
          </w:tcPr>
          <w:p w:rsidR="00EE54D2" w:rsidRPr="004464F4" w:rsidRDefault="00EE54D2">
            <w:pPr>
              <w:pStyle w:val="TableParagraph"/>
              <w:rPr>
                <w:sz w:val="24"/>
                <w:szCs w:val="24"/>
              </w:rPr>
            </w:pP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2207"/>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ПК-5</w:t>
            </w:r>
          </w:p>
        </w:tc>
        <w:tc>
          <w:tcPr>
            <w:tcW w:w="4582" w:type="dxa"/>
          </w:tcPr>
          <w:p w:rsidR="00EE54D2" w:rsidRPr="004464F4" w:rsidRDefault="00EE54D2" w:rsidP="004464F4">
            <w:pPr>
              <w:pStyle w:val="TableParagraph"/>
              <w:ind w:left="36" w:right="202"/>
              <w:rPr>
                <w:sz w:val="24"/>
                <w:szCs w:val="24"/>
              </w:rPr>
            </w:pPr>
            <w:r w:rsidRPr="004464F4">
              <w:rPr>
                <w:sz w:val="24"/>
                <w:szCs w:val="24"/>
              </w:rPr>
              <w:t>способностью анализировать и</w:t>
            </w:r>
            <w:r w:rsidRPr="004464F4">
              <w:rPr>
                <w:spacing w:val="1"/>
                <w:sz w:val="24"/>
                <w:szCs w:val="24"/>
              </w:rPr>
              <w:t xml:space="preserve"> </w:t>
            </w:r>
            <w:r w:rsidRPr="004464F4">
              <w:rPr>
                <w:sz w:val="24"/>
                <w:szCs w:val="24"/>
              </w:rPr>
              <w:t>интерпретировать финансовую,</w:t>
            </w:r>
            <w:r w:rsidRPr="004464F4">
              <w:rPr>
                <w:spacing w:val="1"/>
                <w:sz w:val="24"/>
                <w:szCs w:val="24"/>
              </w:rPr>
              <w:t xml:space="preserve"> </w:t>
            </w:r>
            <w:r w:rsidRPr="004464F4">
              <w:rPr>
                <w:sz w:val="24"/>
                <w:szCs w:val="24"/>
              </w:rPr>
              <w:t>бухгалтерскую и иную информацию,</w:t>
            </w:r>
            <w:r w:rsidRPr="004464F4">
              <w:rPr>
                <w:spacing w:val="1"/>
                <w:sz w:val="24"/>
                <w:szCs w:val="24"/>
              </w:rPr>
              <w:t xml:space="preserve"> </w:t>
            </w:r>
            <w:r w:rsidRPr="004464F4">
              <w:rPr>
                <w:sz w:val="24"/>
                <w:szCs w:val="24"/>
              </w:rPr>
              <w:t>содержащуюся в отчетности предприятий</w:t>
            </w:r>
            <w:r w:rsidRPr="004464F4">
              <w:rPr>
                <w:spacing w:val="-57"/>
                <w:sz w:val="24"/>
                <w:szCs w:val="24"/>
              </w:rPr>
              <w:t xml:space="preserve"> </w:t>
            </w:r>
            <w:r w:rsidRPr="004464F4">
              <w:rPr>
                <w:sz w:val="24"/>
                <w:szCs w:val="24"/>
              </w:rPr>
              <w:t>различных форм собственности,</w:t>
            </w:r>
            <w:r w:rsidRPr="004464F4">
              <w:rPr>
                <w:spacing w:val="1"/>
                <w:sz w:val="24"/>
                <w:szCs w:val="24"/>
              </w:rPr>
              <w:t xml:space="preserve"> </w:t>
            </w:r>
            <w:r w:rsidRPr="004464F4">
              <w:rPr>
                <w:sz w:val="24"/>
                <w:szCs w:val="24"/>
              </w:rPr>
              <w:t>организаций, ведомств и т.д. и</w:t>
            </w:r>
            <w:r w:rsidRPr="004464F4">
              <w:rPr>
                <w:spacing w:val="1"/>
                <w:sz w:val="24"/>
                <w:szCs w:val="24"/>
              </w:rPr>
              <w:t xml:space="preserve"> </w:t>
            </w:r>
            <w:r w:rsidRPr="004464F4">
              <w:rPr>
                <w:sz w:val="24"/>
                <w:szCs w:val="24"/>
              </w:rPr>
              <w:t>использовать</w:t>
            </w:r>
            <w:r w:rsidRPr="004464F4">
              <w:rPr>
                <w:spacing w:val="-2"/>
                <w:sz w:val="24"/>
                <w:szCs w:val="24"/>
              </w:rPr>
              <w:t xml:space="preserve"> </w:t>
            </w:r>
            <w:r w:rsidRPr="004464F4">
              <w:rPr>
                <w:sz w:val="24"/>
                <w:szCs w:val="24"/>
              </w:rPr>
              <w:t>полученные</w:t>
            </w:r>
            <w:r w:rsidRPr="004464F4">
              <w:rPr>
                <w:spacing w:val="-2"/>
                <w:sz w:val="24"/>
                <w:szCs w:val="24"/>
              </w:rPr>
              <w:t xml:space="preserve"> </w:t>
            </w:r>
            <w:r w:rsidRPr="004464F4">
              <w:rPr>
                <w:sz w:val="24"/>
                <w:szCs w:val="24"/>
              </w:rPr>
              <w:t>сведения</w:t>
            </w:r>
            <w:r w:rsidRPr="004464F4">
              <w:rPr>
                <w:spacing w:val="-1"/>
                <w:sz w:val="24"/>
                <w:szCs w:val="24"/>
              </w:rPr>
              <w:t xml:space="preserve"> </w:t>
            </w:r>
            <w:r w:rsidRPr="004464F4">
              <w:rPr>
                <w:sz w:val="24"/>
                <w:szCs w:val="24"/>
              </w:rPr>
              <w:t>для принятия</w:t>
            </w:r>
            <w:r w:rsidRPr="004464F4">
              <w:rPr>
                <w:spacing w:val="-2"/>
                <w:sz w:val="24"/>
                <w:szCs w:val="24"/>
              </w:rPr>
              <w:t xml:space="preserve"> </w:t>
            </w:r>
            <w:r w:rsidRPr="004464F4">
              <w:rPr>
                <w:sz w:val="24"/>
                <w:szCs w:val="24"/>
              </w:rPr>
              <w:t>управленческих</w:t>
            </w:r>
            <w:r w:rsidRPr="004464F4">
              <w:rPr>
                <w:spacing w:val="-2"/>
                <w:sz w:val="24"/>
                <w:szCs w:val="24"/>
              </w:rPr>
              <w:t xml:space="preserve"> </w:t>
            </w:r>
            <w:r w:rsidRPr="004464F4">
              <w:rPr>
                <w:sz w:val="24"/>
                <w:szCs w:val="24"/>
              </w:rPr>
              <w:t>решений</w:t>
            </w:r>
          </w:p>
        </w:tc>
        <w:tc>
          <w:tcPr>
            <w:tcW w:w="2078"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655"/>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ПК-6</w:t>
            </w:r>
          </w:p>
        </w:tc>
        <w:tc>
          <w:tcPr>
            <w:tcW w:w="4582" w:type="dxa"/>
          </w:tcPr>
          <w:p w:rsidR="00EE54D2" w:rsidRPr="004464F4" w:rsidRDefault="00EE54D2" w:rsidP="004464F4">
            <w:pPr>
              <w:pStyle w:val="TableParagraph"/>
              <w:ind w:left="36" w:right="88"/>
              <w:rPr>
                <w:sz w:val="24"/>
                <w:szCs w:val="24"/>
              </w:rPr>
            </w:pPr>
            <w:r w:rsidRPr="004464F4">
              <w:rPr>
                <w:sz w:val="24"/>
                <w:szCs w:val="24"/>
              </w:rPr>
              <w:t>способностью анализировать и</w:t>
            </w:r>
            <w:r w:rsidRPr="004464F4">
              <w:rPr>
                <w:spacing w:val="1"/>
                <w:sz w:val="24"/>
                <w:szCs w:val="24"/>
              </w:rPr>
              <w:t xml:space="preserve"> </w:t>
            </w:r>
            <w:r w:rsidRPr="004464F4">
              <w:rPr>
                <w:sz w:val="24"/>
                <w:szCs w:val="24"/>
              </w:rPr>
              <w:t>интерпретировать данные отечественной и</w:t>
            </w:r>
            <w:r w:rsidRPr="004464F4">
              <w:rPr>
                <w:spacing w:val="-57"/>
                <w:sz w:val="24"/>
                <w:szCs w:val="24"/>
              </w:rPr>
              <w:t xml:space="preserve"> </w:t>
            </w:r>
            <w:r w:rsidRPr="004464F4">
              <w:rPr>
                <w:sz w:val="24"/>
                <w:szCs w:val="24"/>
              </w:rPr>
              <w:t>зарубежной статистики о социально-</w:t>
            </w:r>
            <w:r w:rsidRPr="004464F4">
              <w:rPr>
                <w:spacing w:val="1"/>
                <w:sz w:val="24"/>
                <w:szCs w:val="24"/>
              </w:rPr>
              <w:t xml:space="preserve"> </w:t>
            </w:r>
            <w:r w:rsidRPr="004464F4">
              <w:rPr>
                <w:sz w:val="24"/>
                <w:szCs w:val="24"/>
              </w:rPr>
              <w:t>экономических процессах и явлениях,</w:t>
            </w:r>
            <w:r w:rsidRPr="004464F4">
              <w:rPr>
                <w:spacing w:val="1"/>
                <w:sz w:val="24"/>
                <w:szCs w:val="24"/>
              </w:rPr>
              <w:t xml:space="preserve"> </w:t>
            </w:r>
            <w:r w:rsidRPr="004464F4">
              <w:rPr>
                <w:sz w:val="24"/>
                <w:szCs w:val="24"/>
              </w:rPr>
              <w:t>выявлять</w:t>
            </w:r>
            <w:r w:rsidRPr="004464F4">
              <w:rPr>
                <w:spacing w:val="-3"/>
                <w:sz w:val="24"/>
                <w:szCs w:val="24"/>
              </w:rPr>
              <w:t xml:space="preserve"> </w:t>
            </w:r>
            <w:r w:rsidRPr="004464F4">
              <w:rPr>
                <w:sz w:val="24"/>
                <w:szCs w:val="24"/>
              </w:rPr>
              <w:t>тенденции</w:t>
            </w:r>
            <w:r w:rsidRPr="004464F4">
              <w:rPr>
                <w:spacing w:val="-3"/>
                <w:sz w:val="24"/>
                <w:szCs w:val="24"/>
              </w:rPr>
              <w:t xml:space="preserve"> </w:t>
            </w:r>
            <w:r w:rsidRPr="004464F4">
              <w:rPr>
                <w:sz w:val="24"/>
                <w:szCs w:val="24"/>
              </w:rPr>
              <w:t>изменения</w:t>
            </w:r>
            <w:r w:rsidRPr="004464F4">
              <w:rPr>
                <w:spacing w:val="-3"/>
                <w:sz w:val="24"/>
                <w:szCs w:val="24"/>
              </w:rPr>
              <w:t xml:space="preserve"> </w:t>
            </w:r>
            <w:r w:rsidRPr="004464F4">
              <w:rPr>
                <w:sz w:val="24"/>
                <w:szCs w:val="24"/>
              </w:rPr>
              <w:t>социально-</w:t>
            </w:r>
          </w:p>
          <w:p w:rsidR="00EE54D2" w:rsidRPr="004464F4" w:rsidRDefault="00EE54D2" w:rsidP="004464F4">
            <w:pPr>
              <w:pStyle w:val="TableParagraph"/>
              <w:spacing w:line="259" w:lineRule="exact"/>
              <w:ind w:left="36"/>
              <w:rPr>
                <w:sz w:val="24"/>
                <w:szCs w:val="24"/>
              </w:rPr>
            </w:pPr>
            <w:r w:rsidRPr="004464F4">
              <w:rPr>
                <w:sz w:val="24"/>
                <w:szCs w:val="24"/>
              </w:rPr>
              <w:t>экономических</w:t>
            </w:r>
            <w:r w:rsidRPr="004464F4">
              <w:rPr>
                <w:spacing w:val="-4"/>
                <w:sz w:val="24"/>
                <w:szCs w:val="24"/>
              </w:rPr>
              <w:t xml:space="preserve"> </w:t>
            </w:r>
            <w:r w:rsidRPr="004464F4">
              <w:rPr>
                <w:sz w:val="24"/>
                <w:szCs w:val="24"/>
              </w:rPr>
              <w:t>показателей</w:t>
            </w:r>
          </w:p>
        </w:tc>
        <w:tc>
          <w:tcPr>
            <w:tcW w:w="2078" w:type="dxa"/>
          </w:tcPr>
          <w:p w:rsidR="00EE54D2" w:rsidRPr="004464F4" w:rsidRDefault="00EE54D2" w:rsidP="004464F4">
            <w:pPr>
              <w:pStyle w:val="TableParagraph"/>
              <w:spacing w:line="273" w:lineRule="exact"/>
              <w:ind w:left="16"/>
              <w:jc w:val="center"/>
              <w:rPr>
                <w:sz w:val="24"/>
                <w:szCs w:val="24"/>
              </w:rPr>
            </w:pPr>
            <w:r w:rsidRPr="004464F4">
              <w:rPr>
                <w:sz w:val="24"/>
                <w:szCs w:val="24"/>
              </w:rPr>
              <w:t>+</w:t>
            </w: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377"/>
        </w:trPr>
        <w:tc>
          <w:tcPr>
            <w:tcW w:w="870" w:type="dxa"/>
          </w:tcPr>
          <w:p w:rsidR="00EE54D2" w:rsidRPr="004464F4" w:rsidRDefault="00EE54D2" w:rsidP="004464F4">
            <w:pPr>
              <w:pStyle w:val="TableParagraph"/>
              <w:spacing w:line="273" w:lineRule="exact"/>
              <w:ind w:left="52"/>
              <w:rPr>
                <w:sz w:val="24"/>
                <w:szCs w:val="24"/>
              </w:rPr>
            </w:pPr>
            <w:r w:rsidRPr="004464F4">
              <w:rPr>
                <w:sz w:val="24"/>
                <w:szCs w:val="24"/>
              </w:rPr>
              <w:t>ПК-7</w:t>
            </w:r>
          </w:p>
        </w:tc>
        <w:tc>
          <w:tcPr>
            <w:tcW w:w="4582" w:type="dxa"/>
          </w:tcPr>
          <w:p w:rsidR="00EE54D2" w:rsidRPr="004464F4" w:rsidRDefault="00EE54D2" w:rsidP="004464F4">
            <w:pPr>
              <w:pStyle w:val="TableParagraph"/>
              <w:ind w:left="36" w:right="143"/>
              <w:rPr>
                <w:sz w:val="24"/>
                <w:szCs w:val="24"/>
              </w:rPr>
            </w:pPr>
            <w:r w:rsidRPr="004464F4">
              <w:rPr>
                <w:sz w:val="24"/>
                <w:szCs w:val="24"/>
              </w:rPr>
              <w:t>способностью, используя отечественные и</w:t>
            </w:r>
            <w:r w:rsidRPr="004464F4">
              <w:rPr>
                <w:spacing w:val="-57"/>
                <w:sz w:val="24"/>
                <w:szCs w:val="24"/>
              </w:rPr>
              <w:t xml:space="preserve"> </w:t>
            </w:r>
            <w:r w:rsidRPr="004464F4">
              <w:rPr>
                <w:sz w:val="24"/>
                <w:szCs w:val="24"/>
              </w:rPr>
              <w:t>зарубежные источники информации,</w:t>
            </w:r>
            <w:r w:rsidRPr="004464F4">
              <w:rPr>
                <w:spacing w:val="1"/>
                <w:sz w:val="24"/>
                <w:szCs w:val="24"/>
              </w:rPr>
              <w:t xml:space="preserve"> </w:t>
            </w:r>
            <w:r w:rsidRPr="004464F4">
              <w:rPr>
                <w:sz w:val="24"/>
                <w:szCs w:val="24"/>
              </w:rPr>
              <w:t>собирать необходимые данные,</w:t>
            </w:r>
            <w:r w:rsidRPr="004464F4">
              <w:rPr>
                <w:spacing w:val="1"/>
                <w:sz w:val="24"/>
                <w:szCs w:val="24"/>
              </w:rPr>
              <w:t xml:space="preserve"> </w:t>
            </w:r>
            <w:r w:rsidRPr="004464F4">
              <w:rPr>
                <w:sz w:val="24"/>
                <w:szCs w:val="24"/>
              </w:rPr>
              <w:t>проанализировать</w:t>
            </w:r>
            <w:r w:rsidRPr="004464F4">
              <w:rPr>
                <w:spacing w:val="-1"/>
                <w:sz w:val="24"/>
                <w:szCs w:val="24"/>
              </w:rPr>
              <w:t xml:space="preserve"> </w:t>
            </w:r>
            <w:r w:rsidRPr="004464F4">
              <w:rPr>
                <w:sz w:val="24"/>
                <w:szCs w:val="24"/>
              </w:rPr>
              <w:t>их и готовить информационный</w:t>
            </w:r>
            <w:r w:rsidRPr="004464F4">
              <w:rPr>
                <w:spacing w:val="-2"/>
                <w:sz w:val="24"/>
                <w:szCs w:val="24"/>
              </w:rPr>
              <w:t xml:space="preserve"> </w:t>
            </w:r>
            <w:r w:rsidRPr="004464F4">
              <w:rPr>
                <w:sz w:val="24"/>
                <w:szCs w:val="24"/>
              </w:rPr>
              <w:t>обзор</w:t>
            </w:r>
            <w:r w:rsidRPr="004464F4">
              <w:rPr>
                <w:spacing w:val="-1"/>
                <w:sz w:val="24"/>
                <w:szCs w:val="24"/>
              </w:rPr>
              <w:t xml:space="preserve"> </w:t>
            </w:r>
            <w:r w:rsidRPr="004464F4">
              <w:rPr>
                <w:sz w:val="24"/>
                <w:szCs w:val="24"/>
              </w:rPr>
              <w:t>и/или</w:t>
            </w:r>
          </w:p>
        </w:tc>
        <w:tc>
          <w:tcPr>
            <w:tcW w:w="2078" w:type="dxa"/>
          </w:tcPr>
          <w:p w:rsidR="00EE54D2" w:rsidRPr="004464F4" w:rsidRDefault="00EE54D2">
            <w:pPr>
              <w:pStyle w:val="TableParagraph"/>
              <w:rPr>
                <w:sz w:val="24"/>
                <w:szCs w:val="24"/>
              </w:rPr>
            </w:pP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bl>
    <w:p w:rsidR="00EE54D2" w:rsidRDefault="00EE54D2">
      <w:pPr>
        <w:spacing w:line="273" w:lineRule="exact"/>
        <w:jc w:val="center"/>
        <w:rPr>
          <w:sz w:val="24"/>
          <w:szCs w:val="24"/>
        </w:rPr>
        <w:sectPr w:rsidR="00EE54D2">
          <w:pgSz w:w="11900" w:h="16840"/>
          <w:pgMar w:top="940" w:right="540" w:bottom="280" w:left="1200" w:header="718" w:footer="0" w:gutter="0"/>
          <w:cols w:space="720"/>
        </w:sectPr>
      </w:pPr>
    </w:p>
    <w:p w:rsidR="00EE54D2" w:rsidRDefault="00EE54D2">
      <w:pPr>
        <w:pStyle w:val="a3"/>
        <w:ind w:left="0"/>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4"/>
        <w:gridCol w:w="4598"/>
        <w:gridCol w:w="2078"/>
        <w:gridCol w:w="2348"/>
      </w:tblGrid>
      <w:tr w:rsidR="00EE54D2">
        <w:trPr>
          <w:trHeight w:val="273"/>
        </w:trPr>
        <w:tc>
          <w:tcPr>
            <w:tcW w:w="854" w:type="dxa"/>
          </w:tcPr>
          <w:p w:rsidR="00EE54D2" w:rsidRPr="004464F4" w:rsidRDefault="00EE54D2">
            <w:pPr>
              <w:pStyle w:val="TableParagraph"/>
              <w:rPr>
                <w:sz w:val="20"/>
                <w:szCs w:val="20"/>
              </w:rPr>
            </w:pPr>
          </w:p>
        </w:tc>
        <w:tc>
          <w:tcPr>
            <w:tcW w:w="4598" w:type="dxa"/>
          </w:tcPr>
          <w:p w:rsidR="00EE54D2" w:rsidRPr="004464F4" w:rsidRDefault="00EE54D2" w:rsidP="004464F4">
            <w:pPr>
              <w:pStyle w:val="TableParagraph"/>
              <w:spacing w:line="253" w:lineRule="exact"/>
              <w:ind w:left="52"/>
              <w:rPr>
                <w:sz w:val="24"/>
                <w:szCs w:val="24"/>
              </w:rPr>
            </w:pPr>
            <w:r w:rsidRPr="004464F4">
              <w:rPr>
                <w:sz w:val="24"/>
                <w:szCs w:val="24"/>
              </w:rPr>
              <w:t>аналитический</w:t>
            </w:r>
            <w:r w:rsidRPr="004464F4">
              <w:rPr>
                <w:spacing w:val="-3"/>
                <w:sz w:val="24"/>
                <w:szCs w:val="24"/>
              </w:rPr>
              <w:t xml:space="preserve"> </w:t>
            </w:r>
            <w:r w:rsidRPr="004464F4">
              <w:rPr>
                <w:sz w:val="24"/>
                <w:szCs w:val="24"/>
              </w:rPr>
              <w:t>отчет</w:t>
            </w:r>
          </w:p>
        </w:tc>
        <w:tc>
          <w:tcPr>
            <w:tcW w:w="2078" w:type="dxa"/>
          </w:tcPr>
          <w:p w:rsidR="00EE54D2" w:rsidRPr="004464F4" w:rsidRDefault="00EE54D2">
            <w:pPr>
              <w:pStyle w:val="TableParagraph"/>
              <w:rPr>
                <w:sz w:val="20"/>
                <w:szCs w:val="20"/>
              </w:rPr>
            </w:pPr>
          </w:p>
        </w:tc>
        <w:tc>
          <w:tcPr>
            <w:tcW w:w="2348" w:type="dxa"/>
          </w:tcPr>
          <w:p w:rsidR="00EE54D2" w:rsidRPr="004464F4" w:rsidRDefault="00EE54D2">
            <w:pPr>
              <w:pStyle w:val="TableParagraph"/>
              <w:rPr>
                <w:sz w:val="20"/>
                <w:szCs w:val="20"/>
              </w:rPr>
            </w:pPr>
          </w:p>
        </w:tc>
      </w:tr>
      <w:tr w:rsidR="00EE54D2">
        <w:trPr>
          <w:trHeight w:val="1103"/>
        </w:trPr>
        <w:tc>
          <w:tcPr>
            <w:tcW w:w="854" w:type="dxa"/>
          </w:tcPr>
          <w:p w:rsidR="00EE54D2" w:rsidRPr="004464F4" w:rsidRDefault="00EE54D2" w:rsidP="004464F4">
            <w:pPr>
              <w:pStyle w:val="TableParagraph"/>
              <w:spacing w:line="273" w:lineRule="exact"/>
              <w:ind w:left="52"/>
              <w:rPr>
                <w:sz w:val="24"/>
                <w:szCs w:val="24"/>
              </w:rPr>
            </w:pPr>
            <w:r w:rsidRPr="004464F4">
              <w:rPr>
                <w:sz w:val="24"/>
                <w:szCs w:val="24"/>
              </w:rPr>
              <w:t>ПК-8</w:t>
            </w:r>
          </w:p>
        </w:tc>
        <w:tc>
          <w:tcPr>
            <w:tcW w:w="4598" w:type="dxa"/>
          </w:tcPr>
          <w:p w:rsidR="00EE54D2" w:rsidRPr="004464F4" w:rsidRDefault="00EE54D2" w:rsidP="004464F4">
            <w:pPr>
              <w:pStyle w:val="TableParagraph"/>
              <w:ind w:left="52" w:right="193"/>
              <w:rPr>
                <w:sz w:val="24"/>
                <w:szCs w:val="24"/>
              </w:rPr>
            </w:pPr>
            <w:r w:rsidRPr="004464F4">
              <w:rPr>
                <w:sz w:val="24"/>
                <w:szCs w:val="24"/>
              </w:rPr>
              <w:t>способностью использовать для решения</w:t>
            </w:r>
            <w:r w:rsidRPr="004464F4">
              <w:rPr>
                <w:spacing w:val="1"/>
                <w:sz w:val="24"/>
                <w:szCs w:val="24"/>
              </w:rPr>
              <w:t xml:space="preserve"> </w:t>
            </w:r>
            <w:r w:rsidRPr="004464F4">
              <w:rPr>
                <w:sz w:val="24"/>
                <w:szCs w:val="24"/>
              </w:rPr>
              <w:t>аналитических и исследовательских задач</w:t>
            </w:r>
            <w:r w:rsidRPr="004464F4">
              <w:rPr>
                <w:spacing w:val="-57"/>
                <w:sz w:val="24"/>
                <w:szCs w:val="24"/>
              </w:rPr>
              <w:t xml:space="preserve"> </w:t>
            </w:r>
            <w:r w:rsidRPr="004464F4">
              <w:rPr>
                <w:sz w:val="24"/>
                <w:szCs w:val="24"/>
              </w:rPr>
              <w:t>современные</w:t>
            </w:r>
            <w:r w:rsidRPr="004464F4">
              <w:rPr>
                <w:spacing w:val="-2"/>
                <w:sz w:val="24"/>
                <w:szCs w:val="24"/>
              </w:rPr>
              <w:t xml:space="preserve"> </w:t>
            </w:r>
            <w:r w:rsidRPr="004464F4">
              <w:rPr>
                <w:sz w:val="24"/>
                <w:szCs w:val="24"/>
              </w:rPr>
              <w:t>технические</w:t>
            </w:r>
            <w:r w:rsidRPr="004464F4">
              <w:rPr>
                <w:spacing w:val="-2"/>
                <w:sz w:val="24"/>
                <w:szCs w:val="24"/>
              </w:rPr>
              <w:t xml:space="preserve"> </w:t>
            </w:r>
            <w:r w:rsidRPr="004464F4">
              <w:rPr>
                <w:sz w:val="24"/>
                <w:szCs w:val="24"/>
              </w:rPr>
              <w:t>средства</w:t>
            </w:r>
            <w:r w:rsidRPr="004464F4">
              <w:rPr>
                <w:spacing w:val="-2"/>
                <w:sz w:val="24"/>
                <w:szCs w:val="24"/>
              </w:rPr>
              <w:t xml:space="preserve"> </w:t>
            </w:r>
            <w:r w:rsidRPr="004464F4">
              <w:rPr>
                <w:sz w:val="24"/>
                <w:szCs w:val="24"/>
              </w:rPr>
              <w:t>и</w:t>
            </w:r>
          </w:p>
          <w:p w:rsidR="00EE54D2" w:rsidRPr="004464F4" w:rsidRDefault="00EE54D2" w:rsidP="004464F4">
            <w:pPr>
              <w:pStyle w:val="TableParagraph"/>
              <w:spacing w:line="257" w:lineRule="exact"/>
              <w:ind w:left="52"/>
              <w:rPr>
                <w:sz w:val="24"/>
                <w:szCs w:val="24"/>
              </w:rPr>
            </w:pPr>
            <w:r w:rsidRPr="004464F4">
              <w:rPr>
                <w:sz w:val="24"/>
                <w:szCs w:val="24"/>
              </w:rPr>
              <w:t>информационные</w:t>
            </w:r>
            <w:r w:rsidRPr="004464F4">
              <w:rPr>
                <w:spacing w:val="-3"/>
                <w:sz w:val="24"/>
                <w:szCs w:val="24"/>
              </w:rPr>
              <w:t xml:space="preserve"> </w:t>
            </w:r>
            <w:r w:rsidRPr="004464F4">
              <w:rPr>
                <w:sz w:val="24"/>
                <w:szCs w:val="24"/>
              </w:rPr>
              <w:t>технологии</w:t>
            </w:r>
          </w:p>
        </w:tc>
        <w:tc>
          <w:tcPr>
            <w:tcW w:w="2078" w:type="dxa"/>
          </w:tcPr>
          <w:p w:rsidR="00EE54D2" w:rsidRDefault="00EE54D2">
            <w:pPr>
              <w:pStyle w:val="TableParagraph"/>
            </w:pP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277"/>
        </w:trPr>
        <w:tc>
          <w:tcPr>
            <w:tcW w:w="9878" w:type="dxa"/>
            <w:gridSpan w:val="4"/>
          </w:tcPr>
          <w:p w:rsidR="00EE54D2" w:rsidRPr="004464F4" w:rsidRDefault="00EE54D2" w:rsidP="004464F4">
            <w:pPr>
              <w:pStyle w:val="TableParagraph"/>
              <w:spacing w:line="258" w:lineRule="exact"/>
              <w:ind w:left="52"/>
              <w:rPr>
                <w:b/>
                <w:bCs/>
                <w:sz w:val="24"/>
                <w:szCs w:val="24"/>
              </w:rPr>
            </w:pPr>
            <w:r w:rsidRPr="004464F4">
              <w:rPr>
                <w:b/>
                <w:bCs/>
                <w:sz w:val="24"/>
                <w:szCs w:val="24"/>
              </w:rPr>
              <w:t>организационно-управленческая</w:t>
            </w:r>
            <w:r w:rsidRPr="004464F4">
              <w:rPr>
                <w:b/>
                <w:bCs/>
                <w:spacing w:val="-4"/>
                <w:sz w:val="24"/>
                <w:szCs w:val="24"/>
              </w:rPr>
              <w:t xml:space="preserve"> </w:t>
            </w:r>
            <w:r w:rsidRPr="004464F4">
              <w:rPr>
                <w:b/>
                <w:bCs/>
                <w:sz w:val="24"/>
                <w:szCs w:val="24"/>
              </w:rPr>
              <w:t>деятельность</w:t>
            </w:r>
          </w:p>
        </w:tc>
      </w:tr>
      <w:tr w:rsidR="00EE54D2">
        <w:trPr>
          <w:trHeight w:val="1103"/>
        </w:trPr>
        <w:tc>
          <w:tcPr>
            <w:tcW w:w="854" w:type="dxa"/>
          </w:tcPr>
          <w:p w:rsidR="00EE54D2" w:rsidRPr="004464F4" w:rsidRDefault="00EE54D2" w:rsidP="004464F4">
            <w:pPr>
              <w:pStyle w:val="TableParagraph"/>
              <w:spacing w:line="273" w:lineRule="exact"/>
              <w:ind w:left="52"/>
              <w:rPr>
                <w:sz w:val="24"/>
                <w:szCs w:val="24"/>
              </w:rPr>
            </w:pPr>
            <w:r w:rsidRPr="004464F4">
              <w:rPr>
                <w:sz w:val="24"/>
                <w:szCs w:val="24"/>
              </w:rPr>
              <w:t>ПК- 9</w:t>
            </w:r>
          </w:p>
        </w:tc>
        <w:tc>
          <w:tcPr>
            <w:tcW w:w="4598" w:type="dxa"/>
          </w:tcPr>
          <w:p w:rsidR="00EE54D2" w:rsidRPr="004464F4" w:rsidRDefault="00EE54D2" w:rsidP="004464F4">
            <w:pPr>
              <w:pStyle w:val="TableParagraph"/>
              <w:ind w:left="52" w:right="76"/>
              <w:rPr>
                <w:sz w:val="24"/>
                <w:szCs w:val="24"/>
              </w:rPr>
            </w:pPr>
            <w:r w:rsidRPr="004464F4">
              <w:rPr>
                <w:sz w:val="24"/>
                <w:szCs w:val="24"/>
              </w:rPr>
              <w:t>способностью организовывать</w:t>
            </w:r>
            <w:r w:rsidRPr="004464F4">
              <w:rPr>
                <w:spacing w:val="1"/>
                <w:sz w:val="24"/>
                <w:szCs w:val="24"/>
              </w:rPr>
              <w:t xml:space="preserve"> </w:t>
            </w:r>
            <w:r w:rsidRPr="004464F4">
              <w:rPr>
                <w:sz w:val="24"/>
                <w:szCs w:val="24"/>
              </w:rPr>
              <w:t>деятельность малой группы, созданной для</w:t>
            </w:r>
            <w:r w:rsidRPr="004464F4">
              <w:rPr>
                <w:spacing w:val="-57"/>
                <w:sz w:val="24"/>
                <w:szCs w:val="24"/>
              </w:rPr>
              <w:t xml:space="preserve"> </w:t>
            </w:r>
            <w:r w:rsidRPr="004464F4">
              <w:rPr>
                <w:sz w:val="24"/>
                <w:szCs w:val="24"/>
              </w:rPr>
              <w:t>реализации</w:t>
            </w:r>
            <w:r w:rsidRPr="004464F4">
              <w:rPr>
                <w:spacing w:val="-2"/>
                <w:sz w:val="24"/>
                <w:szCs w:val="24"/>
              </w:rPr>
              <w:t xml:space="preserve"> </w:t>
            </w:r>
            <w:r w:rsidRPr="004464F4">
              <w:rPr>
                <w:sz w:val="24"/>
                <w:szCs w:val="24"/>
              </w:rPr>
              <w:t>конкретного</w:t>
            </w:r>
            <w:r w:rsidRPr="004464F4">
              <w:rPr>
                <w:spacing w:val="-1"/>
                <w:sz w:val="24"/>
                <w:szCs w:val="24"/>
              </w:rPr>
              <w:t xml:space="preserve"> </w:t>
            </w:r>
            <w:r w:rsidRPr="004464F4">
              <w:rPr>
                <w:sz w:val="24"/>
                <w:szCs w:val="24"/>
              </w:rPr>
              <w:t>экономического</w:t>
            </w:r>
          </w:p>
          <w:p w:rsidR="00EE54D2" w:rsidRPr="004464F4" w:rsidRDefault="00EE54D2" w:rsidP="004464F4">
            <w:pPr>
              <w:pStyle w:val="TableParagraph"/>
              <w:spacing w:line="259" w:lineRule="exact"/>
              <w:ind w:left="52"/>
              <w:rPr>
                <w:sz w:val="24"/>
                <w:szCs w:val="24"/>
              </w:rPr>
            </w:pPr>
            <w:r w:rsidRPr="004464F4">
              <w:rPr>
                <w:sz w:val="24"/>
                <w:szCs w:val="24"/>
              </w:rPr>
              <w:t>проекта</w:t>
            </w:r>
          </w:p>
        </w:tc>
        <w:tc>
          <w:tcPr>
            <w:tcW w:w="2078" w:type="dxa"/>
          </w:tcPr>
          <w:p w:rsidR="00EE54D2" w:rsidRDefault="00EE54D2">
            <w:pPr>
              <w:pStyle w:val="TableParagraph"/>
            </w:pP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1103"/>
        </w:trPr>
        <w:tc>
          <w:tcPr>
            <w:tcW w:w="854" w:type="dxa"/>
          </w:tcPr>
          <w:p w:rsidR="00EE54D2" w:rsidRPr="004464F4" w:rsidRDefault="00EE54D2" w:rsidP="004464F4">
            <w:pPr>
              <w:pStyle w:val="TableParagraph"/>
              <w:spacing w:line="273" w:lineRule="exact"/>
              <w:ind w:left="52"/>
              <w:rPr>
                <w:sz w:val="24"/>
                <w:szCs w:val="24"/>
              </w:rPr>
            </w:pPr>
            <w:r w:rsidRPr="004464F4">
              <w:rPr>
                <w:sz w:val="24"/>
                <w:szCs w:val="24"/>
              </w:rPr>
              <w:t>ПК- 10</w:t>
            </w:r>
          </w:p>
        </w:tc>
        <w:tc>
          <w:tcPr>
            <w:tcW w:w="4598" w:type="dxa"/>
          </w:tcPr>
          <w:p w:rsidR="00EE54D2" w:rsidRPr="004464F4" w:rsidRDefault="00EE54D2" w:rsidP="004464F4">
            <w:pPr>
              <w:pStyle w:val="TableParagraph"/>
              <w:ind w:left="52" w:right="246"/>
              <w:rPr>
                <w:sz w:val="24"/>
                <w:szCs w:val="24"/>
              </w:rPr>
            </w:pPr>
            <w:r w:rsidRPr="004464F4">
              <w:rPr>
                <w:sz w:val="24"/>
                <w:szCs w:val="24"/>
              </w:rPr>
              <w:t>способностью использовать для решения</w:t>
            </w:r>
            <w:r w:rsidRPr="004464F4">
              <w:rPr>
                <w:spacing w:val="-57"/>
                <w:sz w:val="24"/>
                <w:szCs w:val="24"/>
              </w:rPr>
              <w:t xml:space="preserve"> </w:t>
            </w:r>
            <w:r w:rsidRPr="004464F4">
              <w:rPr>
                <w:sz w:val="24"/>
                <w:szCs w:val="24"/>
              </w:rPr>
              <w:t>коммуникативных задач современные</w:t>
            </w:r>
            <w:r w:rsidRPr="004464F4">
              <w:rPr>
                <w:spacing w:val="1"/>
                <w:sz w:val="24"/>
                <w:szCs w:val="24"/>
              </w:rPr>
              <w:t xml:space="preserve"> </w:t>
            </w:r>
            <w:r w:rsidRPr="004464F4">
              <w:rPr>
                <w:sz w:val="24"/>
                <w:szCs w:val="24"/>
              </w:rPr>
              <w:t>технические</w:t>
            </w:r>
            <w:r w:rsidRPr="004464F4">
              <w:rPr>
                <w:spacing w:val="-4"/>
                <w:sz w:val="24"/>
                <w:szCs w:val="24"/>
              </w:rPr>
              <w:t xml:space="preserve"> </w:t>
            </w:r>
            <w:r w:rsidRPr="004464F4">
              <w:rPr>
                <w:sz w:val="24"/>
                <w:szCs w:val="24"/>
              </w:rPr>
              <w:t>средства</w:t>
            </w:r>
            <w:r w:rsidRPr="004464F4">
              <w:rPr>
                <w:spacing w:val="-4"/>
                <w:sz w:val="24"/>
                <w:szCs w:val="24"/>
              </w:rPr>
              <w:t xml:space="preserve"> </w:t>
            </w:r>
            <w:r w:rsidRPr="004464F4">
              <w:rPr>
                <w:sz w:val="24"/>
                <w:szCs w:val="24"/>
              </w:rPr>
              <w:t>и</w:t>
            </w:r>
            <w:r w:rsidRPr="004464F4">
              <w:rPr>
                <w:spacing w:val="-3"/>
                <w:sz w:val="24"/>
                <w:szCs w:val="24"/>
              </w:rPr>
              <w:t xml:space="preserve"> </w:t>
            </w:r>
            <w:r w:rsidRPr="004464F4">
              <w:rPr>
                <w:sz w:val="24"/>
                <w:szCs w:val="24"/>
              </w:rPr>
              <w:t>информационные</w:t>
            </w:r>
          </w:p>
          <w:p w:rsidR="00EE54D2" w:rsidRPr="004464F4" w:rsidRDefault="00EE54D2" w:rsidP="004464F4">
            <w:pPr>
              <w:pStyle w:val="TableParagraph"/>
              <w:spacing w:line="259" w:lineRule="exact"/>
              <w:ind w:left="52"/>
              <w:rPr>
                <w:sz w:val="24"/>
                <w:szCs w:val="24"/>
              </w:rPr>
            </w:pPr>
            <w:r w:rsidRPr="004464F4">
              <w:rPr>
                <w:sz w:val="24"/>
                <w:szCs w:val="24"/>
              </w:rPr>
              <w:t>технологии</w:t>
            </w:r>
          </w:p>
        </w:tc>
        <w:tc>
          <w:tcPr>
            <w:tcW w:w="2078" w:type="dxa"/>
          </w:tcPr>
          <w:p w:rsidR="00EE54D2" w:rsidRDefault="00EE54D2">
            <w:pPr>
              <w:pStyle w:val="TableParagraph"/>
            </w:pP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r w:rsidR="00EE54D2">
        <w:trPr>
          <w:trHeight w:val="2207"/>
        </w:trPr>
        <w:tc>
          <w:tcPr>
            <w:tcW w:w="854" w:type="dxa"/>
          </w:tcPr>
          <w:p w:rsidR="00EE54D2" w:rsidRPr="004464F4" w:rsidRDefault="00EE54D2" w:rsidP="004464F4">
            <w:pPr>
              <w:pStyle w:val="TableParagraph"/>
              <w:spacing w:line="273" w:lineRule="exact"/>
              <w:ind w:left="52"/>
              <w:rPr>
                <w:sz w:val="24"/>
                <w:szCs w:val="24"/>
              </w:rPr>
            </w:pPr>
            <w:r w:rsidRPr="004464F4">
              <w:rPr>
                <w:sz w:val="24"/>
                <w:szCs w:val="24"/>
              </w:rPr>
              <w:t>ПК- 11</w:t>
            </w:r>
          </w:p>
        </w:tc>
        <w:tc>
          <w:tcPr>
            <w:tcW w:w="4598" w:type="dxa"/>
          </w:tcPr>
          <w:p w:rsidR="00EE54D2" w:rsidRPr="004464F4" w:rsidRDefault="00EE54D2" w:rsidP="004464F4">
            <w:pPr>
              <w:pStyle w:val="TableParagraph"/>
              <w:ind w:left="52" w:right="229"/>
              <w:rPr>
                <w:sz w:val="24"/>
                <w:szCs w:val="24"/>
              </w:rPr>
            </w:pPr>
            <w:r w:rsidRPr="004464F4">
              <w:rPr>
                <w:sz w:val="24"/>
                <w:szCs w:val="24"/>
              </w:rPr>
              <w:t>способностью критически оценивать</w:t>
            </w:r>
            <w:r w:rsidRPr="004464F4">
              <w:rPr>
                <w:spacing w:val="1"/>
                <w:sz w:val="24"/>
                <w:szCs w:val="24"/>
              </w:rPr>
              <w:t xml:space="preserve"> </w:t>
            </w:r>
            <w:r w:rsidRPr="004464F4">
              <w:rPr>
                <w:sz w:val="24"/>
                <w:szCs w:val="24"/>
              </w:rPr>
              <w:t>предлагаемые варианты управленческих</w:t>
            </w:r>
            <w:r w:rsidRPr="004464F4">
              <w:rPr>
                <w:spacing w:val="1"/>
                <w:sz w:val="24"/>
                <w:szCs w:val="24"/>
              </w:rPr>
              <w:t xml:space="preserve"> </w:t>
            </w:r>
            <w:r w:rsidRPr="004464F4">
              <w:rPr>
                <w:sz w:val="24"/>
                <w:szCs w:val="24"/>
              </w:rPr>
              <w:t>решений и разработать и обосновать</w:t>
            </w:r>
            <w:r w:rsidRPr="004464F4">
              <w:rPr>
                <w:spacing w:val="1"/>
                <w:sz w:val="24"/>
                <w:szCs w:val="24"/>
              </w:rPr>
              <w:t xml:space="preserve"> </w:t>
            </w:r>
            <w:r w:rsidRPr="004464F4">
              <w:rPr>
                <w:sz w:val="24"/>
                <w:szCs w:val="24"/>
              </w:rPr>
              <w:t>предложения по их совершенствованию с</w:t>
            </w:r>
            <w:r w:rsidRPr="004464F4">
              <w:rPr>
                <w:spacing w:val="-57"/>
                <w:sz w:val="24"/>
                <w:szCs w:val="24"/>
              </w:rPr>
              <w:t xml:space="preserve"> </w:t>
            </w:r>
            <w:r w:rsidRPr="004464F4">
              <w:rPr>
                <w:sz w:val="24"/>
                <w:szCs w:val="24"/>
              </w:rPr>
              <w:t>учетом критериев социально-</w:t>
            </w:r>
            <w:r w:rsidRPr="004464F4">
              <w:rPr>
                <w:spacing w:val="1"/>
                <w:sz w:val="24"/>
                <w:szCs w:val="24"/>
              </w:rPr>
              <w:t xml:space="preserve"> </w:t>
            </w:r>
            <w:r w:rsidRPr="004464F4">
              <w:rPr>
                <w:sz w:val="24"/>
                <w:szCs w:val="24"/>
              </w:rPr>
              <w:t>экономической эффективности, рисков и</w:t>
            </w:r>
            <w:r w:rsidRPr="004464F4">
              <w:rPr>
                <w:spacing w:val="1"/>
                <w:sz w:val="24"/>
                <w:szCs w:val="24"/>
              </w:rPr>
              <w:t xml:space="preserve"> </w:t>
            </w:r>
            <w:r w:rsidRPr="004464F4">
              <w:rPr>
                <w:sz w:val="24"/>
                <w:szCs w:val="24"/>
              </w:rPr>
              <w:t>возможных</w:t>
            </w:r>
            <w:r w:rsidRPr="004464F4">
              <w:rPr>
                <w:spacing w:val="-2"/>
                <w:sz w:val="24"/>
                <w:szCs w:val="24"/>
              </w:rPr>
              <w:t xml:space="preserve"> </w:t>
            </w:r>
            <w:r w:rsidRPr="004464F4">
              <w:rPr>
                <w:sz w:val="24"/>
                <w:szCs w:val="24"/>
              </w:rPr>
              <w:t>социально-экономических</w:t>
            </w:r>
          </w:p>
          <w:p w:rsidR="00EE54D2" w:rsidRPr="004464F4" w:rsidRDefault="00EE54D2" w:rsidP="004464F4">
            <w:pPr>
              <w:pStyle w:val="TableParagraph"/>
              <w:spacing w:line="259" w:lineRule="exact"/>
              <w:ind w:left="52"/>
              <w:rPr>
                <w:sz w:val="24"/>
                <w:szCs w:val="24"/>
              </w:rPr>
            </w:pPr>
            <w:r w:rsidRPr="004464F4">
              <w:rPr>
                <w:sz w:val="24"/>
                <w:szCs w:val="24"/>
              </w:rPr>
              <w:t>последствий</w:t>
            </w:r>
          </w:p>
        </w:tc>
        <w:tc>
          <w:tcPr>
            <w:tcW w:w="2078" w:type="dxa"/>
          </w:tcPr>
          <w:p w:rsidR="00EE54D2" w:rsidRDefault="00EE54D2">
            <w:pPr>
              <w:pStyle w:val="TableParagraph"/>
            </w:pPr>
          </w:p>
        </w:tc>
        <w:tc>
          <w:tcPr>
            <w:tcW w:w="2348" w:type="dxa"/>
          </w:tcPr>
          <w:p w:rsidR="00EE54D2" w:rsidRPr="004464F4" w:rsidRDefault="00EE54D2" w:rsidP="004464F4">
            <w:pPr>
              <w:pStyle w:val="TableParagraph"/>
              <w:spacing w:line="273" w:lineRule="exact"/>
              <w:ind w:left="11"/>
              <w:jc w:val="center"/>
              <w:rPr>
                <w:sz w:val="24"/>
                <w:szCs w:val="24"/>
              </w:rPr>
            </w:pPr>
            <w:r w:rsidRPr="004464F4">
              <w:rPr>
                <w:sz w:val="24"/>
                <w:szCs w:val="24"/>
              </w:rPr>
              <w:t>+</w:t>
            </w:r>
          </w:p>
        </w:tc>
      </w:tr>
    </w:tbl>
    <w:p w:rsidR="00EE54D2" w:rsidRDefault="00EE54D2">
      <w:pPr>
        <w:pStyle w:val="a3"/>
        <w:spacing w:before="10"/>
        <w:ind w:left="0"/>
        <w:rPr>
          <w:sz w:val="19"/>
          <w:szCs w:val="19"/>
        </w:rPr>
      </w:pPr>
    </w:p>
    <w:p w:rsidR="00EE54D2" w:rsidRDefault="00EE54D2" w:rsidP="005B71F3">
      <w:pPr>
        <w:pStyle w:val="1"/>
        <w:numPr>
          <w:ilvl w:val="0"/>
          <w:numId w:val="7"/>
        </w:numPr>
        <w:tabs>
          <w:tab w:val="left" w:pos="3005"/>
        </w:tabs>
        <w:spacing w:before="90"/>
        <w:ind w:left="3004" w:hanging="241"/>
        <w:jc w:val="both"/>
      </w:pPr>
      <w:bookmarkStart w:id="3" w:name="_TOC_250002"/>
      <w:r>
        <w:t>Программа</w:t>
      </w:r>
      <w:r>
        <w:rPr>
          <w:spacing w:val="-2"/>
        </w:rPr>
        <w:t xml:space="preserve"> </w:t>
      </w:r>
      <w:r>
        <w:t>государственного</w:t>
      </w:r>
      <w:r>
        <w:rPr>
          <w:spacing w:val="-1"/>
        </w:rPr>
        <w:t xml:space="preserve"> </w:t>
      </w:r>
      <w:bookmarkEnd w:id="3"/>
      <w:r>
        <w:t>экзамена</w:t>
      </w:r>
    </w:p>
    <w:p w:rsidR="00EE54D2" w:rsidRDefault="00EE54D2" w:rsidP="004E2D72">
      <w:pPr>
        <w:pStyle w:val="1"/>
        <w:tabs>
          <w:tab w:val="left" w:pos="3005"/>
        </w:tabs>
        <w:spacing w:before="90"/>
        <w:ind w:left="3004"/>
        <w:jc w:val="right"/>
      </w:pPr>
    </w:p>
    <w:p w:rsidR="00EE54D2" w:rsidRPr="006E570C" w:rsidRDefault="00EE54D2" w:rsidP="005B71F3">
      <w:pPr>
        <w:pStyle w:val="a7"/>
        <w:numPr>
          <w:ilvl w:val="1"/>
          <w:numId w:val="4"/>
        </w:numPr>
        <w:tabs>
          <w:tab w:val="left" w:pos="1176"/>
        </w:tabs>
        <w:spacing w:before="36"/>
        <w:jc w:val="both"/>
        <w:rPr>
          <w:b/>
          <w:bCs/>
          <w:sz w:val="24"/>
          <w:szCs w:val="24"/>
        </w:rPr>
      </w:pPr>
      <w:r w:rsidRPr="006E570C">
        <w:rPr>
          <w:b/>
          <w:bCs/>
          <w:sz w:val="24"/>
          <w:szCs w:val="24"/>
        </w:rPr>
        <w:t>Содержание</w:t>
      </w:r>
      <w:r w:rsidRPr="006E570C">
        <w:rPr>
          <w:b/>
          <w:bCs/>
          <w:spacing w:val="-4"/>
          <w:sz w:val="24"/>
          <w:szCs w:val="24"/>
        </w:rPr>
        <w:t xml:space="preserve"> </w:t>
      </w:r>
      <w:r w:rsidRPr="006E570C">
        <w:rPr>
          <w:b/>
          <w:bCs/>
          <w:sz w:val="24"/>
          <w:szCs w:val="24"/>
        </w:rPr>
        <w:t>экзамена</w:t>
      </w:r>
    </w:p>
    <w:p w:rsidR="00EE54D2" w:rsidRPr="006E570C" w:rsidRDefault="00EE54D2" w:rsidP="006E570C">
      <w:pPr>
        <w:pStyle w:val="Default"/>
        <w:ind w:right="-1" w:firstLine="567"/>
        <w:jc w:val="both"/>
        <w:rPr>
          <w:color w:val="auto"/>
        </w:rPr>
      </w:pPr>
      <w:r w:rsidRPr="003D5B00">
        <w:rPr>
          <w:color w:val="auto"/>
        </w:rPr>
        <w:t>Государственный экзамен является обязательным элементом учебного плана профиля «Финансы и кредит» и проводится выпускающей кафедрой финансов и кредита Института экономики, управления, права РГГУ.</w:t>
      </w:r>
      <w:r w:rsidRPr="006E570C">
        <w:rPr>
          <w:color w:val="auto"/>
        </w:rPr>
        <w:t xml:space="preserve"> </w:t>
      </w:r>
    </w:p>
    <w:p w:rsidR="00EE54D2" w:rsidRPr="006E570C" w:rsidRDefault="00EE54D2" w:rsidP="006E570C">
      <w:pPr>
        <w:pStyle w:val="Default"/>
        <w:ind w:right="-1" w:firstLine="567"/>
        <w:jc w:val="both"/>
        <w:rPr>
          <w:color w:val="auto"/>
        </w:rPr>
      </w:pPr>
      <w:r w:rsidRPr="006E570C">
        <w:rPr>
          <w:color w:val="auto"/>
        </w:rPr>
        <w:t>Общая трудоёмкость подготовки к сдаче и сдача государственного экзамена составляет 3 (три) зачётных единицы, 108 ч.,</w:t>
      </w:r>
      <w:r w:rsidRPr="00166FF6">
        <w:rPr>
          <w:color w:val="auto"/>
          <w:vertAlign w:val="superscript"/>
        </w:rPr>
        <w:footnoteReference w:id="1"/>
      </w:r>
      <w:r w:rsidRPr="00166FF6">
        <w:rPr>
          <w:color w:val="auto"/>
          <w:vertAlign w:val="superscript"/>
        </w:rPr>
        <w:t xml:space="preserve"> </w:t>
      </w:r>
      <w:r w:rsidRPr="006E570C">
        <w:rPr>
          <w:color w:val="auto"/>
        </w:rPr>
        <w:t xml:space="preserve">в том числе 0,5 ч. – консультация. </w:t>
      </w:r>
    </w:p>
    <w:p w:rsidR="00EE54D2" w:rsidRPr="006E570C" w:rsidRDefault="00EE54D2" w:rsidP="006E570C">
      <w:pPr>
        <w:pStyle w:val="Default"/>
        <w:ind w:right="-1" w:firstLine="567"/>
        <w:jc w:val="both"/>
        <w:rPr>
          <w:color w:val="auto"/>
        </w:rPr>
      </w:pPr>
      <w:r w:rsidRPr="006E570C">
        <w:rPr>
          <w:color w:val="auto"/>
        </w:rPr>
        <w:t>Государственный экзамен проходит в устной форме и является междисциплинарным. Вопросы основываются на содержании следующих дисциплин: «Макроэкономика», «Микроэкономика», «Институциональная экономика», «Экономика отраслевых рынков», «Финансы», «Деньги, кредит, банки», «Бухгалтерский учёт и отчётность», «Финансы организаций», «Налоги и налоговая система», «Инвестиции и инвестиционный процесс», «Рынок ценных бумаг», «Страхование», «Корпоративные финансы», «Безопасность жизнедеятельности», «Физическая культура и спорт».</w:t>
      </w:r>
      <w:r w:rsidRPr="00166FF6">
        <w:rPr>
          <w:color w:val="auto"/>
          <w:vertAlign w:val="superscript"/>
        </w:rPr>
        <w:footnoteReference w:id="2"/>
      </w:r>
    </w:p>
    <w:p w:rsidR="00EE54D2" w:rsidRDefault="00EE54D2" w:rsidP="00166FF6">
      <w:pPr>
        <w:pStyle w:val="a3"/>
        <w:spacing w:before="4"/>
        <w:ind w:left="0"/>
        <w:rPr>
          <w:sz w:val="20"/>
          <w:szCs w:val="20"/>
        </w:rPr>
      </w:pPr>
    </w:p>
    <w:p w:rsidR="00EE54D2" w:rsidRDefault="00EE54D2" w:rsidP="005B71F3">
      <w:pPr>
        <w:pStyle w:val="a7"/>
        <w:numPr>
          <w:ilvl w:val="1"/>
          <w:numId w:val="4"/>
        </w:numPr>
        <w:tabs>
          <w:tab w:val="left" w:pos="1203"/>
        </w:tabs>
        <w:ind w:left="1203"/>
        <w:rPr>
          <w:b/>
          <w:bCs/>
          <w:sz w:val="24"/>
          <w:szCs w:val="24"/>
        </w:rPr>
      </w:pPr>
      <w:r w:rsidRPr="006E570C">
        <w:rPr>
          <w:b/>
          <w:bCs/>
          <w:sz w:val="24"/>
          <w:szCs w:val="24"/>
        </w:rPr>
        <w:t>Фонд</w:t>
      </w:r>
      <w:r w:rsidRPr="006E570C">
        <w:rPr>
          <w:b/>
          <w:bCs/>
          <w:spacing w:val="-3"/>
          <w:sz w:val="24"/>
          <w:szCs w:val="24"/>
        </w:rPr>
        <w:t xml:space="preserve"> </w:t>
      </w:r>
      <w:r w:rsidRPr="006E570C">
        <w:rPr>
          <w:b/>
          <w:bCs/>
          <w:sz w:val="24"/>
          <w:szCs w:val="24"/>
        </w:rPr>
        <w:t>оценочных</w:t>
      </w:r>
      <w:r w:rsidRPr="006E570C">
        <w:rPr>
          <w:b/>
          <w:bCs/>
          <w:spacing w:val="-2"/>
          <w:sz w:val="24"/>
          <w:szCs w:val="24"/>
        </w:rPr>
        <w:t xml:space="preserve"> </w:t>
      </w:r>
      <w:r w:rsidRPr="006E570C">
        <w:rPr>
          <w:b/>
          <w:bCs/>
          <w:sz w:val="24"/>
          <w:szCs w:val="24"/>
        </w:rPr>
        <w:t>средств</w:t>
      </w:r>
      <w:r w:rsidRPr="006E570C">
        <w:rPr>
          <w:b/>
          <w:bCs/>
          <w:spacing w:val="-3"/>
          <w:sz w:val="24"/>
          <w:szCs w:val="24"/>
        </w:rPr>
        <w:t xml:space="preserve"> </w:t>
      </w:r>
      <w:r w:rsidRPr="006E570C">
        <w:rPr>
          <w:b/>
          <w:bCs/>
          <w:sz w:val="24"/>
          <w:szCs w:val="24"/>
        </w:rPr>
        <w:t>государственного</w:t>
      </w:r>
      <w:r w:rsidRPr="006E570C">
        <w:rPr>
          <w:b/>
          <w:bCs/>
          <w:spacing w:val="-2"/>
          <w:sz w:val="24"/>
          <w:szCs w:val="24"/>
        </w:rPr>
        <w:t xml:space="preserve"> </w:t>
      </w:r>
      <w:r w:rsidRPr="006E570C">
        <w:rPr>
          <w:b/>
          <w:bCs/>
          <w:sz w:val="24"/>
          <w:szCs w:val="24"/>
        </w:rPr>
        <w:t>экзамена</w:t>
      </w:r>
    </w:p>
    <w:p w:rsidR="00EE54D2" w:rsidRDefault="00EE54D2" w:rsidP="00166FF6">
      <w:pPr>
        <w:tabs>
          <w:tab w:val="left" w:pos="1203"/>
        </w:tabs>
        <w:ind w:left="783"/>
        <w:rPr>
          <w:b/>
          <w:bCs/>
          <w:sz w:val="24"/>
          <w:szCs w:val="24"/>
        </w:rPr>
      </w:pPr>
    </w:p>
    <w:p w:rsidR="00EE54D2" w:rsidRPr="00166FF6" w:rsidRDefault="00EE54D2" w:rsidP="00166FF6">
      <w:pPr>
        <w:tabs>
          <w:tab w:val="left" w:pos="1203"/>
        </w:tabs>
        <w:ind w:left="783"/>
        <w:rPr>
          <w:b/>
          <w:bCs/>
          <w:sz w:val="24"/>
          <w:szCs w:val="24"/>
        </w:rPr>
      </w:pPr>
      <w:r w:rsidRPr="00166FF6">
        <w:rPr>
          <w:b/>
          <w:bCs/>
          <w:sz w:val="24"/>
          <w:szCs w:val="24"/>
        </w:rPr>
        <w:t>2.2.1. Описание показателей, критериев и шкалы оценивания</w:t>
      </w:r>
    </w:p>
    <w:p w:rsidR="00EE54D2" w:rsidRDefault="00EE54D2" w:rsidP="00166FF6">
      <w:pPr>
        <w:pStyle w:val="Default"/>
        <w:ind w:right="-1" w:firstLine="709"/>
        <w:jc w:val="both"/>
        <w:rPr>
          <w:color w:val="auto"/>
        </w:rPr>
      </w:pPr>
      <w:r>
        <w:rPr>
          <w:color w:val="auto"/>
        </w:rPr>
        <w:t xml:space="preserve">По результатам каждого государственного аттестационного испытания могут быть определены оценки </w:t>
      </w:r>
      <w:r w:rsidRPr="006E570C">
        <w:rPr>
          <w:color w:val="auto"/>
        </w:rPr>
        <w:tab/>
        <w:t>«отлично»,</w:t>
      </w:r>
      <w:r w:rsidRPr="006E570C">
        <w:rPr>
          <w:color w:val="auto"/>
        </w:rPr>
        <w:tab/>
        <w:t>«хорошо»,</w:t>
      </w:r>
      <w:r w:rsidRPr="006E570C">
        <w:rPr>
          <w:color w:val="auto"/>
        </w:rPr>
        <w:tab/>
        <w:t>«удовлетворительно»,</w:t>
      </w:r>
      <w:r>
        <w:rPr>
          <w:color w:val="auto"/>
        </w:rPr>
        <w:t xml:space="preserve"> </w:t>
      </w:r>
      <w:r w:rsidRPr="006E570C">
        <w:rPr>
          <w:color w:val="auto"/>
        </w:rPr>
        <w:t>«неудовлетворительно». Оценки «отлично», «хорошо», «удовлетворительно» означают успешное прохождение государственного аттестационного испытания.</w:t>
      </w:r>
      <w:r>
        <w:rPr>
          <w:color w:val="auto"/>
        </w:rPr>
        <w:t xml:space="preserve"> </w:t>
      </w:r>
    </w:p>
    <w:p w:rsidR="00EE54D2" w:rsidRDefault="00EE54D2" w:rsidP="00166FF6">
      <w:pPr>
        <w:pStyle w:val="Default"/>
        <w:ind w:right="-1" w:firstLine="709"/>
        <w:jc w:val="both"/>
        <w:rPr>
          <w:color w:val="auto"/>
        </w:rPr>
      </w:pPr>
      <w:r>
        <w:rPr>
          <w:color w:val="auto"/>
        </w:rPr>
        <w:t>По результатам Государственного экзамена знания студентов оцениваются на основании следующих критериев:</w:t>
      </w:r>
    </w:p>
    <w:p w:rsidR="00EE54D2" w:rsidRDefault="00EE54D2" w:rsidP="00166FF6">
      <w:pPr>
        <w:pStyle w:val="Default"/>
        <w:ind w:right="-1" w:firstLine="709"/>
        <w:jc w:val="both"/>
        <w:rPr>
          <w:color w:val="auto"/>
        </w:rPr>
      </w:pPr>
    </w:p>
    <w:p w:rsidR="00EE54D2" w:rsidRDefault="00EE54D2" w:rsidP="00166FF6">
      <w:pPr>
        <w:pStyle w:val="Default"/>
        <w:ind w:right="-1" w:firstLine="709"/>
        <w:jc w:val="both"/>
        <w:rPr>
          <w:color w:val="auto"/>
        </w:rPr>
      </w:pPr>
    </w:p>
    <w:p w:rsidR="00EE54D2" w:rsidRDefault="00EE54D2" w:rsidP="00166FF6">
      <w:pPr>
        <w:pStyle w:val="Default"/>
        <w:ind w:right="-1" w:firstLine="709"/>
        <w:jc w:val="both"/>
        <w:rPr>
          <w:color w:val="auto"/>
        </w:rPr>
      </w:pPr>
    </w:p>
    <w:p w:rsidR="00EE54D2" w:rsidRDefault="00EE54D2">
      <w:pPr>
        <w:pStyle w:val="a3"/>
        <w:ind w:left="0"/>
      </w:pPr>
    </w:p>
    <w:tbl>
      <w:tblPr>
        <w:tblW w:w="1010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6"/>
        <w:gridCol w:w="8505"/>
      </w:tblGrid>
      <w:tr w:rsidR="00EE54D2" w:rsidRPr="00DA2287">
        <w:trPr>
          <w:trHeight w:val="277"/>
        </w:trPr>
        <w:tc>
          <w:tcPr>
            <w:tcW w:w="1596" w:type="dxa"/>
          </w:tcPr>
          <w:p w:rsidR="00EE54D2" w:rsidRPr="004464F4" w:rsidRDefault="00EE54D2" w:rsidP="004464F4">
            <w:pPr>
              <w:pStyle w:val="TableParagraph"/>
              <w:spacing w:before="1"/>
              <w:ind w:left="110"/>
              <w:jc w:val="center"/>
              <w:rPr>
                <w:b/>
                <w:bCs/>
              </w:rPr>
            </w:pPr>
            <w:r w:rsidRPr="004464F4">
              <w:rPr>
                <w:b/>
                <w:bCs/>
              </w:rPr>
              <w:t>Оценка</w:t>
            </w:r>
          </w:p>
        </w:tc>
        <w:tc>
          <w:tcPr>
            <w:tcW w:w="8505" w:type="dxa"/>
          </w:tcPr>
          <w:p w:rsidR="00EE54D2" w:rsidRPr="004464F4" w:rsidRDefault="00EE54D2" w:rsidP="004464F4">
            <w:pPr>
              <w:pStyle w:val="TableParagraph"/>
              <w:spacing w:before="1"/>
              <w:ind w:right="2754"/>
              <w:jc w:val="center"/>
              <w:rPr>
                <w:b/>
                <w:bCs/>
              </w:rPr>
            </w:pPr>
            <w:r w:rsidRPr="004464F4">
              <w:rPr>
                <w:b/>
                <w:bCs/>
              </w:rPr>
              <w:t>Критерии оценки</w:t>
            </w:r>
          </w:p>
        </w:tc>
      </w:tr>
      <w:tr w:rsidR="00EE54D2" w:rsidRPr="00DA2287">
        <w:trPr>
          <w:trHeight w:val="3109"/>
        </w:trPr>
        <w:tc>
          <w:tcPr>
            <w:tcW w:w="1596" w:type="dxa"/>
          </w:tcPr>
          <w:p w:rsidR="00EE54D2" w:rsidRPr="00DA2287" w:rsidRDefault="00EE54D2" w:rsidP="004464F4">
            <w:pPr>
              <w:pStyle w:val="TableParagraph"/>
              <w:ind w:left="110"/>
            </w:pPr>
            <w:r w:rsidRPr="00DA2287">
              <w:t>Отлично</w:t>
            </w:r>
          </w:p>
        </w:tc>
        <w:tc>
          <w:tcPr>
            <w:tcW w:w="8505" w:type="dxa"/>
          </w:tcPr>
          <w:p w:rsidR="00EE54D2" w:rsidRPr="00DA2287" w:rsidRDefault="00EE54D2" w:rsidP="004464F4">
            <w:pPr>
              <w:pStyle w:val="TableParagraph"/>
              <w:ind w:left="109"/>
            </w:pPr>
            <w:r w:rsidRPr="00DA2287">
              <w:t>Студент:</w:t>
            </w:r>
          </w:p>
          <w:p w:rsidR="00EE54D2" w:rsidRPr="00DA2287" w:rsidRDefault="00EE54D2" w:rsidP="004464F4">
            <w:pPr>
              <w:pStyle w:val="TableParagraph"/>
              <w:tabs>
                <w:tab w:val="left" w:pos="960"/>
              </w:tabs>
              <w:spacing w:before="2"/>
              <w:ind w:right="92"/>
              <w:jc w:val="both"/>
            </w:pPr>
            <w:r w:rsidRPr="00DA2287">
              <w:t>- показывает высокий уровень компетентности, знания</w:t>
            </w:r>
            <w:r w:rsidRPr="004464F4">
              <w:rPr>
                <w:spacing w:val="-57"/>
              </w:rPr>
              <w:t xml:space="preserve"> </w:t>
            </w:r>
            <w:r w:rsidRPr="00DA2287">
              <w:t>материала</w:t>
            </w:r>
            <w:r w:rsidRPr="004464F4">
              <w:rPr>
                <w:spacing w:val="1"/>
              </w:rPr>
              <w:t xml:space="preserve"> </w:t>
            </w:r>
            <w:r w:rsidRPr="00DA2287">
              <w:t>программы,</w:t>
            </w:r>
            <w:r w:rsidRPr="004464F4">
              <w:rPr>
                <w:spacing w:val="1"/>
              </w:rPr>
              <w:t xml:space="preserve"> </w:t>
            </w:r>
            <w:r w:rsidRPr="00DA2287">
              <w:t>учебной,</w:t>
            </w:r>
            <w:r w:rsidRPr="004464F4">
              <w:rPr>
                <w:spacing w:val="1"/>
              </w:rPr>
              <w:t xml:space="preserve"> </w:t>
            </w:r>
            <w:r w:rsidRPr="00DA2287">
              <w:t>периодической</w:t>
            </w:r>
            <w:r w:rsidRPr="004464F4">
              <w:rPr>
                <w:spacing w:val="1"/>
              </w:rPr>
              <w:t xml:space="preserve"> </w:t>
            </w:r>
            <w:r w:rsidRPr="00DA2287">
              <w:t>и</w:t>
            </w:r>
            <w:r w:rsidRPr="004464F4">
              <w:rPr>
                <w:spacing w:val="1"/>
              </w:rPr>
              <w:t xml:space="preserve"> </w:t>
            </w:r>
            <w:r w:rsidRPr="00DA2287">
              <w:t>монографической литературы, раскрывает основные понятия</w:t>
            </w:r>
            <w:r w:rsidRPr="004464F4">
              <w:rPr>
                <w:spacing w:val="1"/>
              </w:rPr>
              <w:t xml:space="preserve"> </w:t>
            </w:r>
            <w:r w:rsidRPr="00DA2287">
              <w:t>и</w:t>
            </w:r>
            <w:r w:rsidRPr="004464F4">
              <w:rPr>
                <w:spacing w:val="1"/>
              </w:rPr>
              <w:t xml:space="preserve"> </w:t>
            </w:r>
            <w:r w:rsidRPr="00DA2287">
              <w:t>проводит</w:t>
            </w:r>
            <w:r w:rsidRPr="004464F4">
              <w:rPr>
                <w:spacing w:val="1"/>
              </w:rPr>
              <w:t xml:space="preserve"> </w:t>
            </w:r>
            <w:r w:rsidRPr="00DA2287">
              <w:t>их</w:t>
            </w:r>
            <w:r w:rsidRPr="004464F4">
              <w:rPr>
                <w:spacing w:val="1"/>
              </w:rPr>
              <w:t xml:space="preserve"> </w:t>
            </w:r>
            <w:r w:rsidRPr="00DA2287">
              <w:t>анализ</w:t>
            </w:r>
            <w:r w:rsidRPr="004464F4">
              <w:rPr>
                <w:spacing w:val="1"/>
              </w:rPr>
              <w:t xml:space="preserve"> </w:t>
            </w:r>
            <w:r w:rsidRPr="00DA2287">
              <w:t>на</w:t>
            </w:r>
            <w:r w:rsidRPr="004464F4">
              <w:rPr>
                <w:spacing w:val="1"/>
              </w:rPr>
              <w:t xml:space="preserve"> </w:t>
            </w:r>
            <w:r w:rsidRPr="00DA2287">
              <w:t>основании</w:t>
            </w:r>
            <w:r w:rsidRPr="004464F4">
              <w:rPr>
                <w:spacing w:val="1"/>
              </w:rPr>
              <w:t xml:space="preserve"> </w:t>
            </w:r>
            <w:r w:rsidRPr="00DA2287">
              <w:t>позиций</w:t>
            </w:r>
            <w:r w:rsidRPr="004464F4">
              <w:rPr>
                <w:spacing w:val="1"/>
              </w:rPr>
              <w:t xml:space="preserve"> </w:t>
            </w:r>
            <w:r w:rsidRPr="00DA2287">
              <w:t>различных</w:t>
            </w:r>
            <w:r w:rsidRPr="004464F4">
              <w:rPr>
                <w:spacing w:val="1"/>
              </w:rPr>
              <w:t xml:space="preserve"> </w:t>
            </w:r>
            <w:r w:rsidRPr="00DA2287">
              <w:t>авторов;</w:t>
            </w:r>
          </w:p>
          <w:p w:rsidR="00EE54D2" w:rsidRPr="00DA2287" w:rsidRDefault="00EE54D2" w:rsidP="004464F4">
            <w:pPr>
              <w:pStyle w:val="TableParagraph"/>
              <w:tabs>
                <w:tab w:val="left" w:pos="1002"/>
              </w:tabs>
              <w:ind w:right="92"/>
              <w:jc w:val="both"/>
            </w:pPr>
            <w:r w:rsidRPr="00DA2287">
              <w:t>- показывает высокий уровень теоретических знаний</w:t>
            </w:r>
            <w:r w:rsidRPr="004464F4">
              <w:rPr>
                <w:spacing w:val="1"/>
              </w:rPr>
              <w:t xml:space="preserve"> </w:t>
            </w:r>
            <w:r w:rsidRPr="00DA2287">
              <w:t>по дисциплинам, включенным в итоговый государственный</w:t>
            </w:r>
            <w:r w:rsidRPr="004464F4">
              <w:rPr>
                <w:spacing w:val="1"/>
              </w:rPr>
              <w:t xml:space="preserve"> </w:t>
            </w:r>
            <w:r w:rsidRPr="00DA2287">
              <w:t>экзамен</w:t>
            </w:r>
            <w:r w:rsidRPr="004464F4">
              <w:rPr>
                <w:spacing w:val="1"/>
              </w:rPr>
              <w:t xml:space="preserve"> </w:t>
            </w:r>
            <w:r w:rsidRPr="00DA2287">
              <w:t>по</w:t>
            </w:r>
            <w:r w:rsidRPr="004464F4">
              <w:rPr>
                <w:spacing w:val="1"/>
              </w:rPr>
              <w:t xml:space="preserve"> </w:t>
            </w:r>
            <w:r w:rsidRPr="00DA2287">
              <w:t>специализации,</w:t>
            </w:r>
            <w:r w:rsidRPr="004464F4">
              <w:rPr>
                <w:spacing w:val="1"/>
              </w:rPr>
              <w:t xml:space="preserve"> </w:t>
            </w:r>
            <w:r w:rsidRPr="00DA2287">
              <w:t>и</w:t>
            </w:r>
            <w:r w:rsidRPr="004464F4">
              <w:rPr>
                <w:spacing w:val="1"/>
              </w:rPr>
              <w:t xml:space="preserve"> </w:t>
            </w:r>
            <w:r w:rsidRPr="00DA2287">
              <w:t>видит</w:t>
            </w:r>
            <w:r w:rsidRPr="004464F4">
              <w:rPr>
                <w:spacing w:val="1"/>
              </w:rPr>
              <w:t xml:space="preserve"> </w:t>
            </w:r>
            <w:r w:rsidRPr="00DA2287">
              <w:t>междисциплинарные</w:t>
            </w:r>
            <w:r w:rsidRPr="004464F4">
              <w:rPr>
                <w:spacing w:val="1"/>
              </w:rPr>
              <w:t xml:space="preserve"> </w:t>
            </w:r>
            <w:r w:rsidRPr="00DA2287">
              <w:t>связи;</w:t>
            </w:r>
          </w:p>
          <w:p w:rsidR="00EE54D2" w:rsidRPr="00DA2287" w:rsidRDefault="00EE54D2" w:rsidP="004464F4">
            <w:pPr>
              <w:pStyle w:val="TableParagraph"/>
              <w:tabs>
                <w:tab w:val="left" w:pos="1199"/>
              </w:tabs>
              <w:ind w:right="93"/>
              <w:jc w:val="both"/>
            </w:pPr>
            <w:r w:rsidRPr="00DA2287">
              <w:t>- профессионально,</w:t>
            </w:r>
            <w:r w:rsidRPr="004464F4">
              <w:rPr>
                <w:spacing w:val="1"/>
              </w:rPr>
              <w:t xml:space="preserve"> </w:t>
            </w:r>
            <w:r w:rsidRPr="00DA2287">
              <w:t>грамотно,</w:t>
            </w:r>
            <w:r w:rsidRPr="004464F4">
              <w:rPr>
                <w:spacing w:val="1"/>
              </w:rPr>
              <w:t xml:space="preserve"> </w:t>
            </w:r>
            <w:r w:rsidRPr="00DA2287">
              <w:t>последовательно,</w:t>
            </w:r>
            <w:r w:rsidRPr="004464F4">
              <w:rPr>
                <w:spacing w:val="1"/>
              </w:rPr>
              <w:t xml:space="preserve"> </w:t>
            </w:r>
            <w:r w:rsidRPr="00DA2287">
              <w:t>хорошим языком четко излагает материал, аргументировано</w:t>
            </w:r>
            <w:r w:rsidRPr="004464F4">
              <w:rPr>
                <w:spacing w:val="1"/>
              </w:rPr>
              <w:t xml:space="preserve"> </w:t>
            </w:r>
            <w:r w:rsidRPr="00DA2287">
              <w:t>формулирует</w:t>
            </w:r>
            <w:r w:rsidRPr="004464F4">
              <w:rPr>
                <w:spacing w:val="-1"/>
              </w:rPr>
              <w:t xml:space="preserve"> </w:t>
            </w:r>
            <w:r w:rsidRPr="00DA2287">
              <w:t>выводы;</w:t>
            </w:r>
          </w:p>
          <w:p w:rsidR="00EE54D2" w:rsidRPr="00DA2287" w:rsidRDefault="00EE54D2" w:rsidP="004464F4">
            <w:pPr>
              <w:pStyle w:val="TableParagraph"/>
              <w:tabs>
                <w:tab w:val="left" w:pos="1198"/>
              </w:tabs>
              <w:spacing w:before="3"/>
              <w:ind w:right="93"/>
              <w:jc w:val="both"/>
            </w:pPr>
            <w:r w:rsidRPr="00DA2287">
              <w:t>- знает</w:t>
            </w:r>
            <w:r w:rsidRPr="004464F4">
              <w:rPr>
                <w:spacing w:val="57"/>
              </w:rPr>
              <w:t xml:space="preserve"> </w:t>
            </w:r>
            <w:r w:rsidRPr="00DA2287">
              <w:t>в</w:t>
            </w:r>
            <w:r w:rsidRPr="004464F4">
              <w:rPr>
                <w:spacing w:val="57"/>
              </w:rPr>
              <w:t xml:space="preserve"> </w:t>
            </w:r>
            <w:r w:rsidRPr="00DA2287">
              <w:t>рамках</w:t>
            </w:r>
            <w:r w:rsidRPr="004464F4">
              <w:rPr>
                <w:spacing w:val="57"/>
              </w:rPr>
              <w:t xml:space="preserve"> </w:t>
            </w:r>
            <w:r w:rsidRPr="00DA2287">
              <w:t>требований</w:t>
            </w:r>
            <w:r w:rsidRPr="004464F4">
              <w:rPr>
                <w:spacing w:val="57"/>
              </w:rPr>
              <w:t xml:space="preserve"> </w:t>
            </w:r>
            <w:r w:rsidRPr="00DA2287">
              <w:t>к</w:t>
            </w:r>
            <w:r w:rsidRPr="004464F4">
              <w:rPr>
                <w:spacing w:val="57"/>
              </w:rPr>
              <w:t xml:space="preserve"> </w:t>
            </w:r>
            <w:r w:rsidRPr="00DA2287">
              <w:t>программе</w:t>
            </w:r>
            <w:r w:rsidRPr="004464F4">
              <w:rPr>
                <w:spacing w:val="-58"/>
              </w:rPr>
              <w:t xml:space="preserve"> </w:t>
            </w:r>
            <w:r w:rsidRPr="00DA2287">
              <w:t>законодательную</w:t>
            </w:r>
            <w:r w:rsidRPr="004464F4">
              <w:rPr>
                <w:spacing w:val="-1"/>
              </w:rPr>
              <w:t xml:space="preserve"> </w:t>
            </w:r>
            <w:r w:rsidRPr="00DA2287">
              <w:t>нормативную</w:t>
            </w:r>
            <w:r w:rsidRPr="004464F4">
              <w:rPr>
                <w:spacing w:val="-1"/>
              </w:rPr>
              <w:t xml:space="preserve"> </w:t>
            </w:r>
            <w:r w:rsidRPr="00DA2287">
              <w:t>и практическую</w:t>
            </w:r>
            <w:r w:rsidRPr="004464F4">
              <w:rPr>
                <w:spacing w:val="-1"/>
              </w:rPr>
              <w:t xml:space="preserve"> </w:t>
            </w:r>
            <w:r w:rsidRPr="00DA2287">
              <w:t>базу;</w:t>
            </w:r>
          </w:p>
          <w:p w:rsidR="00EE54D2" w:rsidRPr="00DA2287" w:rsidRDefault="00EE54D2" w:rsidP="004464F4">
            <w:pPr>
              <w:pStyle w:val="TableParagraph"/>
              <w:tabs>
                <w:tab w:val="left" w:pos="1089"/>
              </w:tabs>
              <w:ind w:right="93"/>
              <w:jc w:val="both"/>
            </w:pPr>
            <w:r w:rsidRPr="00DA2287">
              <w:t>- на</w:t>
            </w:r>
            <w:r w:rsidRPr="004464F4">
              <w:rPr>
                <w:spacing w:val="1"/>
              </w:rPr>
              <w:t xml:space="preserve"> </w:t>
            </w:r>
            <w:r w:rsidRPr="00DA2287">
              <w:t>вопросы</w:t>
            </w:r>
            <w:r w:rsidRPr="004464F4">
              <w:rPr>
                <w:spacing w:val="1"/>
              </w:rPr>
              <w:t xml:space="preserve"> </w:t>
            </w:r>
            <w:r w:rsidRPr="00DA2287">
              <w:t>членов</w:t>
            </w:r>
            <w:r w:rsidRPr="004464F4">
              <w:rPr>
                <w:spacing w:val="1"/>
              </w:rPr>
              <w:t xml:space="preserve"> </w:t>
            </w:r>
            <w:r w:rsidRPr="00DA2287">
              <w:t>комиссии</w:t>
            </w:r>
            <w:r w:rsidRPr="004464F4">
              <w:rPr>
                <w:spacing w:val="1"/>
              </w:rPr>
              <w:t xml:space="preserve"> </w:t>
            </w:r>
            <w:r w:rsidRPr="00DA2287">
              <w:t>отвечает</w:t>
            </w:r>
            <w:r w:rsidRPr="004464F4">
              <w:rPr>
                <w:spacing w:val="1"/>
              </w:rPr>
              <w:t xml:space="preserve"> </w:t>
            </w:r>
            <w:r w:rsidRPr="00DA2287">
              <w:t>кратко,</w:t>
            </w:r>
            <w:r w:rsidRPr="004464F4">
              <w:rPr>
                <w:spacing w:val="-57"/>
              </w:rPr>
              <w:t xml:space="preserve"> </w:t>
            </w:r>
            <w:r w:rsidRPr="00DA2287">
              <w:t>аргументировано,</w:t>
            </w:r>
            <w:r w:rsidRPr="004464F4">
              <w:rPr>
                <w:spacing w:val="-1"/>
              </w:rPr>
              <w:t xml:space="preserve"> </w:t>
            </w:r>
            <w:r w:rsidRPr="00DA2287">
              <w:t>уверенно,</w:t>
            </w:r>
            <w:r w:rsidRPr="004464F4">
              <w:rPr>
                <w:spacing w:val="-1"/>
              </w:rPr>
              <w:t xml:space="preserve"> </w:t>
            </w:r>
            <w:r w:rsidRPr="00DA2287">
              <w:t>по существу.</w:t>
            </w:r>
          </w:p>
        </w:tc>
      </w:tr>
      <w:tr w:rsidR="00EE54D2" w:rsidRPr="00DA2287">
        <w:trPr>
          <w:trHeight w:val="4376"/>
        </w:trPr>
        <w:tc>
          <w:tcPr>
            <w:tcW w:w="1596" w:type="dxa"/>
          </w:tcPr>
          <w:p w:rsidR="00EE54D2" w:rsidRPr="00DA2287" w:rsidRDefault="00EE54D2" w:rsidP="004464F4">
            <w:pPr>
              <w:pStyle w:val="TableParagraph"/>
              <w:ind w:left="110"/>
            </w:pPr>
            <w:r w:rsidRPr="00DA2287">
              <w:t>Хорошо</w:t>
            </w:r>
          </w:p>
        </w:tc>
        <w:tc>
          <w:tcPr>
            <w:tcW w:w="8505" w:type="dxa"/>
          </w:tcPr>
          <w:p w:rsidR="00EE54D2" w:rsidRPr="00DA2287" w:rsidRDefault="00EE54D2" w:rsidP="004464F4">
            <w:pPr>
              <w:pStyle w:val="TableParagraph"/>
              <w:ind w:left="109"/>
            </w:pPr>
            <w:r w:rsidRPr="00DA2287">
              <w:t>Студент:</w:t>
            </w:r>
          </w:p>
          <w:p w:rsidR="00EE54D2" w:rsidRPr="00DA2287" w:rsidRDefault="00EE54D2" w:rsidP="004464F4">
            <w:pPr>
              <w:pStyle w:val="TableParagraph"/>
              <w:numPr>
                <w:ilvl w:val="0"/>
                <w:numId w:val="3"/>
              </w:numPr>
              <w:tabs>
                <w:tab w:val="left" w:pos="303"/>
              </w:tabs>
              <w:ind w:left="109" w:right="92" w:firstLine="0"/>
              <w:jc w:val="both"/>
            </w:pPr>
            <w:r w:rsidRPr="00DA2287">
              <w:t>показывает достаточный уровень компетентности, знания</w:t>
            </w:r>
            <w:r w:rsidRPr="004464F4">
              <w:rPr>
                <w:spacing w:val="1"/>
              </w:rPr>
              <w:t xml:space="preserve"> </w:t>
            </w:r>
            <w:r w:rsidRPr="00DA2287">
              <w:t>лекционного</w:t>
            </w:r>
            <w:r w:rsidRPr="004464F4">
              <w:rPr>
                <w:spacing w:val="1"/>
              </w:rPr>
              <w:t xml:space="preserve"> </w:t>
            </w:r>
            <w:r w:rsidRPr="00DA2287">
              <w:t>материала,</w:t>
            </w:r>
            <w:r w:rsidRPr="004464F4">
              <w:rPr>
                <w:spacing w:val="1"/>
              </w:rPr>
              <w:t xml:space="preserve"> </w:t>
            </w:r>
            <w:r w:rsidRPr="00DA2287">
              <w:t>учебной</w:t>
            </w:r>
            <w:r w:rsidRPr="004464F4">
              <w:rPr>
                <w:spacing w:val="1"/>
              </w:rPr>
              <w:t xml:space="preserve"> </w:t>
            </w:r>
            <w:r w:rsidRPr="00DA2287">
              <w:t>и</w:t>
            </w:r>
            <w:r w:rsidRPr="004464F4">
              <w:rPr>
                <w:spacing w:val="61"/>
              </w:rPr>
              <w:t xml:space="preserve"> </w:t>
            </w:r>
            <w:r w:rsidRPr="00DA2287">
              <w:t>методической</w:t>
            </w:r>
            <w:r w:rsidRPr="004464F4">
              <w:rPr>
                <w:spacing w:val="1"/>
              </w:rPr>
              <w:t xml:space="preserve"> </w:t>
            </w:r>
            <w:r w:rsidRPr="00DA2287">
              <w:t>литературы;</w:t>
            </w:r>
            <w:r w:rsidRPr="004464F4">
              <w:rPr>
                <w:spacing w:val="1"/>
              </w:rPr>
              <w:t xml:space="preserve"> </w:t>
            </w:r>
          </w:p>
          <w:p w:rsidR="00EE54D2" w:rsidRPr="00DA2287" w:rsidRDefault="00EE54D2" w:rsidP="004464F4">
            <w:pPr>
              <w:pStyle w:val="TableParagraph"/>
              <w:numPr>
                <w:ilvl w:val="0"/>
                <w:numId w:val="3"/>
              </w:numPr>
              <w:tabs>
                <w:tab w:val="left" w:pos="303"/>
              </w:tabs>
              <w:ind w:left="109" w:right="92" w:firstLine="0"/>
              <w:jc w:val="both"/>
            </w:pPr>
            <w:r w:rsidRPr="00DA2287">
              <w:t>уверенно</w:t>
            </w:r>
            <w:r w:rsidRPr="004464F4">
              <w:rPr>
                <w:spacing w:val="1"/>
              </w:rPr>
              <w:t xml:space="preserve"> </w:t>
            </w:r>
            <w:r w:rsidRPr="00DA2287">
              <w:t>и</w:t>
            </w:r>
            <w:r w:rsidRPr="004464F4">
              <w:rPr>
                <w:spacing w:val="1"/>
              </w:rPr>
              <w:t xml:space="preserve"> </w:t>
            </w:r>
            <w:r w:rsidRPr="00DA2287">
              <w:t>профессионально,</w:t>
            </w:r>
            <w:r w:rsidRPr="004464F4">
              <w:rPr>
                <w:spacing w:val="1"/>
              </w:rPr>
              <w:t xml:space="preserve"> </w:t>
            </w:r>
            <w:r w:rsidRPr="00DA2287">
              <w:t>грамотным</w:t>
            </w:r>
            <w:r w:rsidRPr="004464F4">
              <w:rPr>
                <w:spacing w:val="-57"/>
              </w:rPr>
              <w:t xml:space="preserve"> </w:t>
            </w:r>
            <w:r w:rsidRPr="00DA2287">
              <w:t>языком,</w:t>
            </w:r>
            <w:r w:rsidRPr="004464F4">
              <w:rPr>
                <w:spacing w:val="1"/>
              </w:rPr>
              <w:t xml:space="preserve"> </w:t>
            </w:r>
            <w:r w:rsidRPr="00DA2287">
              <w:t>ясно,</w:t>
            </w:r>
            <w:r w:rsidRPr="004464F4">
              <w:rPr>
                <w:spacing w:val="1"/>
              </w:rPr>
              <w:t xml:space="preserve"> </w:t>
            </w:r>
            <w:r w:rsidRPr="00DA2287">
              <w:t>четко</w:t>
            </w:r>
            <w:r w:rsidRPr="004464F4">
              <w:rPr>
                <w:spacing w:val="1"/>
              </w:rPr>
              <w:t xml:space="preserve"> </w:t>
            </w:r>
            <w:r w:rsidRPr="00DA2287">
              <w:t>и</w:t>
            </w:r>
            <w:r w:rsidRPr="004464F4">
              <w:rPr>
                <w:spacing w:val="1"/>
              </w:rPr>
              <w:t xml:space="preserve"> </w:t>
            </w:r>
            <w:r w:rsidRPr="00DA2287">
              <w:t>понятно</w:t>
            </w:r>
            <w:r w:rsidRPr="004464F4">
              <w:rPr>
                <w:spacing w:val="1"/>
              </w:rPr>
              <w:t xml:space="preserve"> </w:t>
            </w:r>
            <w:r w:rsidRPr="00DA2287">
              <w:t>излагает</w:t>
            </w:r>
            <w:r w:rsidRPr="004464F4">
              <w:rPr>
                <w:spacing w:val="1"/>
              </w:rPr>
              <w:t xml:space="preserve"> </w:t>
            </w:r>
            <w:r w:rsidRPr="00DA2287">
              <w:t>состояние</w:t>
            </w:r>
            <w:r w:rsidRPr="004464F4">
              <w:rPr>
                <w:spacing w:val="1"/>
              </w:rPr>
              <w:t xml:space="preserve"> </w:t>
            </w:r>
            <w:r w:rsidRPr="00DA2287">
              <w:t>и</w:t>
            </w:r>
            <w:r w:rsidRPr="004464F4">
              <w:rPr>
                <w:spacing w:val="1"/>
              </w:rPr>
              <w:t xml:space="preserve"> </w:t>
            </w:r>
            <w:r w:rsidRPr="00DA2287">
              <w:t xml:space="preserve">суть </w:t>
            </w:r>
            <w:r w:rsidRPr="004464F4">
              <w:rPr>
                <w:spacing w:val="-57"/>
              </w:rPr>
              <w:t xml:space="preserve"> </w:t>
            </w:r>
            <w:r w:rsidRPr="00DA2287">
              <w:t>вопроса;</w:t>
            </w:r>
          </w:p>
          <w:p w:rsidR="00EE54D2" w:rsidRPr="00DA2287" w:rsidRDefault="00EE54D2" w:rsidP="004464F4">
            <w:pPr>
              <w:pStyle w:val="TableParagraph"/>
              <w:numPr>
                <w:ilvl w:val="0"/>
                <w:numId w:val="3"/>
              </w:numPr>
              <w:tabs>
                <w:tab w:val="left" w:pos="303"/>
              </w:tabs>
              <w:spacing w:before="3"/>
              <w:ind w:left="109" w:right="93" w:firstLine="0"/>
              <w:jc w:val="both"/>
            </w:pPr>
            <w:r w:rsidRPr="00DA2287">
              <w:t>знает нормативно-законодательную и практическую базу,</w:t>
            </w:r>
            <w:r w:rsidRPr="004464F4">
              <w:rPr>
                <w:spacing w:val="1"/>
              </w:rPr>
              <w:t xml:space="preserve"> </w:t>
            </w:r>
            <w:r w:rsidRPr="00DA2287">
              <w:t>но</w:t>
            </w:r>
            <w:r w:rsidRPr="004464F4">
              <w:rPr>
                <w:spacing w:val="-1"/>
              </w:rPr>
              <w:t xml:space="preserve"> </w:t>
            </w:r>
            <w:r w:rsidRPr="00DA2287">
              <w:t>при</w:t>
            </w:r>
            <w:r w:rsidRPr="004464F4">
              <w:rPr>
                <w:spacing w:val="-1"/>
              </w:rPr>
              <w:t xml:space="preserve"> </w:t>
            </w:r>
            <w:r w:rsidRPr="00DA2287">
              <w:t>ответе</w:t>
            </w:r>
            <w:r w:rsidRPr="004464F4">
              <w:rPr>
                <w:spacing w:val="-2"/>
              </w:rPr>
              <w:t xml:space="preserve"> </w:t>
            </w:r>
            <w:r w:rsidRPr="00DA2287">
              <w:t>допускает несущественные</w:t>
            </w:r>
            <w:r w:rsidRPr="004464F4">
              <w:rPr>
                <w:spacing w:val="-2"/>
              </w:rPr>
              <w:t xml:space="preserve"> </w:t>
            </w:r>
            <w:r w:rsidRPr="00DA2287">
              <w:t>погрешности;</w:t>
            </w:r>
          </w:p>
          <w:p w:rsidR="00EE54D2" w:rsidRPr="00DA2287" w:rsidRDefault="00EE54D2" w:rsidP="004464F4">
            <w:pPr>
              <w:pStyle w:val="TableParagraph"/>
              <w:numPr>
                <w:ilvl w:val="0"/>
                <w:numId w:val="3"/>
              </w:numPr>
              <w:tabs>
                <w:tab w:val="left" w:pos="443"/>
              </w:tabs>
              <w:spacing w:before="4"/>
              <w:ind w:left="109" w:right="92" w:firstLine="0"/>
              <w:jc w:val="both"/>
            </w:pPr>
            <w:r w:rsidRPr="00DA2287">
              <w:t>показывает</w:t>
            </w:r>
            <w:r w:rsidRPr="004464F4">
              <w:rPr>
                <w:spacing w:val="1"/>
              </w:rPr>
              <w:t xml:space="preserve"> </w:t>
            </w:r>
            <w:r w:rsidRPr="00DA2287">
              <w:t>достаточный</w:t>
            </w:r>
            <w:r w:rsidRPr="004464F4">
              <w:rPr>
                <w:spacing w:val="1"/>
              </w:rPr>
              <w:t xml:space="preserve"> </w:t>
            </w:r>
            <w:r w:rsidRPr="00DA2287">
              <w:t>уровень</w:t>
            </w:r>
            <w:r w:rsidRPr="004464F4">
              <w:rPr>
                <w:spacing w:val="1"/>
              </w:rPr>
              <w:t xml:space="preserve"> </w:t>
            </w:r>
            <w:r w:rsidRPr="00DA2287">
              <w:t>профессиональных</w:t>
            </w:r>
            <w:r w:rsidRPr="004464F4">
              <w:rPr>
                <w:spacing w:val="-57"/>
              </w:rPr>
              <w:t xml:space="preserve"> </w:t>
            </w:r>
            <w:r w:rsidRPr="00DA2287">
              <w:t>знаний,</w:t>
            </w:r>
            <w:r w:rsidRPr="004464F4">
              <w:rPr>
                <w:spacing w:val="1"/>
              </w:rPr>
              <w:t xml:space="preserve"> </w:t>
            </w:r>
            <w:r w:rsidRPr="00DA2287">
              <w:t>свободно</w:t>
            </w:r>
            <w:r w:rsidRPr="004464F4">
              <w:rPr>
                <w:spacing w:val="1"/>
              </w:rPr>
              <w:t xml:space="preserve"> </w:t>
            </w:r>
            <w:r w:rsidRPr="00DA2287">
              <w:t>оперирует</w:t>
            </w:r>
            <w:r w:rsidRPr="004464F4">
              <w:rPr>
                <w:spacing w:val="1"/>
              </w:rPr>
              <w:t xml:space="preserve"> </w:t>
            </w:r>
            <w:r w:rsidRPr="00DA2287">
              <w:t>понятиями,</w:t>
            </w:r>
            <w:r w:rsidRPr="004464F4">
              <w:rPr>
                <w:spacing w:val="1"/>
              </w:rPr>
              <w:t xml:space="preserve"> </w:t>
            </w:r>
            <w:r w:rsidRPr="00DA2287">
              <w:t>методами</w:t>
            </w:r>
            <w:r w:rsidRPr="004464F4">
              <w:rPr>
                <w:spacing w:val="1"/>
              </w:rPr>
              <w:t xml:space="preserve"> </w:t>
            </w:r>
            <w:r w:rsidRPr="00DA2287">
              <w:t>оценки</w:t>
            </w:r>
            <w:r w:rsidRPr="004464F4">
              <w:rPr>
                <w:spacing w:val="1"/>
              </w:rPr>
              <w:t xml:space="preserve"> </w:t>
            </w:r>
            <w:r w:rsidRPr="00DA2287">
              <w:t>принятия</w:t>
            </w:r>
            <w:r w:rsidRPr="004464F4">
              <w:rPr>
                <w:spacing w:val="1"/>
              </w:rPr>
              <w:t xml:space="preserve"> </w:t>
            </w:r>
            <w:r w:rsidRPr="00DA2287">
              <w:t>решений,</w:t>
            </w:r>
            <w:r w:rsidRPr="004464F4">
              <w:rPr>
                <w:spacing w:val="1"/>
              </w:rPr>
              <w:t xml:space="preserve"> </w:t>
            </w:r>
            <w:r w:rsidRPr="00DA2287">
              <w:t>имеет</w:t>
            </w:r>
            <w:r w:rsidRPr="004464F4">
              <w:rPr>
                <w:spacing w:val="1"/>
              </w:rPr>
              <w:t xml:space="preserve"> </w:t>
            </w:r>
            <w:r w:rsidRPr="00DA2287">
              <w:t>представление:</w:t>
            </w:r>
            <w:r w:rsidRPr="004464F4">
              <w:rPr>
                <w:spacing w:val="1"/>
              </w:rPr>
              <w:t xml:space="preserve"> </w:t>
            </w:r>
            <w:r w:rsidRPr="00DA2287">
              <w:t>о</w:t>
            </w:r>
            <w:r w:rsidRPr="004464F4">
              <w:rPr>
                <w:spacing w:val="1"/>
              </w:rPr>
              <w:t xml:space="preserve"> </w:t>
            </w:r>
            <w:r w:rsidRPr="00DA2287">
              <w:t>междисциплинарных связях, увязывает знания, полученные</w:t>
            </w:r>
            <w:r w:rsidRPr="004464F4">
              <w:rPr>
                <w:spacing w:val="1"/>
              </w:rPr>
              <w:t xml:space="preserve"> </w:t>
            </w:r>
            <w:r w:rsidRPr="00DA2287">
              <w:t>при</w:t>
            </w:r>
            <w:r w:rsidRPr="004464F4">
              <w:rPr>
                <w:spacing w:val="1"/>
              </w:rPr>
              <w:t xml:space="preserve"> </w:t>
            </w:r>
            <w:r w:rsidRPr="00DA2287">
              <w:t>изучении</w:t>
            </w:r>
            <w:r w:rsidRPr="004464F4">
              <w:rPr>
                <w:spacing w:val="1"/>
              </w:rPr>
              <w:t xml:space="preserve"> </w:t>
            </w:r>
            <w:r w:rsidRPr="00DA2287">
              <w:t>различных</w:t>
            </w:r>
            <w:r w:rsidRPr="004464F4">
              <w:rPr>
                <w:spacing w:val="1"/>
              </w:rPr>
              <w:t xml:space="preserve"> </w:t>
            </w:r>
            <w:r w:rsidRPr="00DA2287">
              <w:t>дисциплин,</w:t>
            </w:r>
            <w:r w:rsidRPr="004464F4">
              <w:rPr>
                <w:spacing w:val="1"/>
              </w:rPr>
              <w:t xml:space="preserve"> </w:t>
            </w:r>
            <w:r w:rsidRPr="00DA2287">
              <w:t>умеет</w:t>
            </w:r>
            <w:r w:rsidRPr="004464F4">
              <w:rPr>
                <w:spacing w:val="1"/>
              </w:rPr>
              <w:t xml:space="preserve"> </w:t>
            </w:r>
            <w:r w:rsidRPr="00DA2287">
              <w:t>анализировать</w:t>
            </w:r>
            <w:r w:rsidRPr="004464F4">
              <w:rPr>
                <w:spacing w:val="1"/>
              </w:rPr>
              <w:t xml:space="preserve"> </w:t>
            </w:r>
            <w:r w:rsidRPr="00DA2287">
              <w:t>практические</w:t>
            </w:r>
            <w:r w:rsidRPr="004464F4">
              <w:rPr>
                <w:spacing w:val="1"/>
              </w:rPr>
              <w:t xml:space="preserve"> </w:t>
            </w:r>
            <w:r w:rsidRPr="00DA2287">
              <w:t>ситуации,</w:t>
            </w:r>
            <w:r w:rsidRPr="004464F4">
              <w:rPr>
                <w:spacing w:val="1"/>
              </w:rPr>
              <w:t xml:space="preserve"> </w:t>
            </w:r>
            <w:r w:rsidRPr="00DA2287">
              <w:t>но</w:t>
            </w:r>
            <w:r w:rsidRPr="004464F4">
              <w:rPr>
                <w:spacing w:val="1"/>
              </w:rPr>
              <w:t xml:space="preserve"> </w:t>
            </w:r>
            <w:r w:rsidRPr="00DA2287">
              <w:t>допускает</w:t>
            </w:r>
            <w:r w:rsidRPr="004464F4">
              <w:rPr>
                <w:spacing w:val="1"/>
              </w:rPr>
              <w:t xml:space="preserve"> </w:t>
            </w:r>
            <w:r w:rsidRPr="00DA2287">
              <w:t>некоторые</w:t>
            </w:r>
            <w:r w:rsidRPr="004464F4">
              <w:rPr>
                <w:spacing w:val="1"/>
              </w:rPr>
              <w:t xml:space="preserve"> </w:t>
            </w:r>
            <w:r w:rsidRPr="00DA2287">
              <w:t>погрешности.</w:t>
            </w:r>
          </w:p>
          <w:p w:rsidR="00EE54D2" w:rsidRPr="00DA2287" w:rsidRDefault="00EE54D2" w:rsidP="004464F4">
            <w:pPr>
              <w:pStyle w:val="TableParagraph"/>
              <w:ind w:left="109" w:right="93" w:firstLine="709"/>
              <w:jc w:val="both"/>
            </w:pPr>
            <w:r w:rsidRPr="00DA2287">
              <w:t>Ответ</w:t>
            </w:r>
            <w:r w:rsidRPr="004464F4">
              <w:rPr>
                <w:spacing w:val="1"/>
              </w:rPr>
              <w:t xml:space="preserve"> </w:t>
            </w:r>
            <w:r w:rsidRPr="00DA2287">
              <w:t>построен</w:t>
            </w:r>
            <w:r w:rsidRPr="004464F4">
              <w:rPr>
                <w:spacing w:val="1"/>
              </w:rPr>
              <w:t xml:space="preserve"> </w:t>
            </w:r>
            <w:r w:rsidRPr="00DA2287">
              <w:t>логично,</w:t>
            </w:r>
            <w:r w:rsidRPr="004464F4">
              <w:rPr>
                <w:spacing w:val="1"/>
              </w:rPr>
              <w:t xml:space="preserve"> </w:t>
            </w:r>
            <w:r w:rsidRPr="00DA2287">
              <w:t>материал</w:t>
            </w:r>
            <w:r w:rsidRPr="004464F4">
              <w:rPr>
                <w:spacing w:val="61"/>
              </w:rPr>
              <w:t xml:space="preserve"> </w:t>
            </w:r>
            <w:r w:rsidRPr="00DA2287">
              <w:t>излагается</w:t>
            </w:r>
            <w:r w:rsidRPr="004464F4">
              <w:rPr>
                <w:spacing w:val="1"/>
              </w:rPr>
              <w:t xml:space="preserve"> </w:t>
            </w:r>
            <w:r w:rsidRPr="00DA2287">
              <w:t>хорошим</w:t>
            </w:r>
            <w:r w:rsidRPr="004464F4">
              <w:rPr>
                <w:spacing w:val="1"/>
              </w:rPr>
              <w:t xml:space="preserve"> </w:t>
            </w:r>
            <w:r w:rsidRPr="00DA2287">
              <w:t>языком,</w:t>
            </w:r>
            <w:r w:rsidRPr="004464F4">
              <w:rPr>
                <w:spacing w:val="1"/>
              </w:rPr>
              <w:t xml:space="preserve"> </w:t>
            </w:r>
            <w:r w:rsidRPr="00DA2287">
              <w:t>привлекается</w:t>
            </w:r>
            <w:r w:rsidRPr="004464F4">
              <w:rPr>
                <w:spacing w:val="1"/>
              </w:rPr>
              <w:t xml:space="preserve"> </w:t>
            </w:r>
            <w:r w:rsidRPr="00DA2287">
              <w:t>информативный</w:t>
            </w:r>
            <w:r w:rsidRPr="004464F4">
              <w:rPr>
                <w:spacing w:val="1"/>
              </w:rPr>
              <w:t xml:space="preserve"> </w:t>
            </w:r>
            <w:r w:rsidRPr="00DA2287">
              <w:t>и</w:t>
            </w:r>
            <w:r w:rsidRPr="004464F4">
              <w:rPr>
                <w:spacing w:val="1"/>
              </w:rPr>
              <w:t xml:space="preserve"> </w:t>
            </w:r>
            <w:r w:rsidRPr="00DA2287">
              <w:t>иллюстративный</w:t>
            </w:r>
            <w:r w:rsidRPr="004464F4">
              <w:rPr>
                <w:spacing w:val="1"/>
              </w:rPr>
              <w:t xml:space="preserve"> </w:t>
            </w:r>
            <w:r w:rsidRPr="00DA2287">
              <w:t>материал,</w:t>
            </w:r>
            <w:r w:rsidRPr="004464F4">
              <w:rPr>
                <w:spacing w:val="1"/>
              </w:rPr>
              <w:t xml:space="preserve"> </w:t>
            </w:r>
            <w:r w:rsidRPr="00DA2287">
              <w:t>но</w:t>
            </w:r>
            <w:r w:rsidRPr="004464F4">
              <w:rPr>
                <w:spacing w:val="1"/>
              </w:rPr>
              <w:t xml:space="preserve"> </w:t>
            </w:r>
            <w:r w:rsidRPr="00DA2287">
              <w:t>при</w:t>
            </w:r>
            <w:r w:rsidRPr="004464F4">
              <w:rPr>
                <w:spacing w:val="1"/>
              </w:rPr>
              <w:t xml:space="preserve"> </w:t>
            </w:r>
            <w:r w:rsidRPr="00DA2287">
              <w:t>ответе</w:t>
            </w:r>
            <w:r w:rsidRPr="004464F4">
              <w:rPr>
                <w:spacing w:val="1"/>
              </w:rPr>
              <w:t xml:space="preserve"> </w:t>
            </w:r>
            <w:r w:rsidRPr="00DA2287">
              <w:t>допускает</w:t>
            </w:r>
            <w:r w:rsidRPr="004464F4">
              <w:rPr>
                <w:spacing w:val="1"/>
              </w:rPr>
              <w:t xml:space="preserve"> </w:t>
            </w:r>
            <w:r w:rsidRPr="00DA2287">
              <w:t>некоторые</w:t>
            </w:r>
            <w:r w:rsidRPr="004464F4">
              <w:rPr>
                <w:spacing w:val="-2"/>
              </w:rPr>
              <w:t xml:space="preserve"> </w:t>
            </w:r>
            <w:r w:rsidRPr="00DA2287">
              <w:t>погрешности.</w:t>
            </w:r>
          </w:p>
          <w:p w:rsidR="00EE54D2" w:rsidRPr="00DA2287" w:rsidRDefault="00EE54D2" w:rsidP="004464F4">
            <w:pPr>
              <w:pStyle w:val="TableParagraph"/>
              <w:ind w:left="109" w:right="92" w:firstLine="709"/>
              <w:jc w:val="both"/>
            </w:pPr>
            <w:r w:rsidRPr="00DA2287">
              <w:t>Вопросы,</w:t>
            </w:r>
            <w:r w:rsidRPr="004464F4">
              <w:rPr>
                <w:spacing w:val="1"/>
              </w:rPr>
              <w:t xml:space="preserve"> </w:t>
            </w:r>
            <w:r w:rsidRPr="00DA2287">
              <w:t>задаваемые</w:t>
            </w:r>
            <w:r w:rsidRPr="004464F4">
              <w:rPr>
                <w:spacing w:val="1"/>
              </w:rPr>
              <w:t xml:space="preserve"> </w:t>
            </w:r>
            <w:r w:rsidRPr="00DA2287">
              <w:t>членами</w:t>
            </w:r>
            <w:r w:rsidRPr="004464F4">
              <w:rPr>
                <w:spacing w:val="1"/>
              </w:rPr>
              <w:t xml:space="preserve"> </w:t>
            </w:r>
            <w:r w:rsidRPr="00DA2287">
              <w:t>экзаменационной</w:t>
            </w:r>
            <w:r w:rsidRPr="004464F4">
              <w:rPr>
                <w:spacing w:val="1"/>
              </w:rPr>
              <w:t xml:space="preserve"> </w:t>
            </w:r>
            <w:r w:rsidRPr="00DA2287">
              <w:t>комиссии,</w:t>
            </w:r>
            <w:r w:rsidRPr="004464F4">
              <w:rPr>
                <w:spacing w:val="-1"/>
              </w:rPr>
              <w:t xml:space="preserve"> </w:t>
            </w:r>
            <w:r w:rsidRPr="00DA2287">
              <w:t>не</w:t>
            </w:r>
            <w:r w:rsidRPr="004464F4">
              <w:rPr>
                <w:spacing w:val="-2"/>
              </w:rPr>
              <w:t xml:space="preserve"> </w:t>
            </w:r>
            <w:r w:rsidRPr="00DA2287">
              <w:t>вызывают существенных</w:t>
            </w:r>
            <w:r w:rsidRPr="004464F4">
              <w:rPr>
                <w:spacing w:val="-1"/>
              </w:rPr>
              <w:t xml:space="preserve"> </w:t>
            </w:r>
            <w:r w:rsidRPr="00DA2287">
              <w:t>затруднений.</w:t>
            </w:r>
          </w:p>
        </w:tc>
      </w:tr>
      <w:tr w:rsidR="00EE54D2" w:rsidRPr="00DA2287">
        <w:trPr>
          <w:trHeight w:val="275"/>
        </w:trPr>
        <w:tc>
          <w:tcPr>
            <w:tcW w:w="1596" w:type="dxa"/>
          </w:tcPr>
          <w:p w:rsidR="00EE54D2" w:rsidRPr="00DA2287" w:rsidRDefault="00EE54D2" w:rsidP="00DA2287">
            <w:pPr>
              <w:pStyle w:val="TableParagraph"/>
            </w:pPr>
            <w:r w:rsidRPr="00DA2287">
              <w:t xml:space="preserve">Удовлетворительно </w:t>
            </w:r>
          </w:p>
        </w:tc>
        <w:tc>
          <w:tcPr>
            <w:tcW w:w="8505" w:type="dxa"/>
          </w:tcPr>
          <w:p w:rsidR="00EE54D2" w:rsidRPr="00DA2287" w:rsidRDefault="00EE54D2" w:rsidP="004464F4">
            <w:pPr>
              <w:pStyle w:val="TableParagraph"/>
              <w:numPr>
                <w:ilvl w:val="0"/>
                <w:numId w:val="2"/>
              </w:numPr>
              <w:tabs>
                <w:tab w:val="left" w:pos="314"/>
              </w:tabs>
              <w:ind w:left="109" w:right="93" w:firstLine="0"/>
              <w:jc w:val="both"/>
            </w:pPr>
            <w:r w:rsidRPr="00DA2287">
              <w:t>показывает</w:t>
            </w:r>
            <w:r w:rsidRPr="004464F4">
              <w:rPr>
                <w:spacing w:val="1"/>
              </w:rPr>
              <w:t xml:space="preserve"> </w:t>
            </w:r>
            <w:r w:rsidRPr="00DA2287">
              <w:t>достаточные</w:t>
            </w:r>
            <w:r w:rsidRPr="004464F4">
              <w:rPr>
                <w:spacing w:val="1"/>
              </w:rPr>
              <w:t xml:space="preserve"> </w:t>
            </w:r>
            <w:r w:rsidRPr="00DA2287">
              <w:t>знания</w:t>
            </w:r>
            <w:r w:rsidRPr="004464F4">
              <w:rPr>
                <w:spacing w:val="1"/>
              </w:rPr>
              <w:t xml:space="preserve"> </w:t>
            </w:r>
            <w:r w:rsidRPr="00DA2287">
              <w:t>учебного</w:t>
            </w:r>
            <w:r w:rsidRPr="004464F4">
              <w:rPr>
                <w:spacing w:val="1"/>
              </w:rPr>
              <w:t xml:space="preserve"> </w:t>
            </w:r>
            <w:r w:rsidRPr="00DA2287">
              <w:t>и</w:t>
            </w:r>
            <w:r w:rsidRPr="004464F4">
              <w:rPr>
                <w:spacing w:val="1"/>
              </w:rPr>
              <w:t xml:space="preserve"> </w:t>
            </w:r>
            <w:r w:rsidRPr="00DA2287">
              <w:t>лекционного</w:t>
            </w:r>
            <w:r w:rsidRPr="004464F4">
              <w:rPr>
                <w:spacing w:val="-57"/>
              </w:rPr>
              <w:t xml:space="preserve"> </w:t>
            </w:r>
            <w:r w:rsidRPr="00DA2287">
              <w:t>материала, но при ответе отсутствует должная связь между</w:t>
            </w:r>
            <w:r w:rsidRPr="004464F4">
              <w:rPr>
                <w:spacing w:val="1"/>
              </w:rPr>
              <w:t xml:space="preserve"> </w:t>
            </w:r>
            <w:r w:rsidRPr="00DA2287">
              <w:t>анализом,</w:t>
            </w:r>
            <w:r w:rsidRPr="004464F4">
              <w:rPr>
                <w:spacing w:val="-1"/>
              </w:rPr>
              <w:t xml:space="preserve"> </w:t>
            </w:r>
            <w:r w:rsidRPr="00DA2287">
              <w:t>аргументацией и выводами;</w:t>
            </w:r>
          </w:p>
          <w:p w:rsidR="00EE54D2" w:rsidRPr="00DA2287" w:rsidRDefault="00EE54D2" w:rsidP="004464F4">
            <w:pPr>
              <w:pStyle w:val="TableParagraph"/>
              <w:numPr>
                <w:ilvl w:val="0"/>
                <w:numId w:val="2"/>
              </w:numPr>
              <w:tabs>
                <w:tab w:val="left" w:pos="250"/>
              </w:tabs>
              <w:ind w:left="249" w:hanging="141"/>
              <w:jc w:val="both"/>
            </w:pPr>
            <w:r w:rsidRPr="00DA2287">
              <w:t>на</w:t>
            </w:r>
            <w:r w:rsidRPr="004464F4">
              <w:rPr>
                <w:spacing w:val="-3"/>
              </w:rPr>
              <w:t xml:space="preserve"> </w:t>
            </w:r>
            <w:r w:rsidRPr="00DA2287">
              <w:t>вопросы</w:t>
            </w:r>
            <w:r w:rsidRPr="004464F4">
              <w:rPr>
                <w:spacing w:val="-2"/>
              </w:rPr>
              <w:t xml:space="preserve"> </w:t>
            </w:r>
            <w:r w:rsidRPr="00DA2287">
              <w:t>отвечает</w:t>
            </w:r>
            <w:r w:rsidRPr="004464F4">
              <w:rPr>
                <w:spacing w:val="-2"/>
              </w:rPr>
              <w:t xml:space="preserve"> </w:t>
            </w:r>
            <w:r w:rsidRPr="00DA2287">
              <w:t>неуверенно,</w:t>
            </w:r>
            <w:r w:rsidRPr="004464F4">
              <w:rPr>
                <w:spacing w:val="-2"/>
              </w:rPr>
              <w:t xml:space="preserve"> </w:t>
            </w:r>
            <w:r w:rsidRPr="00DA2287">
              <w:t>допускает</w:t>
            </w:r>
            <w:r w:rsidRPr="004464F4">
              <w:rPr>
                <w:spacing w:val="-2"/>
              </w:rPr>
              <w:t xml:space="preserve"> </w:t>
            </w:r>
            <w:r w:rsidRPr="00DA2287">
              <w:t>погрешности;</w:t>
            </w:r>
          </w:p>
          <w:p w:rsidR="00EE54D2" w:rsidRPr="00DA2287" w:rsidRDefault="00EE54D2" w:rsidP="004464F4">
            <w:pPr>
              <w:pStyle w:val="TableParagraph"/>
              <w:numPr>
                <w:ilvl w:val="0"/>
                <w:numId w:val="2"/>
              </w:numPr>
              <w:tabs>
                <w:tab w:val="left" w:pos="618"/>
              </w:tabs>
              <w:ind w:left="109" w:right="94" w:firstLine="0"/>
              <w:jc w:val="both"/>
            </w:pPr>
            <w:r w:rsidRPr="00DA2287">
              <w:t>владеет</w:t>
            </w:r>
            <w:r w:rsidRPr="004464F4">
              <w:rPr>
                <w:spacing w:val="1"/>
              </w:rPr>
              <w:t xml:space="preserve"> </w:t>
            </w:r>
            <w:r w:rsidRPr="00DA2287">
              <w:t>практическими</w:t>
            </w:r>
            <w:r w:rsidRPr="004464F4">
              <w:rPr>
                <w:spacing w:val="1"/>
              </w:rPr>
              <w:t xml:space="preserve"> </w:t>
            </w:r>
            <w:r w:rsidRPr="00DA2287">
              <w:t>навыками,</w:t>
            </w:r>
            <w:r w:rsidRPr="004464F4">
              <w:rPr>
                <w:spacing w:val="1"/>
              </w:rPr>
              <w:t xml:space="preserve"> </w:t>
            </w:r>
            <w:r w:rsidRPr="00DA2287">
              <w:t>привлекает</w:t>
            </w:r>
            <w:r w:rsidRPr="004464F4">
              <w:rPr>
                <w:spacing w:val="-57"/>
              </w:rPr>
              <w:t xml:space="preserve"> </w:t>
            </w:r>
            <w:r w:rsidRPr="00DA2287">
              <w:t>иллюстративный</w:t>
            </w:r>
            <w:r w:rsidRPr="004464F4">
              <w:rPr>
                <w:spacing w:val="1"/>
              </w:rPr>
              <w:t xml:space="preserve"> </w:t>
            </w:r>
            <w:r w:rsidRPr="00DA2287">
              <w:t>материал,</w:t>
            </w:r>
            <w:r w:rsidRPr="004464F4">
              <w:rPr>
                <w:spacing w:val="1"/>
              </w:rPr>
              <w:t xml:space="preserve"> </w:t>
            </w:r>
            <w:r w:rsidRPr="00DA2287">
              <w:t>но</w:t>
            </w:r>
            <w:r w:rsidRPr="004464F4">
              <w:rPr>
                <w:spacing w:val="1"/>
              </w:rPr>
              <w:t xml:space="preserve"> </w:t>
            </w:r>
            <w:r w:rsidRPr="00DA2287">
              <w:t>чувствует</w:t>
            </w:r>
            <w:r w:rsidRPr="004464F4">
              <w:rPr>
                <w:spacing w:val="1"/>
              </w:rPr>
              <w:t xml:space="preserve"> </w:t>
            </w:r>
            <w:r w:rsidRPr="00DA2287">
              <w:t>себя</w:t>
            </w:r>
            <w:r w:rsidRPr="004464F4">
              <w:rPr>
                <w:spacing w:val="60"/>
              </w:rPr>
              <w:t xml:space="preserve"> </w:t>
            </w:r>
            <w:r w:rsidRPr="00DA2287">
              <w:t>неуверенно</w:t>
            </w:r>
            <w:r w:rsidRPr="004464F4">
              <w:rPr>
                <w:spacing w:val="1"/>
              </w:rPr>
              <w:t xml:space="preserve"> </w:t>
            </w:r>
            <w:r w:rsidRPr="00DA2287">
              <w:t>при</w:t>
            </w:r>
            <w:r w:rsidRPr="004464F4">
              <w:rPr>
                <w:spacing w:val="-1"/>
              </w:rPr>
              <w:t xml:space="preserve"> </w:t>
            </w:r>
            <w:r w:rsidRPr="00DA2287">
              <w:t>анализе</w:t>
            </w:r>
            <w:r w:rsidRPr="004464F4">
              <w:rPr>
                <w:spacing w:val="-1"/>
              </w:rPr>
              <w:t xml:space="preserve"> </w:t>
            </w:r>
            <w:r w:rsidRPr="00DA2287">
              <w:t>междисциплинарных связей;</w:t>
            </w:r>
          </w:p>
          <w:p w:rsidR="00EE54D2" w:rsidRPr="00DA2287" w:rsidRDefault="00EE54D2" w:rsidP="004464F4">
            <w:pPr>
              <w:pStyle w:val="TableParagraph"/>
              <w:numPr>
                <w:ilvl w:val="0"/>
                <w:numId w:val="2"/>
              </w:numPr>
              <w:tabs>
                <w:tab w:val="left" w:pos="250"/>
              </w:tabs>
              <w:ind w:left="249" w:hanging="141"/>
              <w:jc w:val="both"/>
            </w:pPr>
            <w:r w:rsidRPr="00DA2287">
              <w:t>не</w:t>
            </w:r>
            <w:r w:rsidRPr="004464F4">
              <w:rPr>
                <w:spacing w:val="-4"/>
              </w:rPr>
              <w:t xml:space="preserve"> </w:t>
            </w:r>
            <w:r w:rsidRPr="00DA2287">
              <w:t>всегда</w:t>
            </w:r>
            <w:r w:rsidRPr="004464F4">
              <w:rPr>
                <w:spacing w:val="-3"/>
              </w:rPr>
              <w:t xml:space="preserve"> </w:t>
            </w:r>
            <w:r w:rsidRPr="00DA2287">
              <w:t>привлекает</w:t>
            </w:r>
            <w:r w:rsidRPr="004464F4">
              <w:rPr>
                <w:spacing w:val="-2"/>
              </w:rPr>
              <w:t xml:space="preserve"> </w:t>
            </w:r>
            <w:r w:rsidRPr="00DA2287">
              <w:t>достаточно</w:t>
            </w:r>
            <w:r w:rsidRPr="004464F4">
              <w:rPr>
                <w:spacing w:val="-2"/>
              </w:rPr>
              <w:t xml:space="preserve"> </w:t>
            </w:r>
            <w:r w:rsidRPr="00DA2287">
              <w:t>веские</w:t>
            </w:r>
            <w:r w:rsidRPr="004464F4">
              <w:rPr>
                <w:spacing w:val="-4"/>
              </w:rPr>
              <w:t xml:space="preserve"> </w:t>
            </w:r>
            <w:r w:rsidRPr="00DA2287">
              <w:t>аргументы.</w:t>
            </w:r>
          </w:p>
          <w:p w:rsidR="00EE54D2" w:rsidRPr="00DA2287" w:rsidRDefault="00EE54D2" w:rsidP="004464F4">
            <w:pPr>
              <w:pStyle w:val="TableParagraph"/>
              <w:numPr>
                <w:ilvl w:val="0"/>
                <w:numId w:val="2"/>
              </w:numPr>
              <w:tabs>
                <w:tab w:val="left" w:pos="380"/>
              </w:tabs>
              <w:ind w:left="109" w:right="93" w:firstLine="0"/>
              <w:jc w:val="both"/>
            </w:pPr>
            <w:r w:rsidRPr="00DA2287">
              <w:t>затрудняется</w:t>
            </w:r>
            <w:r w:rsidRPr="004464F4">
              <w:rPr>
                <w:spacing w:val="1"/>
              </w:rPr>
              <w:t xml:space="preserve"> </w:t>
            </w:r>
            <w:r w:rsidRPr="00DA2287">
              <w:t>с</w:t>
            </w:r>
            <w:r w:rsidRPr="004464F4">
              <w:rPr>
                <w:spacing w:val="1"/>
              </w:rPr>
              <w:t xml:space="preserve"> </w:t>
            </w:r>
            <w:r w:rsidRPr="00DA2287">
              <w:t>ответами</w:t>
            </w:r>
            <w:r w:rsidRPr="004464F4">
              <w:rPr>
                <w:spacing w:val="1"/>
              </w:rPr>
              <w:t xml:space="preserve"> </w:t>
            </w:r>
            <w:r w:rsidRPr="00DA2287">
              <w:t>на</w:t>
            </w:r>
            <w:r w:rsidRPr="004464F4">
              <w:rPr>
                <w:spacing w:val="1"/>
              </w:rPr>
              <w:t xml:space="preserve"> </w:t>
            </w:r>
            <w:r w:rsidRPr="00DA2287">
              <w:t>поставленные</w:t>
            </w:r>
            <w:r w:rsidRPr="004464F4">
              <w:rPr>
                <w:spacing w:val="1"/>
              </w:rPr>
              <w:t xml:space="preserve"> </w:t>
            </w:r>
            <w:r w:rsidRPr="00DA2287">
              <w:t>комиссией</w:t>
            </w:r>
            <w:r w:rsidRPr="004464F4">
              <w:rPr>
                <w:spacing w:val="-57"/>
              </w:rPr>
              <w:t xml:space="preserve"> </w:t>
            </w:r>
            <w:r w:rsidRPr="00DA2287">
              <w:t>вопросы,</w:t>
            </w:r>
            <w:r w:rsidRPr="004464F4">
              <w:rPr>
                <w:spacing w:val="-1"/>
              </w:rPr>
              <w:t xml:space="preserve"> </w:t>
            </w:r>
            <w:r w:rsidRPr="00DA2287">
              <w:t>показывает</w:t>
            </w:r>
            <w:r w:rsidRPr="004464F4">
              <w:rPr>
                <w:spacing w:val="-1"/>
              </w:rPr>
              <w:t xml:space="preserve"> </w:t>
            </w:r>
            <w:r w:rsidRPr="00DA2287">
              <w:t>недостаточно глубокие</w:t>
            </w:r>
            <w:r w:rsidRPr="004464F4">
              <w:rPr>
                <w:spacing w:val="-2"/>
              </w:rPr>
              <w:t xml:space="preserve"> </w:t>
            </w:r>
            <w:r w:rsidRPr="00DA2287">
              <w:t>знания.</w:t>
            </w:r>
          </w:p>
        </w:tc>
      </w:tr>
      <w:tr w:rsidR="00EE54D2" w:rsidRPr="00DA2287">
        <w:trPr>
          <w:trHeight w:val="2647"/>
        </w:trPr>
        <w:tc>
          <w:tcPr>
            <w:tcW w:w="1596" w:type="dxa"/>
          </w:tcPr>
          <w:p w:rsidR="00EE54D2" w:rsidRPr="00DA2287" w:rsidRDefault="00EE54D2" w:rsidP="004464F4">
            <w:pPr>
              <w:pStyle w:val="TableParagraph"/>
              <w:ind w:left="110"/>
            </w:pPr>
            <w:r w:rsidRPr="00DA2287">
              <w:t>Неудовлетворительно</w:t>
            </w:r>
          </w:p>
        </w:tc>
        <w:tc>
          <w:tcPr>
            <w:tcW w:w="8505" w:type="dxa"/>
          </w:tcPr>
          <w:p w:rsidR="00EE54D2" w:rsidRPr="00DA2287" w:rsidRDefault="00EE54D2" w:rsidP="004464F4">
            <w:pPr>
              <w:pStyle w:val="TableParagraph"/>
              <w:ind w:left="109"/>
            </w:pPr>
            <w:r w:rsidRPr="00DA2287">
              <w:t>Студент:</w:t>
            </w:r>
          </w:p>
          <w:p w:rsidR="00EE54D2" w:rsidRPr="00DA2287" w:rsidRDefault="00EE54D2" w:rsidP="004464F4">
            <w:pPr>
              <w:pStyle w:val="TableParagraph"/>
              <w:numPr>
                <w:ilvl w:val="0"/>
                <w:numId w:val="1"/>
              </w:numPr>
              <w:tabs>
                <w:tab w:val="left" w:pos="261"/>
              </w:tabs>
              <w:ind w:left="109" w:right="93" w:firstLine="0"/>
              <w:jc w:val="both"/>
            </w:pPr>
            <w:r w:rsidRPr="00DA2287">
              <w:t>показывает слабые знания лекционного материала, учебной</w:t>
            </w:r>
            <w:r w:rsidRPr="004464F4">
              <w:rPr>
                <w:spacing w:val="-57"/>
              </w:rPr>
              <w:t xml:space="preserve"> </w:t>
            </w:r>
            <w:r w:rsidRPr="00DA2287">
              <w:t>литературы,</w:t>
            </w:r>
            <w:r w:rsidRPr="004464F4">
              <w:rPr>
                <w:spacing w:val="1"/>
              </w:rPr>
              <w:t xml:space="preserve"> </w:t>
            </w:r>
            <w:r w:rsidRPr="00DA2287">
              <w:t>законодательства</w:t>
            </w:r>
            <w:r w:rsidRPr="004464F4">
              <w:rPr>
                <w:spacing w:val="1"/>
              </w:rPr>
              <w:t xml:space="preserve"> </w:t>
            </w:r>
            <w:r w:rsidRPr="00DA2287">
              <w:t>и</w:t>
            </w:r>
            <w:r w:rsidRPr="004464F4">
              <w:rPr>
                <w:spacing w:val="1"/>
              </w:rPr>
              <w:t xml:space="preserve"> </w:t>
            </w:r>
            <w:r w:rsidRPr="00DA2287">
              <w:t>практики</w:t>
            </w:r>
            <w:r w:rsidRPr="004464F4">
              <w:rPr>
                <w:spacing w:val="1"/>
              </w:rPr>
              <w:t xml:space="preserve"> </w:t>
            </w:r>
            <w:r w:rsidRPr="00DA2287">
              <w:t>его</w:t>
            </w:r>
            <w:r w:rsidRPr="004464F4">
              <w:rPr>
                <w:spacing w:val="1"/>
              </w:rPr>
              <w:t xml:space="preserve"> </w:t>
            </w:r>
            <w:r w:rsidRPr="00DA2287">
              <w:t>применения,</w:t>
            </w:r>
            <w:r w:rsidRPr="004464F4">
              <w:rPr>
                <w:spacing w:val="-57"/>
              </w:rPr>
              <w:t xml:space="preserve"> </w:t>
            </w:r>
            <w:r w:rsidRPr="00DA2287">
              <w:t>низкий</w:t>
            </w:r>
            <w:r w:rsidRPr="004464F4">
              <w:rPr>
                <w:spacing w:val="1"/>
              </w:rPr>
              <w:t xml:space="preserve"> </w:t>
            </w:r>
            <w:r w:rsidRPr="00DA2287">
              <w:t>уровень</w:t>
            </w:r>
            <w:r w:rsidRPr="004464F4">
              <w:rPr>
                <w:spacing w:val="1"/>
              </w:rPr>
              <w:t xml:space="preserve"> </w:t>
            </w:r>
            <w:r w:rsidRPr="00DA2287">
              <w:t>компетентности,</w:t>
            </w:r>
            <w:r w:rsidRPr="004464F4">
              <w:rPr>
                <w:spacing w:val="1"/>
              </w:rPr>
              <w:t xml:space="preserve"> </w:t>
            </w:r>
            <w:r w:rsidRPr="00DA2287">
              <w:t>неуверенное</w:t>
            </w:r>
            <w:r w:rsidRPr="004464F4">
              <w:rPr>
                <w:spacing w:val="1"/>
              </w:rPr>
              <w:t xml:space="preserve"> </w:t>
            </w:r>
            <w:r w:rsidRPr="00DA2287">
              <w:t>изложение</w:t>
            </w:r>
            <w:r w:rsidRPr="004464F4">
              <w:rPr>
                <w:spacing w:val="1"/>
              </w:rPr>
              <w:t xml:space="preserve"> </w:t>
            </w:r>
            <w:r w:rsidRPr="00DA2287">
              <w:t>вопроса;</w:t>
            </w:r>
          </w:p>
          <w:p w:rsidR="00EE54D2" w:rsidRPr="00DA2287" w:rsidRDefault="00EE54D2" w:rsidP="004464F4">
            <w:pPr>
              <w:pStyle w:val="TableParagraph"/>
              <w:numPr>
                <w:ilvl w:val="0"/>
                <w:numId w:val="1"/>
              </w:numPr>
              <w:tabs>
                <w:tab w:val="left" w:pos="353"/>
              </w:tabs>
              <w:ind w:left="109" w:right="93" w:firstLine="0"/>
              <w:jc w:val="both"/>
            </w:pPr>
            <w:r w:rsidRPr="00DA2287">
              <w:t>показывает</w:t>
            </w:r>
            <w:r w:rsidRPr="004464F4">
              <w:rPr>
                <w:spacing w:val="1"/>
              </w:rPr>
              <w:t xml:space="preserve"> </w:t>
            </w:r>
            <w:r w:rsidRPr="00DA2287">
              <w:t>слабый</w:t>
            </w:r>
            <w:r w:rsidRPr="004464F4">
              <w:rPr>
                <w:spacing w:val="1"/>
              </w:rPr>
              <w:t xml:space="preserve"> </w:t>
            </w:r>
            <w:r w:rsidRPr="00DA2287">
              <w:t>уровень</w:t>
            </w:r>
            <w:r w:rsidRPr="004464F4">
              <w:rPr>
                <w:spacing w:val="1"/>
              </w:rPr>
              <w:t xml:space="preserve"> </w:t>
            </w:r>
            <w:r w:rsidRPr="00DA2287">
              <w:t>профессиональных</w:t>
            </w:r>
            <w:r w:rsidRPr="004464F4">
              <w:rPr>
                <w:spacing w:val="1"/>
              </w:rPr>
              <w:t xml:space="preserve"> </w:t>
            </w:r>
            <w:r w:rsidRPr="00DA2287">
              <w:t>знаний,</w:t>
            </w:r>
            <w:r w:rsidRPr="004464F4">
              <w:rPr>
                <w:spacing w:val="1"/>
              </w:rPr>
              <w:t xml:space="preserve"> </w:t>
            </w:r>
            <w:r w:rsidRPr="00DA2287">
              <w:t>затрудняется</w:t>
            </w:r>
            <w:r w:rsidRPr="004464F4">
              <w:rPr>
                <w:spacing w:val="-1"/>
              </w:rPr>
              <w:t xml:space="preserve"> </w:t>
            </w:r>
            <w:r w:rsidRPr="00DA2287">
              <w:t>при анализе</w:t>
            </w:r>
            <w:r w:rsidRPr="004464F4">
              <w:rPr>
                <w:spacing w:val="-2"/>
              </w:rPr>
              <w:t xml:space="preserve"> </w:t>
            </w:r>
            <w:r w:rsidRPr="00DA2287">
              <w:t>практических ситуаций;</w:t>
            </w:r>
          </w:p>
          <w:p w:rsidR="00EE54D2" w:rsidRPr="00DA2287" w:rsidRDefault="00EE54D2" w:rsidP="004464F4">
            <w:pPr>
              <w:pStyle w:val="TableParagraph"/>
              <w:numPr>
                <w:ilvl w:val="0"/>
                <w:numId w:val="1"/>
              </w:numPr>
              <w:tabs>
                <w:tab w:val="left" w:pos="250"/>
                <w:tab w:val="left" w:pos="1580"/>
                <w:tab w:val="left" w:pos="2001"/>
                <w:tab w:val="left" w:pos="3340"/>
                <w:tab w:val="left" w:pos="5599"/>
              </w:tabs>
              <w:ind w:left="109" w:right="93" w:firstLine="0"/>
            </w:pPr>
            <w:r w:rsidRPr="00DA2287">
              <w:t>не может привести примеры из реальной практики;</w:t>
            </w:r>
            <w:r w:rsidRPr="004464F4">
              <w:rPr>
                <w:spacing w:val="1"/>
              </w:rPr>
              <w:t xml:space="preserve"> </w:t>
            </w:r>
            <w:r w:rsidRPr="00DA2287">
              <w:t>неуверенно</w:t>
            </w:r>
            <w:r w:rsidRPr="00DA2287">
              <w:tab/>
              <w:t>и</w:t>
            </w:r>
            <w:r w:rsidRPr="00DA2287">
              <w:tab/>
              <w:t>логически</w:t>
            </w:r>
            <w:r w:rsidRPr="00DA2287">
              <w:tab/>
              <w:t>непоследовательно</w:t>
            </w:r>
            <w:r w:rsidRPr="00DA2287">
              <w:tab/>
            </w:r>
            <w:r w:rsidRPr="004464F4">
              <w:rPr>
                <w:spacing w:val="-1"/>
              </w:rPr>
              <w:t>излагает</w:t>
            </w:r>
            <w:r w:rsidRPr="004464F4">
              <w:rPr>
                <w:spacing w:val="-57"/>
              </w:rPr>
              <w:t xml:space="preserve"> </w:t>
            </w:r>
            <w:r w:rsidRPr="00DA2287">
              <w:t>материал;</w:t>
            </w:r>
            <w:r w:rsidRPr="004464F4">
              <w:rPr>
                <w:spacing w:val="28"/>
              </w:rPr>
              <w:t xml:space="preserve"> </w:t>
            </w:r>
          </w:p>
          <w:p w:rsidR="00EE54D2" w:rsidRPr="00DA2287" w:rsidRDefault="00EE54D2" w:rsidP="004464F4">
            <w:pPr>
              <w:pStyle w:val="TableParagraph"/>
              <w:numPr>
                <w:ilvl w:val="0"/>
                <w:numId w:val="1"/>
              </w:numPr>
              <w:tabs>
                <w:tab w:val="left" w:pos="250"/>
                <w:tab w:val="left" w:pos="1580"/>
                <w:tab w:val="left" w:pos="2001"/>
                <w:tab w:val="left" w:pos="3340"/>
                <w:tab w:val="left" w:pos="5599"/>
              </w:tabs>
              <w:ind w:left="109" w:right="93" w:firstLine="0"/>
            </w:pPr>
            <w:r w:rsidRPr="00DA2287">
              <w:t>неправильно</w:t>
            </w:r>
            <w:r w:rsidRPr="004464F4">
              <w:rPr>
                <w:spacing w:val="28"/>
              </w:rPr>
              <w:t xml:space="preserve"> </w:t>
            </w:r>
            <w:r w:rsidRPr="00DA2287">
              <w:t>отвечает</w:t>
            </w:r>
            <w:r w:rsidRPr="004464F4">
              <w:rPr>
                <w:spacing w:val="28"/>
              </w:rPr>
              <w:t xml:space="preserve"> </w:t>
            </w:r>
            <w:r w:rsidRPr="00DA2287">
              <w:t>на</w:t>
            </w:r>
            <w:r w:rsidRPr="004464F4">
              <w:rPr>
                <w:spacing w:val="28"/>
              </w:rPr>
              <w:t xml:space="preserve"> </w:t>
            </w:r>
            <w:r w:rsidRPr="00DA2287">
              <w:t>поставленные</w:t>
            </w:r>
            <w:r w:rsidRPr="004464F4">
              <w:rPr>
                <w:spacing w:val="28"/>
              </w:rPr>
              <w:t xml:space="preserve"> </w:t>
            </w:r>
            <w:r w:rsidRPr="00DA2287">
              <w:t>членами комиссии</w:t>
            </w:r>
            <w:r w:rsidRPr="004464F4">
              <w:rPr>
                <w:spacing w:val="-2"/>
              </w:rPr>
              <w:t xml:space="preserve"> </w:t>
            </w:r>
            <w:r w:rsidRPr="00DA2287">
              <w:t>вопросы</w:t>
            </w:r>
            <w:r w:rsidRPr="004464F4">
              <w:rPr>
                <w:spacing w:val="-2"/>
              </w:rPr>
              <w:t xml:space="preserve"> </w:t>
            </w:r>
            <w:r w:rsidRPr="00DA2287">
              <w:t>или</w:t>
            </w:r>
            <w:r w:rsidRPr="004464F4">
              <w:rPr>
                <w:spacing w:val="-1"/>
              </w:rPr>
              <w:t xml:space="preserve"> </w:t>
            </w:r>
            <w:r w:rsidRPr="00DA2287">
              <w:t>затрудняется</w:t>
            </w:r>
            <w:r w:rsidRPr="004464F4">
              <w:rPr>
                <w:spacing w:val="-2"/>
              </w:rPr>
              <w:t xml:space="preserve"> </w:t>
            </w:r>
            <w:r w:rsidRPr="00DA2287">
              <w:t>с</w:t>
            </w:r>
            <w:r w:rsidRPr="004464F4">
              <w:rPr>
                <w:spacing w:val="-2"/>
              </w:rPr>
              <w:t xml:space="preserve"> </w:t>
            </w:r>
            <w:r w:rsidRPr="00DA2287">
              <w:t>ответом.</w:t>
            </w:r>
          </w:p>
        </w:tc>
      </w:tr>
    </w:tbl>
    <w:p w:rsidR="00EE54D2" w:rsidRDefault="00EE54D2">
      <w:pPr>
        <w:spacing w:line="255" w:lineRule="exact"/>
        <w:rPr>
          <w:sz w:val="24"/>
          <w:szCs w:val="24"/>
        </w:rPr>
        <w:sectPr w:rsidR="00EE54D2">
          <w:pgSz w:w="11900" w:h="16840"/>
          <w:pgMar w:top="940" w:right="540" w:bottom="280" w:left="1200" w:header="718" w:footer="0" w:gutter="0"/>
          <w:cols w:space="720"/>
        </w:sectPr>
      </w:pPr>
    </w:p>
    <w:p w:rsidR="00EE54D2" w:rsidRDefault="00EE54D2">
      <w:pPr>
        <w:pStyle w:val="a3"/>
        <w:ind w:left="0"/>
        <w:rPr>
          <w:sz w:val="20"/>
          <w:szCs w:val="20"/>
        </w:rPr>
      </w:pPr>
    </w:p>
    <w:p w:rsidR="00EE54D2" w:rsidRDefault="00EE54D2">
      <w:pPr>
        <w:pStyle w:val="a3"/>
        <w:spacing w:before="10"/>
        <w:ind w:left="0"/>
        <w:rPr>
          <w:sz w:val="19"/>
          <w:szCs w:val="19"/>
        </w:rPr>
      </w:pPr>
    </w:p>
    <w:p w:rsidR="00EE54D2" w:rsidRPr="004F09FB" w:rsidRDefault="00EE54D2" w:rsidP="004F09FB">
      <w:pPr>
        <w:pStyle w:val="Default"/>
        <w:ind w:right="-1" w:firstLine="709"/>
        <w:jc w:val="both"/>
        <w:rPr>
          <w:color w:val="auto"/>
        </w:rPr>
      </w:pPr>
      <w:r w:rsidRPr="004F09FB">
        <w:rPr>
          <w:color w:val="auto"/>
        </w:rPr>
        <w:t>Полученный совокупный результат (максимум 100 баллов) конвертируется в традиционную шкалу оценок и в шкалу оценок Европейской системы переноса и накопления кредитов (European Credit Transfer System; далее – ECTS) в соответствии с таблицей: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8"/>
        <w:gridCol w:w="3552"/>
        <w:gridCol w:w="2021"/>
        <w:gridCol w:w="2179"/>
      </w:tblGrid>
      <w:tr w:rsidR="00EE54D2">
        <w:trPr>
          <w:trHeight w:val="551"/>
        </w:trPr>
        <w:tc>
          <w:tcPr>
            <w:tcW w:w="2208" w:type="dxa"/>
          </w:tcPr>
          <w:p w:rsidR="00EE54D2" w:rsidRPr="004464F4" w:rsidRDefault="00EE54D2" w:rsidP="004464F4">
            <w:pPr>
              <w:pStyle w:val="TableParagraph"/>
              <w:spacing w:line="274" w:lineRule="exact"/>
              <w:ind w:left="785" w:right="399" w:hanging="356"/>
              <w:rPr>
                <w:i/>
                <w:iCs/>
                <w:sz w:val="24"/>
                <w:szCs w:val="24"/>
              </w:rPr>
            </w:pPr>
            <w:r w:rsidRPr="004464F4">
              <w:rPr>
                <w:i/>
                <w:iCs/>
                <w:sz w:val="24"/>
                <w:szCs w:val="24"/>
              </w:rPr>
              <w:t>100-балльная</w:t>
            </w:r>
            <w:r w:rsidRPr="004464F4">
              <w:rPr>
                <w:i/>
                <w:iCs/>
                <w:spacing w:val="-57"/>
                <w:sz w:val="24"/>
                <w:szCs w:val="24"/>
              </w:rPr>
              <w:t xml:space="preserve"> </w:t>
            </w:r>
            <w:r w:rsidRPr="004464F4">
              <w:rPr>
                <w:i/>
                <w:iCs/>
                <w:sz w:val="24"/>
                <w:szCs w:val="24"/>
              </w:rPr>
              <w:t>шкала</w:t>
            </w:r>
          </w:p>
        </w:tc>
        <w:tc>
          <w:tcPr>
            <w:tcW w:w="5573" w:type="dxa"/>
            <w:gridSpan w:val="2"/>
          </w:tcPr>
          <w:p w:rsidR="00EE54D2" w:rsidRPr="004464F4" w:rsidRDefault="00EE54D2" w:rsidP="004464F4">
            <w:pPr>
              <w:pStyle w:val="TableParagraph"/>
              <w:spacing w:before="135"/>
              <w:ind w:left="1718"/>
              <w:rPr>
                <w:i/>
                <w:iCs/>
                <w:sz w:val="24"/>
                <w:szCs w:val="24"/>
              </w:rPr>
            </w:pPr>
            <w:r w:rsidRPr="004464F4">
              <w:rPr>
                <w:i/>
                <w:iCs/>
                <w:sz w:val="24"/>
                <w:szCs w:val="24"/>
              </w:rPr>
              <w:t>Традиционная</w:t>
            </w:r>
            <w:r w:rsidRPr="004464F4">
              <w:rPr>
                <w:i/>
                <w:iCs/>
                <w:spacing w:val="-2"/>
                <w:sz w:val="24"/>
                <w:szCs w:val="24"/>
              </w:rPr>
              <w:t xml:space="preserve"> </w:t>
            </w:r>
            <w:r w:rsidRPr="004464F4">
              <w:rPr>
                <w:i/>
                <w:iCs/>
                <w:sz w:val="24"/>
                <w:szCs w:val="24"/>
              </w:rPr>
              <w:t>шкала</w:t>
            </w:r>
          </w:p>
        </w:tc>
        <w:tc>
          <w:tcPr>
            <w:tcW w:w="2179" w:type="dxa"/>
          </w:tcPr>
          <w:p w:rsidR="00EE54D2" w:rsidRPr="004464F4" w:rsidRDefault="00EE54D2" w:rsidP="004464F4">
            <w:pPr>
              <w:pStyle w:val="TableParagraph"/>
              <w:spacing w:line="274" w:lineRule="exact"/>
              <w:ind w:left="474" w:right="369" w:hanging="74"/>
              <w:rPr>
                <w:i/>
                <w:iCs/>
                <w:sz w:val="24"/>
                <w:szCs w:val="24"/>
              </w:rPr>
            </w:pPr>
            <w:r w:rsidRPr="004464F4">
              <w:rPr>
                <w:i/>
                <w:iCs/>
                <w:sz w:val="24"/>
                <w:szCs w:val="24"/>
              </w:rPr>
              <w:t>Шкала</w:t>
            </w:r>
            <w:r w:rsidRPr="004464F4">
              <w:rPr>
                <w:i/>
                <w:iCs/>
                <w:spacing w:val="-57"/>
                <w:sz w:val="24"/>
                <w:szCs w:val="24"/>
              </w:rPr>
              <w:t xml:space="preserve"> </w:t>
            </w:r>
            <w:r w:rsidRPr="004464F4">
              <w:rPr>
                <w:i/>
                <w:iCs/>
                <w:sz w:val="24"/>
                <w:szCs w:val="24"/>
              </w:rPr>
              <w:t>ECTS</w:t>
            </w:r>
          </w:p>
        </w:tc>
      </w:tr>
      <w:tr w:rsidR="00EE54D2">
        <w:trPr>
          <w:trHeight w:val="273"/>
        </w:trPr>
        <w:tc>
          <w:tcPr>
            <w:tcW w:w="2208" w:type="dxa"/>
          </w:tcPr>
          <w:p w:rsidR="00EE54D2" w:rsidRPr="004464F4" w:rsidRDefault="00EE54D2" w:rsidP="004464F4">
            <w:pPr>
              <w:pStyle w:val="TableParagraph"/>
              <w:spacing w:line="253" w:lineRule="exact"/>
              <w:ind w:left="664" w:right="654"/>
              <w:jc w:val="center"/>
              <w:rPr>
                <w:i/>
                <w:iCs/>
                <w:sz w:val="24"/>
                <w:szCs w:val="24"/>
              </w:rPr>
            </w:pPr>
            <w:r w:rsidRPr="004464F4">
              <w:rPr>
                <w:i/>
                <w:iCs/>
                <w:sz w:val="24"/>
                <w:szCs w:val="24"/>
              </w:rPr>
              <w:t>95 – 100</w:t>
            </w:r>
          </w:p>
        </w:tc>
        <w:tc>
          <w:tcPr>
            <w:tcW w:w="3552" w:type="dxa"/>
            <w:vMerge w:val="restart"/>
          </w:tcPr>
          <w:p w:rsidR="00EE54D2" w:rsidRPr="004464F4" w:rsidRDefault="00EE54D2" w:rsidP="004464F4">
            <w:pPr>
              <w:pStyle w:val="TableParagraph"/>
              <w:spacing w:before="140"/>
              <w:ind w:left="1323" w:right="1306"/>
              <w:jc w:val="center"/>
              <w:rPr>
                <w:i/>
                <w:iCs/>
                <w:sz w:val="24"/>
                <w:szCs w:val="24"/>
              </w:rPr>
            </w:pPr>
            <w:r w:rsidRPr="004464F4">
              <w:rPr>
                <w:i/>
                <w:iCs/>
                <w:sz w:val="24"/>
                <w:szCs w:val="24"/>
              </w:rPr>
              <w:t>отлично</w:t>
            </w:r>
          </w:p>
        </w:tc>
        <w:tc>
          <w:tcPr>
            <w:tcW w:w="2021" w:type="dxa"/>
            <w:vMerge w:val="restart"/>
          </w:tcPr>
          <w:p w:rsidR="00EE54D2" w:rsidRPr="004464F4" w:rsidRDefault="00EE54D2">
            <w:pPr>
              <w:pStyle w:val="TableParagraph"/>
              <w:rPr>
                <w:sz w:val="26"/>
                <w:szCs w:val="26"/>
              </w:rPr>
            </w:pPr>
          </w:p>
          <w:p w:rsidR="00EE54D2" w:rsidRPr="004464F4" w:rsidRDefault="00EE54D2" w:rsidP="004464F4">
            <w:pPr>
              <w:pStyle w:val="TableParagraph"/>
              <w:spacing w:before="4"/>
              <w:rPr>
                <w:sz w:val="23"/>
                <w:szCs w:val="23"/>
              </w:rPr>
            </w:pPr>
          </w:p>
          <w:p w:rsidR="00EE54D2" w:rsidRPr="004464F4" w:rsidRDefault="00EE54D2" w:rsidP="004464F4">
            <w:pPr>
              <w:pStyle w:val="TableParagraph"/>
              <w:ind w:left="589"/>
              <w:rPr>
                <w:i/>
                <w:iCs/>
                <w:sz w:val="24"/>
                <w:szCs w:val="24"/>
              </w:rPr>
            </w:pPr>
            <w:r w:rsidRPr="004464F4">
              <w:rPr>
                <w:i/>
                <w:iCs/>
                <w:sz w:val="24"/>
                <w:szCs w:val="24"/>
              </w:rPr>
              <w:t>зачтено</w:t>
            </w:r>
          </w:p>
        </w:tc>
        <w:tc>
          <w:tcPr>
            <w:tcW w:w="2179" w:type="dxa"/>
          </w:tcPr>
          <w:p w:rsidR="00EE54D2" w:rsidRPr="004464F4" w:rsidRDefault="00EE54D2" w:rsidP="004464F4">
            <w:pPr>
              <w:pStyle w:val="TableParagraph"/>
              <w:spacing w:line="253" w:lineRule="exact"/>
              <w:ind w:right="666"/>
              <w:jc w:val="center"/>
              <w:rPr>
                <w:i/>
                <w:iCs/>
                <w:sz w:val="24"/>
                <w:szCs w:val="24"/>
              </w:rPr>
            </w:pPr>
            <w:r w:rsidRPr="004464F4">
              <w:rPr>
                <w:i/>
                <w:iCs/>
                <w:sz w:val="24"/>
                <w:szCs w:val="24"/>
              </w:rPr>
              <w:t>A</w:t>
            </w:r>
          </w:p>
        </w:tc>
      </w:tr>
      <w:tr w:rsidR="00EE54D2">
        <w:trPr>
          <w:trHeight w:val="277"/>
        </w:trPr>
        <w:tc>
          <w:tcPr>
            <w:tcW w:w="2208" w:type="dxa"/>
          </w:tcPr>
          <w:p w:rsidR="00EE54D2" w:rsidRPr="004464F4" w:rsidRDefault="00EE54D2" w:rsidP="004464F4">
            <w:pPr>
              <w:pStyle w:val="TableParagraph"/>
              <w:spacing w:before="1" w:line="257" w:lineRule="exact"/>
              <w:ind w:left="664" w:right="654"/>
              <w:jc w:val="center"/>
              <w:rPr>
                <w:i/>
                <w:iCs/>
                <w:sz w:val="24"/>
                <w:szCs w:val="24"/>
              </w:rPr>
            </w:pPr>
            <w:r w:rsidRPr="004464F4">
              <w:rPr>
                <w:i/>
                <w:iCs/>
                <w:sz w:val="24"/>
                <w:szCs w:val="24"/>
              </w:rPr>
              <w:t>83 – 94</w:t>
            </w:r>
          </w:p>
        </w:tc>
        <w:tc>
          <w:tcPr>
            <w:tcW w:w="3552" w:type="dxa"/>
            <w:vMerge/>
            <w:tcBorders>
              <w:top w:val="nil"/>
            </w:tcBorders>
          </w:tcPr>
          <w:p w:rsidR="00EE54D2" w:rsidRPr="004464F4" w:rsidRDefault="00EE54D2">
            <w:pPr>
              <w:rPr>
                <w:sz w:val="2"/>
                <w:szCs w:val="2"/>
              </w:rPr>
            </w:pPr>
          </w:p>
        </w:tc>
        <w:tc>
          <w:tcPr>
            <w:tcW w:w="2021" w:type="dxa"/>
            <w:vMerge/>
            <w:tcBorders>
              <w:top w:val="nil"/>
            </w:tcBorders>
          </w:tcPr>
          <w:p w:rsidR="00EE54D2" w:rsidRPr="004464F4" w:rsidRDefault="00EE54D2">
            <w:pPr>
              <w:rPr>
                <w:sz w:val="2"/>
                <w:szCs w:val="2"/>
              </w:rPr>
            </w:pPr>
          </w:p>
        </w:tc>
        <w:tc>
          <w:tcPr>
            <w:tcW w:w="2179" w:type="dxa"/>
          </w:tcPr>
          <w:p w:rsidR="00EE54D2" w:rsidRPr="004464F4" w:rsidRDefault="00EE54D2" w:rsidP="004464F4">
            <w:pPr>
              <w:pStyle w:val="TableParagraph"/>
              <w:spacing w:before="1" w:line="257" w:lineRule="exact"/>
              <w:ind w:right="666"/>
              <w:jc w:val="center"/>
              <w:rPr>
                <w:i/>
                <w:iCs/>
                <w:sz w:val="24"/>
                <w:szCs w:val="24"/>
              </w:rPr>
            </w:pPr>
            <w:r w:rsidRPr="004464F4">
              <w:rPr>
                <w:i/>
                <w:iCs/>
                <w:sz w:val="24"/>
                <w:szCs w:val="24"/>
              </w:rPr>
              <w:t>B</w:t>
            </w:r>
          </w:p>
        </w:tc>
      </w:tr>
      <w:tr w:rsidR="00EE54D2">
        <w:trPr>
          <w:trHeight w:val="277"/>
        </w:trPr>
        <w:tc>
          <w:tcPr>
            <w:tcW w:w="2208" w:type="dxa"/>
          </w:tcPr>
          <w:p w:rsidR="00EE54D2" w:rsidRPr="004464F4" w:rsidRDefault="00EE54D2" w:rsidP="004464F4">
            <w:pPr>
              <w:pStyle w:val="TableParagraph"/>
              <w:spacing w:line="258" w:lineRule="exact"/>
              <w:ind w:left="664" w:right="654"/>
              <w:jc w:val="center"/>
              <w:rPr>
                <w:i/>
                <w:iCs/>
                <w:sz w:val="24"/>
                <w:szCs w:val="24"/>
              </w:rPr>
            </w:pPr>
            <w:r w:rsidRPr="004464F4">
              <w:rPr>
                <w:i/>
                <w:iCs/>
                <w:sz w:val="24"/>
                <w:szCs w:val="24"/>
              </w:rPr>
              <w:t>68 – 82</w:t>
            </w:r>
          </w:p>
        </w:tc>
        <w:tc>
          <w:tcPr>
            <w:tcW w:w="3552" w:type="dxa"/>
          </w:tcPr>
          <w:p w:rsidR="00EE54D2" w:rsidRPr="004464F4" w:rsidRDefault="00EE54D2" w:rsidP="004464F4">
            <w:pPr>
              <w:pStyle w:val="TableParagraph"/>
              <w:spacing w:line="258" w:lineRule="exact"/>
              <w:ind w:left="1323" w:right="1306"/>
              <w:jc w:val="center"/>
              <w:rPr>
                <w:i/>
                <w:iCs/>
                <w:sz w:val="24"/>
                <w:szCs w:val="24"/>
              </w:rPr>
            </w:pPr>
            <w:r w:rsidRPr="004464F4">
              <w:rPr>
                <w:i/>
                <w:iCs/>
                <w:sz w:val="24"/>
                <w:szCs w:val="24"/>
              </w:rPr>
              <w:t>хорошо</w:t>
            </w:r>
          </w:p>
        </w:tc>
        <w:tc>
          <w:tcPr>
            <w:tcW w:w="2021" w:type="dxa"/>
            <w:vMerge/>
            <w:tcBorders>
              <w:top w:val="nil"/>
            </w:tcBorders>
          </w:tcPr>
          <w:p w:rsidR="00EE54D2" w:rsidRPr="004464F4" w:rsidRDefault="00EE54D2">
            <w:pPr>
              <w:rPr>
                <w:sz w:val="2"/>
                <w:szCs w:val="2"/>
              </w:rPr>
            </w:pPr>
          </w:p>
        </w:tc>
        <w:tc>
          <w:tcPr>
            <w:tcW w:w="2179" w:type="dxa"/>
          </w:tcPr>
          <w:p w:rsidR="00EE54D2" w:rsidRPr="004464F4" w:rsidRDefault="00EE54D2" w:rsidP="004464F4">
            <w:pPr>
              <w:pStyle w:val="TableParagraph"/>
              <w:spacing w:line="258" w:lineRule="exact"/>
              <w:ind w:right="659"/>
              <w:jc w:val="center"/>
              <w:rPr>
                <w:i/>
                <w:iCs/>
                <w:sz w:val="24"/>
                <w:szCs w:val="24"/>
              </w:rPr>
            </w:pPr>
            <w:r w:rsidRPr="004464F4">
              <w:rPr>
                <w:i/>
                <w:iCs/>
                <w:sz w:val="24"/>
                <w:szCs w:val="24"/>
              </w:rPr>
              <w:t>C</w:t>
            </w:r>
          </w:p>
        </w:tc>
      </w:tr>
      <w:tr w:rsidR="00EE54D2">
        <w:trPr>
          <w:trHeight w:val="273"/>
        </w:trPr>
        <w:tc>
          <w:tcPr>
            <w:tcW w:w="2208" w:type="dxa"/>
          </w:tcPr>
          <w:p w:rsidR="00EE54D2" w:rsidRPr="004464F4" w:rsidRDefault="00EE54D2" w:rsidP="004464F4">
            <w:pPr>
              <w:pStyle w:val="TableParagraph"/>
              <w:spacing w:line="253" w:lineRule="exact"/>
              <w:ind w:left="664" w:right="654"/>
              <w:jc w:val="center"/>
              <w:rPr>
                <w:i/>
                <w:iCs/>
                <w:sz w:val="24"/>
                <w:szCs w:val="24"/>
              </w:rPr>
            </w:pPr>
            <w:r w:rsidRPr="004464F4">
              <w:rPr>
                <w:i/>
                <w:iCs/>
                <w:sz w:val="24"/>
                <w:szCs w:val="24"/>
              </w:rPr>
              <w:t>56 – 67</w:t>
            </w:r>
          </w:p>
        </w:tc>
        <w:tc>
          <w:tcPr>
            <w:tcW w:w="3552" w:type="dxa"/>
            <w:vMerge w:val="restart"/>
          </w:tcPr>
          <w:p w:rsidR="00EE54D2" w:rsidRPr="004464F4" w:rsidRDefault="00EE54D2" w:rsidP="004464F4">
            <w:pPr>
              <w:pStyle w:val="TableParagraph"/>
              <w:spacing w:before="135"/>
              <w:ind w:left="762"/>
              <w:rPr>
                <w:i/>
                <w:iCs/>
                <w:sz w:val="24"/>
                <w:szCs w:val="24"/>
              </w:rPr>
            </w:pPr>
            <w:r w:rsidRPr="004464F4">
              <w:rPr>
                <w:i/>
                <w:iCs/>
                <w:sz w:val="24"/>
                <w:szCs w:val="24"/>
              </w:rPr>
              <w:t>удовлетворительно</w:t>
            </w:r>
          </w:p>
        </w:tc>
        <w:tc>
          <w:tcPr>
            <w:tcW w:w="2021" w:type="dxa"/>
            <w:vMerge/>
            <w:tcBorders>
              <w:top w:val="nil"/>
            </w:tcBorders>
          </w:tcPr>
          <w:p w:rsidR="00EE54D2" w:rsidRPr="004464F4" w:rsidRDefault="00EE54D2">
            <w:pPr>
              <w:rPr>
                <w:sz w:val="2"/>
                <w:szCs w:val="2"/>
              </w:rPr>
            </w:pPr>
          </w:p>
        </w:tc>
        <w:tc>
          <w:tcPr>
            <w:tcW w:w="2179" w:type="dxa"/>
          </w:tcPr>
          <w:p w:rsidR="00EE54D2" w:rsidRPr="004464F4" w:rsidRDefault="00EE54D2" w:rsidP="004464F4">
            <w:pPr>
              <w:pStyle w:val="TableParagraph"/>
              <w:spacing w:line="253" w:lineRule="exact"/>
              <w:ind w:right="653"/>
              <w:jc w:val="center"/>
              <w:rPr>
                <w:i/>
                <w:iCs/>
                <w:sz w:val="24"/>
                <w:szCs w:val="24"/>
              </w:rPr>
            </w:pPr>
            <w:r w:rsidRPr="004464F4">
              <w:rPr>
                <w:i/>
                <w:iCs/>
                <w:sz w:val="24"/>
                <w:szCs w:val="24"/>
              </w:rPr>
              <w:t>D</w:t>
            </w:r>
          </w:p>
        </w:tc>
      </w:tr>
      <w:tr w:rsidR="00EE54D2">
        <w:trPr>
          <w:trHeight w:val="278"/>
        </w:trPr>
        <w:tc>
          <w:tcPr>
            <w:tcW w:w="2208" w:type="dxa"/>
          </w:tcPr>
          <w:p w:rsidR="00EE54D2" w:rsidRPr="004464F4" w:rsidRDefault="00EE54D2" w:rsidP="004464F4">
            <w:pPr>
              <w:pStyle w:val="TableParagraph"/>
              <w:spacing w:line="258" w:lineRule="exact"/>
              <w:ind w:left="664" w:right="654"/>
              <w:jc w:val="center"/>
              <w:rPr>
                <w:i/>
                <w:iCs/>
                <w:sz w:val="24"/>
                <w:szCs w:val="24"/>
              </w:rPr>
            </w:pPr>
            <w:r w:rsidRPr="004464F4">
              <w:rPr>
                <w:i/>
                <w:iCs/>
                <w:sz w:val="24"/>
                <w:szCs w:val="24"/>
              </w:rPr>
              <w:t>50 – 55</w:t>
            </w:r>
          </w:p>
        </w:tc>
        <w:tc>
          <w:tcPr>
            <w:tcW w:w="3552" w:type="dxa"/>
            <w:vMerge/>
            <w:tcBorders>
              <w:top w:val="nil"/>
            </w:tcBorders>
          </w:tcPr>
          <w:p w:rsidR="00EE54D2" w:rsidRPr="004464F4" w:rsidRDefault="00EE54D2">
            <w:pPr>
              <w:rPr>
                <w:sz w:val="2"/>
                <w:szCs w:val="2"/>
              </w:rPr>
            </w:pPr>
          </w:p>
        </w:tc>
        <w:tc>
          <w:tcPr>
            <w:tcW w:w="2021" w:type="dxa"/>
            <w:vMerge/>
            <w:tcBorders>
              <w:top w:val="nil"/>
            </w:tcBorders>
          </w:tcPr>
          <w:p w:rsidR="00EE54D2" w:rsidRPr="004464F4" w:rsidRDefault="00EE54D2">
            <w:pPr>
              <w:rPr>
                <w:sz w:val="2"/>
                <w:szCs w:val="2"/>
              </w:rPr>
            </w:pPr>
          </w:p>
        </w:tc>
        <w:tc>
          <w:tcPr>
            <w:tcW w:w="2179" w:type="dxa"/>
          </w:tcPr>
          <w:p w:rsidR="00EE54D2" w:rsidRPr="004464F4" w:rsidRDefault="00EE54D2" w:rsidP="004464F4">
            <w:pPr>
              <w:pStyle w:val="TableParagraph"/>
              <w:spacing w:line="258" w:lineRule="exact"/>
              <w:ind w:right="666"/>
              <w:jc w:val="center"/>
              <w:rPr>
                <w:i/>
                <w:iCs/>
                <w:sz w:val="24"/>
                <w:szCs w:val="24"/>
              </w:rPr>
            </w:pPr>
            <w:r w:rsidRPr="004464F4">
              <w:rPr>
                <w:i/>
                <w:iCs/>
                <w:sz w:val="24"/>
                <w:szCs w:val="24"/>
              </w:rPr>
              <w:t>E</w:t>
            </w:r>
          </w:p>
        </w:tc>
      </w:tr>
      <w:tr w:rsidR="00EE54D2">
        <w:trPr>
          <w:trHeight w:val="273"/>
        </w:trPr>
        <w:tc>
          <w:tcPr>
            <w:tcW w:w="2208" w:type="dxa"/>
          </w:tcPr>
          <w:p w:rsidR="00EE54D2" w:rsidRPr="004464F4" w:rsidRDefault="00EE54D2" w:rsidP="004464F4">
            <w:pPr>
              <w:pStyle w:val="TableParagraph"/>
              <w:spacing w:line="253" w:lineRule="exact"/>
              <w:ind w:left="664" w:right="654"/>
              <w:jc w:val="center"/>
              <w:rPr>
                <w:i/>
                <w:iCs/>
                <w:sz w:val="24"/>
                <w:szCs w:val="24"/>
              </w:rPr>
            </w:pPr>
            <w:r w:rsidRPr="004464F4">
              <w:rPr>
                <w:i/>
                <w:iCs/>
                <w:sz w:val="24"/>
                <w:szCs w:val="24"/>
              </w:rPr>
              <w:t>20 – 49</w:t>
            </w:r>
          </w:p>
        </w:tc>
        <w:tc>
          <w:tcPr>
            <w:tcW w:w="3552" w:type="dxa"/>
            <w:vMerge w:val="restart"/>
          </w:tcPr>
          <w:p w:rsidR="00EE54D2" w:rsidRPr="004464F4" w:rsidRDefault="00EE54D2" w:rsidP="004464F4">
            <w:pPr>
              <w:pStyle w:val="TableParagraph"/>
              <w:spacing w:before="140"/>
              <w:ind w:left="650"/>
              <w:rPr>
                <w:i/>
                <w:iCs/>
                <w:sz w:val="24"/>
                <w:szCs w:val="24"/>
              </w:rPr>
            </w:pPr>
            <w:r w:rsidRPr="004464F4">
              <w:rPr>
                <w:i/>
                <w:iCs/>
                <w:sz w:val="24"/>
                <w:szCs w:val="24"/>
              </w:rPr>
              <w:t>неудовлетворительно</w:t>
            </w:r>
          </w:p>
        </w:tc>
        <w:tc>
          <w:tcPr>
            <w:tcW w:w="2021" w:type="dxa"/>
            <w:vMerge w:val="restart"/>
          </w:tcPr>
          <w:p w:rsidR="00EE54D2" w:rsidRPr="004464F4" w:rsidRDefault="00EE54D2" w:rsidP="004464F4">
            <w:pPr>
              <w:pStyle w:val="TableParagraph"/>
              <w:spacing w:before="140"/>
              <w:ind w:left="446"/>
              <w:rPr>
                <w:i/>
                <w:iCs/>
                <w:sz w:val="24"/>
                <w:szCs w:val="24"/>
              </w:rPr>
            </w:pPr>
            <w:r w:rsidRPr="004464F4">
              <w:rPr>
                <w:i/>
                <w:iCs/>
                <w:sz w:val="24"/>
                <w:szCs w:val="24"/>
              </w:rPr>
              <w:t>не</w:t>
            </w:r>
            <w:r w:rsidRPr="004464F4">
              <w:rPr>
                <w:i/>
                <w:iCs/>
                <w:spacing w:val="-2"/>
                <w:sz w:val="24"/>
                <w:szCs w:val="24"/>
              </w:rPr>
              <w:t xml:space="preserve"> </w:t>
            </w:r>
            <w:r w:rsidRPr="004464F4">
              <w:rPr>
                <w:i/>
                <w:iCs/>
                <w:sz w:val="24"/>
                <w:szCs w:val="24"/>
              </w:rPr>
              <w:t>зачтено</w:t>
            </w:r>
          </w:p>
        </w:tc>
        <w:tc>
          <w:tcPr>
            <w:tcW w:w="2179" w:type="dxa"/>
          </w:tcPr>
          <w:p w:rsidR="00EE54D2" w:rsidRPr="004464F4" w:rsidRDefault="00EE54D2" w:rsidP="004464F4">
            <w:pPr>
              <w:pStyle w:val="TableParagraph"/>
              <w:spacing w:line="253" w:lineRule="exact"/>
              <w:ind w:right="593"/>
              <w:jc w:val="center"/>
              <w:rPr>
                <w:i/>
                <w:iCs/>
                <w:sz w:val="24"/>
                <w:szCs w:val="24"/>
              </w:rPr>
            </w:pPr>
            <w:r w:rsidRPr="004464F4">
              <w:rPr>
                <w:i/>
                <w:iCs/>
                <w:sz w:val="24"/>
                <w:szCs w:val="24"/>
              </w:rPr>
              <w:t>FX</w:t>
            </w:r>
          </w:p>
        </w:tc>
      </w:tr>
      <w:tr w:rsidR="00EE54D2">
        <w:trPr>
          <w:trHeight w:val="277"/>
        </w:trPr>
        <w:tc>
          <w:tcPr>
            <w:tcW w:w="2208" w:type="dxa"/>
          </w:tcPr>
          <w:p w:rsidR="00EE54D2" w:rsidRPr="004464F4" w:rsidRDefault="00EE54D2" w:rsidP="004464F4">
            <w:pPr>
              <w:pStyle w:val="TableParagraph"/>
              <w:spacing w:line="258" w:lineRule="exact"/>
              <w:ind w:left="664" w:right="654"/>
              <w:jc w:val="center"/>
              <w:rPr>
                <w:i/>
                <w:iCs/>
                <w:sz w:val="24"/>
                <w:szCs w:val="24"/>
              </w:rPr>
            </w:pPr>
            <w:r w:rsidRPr="004464F4">
              <w:rPr>
                <w:i/>
                <w:iCs/>
                <w:sz w:val="24"/>
                <w:szCs w:val="24"/>
              </w:rPr>
              <w:t>0 – 19</w:t>
            </w:r>
          </w:p>
        </w:tc>
        <w:tc>
          <w:tcPr>
            <w:tcW w:w="3552" w:type="dxa"/>
            <w:vMerge/>
            <w:tcBorders>
              <w:top w:val="nil"/>
            </w:tcBorders>
          </w:tcPr>
          <w:p w:rsidR="00EE54D2" w:rsidRPr="004464F4" w:rsidRDefault="00EE54D2">
            <w:pPr>
              <w:rPr>
                <w:sz w:val="2"/>
                <w:szCs w:val="2"/>
              </w:rPr>
            </w:pPr>
          </w:p>
        </w:tc>
        <w:tc>
          <w:tcPr>
            <w:tcW w:w="2021" w:type="dxa"/>
            <w:vMerge/>
            <w:tcBorders>
              <w:top w:val="nil"/>
            </w:tcBorders>
          </w:tcPr>
          <w:p w:rsidR="00EE54D2" w:rsidRPr="004464F4" w:rsidRDefault="00EE54D2">
            <w:pPr>
              <w:rPr>
                <w:sz w:val="2"/>
                <w:szCs w:val="2"/>
              </w:rPr>
            </w:pPr>
          </w:p>
        </w:tc>
        <w:tc>
          <w:tcPr>
            <w:tcW w:w="2179" w:type="dxa"/>
          </w:tcPr>
          <w:p w:rsidR="00EE54D2" w:rsidRPr="004464F4" w:rsidRDefault="00EE54D2" w:rsidP="004464F4">
            <w:pPr>
              <w:pStyle w:val="TableParagraph"/>
              <w:spacing w:line="258" w:lineRule="exact"/>
              <w:ind w:right="666"/>
              <w:jc w:val="center"/>
              <w:rPr>
                <w:i/>
                <w:iCs/>
                <w:sz w:val="24"/>
                <w:szCs w:val="24"/>
              </w:rPr>
            </w:pPr>
            <w:r w:rsidRPr="004464F4">
              <w:rPr>
                <w:i/>
                <w:iCs/>
                <w:sz w:val="24"/>
                <w:szCs w:val="24"/>
              </w:rPr>
              <w:t>F</w:t>
            </w:r>
          </w:p>
        </w:tc>
      </w:tr>
    </w:tbl>
    <w:p w:rsidR="00EE54D2" w:rsidRDefault="00EE54D2">
      <w:pPr>
        <w:pStyle w:val="a3"/>
        <w:spacing w:before="4"/>
        <w:ind w:left="0"/>
        <w:rPr>
          <w:sz w:val="34"/>
          <w:szCs w:val="34"/>
        </w:rPr>
      </w:pPr>
    </w:p>
    <w:p w:rsidR="00EE54D2" w:rsidRDefault="00EE54D2" w:rsidP="004F09FB">
      <w:pPr>
        <w:adjustRightInd w:val="0"/>
        <w:ind w:right="-1" w:firstLine="567"/>
        <w:jc w:val="both"/>
        <w:rPr>
          <w:b/>
          <w:bCs/>
          <w:color w:val="000000"/>
        </w:rPr>
      </w:pPr>
      <w:r>
        <w:rPr>
          <w:b/>
          <w:bCs/>
        </w:rPr>
        <w:t>2.2.2</w:t>
      </w:r>
      <w:r w:rsidRPr="00EF59ED">
        <w:rPr>
          <w:b/>
          <w:bCs/>
        </w:rPr>
        <w:t>.</w:t>
      </w:r>
      <w:r w:rsidRPr="00EF59ED">
        <w:rPr>
          <w:color w:val="000000"/>
        </w:rPr>
        <w:t xml:space="preserve"> </w:t>
      </w:r>
      <w:r w:rsidRPr="00EF59ED">
        <w:rPr>
          <w:b/>
          <w:bCs/>
          <w:color w:val="000000"/>
        </w:rPr>
        <w:t>Типовые контрольные задания или иные материалы</w:t>
      </w:r>
    </w:p>
    <w:p w:rsidR="00EE54D2" w:rsidRDefault="00EE54D2" w:rsidP="004F09FB">
      <w:pPr>
        <w:adjustRightInd w:val="0"/>
        <w:ind w:right="-1" w:firstLine="567"/>
        <w:jc w:val="both"/>
        <w:rPr>
          <w:b/>
          <w:bCs/>
          <w:color w:val="000000"/>
        </w:rPr>
      </w:pPr>
    </w:p>
    <w:p w:rsidR="00EE54D2" w:rsidRPr="00EC2D6F" w:rsidRDefault="00EE54D2" w:rsidP="004F09FB">
      <w:pPr>
        <w:adjustRightInd w:val="0"/>
        <w:ind w:right="-1" w:firstLine="567"/>
        <w:jc w:val="both"/>
        <w:rPr>
          <w:color w:val="000000"/>
        </w:rPr>
      </w:pPr>
      <w:r w:rsidRPr="00EC2D6F">
        <w:rPr>
          <w:color w:val="000000"/>
        </w:rPr>
        <w:t>Необходимые для оценки результатов освоения образовательной программы</w:t>
      </w:r>
    </w:p>
    <w:p w:rsidR="00EE54D2" w:rsidRPr="00EC2D6F" w:rsidRDefault="00EE54D2" w:rsidP="004F09FB">
      <w:pPr>
        <w:tabs>
          <w:tab w:val="left" w:pos="1536"/>
        </w:tabs>
        <w:spacing w:line="280" w:lineRule="auto"/>
        <w:ind w:left="-402" w:right="1358"/>
        <w:rPr>
          <w:sz w:val="24"/>
          <w:szCs w:val="24"/>
        </w:rPr>
      </w:pPr>
    </w:p>
    <w:p w:rsidR="00EE54D2" w:rsidRDefault="00EE54D2" w:rsidP="00EC2D6F">
      <w:pPr>
        <w:pStyle w:val="a3"/>
        <w:spacing w:line="264" w:lineRule="exact"/>
        <w:ind w:left="0"/>
      </w:pPr>
      <w:r w:rsidRPr="004F09FB">
        <w:t>Раздел</w:t>
      </w:r>
      <w:r>
        <w:t xml:space="preserve"> </w:t>
      </w:r>
      <w:r w:rsidRPr="004F09FB">
        <w:t>1.</w:t>
      </w:r>
      <w:r w:rsidRPr="004F09FB">
        <w:rPr>
          <w:spacing w:val="-2"/>
        </w:rPr>
        <w:t xml:space="preserve"> </w:t>
      </w:r>
      <w:r>
        <w:t>Общие</w:t>
      </w:r>
      <w:r>
        <w:rPr>
          <w:spacing w:val="-3"/>
        </w:rPr>
        <w:t xml:space="preserve"> </w:t>
      </w:r>
      <w:r>
        <w:t>вопросы</w:t>
      </w:r>
      <w:r>
        <w:rPr>
          <w:spacing w:val="-2"/>
        </w:rPr>
        <w:t xml:space="preserve"> </w:t>
      </w:r>
      <w:r>
        <w:t>(первый</w:t>
      </w:r>
      <w:r>
        <w:rPr>
          <w:spacing w:val="-1"/>
        </w:rPr>
        <w:t xml:space="preserve"> </w:t>
      </w:r>
      <w:r>
        <w:t>вопрос):</w:t>
      </w:r>
    </w:p>
    <w:p w:rsidR="00EE54D2" w:rsidRPr="004F09FB" w:rsidRDefault="00EE54D2" w:rsidP="00D324F8">
      <w:pPr>
        <w:pStyle w:val="Default"/>
        <w:ind w:right="-1"/>
        <w:jc w:val="center"/>
        <w:rPr>
          <w:color w:val="auto"/>
        </w:rPr>
      </w:pPr>
      <w:r w:rsidRPr="004F09FB">
        <w:rPr>
          <w:color w:val="auto"/>
        </w:rPr>
        <w:t>Микроэкономика (ОК-3)</w:t>
      </w:r>
    </w:p>
    <w:p w:rsidR="00EE54D2" w:rsidRPr="004F09FB" w:rsidRDefault="00EE54D2" w:rsidP="005B71F3">
      <w:pPr>
        <w:pStyle w:val="Default"/>
        <w:numPr>
          <w:ilvl w:val="0"/>
          <w:numId w:val="12"/>
        </w:numPr>
        <w:ind w:right="-1"/>
        <w:jc w:val="both"/>
        <w:rPr>
          <w:color w:val="auto"/>
        </w:rPr>
      </w:pPr>
      <w:r w:rsidRPr="004F09FB">
        <w:rPr>
          <w:color w:val="auto"/>
        </w:rPr>
        <w:t>Сущность, функции и виды рынков. Взаимосвязь между участниками рыночных отношений (модель экономического кругооборота).</w:t>
      </w:r>
    </w:p>
    <w:p w:rsidR="00EE54D2" w:rsidRPr="004F09FB" w:rsidRDefault="00EE54D2" w:rsidP="005B71F3">
      <w:pPr>
        <w:pStyle w:val="Default"/>
        <w:numPr>
          <w:ilvl w:val="0"/>
          <w:numId w:val="12"/>
        </w:numPr>
        <w:ind w:right="-1"/>
        <w:jc w:val="both"/>
        <w:rPr>
          <w:color w:val="auto"/>
        </w:rPr>
      </w:pPr>
      <w:r w:rsidRPr="004F09FB">
        <w:rPr>
          <w:color w:val="auto"/>
        </w:rPr>
        <w:t>Спрос,</w:t>
      </w:r>
      <w:r w:rsidRPr="004F09FB">
        <w:rPr>
          <w:color w:val="auto"/>
        </w:rPr>
        <w:tab/>
        <w:t>объем</w:t>
      </w:r>
      <w:r w:rsidRPr="004F09FB">
        <w:rPr>
          <w:color w:val="auto"/>
        </w:rPr>
        <w:tab/>
        <w:t>спроса.</w:t>
      </w:r>
      <w:r>
        <w:rPr>
          <w:color w:val="auto"/>
        </w:rPr>
        <w:t xml:space="preserve"> </w:t>
      </w:r>
      <w:r w:rsidRPr="004F09FB">
        <w:rPr>
          <w:color w:val="auto"/>
        </w:rPr>
        <w:t>Закон</w:t>
      </w:r>
      <w:r w:rsidRPr="004F09FB">
        <w:rPr>
          <w:color w:val="auto"/>
        </w:rPr>
        <w:tab/>
        <w:t>спроса.</w:t>
      </w:r>
      <w:r>
        <w:rPr>
          <w:color w:val="auto"/>
        </w:rPr>
        <w:t xml:space="preserve"> </w:t>
      </w:r>
      <w:r w:rsidRPr="004F09FB">
        <w:rPr>
          <w:color w:val="auto"/>
        </w:rPr>
        <w:t>Детерминанты</w:t>
      </w:r>
      <w:r>
        <w:rPr>
          <w:color w:val="auto"/>
        </w:rPr>
        <w:t xml:space="preserve"> </w:t>
      </w:r>
      <w:r w:rsidRPr="004F09FB">
        <w:rPr>
          <w:color w:val="auto"/>
        </w:rPr>
        <w:t>спроса.</w:t>
      </w:r>
      <w:r>
        <w:rPr>
          <w:color w:val="auto"/>
        </w:rPr>
        <w:t xml:space="preserve"> </w:t>
      </w:r>
      <w:r w:rsidRPr="004F09FB">
        <w:rPr>
          <w:color w:val="auto"/>
        </w:rPr>
        <w:t>Понятие эластичности спроса. Нефункциональные виды спроса.</w:t>
      </w:r>
    </w:p>
    <w:p w:rsidR="00EE54D2" w:rsidRPr="004F09FB" w:rsidRDefault="00EE54D2" w:rsidP="005B71F3">
      <w:pPr>
        <w:pStyle w:val="Default"/>
        <w:numPr>
          <w:ilvl w:val="0"/>
          <w:numId w:val="12"/>
        </w:numPr>
        <w:ind w:right="-1"/>
        <w:jc w:val="both"/>
        <w:rPr>
          <w:color w:val="auto"/>
        </w:rPr>
      </w:pPr>
      <w:r w:rsidRPr="004F09FB">
        <w:rPr>
          <w:color w:val="auto"/>
        </w:rPr>
        <w:t>Предложение,</w:t>
      </w:r>
      <w:r>
        <w:rPr>
          <w:color w:val="auto"/>
        </w:rPr>
        <w:t xml:space="preserve"> </w:t>
      </w:r>
      <w:r w:rsidRPr="004F09FB">
        <w:rPr>
          <w:color w:val="auto"/>
        </w:rPr>
        <w:t>объем</w:t>
      </w:r>
      <w:r w:rsidRPr="004F09FB">
        <w:rPr>
          <w:color w:val="auto"/>
        </w:rPr>
        <w:tab/>
        <w:t>предложения.</w:t>
      </w:r>
      <w:r w:rsidRPr="004F09FB">
        <w:rPr>
          <w:color w:val="auto"/>
        </w:rPr>
        <w:tab/>
        <w:t>Детерминанты</w:t>
      </w:r>
      <w:r>
        <w:rPr>
          <w:color w:val="auto"/>
        </w:rPr>
        <w:t xml:space="preserve"> </w:t>
      </w:r>
      <w:r w:rsidRPr="004F09FB">
        <w:rPr>
          <w:color w:val="auto"/>
        </w:rPr>
        <w:t>предложения.</w:t>
      </w:r>
      <w:r>
        <w:rPr>
          <w:color w:val="auto"/>
        </w:rPr>
        <w:t xml:space="preserve"> </w:t>
      </w:r>
      <w:r w:rsidRPr="004F09FB">
        <w:rPr>
          <w:color w:val="auto"/>
        </w:rPr>
        <w:t>Понятие</w:t>
      </w:r>
      <w:r>
        <w:rPr>
          <w:color w:val="auto"/>
        </w:rPr>
        <w:t xml:space="preserve"> э</w:t>
      </w:r>
      <w:r w:rsidRPr="004F09FB">
        <w:rPr>
          <w:color w:val="auto"/>
        </w:rPr>
        <w:t>ластичности предложения.</w:t>
      </w:r>
    </w:p>
    <w:p w:rsidR="00EE54D2" w:rsidRPr="004F09FB" w:rsidRDefault="00EE54D2" w:rsidP="005B71F3">
      <w:pPr>
        <w:pStyle w:val="Default"/>
        <w:numPr>
          <w:ilvl w:val="0"/>
          <w:numId w:val="12"/>
        </w:numPr>
        <w:ind w:right="-1"/>
        <w:jc w:val="both"/>
        <w:rPr>
          <w:color w:val="auto"/>
        </w:rPr>
      </w:pPr>
      <w:r w:rsidRPr="004F09FB">
        <w:rPr>
          <w:color w:val="auto"/>
        </w:rPr>
        <w:t>Совершенная</w:t>
      </w:r>
      <w:r w:rsidRPr="004F09FB">
        <w:rPr>
          <w:color w:val="auto"/>
        </w:rPr>
        <w:tab/>
        <w:t>конкуренция.</w:t>
      </w:r>
      <w:r>
        <w:rPr>
          <w:color w:val="auto"/>
        </w:rPr>
        <w:t xml:space="preserve"> </w:t>
      </w:r>
      <w:r w:rsidRPr="004F09FB">
        <w:rPr>
          <w:color w:val="auto"/>
        </w:rPr>
        <w:t>Определение</w:t>
      </w:r>
      <w:r>
        <w:rPr>
          <w:color w:val="auto"/>
        </w:rPr>
        <w:t xml:space="preserve"> </w:t>
      </w:r>
      <w:r w:rsidRPr="004F09FB">
        <w:rPr>
          <w:color w:val="auto"/>
        </w:rPr>
        <w:t>цены</w:t>
      </w:r>
      <w:r>
        <w:rPr>
          <w:color w:val="auto"/>
        </w:rPr>
        <w:t xml:space="preserve"> </w:t>
      </w:r>
      <w:r w:rsidRPr="004F09FB">
        <w:rPr>
          <w:color w:val="auto"/>
        </w:rPr>
        <w:t>и</w:t>
      </w:r>
      <w:r>
        <w:rPr>
          <w:color w:val="auto"/>
        </w:rPr>
        <w:t xml:space="preserve"> </w:t>
      </w:r>
      <w:r w:rsidRPr="004F09FB">
        <w:rPr>
          <w:color w:val="auto"/>
        </w:rPr>
        <w:t>максимального</w:t>
      </w:r>
      <w:r>
        <w:rPr>
          <w:color w:val="auto"/>
        </w:rPr>
        <w:t xml:space="preserve"> </w:t>
      </w:r>
      <w:r w:rsidRPr="004F09FB">
        <w:rPr>
          <w:color w:val="auto"/>
        </w:rPr>
        <w:t xml:space="preserve">объема </w:t>
      </w:r>
      <w:r>
        <w:rPr>
          <w:color w:val="auto"/>
        </w:rPr>
        <w:t>п</w:t>
      </w:r>
      <w:r w:rsidRPr="004F09FB">
        <w:rPr>
          <w:color w:val="auto"/>
        </w:rPr>
        <w:t>роизводства.</w:t>
      </w:r>
    </w:p>
    <w:p w:rsidR="00EE54D2" w:rsidRPr="004F09FB" w:rsidRDefault="00EE54D2" w:rsidP="005B71F3">
      <w:pPr>
        <w:pStyle w:val="Default"/>
        <w:numPr>
          <w:ilvl w:val="0"/>
          <w:numId w:val="12"/>
        </w:numPr>
        <w:ind w:right="-1"/>
        <w:jc w:val="both"/>
        <w:rPr>
          <w:color w:val="auto"/>
        </w:rPr>
      </w:pPr>
      <w:r w:rsidRPr="004F09FB">
        <w:rPr>
          <w:color w:val="auto"/>
        </w:rPr>
        <w:t>Монополия. Виды монополий. Естественные монополии. Определение цены и максимального объема производства в рамках монополии.</w:t>
      </w:r>
    </w:p>
    <w:p w:rsidR="00EE54D2" w:rsidRPr="004F09FB" w:rsidRDefault="00EE54D2" w:rsidP="005B71F3">
      <w:pPr>
        <w:pStyle w:val="Default"/>
        <w:numPr>
          <w:ilvl w:val="0"/>
          <w:numId w:val="12"/>
        </w:numPr>
        <w:ind w:right="-1"/>
        <w:jc w:val="both"/>
        <w:rPr>
          <w:color w:val="auto"/>
        </w:rPr>
      </w:pPr>
      <w:r w:rsidRPr="004F09FB">
        <w:rPr>
          <w:color w:val="auto"/>
        </w:rPr>
        <w:t>Рынок земли. Земельная рента и ее виды. Цена земли. Регулирование земельного рынка. Развитие рынка земли в экономике России.</w:t>
      </w:r>
    </w:p>
    <w:p w:rsidR="00EE54D2" w:rsidRPr="004F09FB" w:rsidRDefault="00EE54D2" w:rsidP="005B71F3">
      <w:pPr>
        <w:pStyle w:val="Default"/>
        <w:numPr>
          <w:ilvl w:val="0"/>
          <w:numId w:val="12"/>
        </w:numPr>
        <w:ind w:right="-1"/>
        <w:jc w:val="both"/>
        <w:rPr>
          <w:color w:val="auto"/>
        </w:rPr>
      </w:pPr>
      <w:r w:rsidRPr="004F09FB">
        <w:rPr>
          <w:color w:val="auto"/>
        </w:rPr>
        <w:t>Рынок труда и условия его развития в экономике России. Современные методы регулирование рынка труда.</w:t>
      </w:r>
    </w:p>
    <w:p w:rsidR="00EE54D2" w:rsidRPr="004F09FB" w:rsidRDefault="00EE54D2" w:rsidP="005B71F3">
      <w:pPr>
        <w:pStyle w:val="Default"/>
        <w:numPr>
          <w:ilvl w:val="0"/>
          <w:numId w:val="12"/>
        </w:numPr>
        <w:ind w:right="-1"/>
        <w:jc w:val="both"/>
        <w:rPr>
          <w:color w:val="auto"/>
        </w:rPr>
      </w:pPr>
      <w:r w:rsidRPr="004F09FB">
        <w:rPr>
          <w:color w:val="auto"/>
        </w:rPr>
        <w:t>Монополистическая конкуренция. Дифференциация продукта. Определение цены и максимального объема производства.</w:t>
      </w:r>
    </w:p>
    <w:p w:rsidR="00EE54D2" w:rsidRPr="004F09FB" w:rsidRDefault="00EE54D2" w:rsidP="005B71F3">
      <w:pPr>
        <w:pStyle w:val="Default"/>
        <w:numPr>
          <w:ilvl w:val="0"/>
          <w:numId w:val="12"/>
        </w:numPr>
        <w:ind w:right="-1"/>
        <w:jc w:val="both"/>
        <w:rPr>
          <w:color w:val="auto"/>
        </w:rPr>
      </w:pPr>
      <w:r w:rsidRPr="004F09FB">
        <w:rPr>
          <w:color w:val="auto"/>
        </w:rPr>
        <w:t>Олигополии. Олигопольное взаимодействие фирм на рынке. Основные стратегии олигопольного взаимодействия.</w:t>
      </w:r>
    </w:p>
    <w:p w:rsidR="00EE54D2" w:rsidRPr="004F09FB" w:rsidRDefault="00EE54D2" w:rsidP="005B71F3">
      <w:pPr>
        <w:pStyle w:val="Default"/>
        <w:numPr>
          <w:ilvl w:val="0"/>
          <w:numId w:val="12"/>
        </w:numPr>
        <w:ind w:right="-1"/>
        <w:jc w:val="both"/>
        <w:rPr>
          <w:color w:val="auto"/>
        </w:rPr>
      </w:pPr>
      <w:r w:rsidRPr="004F09FB">
        <w:rPr>
          <w:color w:val="auto"/>
        </w:rPr>
        <w:t>Основные</w:t>
      </w:r>
      <w:r>
        <w:rPr>
          <w:color w:val="auto"/>
        </w:rPr>
        <w:t xml:space="preserve"> </w:t>
      </w:r>
      <w:r w:rsidRPr="004F09FB">
        <w:rPr>
          <w:color w:val="auto"/>
        </w:rPr>
        <w:t>виды</w:t>
      </w:r>
      <w:r>
        <w:rPr>
          <w:color w:val="auto"/>
        </w:rPr>
        <w:t xml:space="preserve"> </w:t>
      </w:r>
      <w:r w:rsidRPr="004F09FB">
        <w:rPr>
          <w:color w:val="auto"/>
        </w:rPr>
        <w:t>ценовой</w:t>
      </w:r>
      <w:r>
        <w:rPr>
          <w:color w:val="auto"/>
        </w:rPr>
        <w:t xml:space="preserve"> </w:t>
      </w:r>
      <w:r w:rsidRPr="004F09FB">
        <w:rPr>
          <w:color w:val="auto"/>
        </w:rPr>
        <w:t>дискриминации.</w:t>
      </w:r>
      <w:r>
        <w:rPr>
          <w:color w:val="auto"/>
        </w:rPr>
        <w:t xml:space="preserve"> </w:t>
      </w:r>
      <w:r w:rsidRPr="004F09FB">
        <w:rPr>
          <w:color w:val="auto"/>
        </w:rPr>
        <w:t>Совершенная</w:t>
      </w:r>
      <w:r>
        <w:rPr>
          <w:color w:val="auto"/>
        </w:rPr>
        <w:t xml:space="preserve"> </w:t>
      </w:r>
      <w:r w:rsidRPr="004F09FB">
        <w:rPr>
          <w:color w:val="auto"/>
        </w:rPr>
        <w:t>ценовая дискриминация.</w:t>
      </w:r>
    </w:p>
    <w:p w:rsidR="00EE54D2" w:rsidRDefault="00EE54D2">
      <w:pPr>
        <w:pStyle w:val="a3"/>
        <w:spacing w:before="2"/>
        <w:ind w:left="0"/>
        <w:rPr>
          <w:sz w:val="22"/>
          <w:szCs w:val="22"/>
        </w:rPr>
      </w:pPr>
    </w:p>
    <w:p w:rsidR="00EE54D2" w:rsidRDefault="00EE54D2" w:rsidP="00D324F8">
      <w:pPr>
        <w:pStyle w:val="a3"/>
        <w:spacing w:line="264" w:lineRule="exact"/>
        <w:jc w:val="center"/>
      </w:pPr>
      <w:r>
        <w:t>Макроэкономика</w:t>
      </w:r>
      <w:r w:rsidRPr="004F09FB">
        <w:t xml:space="preserve"> </w:t>
      </w:r>
      <w:r>
        <w:t>(ОК-3)</w:t>
      </w:r>
    </w:p>
    <w:p w:rsidR="00EE54D2" w:rsidRDefault="00EE54D2" w:rsidP="005B71F3">
      <w:pPr>
        <w:pStyle w:val="a3"/>
        <w:numPr>
          <w:ilvl w:val="0"/>
          <w:numId w:val="13"/>
        </w:numPr>
        <w:spacing w:line="264" w:lineRule="exact"/>
      </w:pPr>
      <w:r>
        <w:t>Экономический</w:t>
      </w:r>
      <w:r w:rsidRPr="004F09FB">
        <w:t xml:space="preserve"> </w:t>
      </w:r>
      <w:r>
        <w:t>рост:</w:t>
      </w:r>
      <w:r w:rsidRPr="004F09FB">
        <w:t xml:space="preserve"> </w:t>
      </w:r>
      <w:r>
        <w:t>понятие,</w:t>
      </w:r>
      <w:r w:rsidRPr="004F09FB">
        <w:t xml:space="preserve"> </w:t>
      </w:r>
      <w:r>
        <w:t>типы,</w:t>
      </w:r>
      <w:r w:rsidRPr="004F09FB">
        <w:t xml:space="preserve"> </w:t>
      </w:r>
      <w:r>
        <w:t>показатели,</w:t>
      </w:r>
      <w:r w:rsidRPr="004F09FB">
        <w:t xml:space="preserve"> </w:t>
      </w:r>
      <w:r>
        <w:t>факторы</w:t>
      </w:r>
      <w:r w:rsidRPr="004F09FB">
        <w:t xml:space="preserve"> </w:t>
      </w:r>
      <w:r>
        <w:t>экономического</w:t>
      </w:r>
      <w:r w:rsidRPr="004F09FB">
        <w:t xml:space="preserve"> </w:t>
      </w:r>
      <w:r>
        <w:t>роста.</w:t>
      </w:r>
      <w:r w:rsidRPr="004F09FB">
        <w:t xml:space="preserve"> </w:t>
      </w:r>
      <w:r>
        <w:t>Экономический</w:t>
      </w:r>
      <w:r w:rsidRPr="004F09FB">
        <w:t xml:space="preserve"> </w:t>
      </w:r>
      <w:r>
        <w:t>рост и экономическое</w:t>
      </w:r>
      <w:r w:rsidRPr="004F09FB">
        <w:t xml:space="preserve"> </w:t>
      </w:r>
      <w:r>
        <w:t>развитие.</w:t>
      </w:r>
    </w:p>
    <w:p w:rsidR="00EE54D2" w:rsidRDefault="00EE54D2" w:rsidP="005B71F3">
      <w:pPr>
        <w:pStyle w:val="a3"/>
        <w:numPr>
          <w:ilvl w:val="0"/>
          <w:numId w:val="13"/>
        </w:numPr>
        <w:spacing w:line="264" w:lineRule="exact"/>
      </w:pPr>
      <w:r>
        <w:t>Инфляция:</w:t>
      </w:r>
      <w:r w:rsidRPr="004F09FB">
        <w:t xml:space="preserve"> </w:t>
      </w:r>
      <w:r>
        <w:t>определение,</w:t>
      </w:r>
      <w:r w:rsidRPr="004F09FB">
        <w:t xml:space="preserve"> </w:t>
      </w:r>
      <w:r>
        <w:t>измерение,</w:t>
      </w:r>
      <w:r w:rsidRPr="004F09FB">
        <w:t xml:space="preserve"> </w:t>
      </w:r>
      <w:r>
        <w:t>формы,</w:t>
      </w:r>
      <w:r w:rsidRPr="004F09FB">
        <w:t xml:space="preserve"> </w:t>
      </w:r>
      <w:r>
        <w:t>виды</w:t>
      </w:r>
      <w:r w:rsidRPr="004F09FB">
        <w:t xml:space="preserve"> </w:t>
      </w:r>
      <w:r>
        <w:t>и</w:t>
      </w:r>
      <w:r w:rsidRPr="004F09FB">
        <w:t xml:space="preserve"> </w:t>
      </w:r>
      <w:r>
        <w:t>причины</w:t>
      </w:r>
      <w:r w:rsidRPr="004F09FB">
        <w:t xml:space="preserve"> </w:t>
      </w:r>
      <w:r>
        <w:t>возникновения.</w:t>
      </w:r>
      <w:r w:rsidRPr="004F09FB">
        <w:t xml:space="preserve"> </w:t>
      </w:r>
      <w:r>
        <w:t>Инфляция</w:t>
      </w:r>
      <w:r w:rsidRPr="004F09FB">
        <w:t xml:space="preserve"> </w:t>
      </w:r>
      <w:r>
        <w:t>в России.</w:t>
      </w:r>
      <w:r w:rsidRPr="004F09FB">
        <w:t xml:space="preserve"> </w:t>
      </w:r>
      <w:r>
        <w:t>Антиинфляционная политика</w:t>
      </w:r>
      <w:r w:rsidRPr="004F09FB">
        <w:t xml:space="preserve"> </w:t>
      </w:r>
      <w:r>
        <w:t>в РФ.</w:t>
      </w:r>
    </w:p>
    <w:p w:rsidR="00EE54D2" w:rsidRDefault="00EE54D2" w:rsidP="005B71F3">
      <w:pPr>
        <w:pStyle w:val="a3"/>
        <w:numPr>
          <w:ilvl w:val="0"/>
          <w:numId w:val="13"/>
        </w:numPr>
        <w:spacing w:line="264" w:lineRule="exact"/>
      </w:pPr>
      <w:r>
        <w:t>Цикличность</w:t>
      </w:r>
      <w:r w:rsidRPr="004F09FB">
        <w:t xml:space="preserve"> </w:t>
      </w:r>
      <w:r>
        <w:t>экономического</w:t>
      </w:r>
      <w:r w:rsidRPr="004F09FB">
        <w:t xml:space="preserve"> </w:t>
      </w:r>
      <w:r>
        <w:t>развития.</w:t>
      </w:r>
      <w:r w:rsidRPr="004F09FB">
        <w:t xml:space="preserve"> </w:t>
      </w:r>
      <w:r>
        <w:t>Понятие,</w:t>
      </w:r>
      <w:r w:rsidRPr="004F09FB">
        <w:t xml:space="preserve"> </w:t>
      </w:r>
      <w:r>
        <w:t>фазы</w:t>
      </w:r>
      <w:r w:rsidRPr="004F09FB">
        <w:t xml:space="preserve"> </w:t>
      </w:r>
      <w:r>
        <w:t>и</w:t>
      </w:r>
      <w:r w:rsidRPr="004F09FB">
        <w:t xml:space="preserve"> </w:t>
      </w:r>
      <w:r>
        <w:t>виды</w:t>
      </w:r>
      <w:r w:rsidRPr="004F09FB">
        <w:t xml:space="preserve"> </w:t>
      </w:r>
      <w:r>
        <w:t>делового</w:t>
      </w:r>
      <w:r w:rsidRPr="004F09FB">
        <w:t xml:space="preserve"> </w:t>
      </w:r>
      <w:r>
        <w:t>цикла.</w:t>
      </w:r>
      <w:r w:rsidRPr="004F09FB">
        <w:t xml:space="preserve"> </w:t>
      </w:r>
      <w:r>
        <w:t>Длинные</w:t>
      </w:r>
      <w:r w:rsidRPr="004F09FB">
        <w:t xml:space="preserve"> </w:t>
      </w:r>
      <w:r>
        <w:t>волны Н.Д.</w:t>
      </w:r>
      <w:r w:rsidRPr="004F09FB">
        <w:t xml:space="preserve"> </w:t>
      </w:r>
      <w:r>
        <w:t>Кондратьева.</w:t>
      </w:r>
    </w:p>
    <w:p w:rsidR="00EE54D2" w:rsidRDefault="00EE54D2" w:rsidP="005B71F3">
      <w:pPr>
        <w:pStyle w:val="a3"/>
        <w:numPr>
          <w:ilvl w:val="0"/>
          <w:numId w:val="13"/>
        </w:numPr>
        <w:spacing w:line="264" w:lineRule="exact"/>
      </w:pPr>
      <w:r>
        <w:t>Система</w:t>
      </w:r>
      <w:r w:rsidRPr="004F09FB">
        <w:t xml:space="preserve"> </w:t>
      </w:r>
      <w:r>
        <w:t>национальных</w:t>
      </w:r>
      <w:r w:rsidRPr="004F09FB">
        <w:t xml:space="preserve"> </w:t>
      </w:r>
      <w:r>
        <w:t>счетов.</w:t>
      </w:r>
      <w:r w:rsidRPr="004F09FB">
        <w:t xml:space="preserve"> </w:t>
      </w:r>
      <w:r>
        <w:t>Основные</w:t>
      </w:r>
      <w:r w:rsidRPr="004F09FB">
        <w:t xml:space="preserve"> </w:t>
      </w:r>
      <w:r>
        <w:t>макроэкономические</w:t>
      </w:r>
      <w:r w:rsidRPr="004F09FB">
        <w:t xml:space="preserve"> </w:t>
      </w:r>
      <w:r>
        <w:t>показатели.</w:t>
      </w:r>
    </w:p>
    <w:p w:rsidR="00EE54D2" w:rsidRDefault="00EE54D2" w:rsidP="005B71F3">
      <w:pPr>
        <w:pStyle w:val="a3"/>
        <w:numPr>
          <w:ilvl w:val="0"/>
          <w:numId w:val="13"/>
        </w:numPr>
        <w:spacing w:line="264" w:lineRule="exact"/>
      </w:pPr>
      <w:r>
        <w:t>Общее</w:t>
      </w:r>
      <w:r w:rsidRPr="004F09FB">
        <w:t xml:space="preserve"> </w:t>
      </w:r>
      <w:r>
        <w:t>и</w:t>
      </w:r>
      <w:r w:rsidRPr="004F09FB">
        <w:t xml:space="preserve"> </w:t>
      </w:r>
      <w:r>
        <w:t>частичное</w:t>
      </w:r>
      <w:r w:rsidRPr="004F09FB">
        <w:t xml:space="preserve"> </w:t>
      </w:r>
      <w:r>
        <w:t>экономическое</w:t>
      </w:r>
      <w:r w:rsidRPr="004F09FB">
        <w:t xml:space="preserve"> </w:t>
      </w:r>
      <w:r>
        <w:t>равновесие.</w:t>
      </w:r>
      <w:r w:rsidRPr="004F09FB">
        <w:t xml:space="preserve"> </w:t>
      </w:r>
      <w:r>
        <w:t>Макроэкономическое</w:t>
      </w:r>
      <w:r w:rsidRPr="004F09FB">
        <w:t xml:space="preserve"> </w:t>
      </w:r>
      <w:r>
        <w:t>равновесие</w:t>
      </w:r>
      <w:r w:rsidRPr="004F09FB">
        <w:t xml:space="preserve"> </w:t>
      </w:r>
      <w:r>
        <w:t>в</w:t>
      </w:r>
      <w:r w:rsidRPr="004F09FB">
        <w:t xml:space="preserve"> </w:t>
      </w:r>
      <w:r>
        <w:t>модели «Совокупный спрос</w:t>
      </w:r>
      <w:r w:rsidRPr="004F09FB">
        <w:t xml:space="preserve"> </w:t>
      </w:r>
      <w:r>
        <w:t>–</w:t>
      </w:r>
      <w:r w:rsidRPr="004F09FB">
        <w:t xml:space="preserve"> </w:t>
      </w:r>
      <w:r>
        <w:t>совокупное</w:t>
      </w:r>
      <w:r w:rsidRPr="004F09FB">
        <w:t xml:space="preserve"> </w:t>
      </w:r>
      <w:r>
        <w:t>предложение».</w:t>
      </w:r>
    </w:p>
    <w:p w:rsidR="00EE54D2" w:rsidRDefault="00EE54D2" w:rsidP="005B71F3">
      <w:pPr>
        <w:pStyle w:val="a3"/>
        <w:numPr>
          <w:ilvl w:val="0"/>
          <w:numId w:val="13"/>
        </w:numPr>
        <w:spacing w:line="264" w:lineRule="exact"/>
      </w:pPr>
      <w:r>
        <w:t>Финансовое хозяйство как основа государственного регулирования. Фискальная</w:t>
      </w:r>
      <w:r w:rsidRPr="004F09FB">
        <w:t xml:space="preserve"> </w:t>
      </w:r>
      <w:r>
        <w:t>политика</w:t>
      </w:r>
      <w:r w:rsidRPr="004F09FB">
        <w:t xml:space="preserve"> </w:t>
      </w:r>
      <w:r>
        <w:t>государства. Встроенные</w:t>
      </w:r>
      <w:r w:rsidRPr="004F09FB">
        <w:t xml:space="preserve"> </w:t>
      </w:r>
      <w:r>
        <w:t>стабилизаторы.</w:t>
      </w:r>
    </w:p>
    <w:p w:rsidR="00EE54D2" w:rsidRDefault="00EE54D2" w:rsidP="005B71F3">
      <w:pPr>
        <w:pStyle w:val="a3"/>
        <w:numPr>
          <w:ilvl w:val="0"/>
          <w:numId w:val="13"/>
        </w:numPr>
        <w:spacing w:line="264" w:lineRule="exact"/>
      </w:pPr>
      <w:r>
        <w:t>Определение сущности валютного курса. Роль валютного курса в достижении</w:t>
      </w:r>
      <w:r w:rsidRPr="004F09FB">
        <w:t xml:space="preserve"> </w:t>
      </w:r>
      <w:r>
        <w:t>макроэкономического</w:t>
      </w:r>
      <w:r w:rsidRPr="004F09FB">
        <w:t xml:space="preserve"> </w:t>
      </w:r>
      <w:r>
        <w:t>равновесия.</w:t>
      </w:r>
      <w:r w:rsidRPr="004F09FB">
        <w:t xml:space="preserve"> </w:t>
      </w:r>
      <w:r>
        <w:t>Режимы</w:t>
      </w:r>
      <w:r w:rsidRPr="004F09FB">
        <w:t xml:space="preserve"> </w:t>
      </w:r>
      <w:r>
        <w:t>валютных</w:t>
      </w:r>
      <w:r w:rsidRPr="004F09FB">
        <w:t xml:space="preserve"> </w:t>
      </w:r>
      <w:r>
        <w:t>курсов.</w:t>
      </w:r>
      <w:r w:rsidRPr="004F09FB">
        <w:t xml:space="preserve"> </w:t>
      </w:r>
      <w:r>
        <w:t>Факторы,</w:t>
      </w:r>
      <w:r w:rsidRPr="004F09FB">
        <w:t xml:space="preserve"> </w:t>
      </w:r>
      <w:r>
        <w:t>влияющие</w:t>
      </w:r>
      <w:r w:rsidRPr="004F09FB">
        <w:t xml:space="preserve"> </w:t>
      </w:r>
      <w:r>
        <w:t>на</w:t>
      </w:r>
      <w:r w:rsidRPr="004F09FB">
        <w:t xml:space="preserve"> </w:t>
      </w:r>
      <w:r>
        <w:t>валютный курс.</w:t>
      </w:r>
    </w:p>
    <w:p w:rsidR="00EE54D2" w:rsidRPr="004F09FB" w:rsidRDefault="00EE54D2" w:rsidP="004F09FB">
      <w:pPr>
        <w:pStyle w:val="a3"/>
        <w:spacing w:line="264" w:lineRule="exact"/>
      </w:pPr>
    </w:p>
    <w:p w:rsidR="00EE54D2" w:rsidRDefault="00EE54D2" w:rsidP="00D324F8">
      <w:pPr>
        <w:pStyle w:val="a3"/>
        <w:spacing w:line="264" w:lineRule="exact"/>
        <w:jc w:val="center"/>
      </w:pPr>
      <w:r>
        <w:t>Институциональная</w:t>
      </w:r>
      <w:r w:rsidRPr="004F09FB">
        <w:t xml:space="preserve"> </w:t>
      </w:r>
      <w:r>
        <w:t>экономика</w:t>
      </w:r>
      <w:r w:rsidRPr="004F09FB">
        <w:t xml:space="preserve"> </w:t>
      </w:r>
      <w:r>
        <w:t>(ПК-6)</w:t>
      </w:r>
    </w:p>
    <w:p w:rsidR="00EE54D2" w:rsidRDefault="00EE54D2" w:rsidP="005B71F3">
      <w:pPr>
        <w:pStyle w:val="a3"/>
        <w:numPr>
          <w:ilvl w:val="0"/>
          <w:numId w:val="14"/>
        </w:numPr>
        <w:spacing w:line="264" w:lineRule="exact"/>
      </w:pPr>
      <w:r>
        <w:t>Экономические</w:t>
      </w:r>
      <w:r w:rsidRPr="004F09FB">
        <w:t xml:space="preserve"> </w:t>
      </w:r>
      <w:r>
        <w:t>институты:</w:t>
      </w:r>
      <w:r w:rsidRPr="004F09FB">
        <w:t xml:space="preserve"> </w:t>
      </w:r>
      <w:r>
        <w:t>понятие,</w:t>
      </w:r>
      <w:r w:rsidRPr="004F09FB">
        <w:t xml:space="preserve"> </w:t>
      </w:r>
      <w:r>
        <w:t>типы,</w:t>
      </w:r>
      <w:r w:rsidRPr="004F09FB">
        <w:t xml:space="preserve"> </w:t>
      </w:r>
      <w:r>
        <w:t>виды</w:t>
      </w:r>
      <w:r w:rsidRPr="004F09FB">
        <w:t xml:space="preserve"> </w:t>
      </w:r>
      <w:r>
        <w:t>и</w:t>
      </w:r>
      <w:r w:rsidRPr="004F09FB">
        <w:t xml:space="preserve"> </w:t>
      </w:r>
      <w:r>
        <w:t>их</w:t>
      </w:r>
      <w:r w:rsidRPr="004F09FB">
        <w:t xml:space="preserve"> </w:t>
      </w:r>
      <w:r>
        <w:t>значение</w:t>
      </w:r>
      <w:r w:rsidRPr="004F09FB">
        <w:t xml:space="preserve"> </w:t>
      </w:r>
      <w:r>
        <w:t>в</w:t>
      </w:r>
      <w:r w:rsidRPr="004F09FB">
        <w:t xml:space="preserve"> </w:t>
      </w:r>
      <w:r>
        <w:t>рыночной</w:t>
      </w:r>
      <w:r w:rsidRPr="004F09FB">
        <w:t xml:space="preserve"> экономике</w:t>
      </w:r>
      <w:r>
        <w:t>.</w:t>
      </w:r>
    </w:p>
    <w:p w:rsidR="00EE54D2" w:rsidRDefault="00EE54D2" w:rsidP="005B71F3">
      <w:pPr>
        <w:pStyle w:val="a3"/>
        <w:numPr>
          <w:ilvl w:val="0"/>
          <w:numId w:val="14"/>
        </w:numPr>
        <w:spacing w:line="264" w:lineRule="exact"/>
      </w:pPr>
      <w:r>
        <w:t>Трансакционные</w:t>
      </w:r>
      <w:r w:rsidRPr="004F09FB">
        <w:t xml:space="preserve"> </w:t>
      </w:r>
      <w:r>
        <w:t>издержки</w:t>
      </w:r>
      <w:r w:rsidRPr="004F09FB">
        <w:t xml:space="preserve"> </w:t>
      </w:r>
      <w:r>
        <w:t>в</w:t>
      </w:r>
      <w:r w:rsidRPr="004F09FB">
        <w:t xml:space="preserve"> </w:t>
      </w:r>
      <w:r>
        <w:t>экономике.</w:t>
      </w:r>
      <w:r w:rsidRPr="004F09FB">
        <w:t xml:space="preserve"> </w:t>
      </w:r>
      <w:r>
        <w:t>Виды</w:t>
      </w:r>
      <w:r w:rsidRPr="004F09FB">
        <w:t xml:space="preserve"> </w:t>
      </w:r>
      <w:r>
        <w:t>трансакционных</w:t>
      </w:r>
      <w:r w:rsidRPr="004F09FB">
        <w:t xml:space="preserve"> </w:t>
      </w:r>
      <w:r>
        <w:t>издержек</w:t>
      </w:r>
      <w:r w:rsidRPr="004F09FB">
        <w:t xml:space="preserve"> </w:t>
      </w:r>
      <w:r>
        <w:t>и</w:t>
      </w:r>
      <w:r w:rsidRPr="004F09FB">
        <w:t xml:space="preserve"> </w:t>
      </w:r>
      <w:r>
        <w:t>способы</w:t>
      </w:r>
      <w:r w:rsidRPr="004F09FB">
        <w:t xml:space="preserve"> </w:t>
      </w:r>
      <w:r>
        <w:t>их минимизации.</w:t>
      </w:r>
    </w:p>
    <w:p w:rsidR="00EE54D2" w:rsidRDefault="00EE54D2" w:rsidP="005B71F3">
      <w:pPr>
        <w:pStyle w:val="a3"/>
        <w:numPr>
          <w:ilvl w:val="0"/>
          <w:numId w:val="14"/>
        </w:numPr>
        <w:spacing w:line="264" w:lineRule="exact"/>
      </w:pPr>
      <w:r>
        <w:t>Информация и</w:t>
      </w:r>
      <w:r w:rsidRPr="004F09FB">
        <w:t xml:space="preserve"> </w:t>
      </w:r>
      <w:r>
        <w:t>ее</w:t>
      </w:r>
      <w:r w:rsidRPr="004F09FB">
        <w:t xml:space="preserve"> </w:t>
      </w:r>
      <w:r>
        <w:t>роль на</w:t>
      </w:r>
      <w:r w:rsidRPr="004F09FB">
        <w:t xml:space="preserve"> </w:t>
      </w:r>
      <w:r>
        <w:t>конкурентном рынке. Проблема</w:t>
      </w:r>
      <w:r w:rsidRPr="004F09FB">
        <w:t xml:space="preserve"> </w:t>
      </w:r>
      <w:r>
        <w:t>преодоления «ассиметричной</w:t>
      </w:r>
      <w:r w:rsidRPr="004F09FB">
        <w:t xml:space="preserve"> </w:t>
      </w:r>
      <w:r>
        <w:t>информации»</w:t>
      </w:r>
      <w:r w:rsidRPr="004F09FB">
        <w:t xml:space="preserve"> </w:t>
      </w:r>
      <w:r>
        <w:t>и</w:t>
      </w:r>
      <w:r w:rsidRPr="004F09FB">
        <w:t xml:space="preserve"> </w:t>
      </w:r>
      <w:r>
        <w:t>негативного</w:t>
      </w:r>
      <w:r w:rsidRPr="004F09FB">
        <w:t xml:space="preserve"> </w:t>
      </w:r>
      <w:r>
        <w:t>отбора.</w:t>
      </w:r>
    </w:p>
    <w:p w:rsidR="00EE54D2" w:rsidRDefault="00EE54D2">
      <w:pPr>
        <w:jc w:val="both"/>
        <w:rPr>
          <w:sz w:val="24"/>
          <w:szCs w:val="24"/>
        </w:rPr>
      </w:pPr>
    </w:p>
    <w:p w:rsidR="00EE54D2" w:rsidRPr="00EC2D6F" w:rsidRDefault="00EE54D2" w:rsidP="00D324F8">
      <w:pPr>
        <w:pStyle w:val="Default"/>
        <w:ind w:right="-1"/>
        <w:jc w:val="center"/>
        <w:rPr>
          <w:color w:val="auto"/>
        </w:rPr>
      </w:pPr>
      <w:r w:rsidRPr="00EC2D6F">
        <w:rPr>
          <w:color w:val="auto"/>
        </w:rPr>
        <w:t>Мировая экономика (ОК-3)</w:t>
      </w:r>
    </w:p>
    <w:p w:rsidR="00EE54D2" w:rsidRPr="00EC2D6F" w:rsidRDefault="00EE54D2" w:rsidP="005B71F3">
      <w:pPr>
        <w:pStyle w:val="Default"/>
        <w:numPr>
          <w:ilvl w:val="0"/>
          <w:numId w:val="15"/>
        </w:numPr>
        <w:ind w:right="-1"/>
        <w:jc w:val="both"/>
        <w:rPr>
          <w:color w:val="auto"/>
        </w:rPr>
      </w:pPr>
      <w:r w:rsidRPr="00EC2D6F">
        <w:rPr>
          <w:color w:val="auto"/>
        </w:rPr>
        <w:t>Интеграционные процессы в мировом хозяйстве и их связь с процессами глобализации. Глобализация как феномен современной мировой экономики.</w:t>
      </w:r>
    </w:p>
    <w:p w:rsidR="00EE54D2" w:rsidRPr="00EC2D6F" w:rsidRDefault="00EE54D2" w:rsidP="005B71F3">
      <w:pPr>
        <w:pStyle w:val="Default"/>
        <w:numPr>
          <w:ilvl w:val="0"/>
          <w:numId w:val="15"/>
        </w:numPr>
        <w:ind w:right="-1"/>
        <w:jc w:val="both"/>
        <w:rPr>
          <w:color w:val="auto"/>
        </w:rPr>
      </w:pPr>
      <w:r w:rsidRPr="00EC2D6F">
        <w:rPr>
          <w:color w:val="auto"/>
        </w:rPr>
        <w:t>Международное экономическое сотрудничество: виды, уровни, масштабы и динамика.</w:t>
      </w:r>
    </w:p>
    <w:p w:rsidR="00EE54D2" w:rsidRDefault="00EE54D2">
      <w:pPr>
        <w:pStyle w:val="a3"/>
        <w:spacing w:before="10"/>
        <w:ind w:left="0"/>
      </w:pPr>
    </w:p>
    <w:p w:rsidR="00EE54D2" w:rsidRDefault="00EE54D2" w:rsidP="002A5D5A">
      <w:pPr>
        <w:pStyle w:val="a3"/>
        <w:ind w:left="0" w:right="871"/>
        <w:jc w:val="both"/>
      </w:pPr>
      <w:r w:rsidRPr="00EC2D6F">
        <w:t xml:space="preserve">Раздел 2. </w:t>
      </w:r>
      <w:r w:rsidRPr="00EC2D6F">
        <w:rPr>
          <w:u w:val="single"/>
        </w:rPr>
        <w:t>(второй вопрос).</w:t>
      </w:r>
      <w:r w:rsidRPr="00E02FAE">
        <w:t xml:space="preserve"> </w:t>
      </w:r>
    </w:p>
    <w:p w:rsidR="00EE54D2" w:rsidRPr="00EC2D6F" w:rsidRDefault="00EE54D2" w:rsidP="00D324F8">
      <w:pPr>
        <w:pStyle w:val="Default"/>
        <w:ind w:right="-1"/>
        <w:jc w:val="center"/>
        <w:rPr>
          <w:color w:val="auto"/>
        </w:rPr>
      </w:pPr>
      <w:r w:rsidRPr="00EC2D6F">
        <w:rPr>
          <w:color w:val="auto"/>
        </w:rPr>
        <w:t>Финансы.</w:t>
      </w:r>
    </w:p>
    <w:p w:rsidR="00EE54D2" w:rsidRPr="00EC2D6F" w:rsidRDefault="00EE54D2" w:rsidP="005B71F3">
      <w:pPr>
        <w:pStyle w:val="Default"/>
        <w:numPr>
          <w:ilvl w:val="0"/>
          <w:numId w:val="16"/>
        </w:numPr>
        <w:ind w:right="-1"/>
        <w:jc w:val="both"/>
        <w:rPr>
          <w:color w:val="auto"/>
        </w:rPr>
      </w:pPr>
      <w:r w:rsidRPr="00EC2D6F">
        <w:rPr>
          <w:color w:val="auto"/>
        </w:rPr>
        <w:t>Возникновение и сущность финансов. Функции финансов. Роль финансов в системе экономических отношений современного общества ОК-3.</w:t>
      </w:r>
    </w:p>
    <w:p w:rsidR="00EE54D2" w:rsidRPr="00EC2D6F" w:rsidRDefault="00EE54D2" w:rsidP="005B71F3">
      <w:pPr>
        <w:pStyle w:val="Default"/>
        <w:numPr>
          <w:ilvl w:val="0"/>
          <w:numId w:val="16"/>
        </w:numPr>
        <w:ind w:right="-1"/>
        <w:jc w:val="both"/>
        <w:rPr>
          <w:color w:val="auto"/>
        </w:rPr>
      </w:pPr>
      <w:r w:rsidRPr="00EC2D6F">
        <w:rPr>
          <w:color w:val="auto"/>
        </w:rPr>
        <w:t>Виды финансовых ресурсов, основные характеристики ОК-3.</w:t>
      </w:r>
    </w:p>
    <w:p w:rsidR="00EE54D2" w:rsidRPr="00EC2D6F" w:rsidRDefault="00EE54D2" w:rsidP="005B71F3">
      <w:pPr>
        <w:pStyle w:val="Default"/>
        <w:numPr>
          <w:ilvl w:val="0"/>
          <w:numId w:val="16"/>
        </w:numPr>
        <w:ind w:right="-1"/>
        <w:jc w:val="both"/>
        <w:rPr>
          <w:color w:val="auto"/>
        </w:rPr>
      </w:pPr>
      <w:r w:rsidRPr="00EC2D6F">
        <w:rPr>
          <w:color w:val="auto"/>
        </w:rPr>
        <w:t>Финансовый рынок: функции, задачи. Виды финансовых рынков ОК-3.</w:t>
      </w:r>
    </w:p>
    <w:p w:rsidR="00EE54D2" w:rsidRPr="00EC2D6F" w:rsidRDefault="00EE54D2" w:rsidP="005B71F3">
      <w:pPr>
        <w:pStyle w:val="Default"/>
        <w:numPr>
          <w:ilvl w:val="0"/>
          <w:numId w:val="16"/>
        </w:numPr>
        <w:ind w:right="-1"/>
        <w:jc w:val="both"/>
        <w:rPr>
          <w:color w:val="auto"/>
        </w:rPr>
      </w:pPr>
      <w:r w:rsidRPr="00EC2D6F">
        <w:rPr>
          <w:color w:val="auto"/>
        </w:rPr>
        <w:t>Эффективность финансовых рынков: гипотеза, формы, практическая значимость ОК-3.</w:t>
      </w:r>
    </w:p>
    <w:p w:rsidR="00EE54D2" w:rsidRPr="00EC2D6F" w:rsidRDefault="00EE54D2" w:rsidP="005B71F3">
      <w:pPr>
        <w:pStyle w:val="Default"/>
        <w:numPr>
          <w:ilvl w:val="0"/>
          <w:numId w:val="16"/>
        </w:numPr>
        <w:ind w:right="-1"/>
        <w:jc w:val="both"/>
        <w:rPr>
          <w:color w:val="auto"/>
        </w:rPr>
      </w:pPr>
      <w:r w:rsidRPr="00EC2D6F">
        <w:rPr>
          <w:color w:val="auto"/>
        </w:rPr>
        <w:t>Диаграмма рыночного равновесия: паритет процентных ставок, закон единой цены, гипотеза ожиданий ОК-3.</w:t>
      </w:r>
    </w:p>
    <w:p w:rsidR="00EE54D2" w:rsidRPr="00EC2D6F" w:rsidRDefault="00EE54D2" w:rsidP="005B71F3">
      <w:pPr>
        <w:pStyle w:val="Default"/>
        <w:numPr>
          <w:ilvl w:val="0"/>
          <w:numId w:val="16"/>
        </w:numPr>
        <w:ind w:right="-1"/>
        <w:jc w:val="both"/>
        <w:rPr>
          <w:color w:val="auto"/>
        </w:rPr>
      </w:pPr>
      <w:r w:rsidRPr="00EC2D6F">
        <w:rPr>
          <w:color w:val="auto"/>
        </w:rPr>
        <w:t>Основные положения концепции временной стоимости денег (TVM) ОК-3.</w:t>
      </w:r>
    </w:p>
    <w:p w:rsidR="00EE54D2" w:rsidRPr="00EC2D6F" w:rsidRDefault="00EE54D2" w:rsidP="005B71F3">
      <w:pPr>
        <w:pStyle w:val="Default"/>
        <w:numPr>
          <w:ilvl w:val="0"/>
          <w:numId w:val="16"/>
        </w:numPr>
        <w:ind w:right="-1"/>
        <w:jc w:val="both"/>
        <w:rPr>
          <w:color w:val="auto"/>
        </w:rPr>
      </w:pPr>
      <w:r w:rsidRPr="00EC2D6F">
        <w:rPr>
          <w:color w:val="auto"/>
        </w:rPr>
        <w:t>Концепция риска и доходности и ее роль в современных финансах ПК-5.</w:t>
      </w:r>
    </w:p>
    <w:p w:rsidR="00EE54D2" w:rsidRPr="00EC2D6F" w:rsidRDefault="00EE54D2" w:rsidP="005B71F3">
      <w:pPr>
        <w:pStyle w:val="Default"/>
        <w:numPr>
          <w:ilvl w:val="0"/>
          <w:numId w:val="16"/>
        </w:numPr>
        <w:ind w:right="-1"/>
        <w:jc w:val="both"/>
        <w:rPr>
          <w:color w:val="auto"/>
        </w:rPr>
      </w:pPr>
      <w:r w:rsidRPr="00EC2D6F">
        <w:rPr>
          <w:color w:val="auto"/>
        </w:rPr>
        <w:t>Основные</w:t>
      </w:r>
      <w:r>
        <w:rPr>
          <w:color w:val="auto"/>
        </w:rPr>
        <w:t xml:space="preserve"> </w:t>
      </w:r>
      <w:r w:rsidRPr="00EC2D6F">
        <w:rPr>
          <w:color w:val="auto"/>
        </w:rPr>
        <w:t>положения</w:t>
      </w:r>
      <w:r>
        <w:rPr>
          <w:color w:val="auto"/>
        </w:rPr>
        <w:t xml:space="preserve"> </w:t>
      </w:r>
      <w:r w:rsidRPr="00EC2D6F">
        <w:rPr>
          <w:color w:val="auto"/>
        </w:rPr>
        <w:t>поведенческих</w:t>
      </w:r>
      <w:r>
        <w:rPr>
          <w:color w:val="auto"/>
        </w:rPr>
        <w:t xml:space="preserve"> </w:t>
      </w:r>
      <w:r w:rsidRPr="00EC2D6F">
        <w:rPr>
          <w:color w:val="auto"/>
        </w:rPr>
        <w:t>финансов:</w:t>
      </w:r>
      <w:r>
        <w:rPr>
          <w:color w:val="auto"/>
        </w:rPr>
        <w:t xml:space="preserve"> </w:t>
      </w:r>
      <w:r w:rsidRPr="00EC2D6F">
        <w:rPr>
          <w:color w:val="auto"/>
        </w:rPr>
        <w:t>фреймы,теория перспектив, избежание потерь ПК-5.</w:t>
      </w:r>
    </w:p>
    <w:p w:rsidR="00EE54D2" w:rsidRPr="00EC2D6F" w:rsidRDefault="00EE54D2" w:rsidP="005B71F3">
      <w:pPr>
        <w:pStyle w:val="Default"/>
        <w:numPr>
          <w:ilvl w:val="0"/>
          <w:numId w:val="16"/>
        </w:numPr>
        <w:ind w:right="-1"/>
        <w:jc w:val="both"/>
        <w:rPr>
          <w:color w:val="auto"/>
        </w:rPr>
      </w:pPr>
      <w:r w:rsidRPr="00EC2D6F">
        <w:rPr>
          <w:color w:val="auto"/>
        </w:rPr>
        <w:t>Международные финансы: функции, структура, объекты ПК-5.</w:t>
      </w:r>
    </w:p>
    <w:p w:rsidR="00EE54D2" w:rsidRDefault="00EE54D2" w:rsidP="005B71F3">
      <w:pPr>
        <w:pStyle w:val="Default"/>
        <w:numPr>
          <w:ilvl w:val="0"/>
          <w:numId w:val="16"/>
        </w:numPr>
        <w:ind w:right="-1"/>
        <w:jc w:val="both"/>
        <w:rPr>
          <w:color w:val="auto"/>
        </w:rPr>
      </w:pPr>
      <w:r w:rsidRPr="00EC2D6F">
        <w:rPr>
          <w:color w:val="auto"/>
        </w:rPr>
        <w:t>Государственные финансы: состав, функции и структура ПК-5.</w:t>
      </w:r>
    </w:p>
    <w:p w:rsidR="00EE54D2" w:rsidRDefault="00EE54D2" w:rsidP="00E02FAE">
      <w:pPr>
        <w:pStyle w:val="Default"/>
        <w:ind w:left="720" w:right="-1"/>
        <w:jc w:val="both"/>
        <w:rPr>
          <w:color w:val="auto"/>
        </w:rPr>
      </w:pPr>
    </w:p>
    <w:p w:rsidR="00EE54D2" w:rsidRPr="00EC2D6F" w:rsidRDefault="00EE54D2" w:rsidP="00D324F8">
      <w:pPr>
        <w:pStyle w:val="Default"/>
        <w:ind w:left="720" w:right="-1"/>
        <w:jc w:val="center"/>
        <w:rPr>
          <w:color w:val="auto"/>
        </w:rPr>
      </w:pPr>
      <w:r w:rsidRPr="00EC2D6F">
        <w:rPr>
          <w:color w:val="auto"/>
        </w:rPr>
        <w:t>Налоги и налоговая система.</w:t>
      </w:r>
    </w:p>
    <w:p w:rsidR="00EE54D2" w:rsidRPr="00EC2D6F" w:rsidRDefault="00EE54D2" w:rsidP="005B71F3">
      <w:pPr>
        <w:pStyle w:val="Default"/>
        <w:numPr>
          <w:ilvl w:val="0"/>
          <w:numId w:val="16"/>
        </w:numPr>
        <w:ind w:right="-1"/>
        <w:jc w:val="both"/>
        <w:rPr>
          <w:color w:val="auto"/>
        </w:rPr>
      </w:pPr>
      <w:r w:rsidRPr="00EC2D6F">
        <w:rPr>
          <w:color w:val="auto"/>
        </w:rPr>
        <w:t>Экономическая</w:t>
      </w:r>
      <w:r w:rsidRPr="00EC2D6F">
        <w:rPr>
          <w:color w:val="auto"/>
        </w:rPr>
        <w:tab/>
        <w:t>сущность</w:t>
      </w:r>
      <w:r w:rsidRPr="00EC2D6F">
        <w:rPr>
          <w:color w:val="auto"/>
        </w:rPr>
        <w:tab/>
        <w:t>и</w:t>
      </w:r>
      <w:r w:rsidRPr="00EC2D6F">
        <w:rPr>
          <w:color w:val="auto"/>
        </w:rPr>
        <w:tab/>
        <w:t>функции</w:t>
      </w:r>
      <w:r w:rsidRPr="00EC2D6F">
        <w:rPr>
          <w:color w:val="auto"/>
        </w:rPr>
        <w:tab/>
        <w:t>налогов.</w:t>
      </w:r>
      <w:r w:rsidRPr="00EC2D6F">
        <w:rPr>
          <w:color w:val="auto"/>
        </w:rPr>
        <w:tab/>
        <w:t>Отличительные признаки налога</w:t>
      </w:r>
      <w:r>
        <w:rPr>
          <w:color w:val="auto"/>
        </w:rPr>
        <w:t xml:space="preserve">. </w:t>
      </w:r>
      <w:r w:rsidRPr="00EC2D6F">
        <w:rPr>
          <w:color w:val="auto"/>
        </w:rPr>
        <w:t>Принципы налогообложения ПК-2.</w:t>
      </w:r>
    </w:p>
    <w:p w:rsidR="00EE54D2" w:rsidRPr="00EC2D6F" w:rsidRDefault="00EE54D2" w:rsidP="005B71F3">
      <w:pPr>
        <w:pStyle w:val="Default"/>
        <w:numPr>
          <w:ilvl w:val="0"/>
          <w:numId w:val="16"/>
        </w:numPr>
        <w:ind w:right="-1"/>
        <w:jc w:val="both"/>
        <w:rPr>
          <w:color w:val="auto"/>
        </w:rPr>
      </w:pPr>
      <w:r w:rsidRPr="00EC2D6F">
        <w:rPr>
          <w:color w:val="auto"/>
        </w:rPr>
        <w:t>Классификация</w:t>
      </w:r>
      <w:r w:rsidRPr="00EC2D6F">
        <w:rPr>
          <w:color w:val="auto"/>
        </w:rPr>
        <w:tab/>
        <w:t>налогов.</w:t>
      </w:r>
      <w:r w:rsidRPr="00EC2D6F">
        <w:rPr>
          <w:color w:val="auto"/>
        </w:rPr>
        <w:tab/>
        <w:t>Основные</w:t>
      </w:r>
      <w:r w:rsidRPr="00EC2D6F">
        <w:rPr>
          <w:color w:val="auto"/>
        </w:rPr>
        <w:tab/>
        <w:t>категории</w:t>
      </w:r>
      <w:r w:rsidRPr="00EC2D6F">
        <w:rPr>
          <w:color w:val="auto"/>
        </w:rPr>
        <w:tab/>
        <w:t>налогоплательщиков. Система налогов и сборов Российской Федерации ПК-2.</w:t>
      </w:r>
    </w:p>
    <w:p w:rsidR="00EE54D2" w:rsidRPr="00EC2D6F" w:rsidRDefault="00EE54D2" w:rsidP="005B71F3">
      <w:pPr>
        <w:pStyle w:val="Default"/>
        <w:numPr>
          <w:ilvl w:val="0"/>
          <w:numId w:val="16"/>
        </w:numPr>
        <w:ind w:right="-1"/>
        <w:jc w:val="both"/>
        <w:rPr>
          <w:color w:val="auto"/>
        </w:rPr>
      </w:pPr>
      <w:r w:rsidRPr="00EC2D6F">
        <w:rPr>
          <w:color w:val="auto"/>
        </w:rPr>
        <w:t>Характеристика косвенных налогов. Налог на добавленную стоимость: экономическое содержание и основные условия установления налога ПК-5.</w:t>
      </w:r>
    </w:p>
    <w:p w:rsidR="00EE54D2" w:rsidRPr="00EC2D6F" w:rsidRDefault="00EE54D2" w:rsidP="005B71F3">
      <w:pPr>
        <w:pStyle w:val="Default"/>
        <w:numPr>
          <w:ilvl w:val="0"/>
          <w:numId w:val="16"/>
        </w:numPr>
        <w:ind w:right="-1"/>
        <w:jc w:val="both"/>
        <w:rPr>
          <w:color w:val="auto"/>
        </w:rPr>
      </w:pPr>
      <w:r w:rsidRPr="00EC2D6F">
        <w:rPr>
          <w:color w:val="auto"/>
        </w:rPr>
        <w:t>Характеристика</w:t>
      </w:r>
      <w:r w:rsidRPr="00EC2D6F">
        <w:rPr>
          <w:color w:val="auto"/>
        </w:rPr>
        <w:tab/>
        <w:t>прямых</w:t>
      </w:r>
      <w:r w:rsidRPr="00EC2D6F">
        <w:rPr>
          <w:color w:val="auto"/>
        </w:rPr>
        <w:tab/>
        <w:t>налогов.</w:t>
      </w:r>
      <w:r w:rsidRPr="00EC2D6F">
        <w:rPr>
          <w:color w:val="auto"/>
        </w:rPr>
        <w:tab/>
        <w:t>Налог</w:t>
      </w:r>
      <w:r w:rsidRPr="00EC2D6F">
        <w:rPr>
          <w:color w:val="auto"/>
        </w:rPr>
        <w:tab/>
        <w:t>на</w:t>
      </w:r>
      <w:r w:rsidRPr="00EC2D6F">
        <w:rPr>
          <w:color w:val="auto"/>
        </w:rPr>
        <w:tab/>
        <w:t>прибыль</w:t>
      </w:r>
      <w:r w:rsidRPr="00EC2D6F">
        <w:rPr>
          <w:color w:val="auto"/>
        </w:rPr>
        <w:tab/>
        <w:t>организаций: экономическое содержание и основные условия установления налога ПК-5.</w:t>
      </w:r>
    </w:p>
    <w:p w:rsidR="00EE54D2" w:rsidRPr="00EC2D6F" w:rsidRDefault="00EE54D2" w:rsidP="005B71F3">
      <w:pPr>
        <w:pStyle w:val="Default"/>
        <w:numPr>
          <w:ilvl w:val="0"/>
          <w:numId w:val="16"/>
        </w:numPr>
        <w:ind w:right="-1"/>
        <w:jc w:val="both"/>
        <w:rPr>
          <w:color w:val="auto"/>
        </w:rPr>
      </w:pPr>
      <w:r w:rsidRPr="00EC2D6F">
        <w:rPr>
          <w:color w:val="auto"/>
        </w:rPr>
        <w:t>Страховые взносы во внебюджетные фонды: ставки, порядок начисления и уплаты ПК-5.</w:t>
      </w:r>
    </w:p>
    <w:p w:rsidR="00EE54D2" w:rsidRPr="00EC2D6F" w:rsidRDefault="00EE54D2" w:rsidP="005B71F3">
      <w:pPr>
        <w:pStyle w:val="Default"/>
        <w:numPr>
          <w:ilvl w:val="0"/>
          <w:numId w:val="16"/>
        </w:numPr>
        <w:ind w:right="-1"/>
        <w:jc w:val="both"/>
        <w:rPr>
          <w:color w:val="auto"/>
        </w:rPr>
      </w:pPr>
      <w:r w:rsidRPr="00EC2D6F">
        <w:rPr>
          <w:color w:val="auto"/>
        </w:rPr>
        <w:t>Экономическая характеристика страховых взносов во внебюджетные фонды. Особенности исчисления, ставки, порядок уплаты ПК-5.</w:t>
      </w:r>
    </w:p>
    <w:p w:rsidR="00EE54D2" w:rsidRPr="00EC2D6F" w:rsidRDefault="00EE54D2" w:rsidP="005B71F3">
      <w:pPr>
        <w:pStyle w:val="Default"/>
        <w:numPr>
          <w:ilvl w:val="0"/>
          <w:numId w:val="16"/>
        </w:numPr>
        <w:ind w:right="-1"/>
        <w:jc w:val="both"/>
        <w:rPr>
          <w:color w:val="auto"/>
        </w:rPr>
      </w:pPr>
      <w:r w:rsidRPr="00EC2D6F">
        <w:rPr>
          <w:color w:val="auto"/>
        </w:rPr>
        <w:t>Специальные налоговые режимы ПК-5.</w:t>
      </w:r>
    </w:p>
    <w:p w:rsidR="00EE54D2" w:rsidRDefault="00EE54D2" w:rsidP="005B71F3">
      <w:pPr>
        <w:pStyle w:val="Default"/>
        <w:numPr>
          <w:ilvl w:val="0"/>
          <w:numId w:val="16"/>
        </w:numPr>
        <w:ind w:right="-1"/>
        <w:jc w:val="both"/>
        <w:rPr>
          <w:color w:val="auto"/>
        </w:rPr>
      </w:pPr>
      <w:r w:rsidRPr="00EC2D6F">
        <w:rPr>
          <w:color w:val="auto"/>
        </w:rPr>
        <w:t>Налоговая политика Российской Федерации ПК-2.</w:t>
      </w:r>
    </w:p>
    <w:p w:rsidR="00EE54D2" w:rsidRDefault="00EE54D2" w:rsidP="00E02FAE">
      <w:pPr>
        <w:pStyle w:val="Default"/>
        <w:ind w:left="720" w:right="-1"/>
        <w:jc w:val="both"/>
        <w:rPr>
          <w:color w:val="auto"/>
        </w:rPr>
      </w:pPr>
    </w:p>
    <w:p w:rsidR="00EE54D2" w:rsidRPr="00EC2D6F" w:rsidRDefault="00EE54D2" w:rsidP="00D324F8">
      <w:pPr>
        <w:pStyle w:val="Default"/>
        <w:ind w:left="720" w:right="-1"/>
        <w:jc w:val="center"/>
        <w:rPr>
          <w:color w:val="auto"/>
        </w:rPr>
      </w:pPr>
      <w:r w:rsidRPr="00EC2D6F">
        <w:rPr>
          <w:color w:val="auto"/>
        </w:rPr>
        <w:t>Деньги, кредит, банки.</w:t>
      </w:r>
    </w:p>
    <w:p w:rsidR="00EE54D2" w:rsidRPr="00EC2D6F" w:rsidRDefault="00EE54D2" w:rsidP="005B71F3">
      <w:pPr>
        <w:pStyle w:val="Default"/>
        <w:numPr>
          <w:ilvl w:val="0"/>
          <w:numId w:val="16"/>
        </w:numPr>
        <w:ind w:right="-1"/>
        <w:jc w:val="both"/>
        <w:rPr>
          <w:color w:val="auto"/>
        </w:rPr>
      </w:pPr>
      <w:r w:rsidRPr="00EC2D6F">
        <w:rPr>
          <w:color w:val="auto"/>
        </w:rPr>
        <w:t>Сущность, виды и функции денег. Роль денег в рыночной экономике ПК-6.</w:t>
      </w:r>
    </w:p>
    <w:p w:rsidR="00EE54D2" w:rsidRPr="00EC2D6F" w:rsidRDefault="00EE54D2" w:rsidP="005B71F3">
      <w:pPr>
        <w:pStyle w:val="Default"/>
        <w:numPr>
          <w:ilvl w:val="0"/>
          <w:numId w:val="16"/>
        </w:numPr>
        <w:ind w:right="-1"/>
        <w:jc w:val="both"/>
        <w:rPr>
          <w:color w:val="auto"/>
        </w:rPr>
      </w:pPr>
      <w:r w:rsidRPr="00EC2D6F">
        <w:rPr>
          <w:color w:val="auto"/>
        </w:rPr>
        <w:t>Понятие денежного обращения. Структура и организация денежного обращения. Эмиссия и выпуск денег ПК-6.</w:t>
      </w:r>
    </w:p>
    <w:p w:rsidR="00EE54D2" w:rsidRPr="00EC2D6F" w:rsidRDefault="00EE54D2" w:rsidP="005B71F3">
      <w:pPr>
        <w:pStyle w:val="Default"/>
        <w:numPr>
          <w:ilvl w:val="0"/>
          <w:numId w:val="16"/>
        </w:numPr>
        <w:ind w:right="-1"/>
        <w:jc w:val="both"/>
        <w:rPr>
          <w:color w:val="auto"/>
        </w:rPr>
      </w:pPr>
      <w:r w:rsidRPr="00EC2D6F">
        <w:rPr>
          <w:color w:val="auto"/>
        </w:rPr>
        <w:t>Понятие денежной массы. Денежные агрегаты и скорость обращения денег ПК-6.</w:t>
      </w:r>
    </w:p>
    <w:p w:rsidR="00EE54D2" w:rsidRPr="00EC2D6F" w:rsidRDefault="00EE54D2" w:rsidP="005B71F3">
      <w:pPr>
        <w:pStyle w:val="Default"/>
        <w:numPr>
          <w:ilvl w:val="0"/>
          <w:numId w:val="16"/>
        </w:numPr>
        <w:ind w:right="-1"/>
        <w:jc w:val="both"/>
        <w:rPr>
          <w:color w:val="auto"/>
        </w:rPr>
      </w:pPr>
      <w:r w:rsidRPr="00EC2D6F">
        <w:rPr>
          <w:color w:val="auto"/>
        </w:rPr>
        <w:t>Сущность, функции и роль кредита в рыночной экономике. Формы и виды кредита. Принципы, виды и классификация банковских кредитов ПК-6.</w:t>
      </w:r>
    </w:p>
    <w:p w:rsidR="00EE54D2" w:rsidRPr="00EC2D6F" w:rsidRDefault="00EE54D2" w:rsidP="005B71F3">
      <w:pPr>
        <w:pStyle w:val="Default"/>
        <w:numPr>
          <w:ilvl w:val="0"/>
          <w:numId w:val="16"/>
        </w:numPr>
        <w:ind w:right="-1"/>
        <w:jc w:val="both"/>
        <w:rPr>
          <w:color w:val="auto"/>
        </w:rPr>
      </w:pPr>
      <w:r w:rsidRPr="00EC2D6F">
        <w:rPr>
          <w:color w:val="auto"/>
        </w:rPr>
        <w:t>Банковская система: понятие,</w:t>
      </w:r>
      <w:r w:rsidRPr="00EC2D6F">
        <w:rPr>
          <w:color w:val="auto"/>
        </w:rPr>
        <w:tab/>
        <w:t>типы, уровни, элементы. Банковская система Российской Федерации ПК-6.</w:t>
      </w:r>
    </w:p>
    <w:p w:rsidR="00EE54D2" w:rsidRPr="00EC2D6F" w:rsidRDefault="00EE54D2" w:rsidP="005B71F3">
      <w:pPr>
        <w:pStyle w:val="Default"/>
        <w:numPr>
          <w:ilvl w:val="0"/>
          <w:numId w:val="16"/>
        </w:numPr>
        <w:ind w:right="-1"/>
        <w:jc w:val="both"/>
        <w:rPr>
          <w:color w:val="auto"/>
        </w:rPr>
      </w:pPr>
      <w:r w:rsidRPr="00EC2D6F">
        <w:rPr>
          <w:color w:val="auto"/>
        </w:rPr>
        <w:t>Цели, задачи, функции и формы организации Центральных банков. Операции Центрального банка ПК-6.</w:t>
      </w:r>
    </w:p>
    <w:p w:rsidR="00EE54D2" w:rsidRPr="00EC2D6F" w:rsidRDefault="00EE54D2" w:rsidP="005B71F3">
      <w:pPr>
        <w:pStyle w:val="Default"/>
        <w:numPr>
          <w:ilvl w:val="0"/>
          <w:numId w:val="16"/>
        </w:numPr>
        <w:ind w:right="-1"/>
        <w:jc w:val="both"/>
        <w:rPr>
          <w:color w:val="auto"/>
        </w:rPr>
      </w:pPr>
      <w:r w:rsidRPr="00EC2D6F">
        <w:rPr>
          <w:color w:val="auto"/>
        </w:rPr>
        <w:t>Цели, функции и принципы организации деятельности коммерческих банков, их организационная и управленческая структура ПК-6.</w:t>
      </w:r>
    </w:p>
    <w:p w:rsidR="00EE54D2" w:rsidRPr="00EC2D6F" w:rsidRDefault="00EE54D2" w:rsidP="005B71F3">
      <w:pPr>
        <w:pStyle w:val="Default"/>
        <w:numPr>
          <w:ilvl w:val="0"/>
          <w:numId w:val="16"/>
        </w:numPr>
        <w:ind w:right="-1"/>
        <w:jc w:val="both"/>
        <w:rPr>
          <w:color w:val="auto"/>
        </w:rPr>
      </w:pPr>
      <w:r w:rsidRPr="00EC2D6F">
        <w:rPr>
          <w:color w:val="auto"/>
        </w:rPr>
        <w:t>Активные операции коммерческого банка. Инвестиционная деятельность банка ПК-6.</w:t>
      </w:r>
    </w:p>
    <w:p w:rsidR="00EE54D2" w:rsidRPr="00EC2D6F" w:rsidRDefault="00EE54D2" w:rsidP="005B71F3">
      <w:pPr>
        <w:pStyle w:val="Default"/>
        <w:numPr>
          <w:ilvl w:val="0"/>
          <w:numId w:val="16"/>
        </w:numPr>
        <w:ind w:right="-1"/>
        <w:jc w:val="both"/>
        <w:rPr>
          <w:color w:val="auto"/>
        </w:rPr>
      </w:pPr>
      <w:r w:rsidRPr="00EC2D6F">
        <w:rPr>
          <w:color w:val="auto"/>
        </w:rPr>
        <w:t>Пассивные операции коммерческого банка. Источники формирования банковских ресурсов ПК-6.</w:t>
      </w:r>
    </w:p>
    <w:p w:rsidR="00EE54D2" w:rsidRPr="00EC2D6F" w:rsidRDefault="00EE54D2" w:rsidP="005B71F3">
      <w:pPr>
        <w:pStyle w:val="Default"/>
        <w:numPr>
          <w:ilvl w:val="0"/>
          <w:numId w:val="16"/>
        </w:numPr>
        <w:ind w:right="-1"/>
        <w:jc w:val="both"/>
        <w:rPr>
          <w:color w:val="auto"/>
        </w:rPr>
      </w:pPr>
      <w:r w:rsidRPr="00EC2D6F">
        <w:rPr>
          <w:color w:val="auto"/>
        </w:rPr>
        <w:t>Агентские</w:t>
      </w:r>
      <w:r>
        <w:rPr>
          <w:color w:val="auto"/>
        </w:rPr>
        <w:t xml:space="preserve"> </w:t>
      </w:r>
      <w:r w:rsidRPr="00EC2D6F">
        <w:rPr>
          <w:color w:val="auto"/>
        </w:rPr>
        <w:t>(посреднические)</w:t>
      </w:r>
      <w:r>
        <w:rPr>
          <w:color w:val="auto"/>
        </w:rPr>
        <w:t xml:space="preserve"> </w:t>
      </w:r>
      <w:r w:rsidRPr="00EC2D6F">
        <w:rPr>
          <w:color w:val="auto"/>
        </w:rPr>
        <w:t>операции</w:t>
      </w:r>
      <w:r>
        <w:rPr>
          <w:color w:val="auto"/>
        </w:rPr>
        <w:t xml:space="preserve"> </w:t>
      </w:r>
      <w:r w:rsidRPr="00EC2D6F">
        <w:rPr>
          <w:color w:val="auto"/>
        </w:rPr>
        <w:t>коммерческого</w:t>
      </w:r>
      <w:r>
        <w:rPr>
          <w:color w:val="auto"/>
        </w:rPr>
        <w:t xml:space="preserve"> </w:t>
      </w:r>
      <w:r w:rsidRPr="00EC2D6F">
        <w:rPr>
          <w:color w:val="auto"/>
        </w:rPr>
        <w:t>банка</w:t>
      </w:r>
      <w:r>
        <w:rPr>
          <w:color w:val="auto"/>
        </w:rPr>
        <w:t xml:space="preserve"> </w:t>
      </w:r>
      <w:r w:rsidRPr="00EC2D6F">
        <w:rPr>
          <w:color w:val="auto"/>
        </w:rPr>
        <w:t>и особенности их проведения ПК-6.</w:t>
      </w:r>
    </w:p>
    <w:p w:rsidR="00EE54D2" w:rsidRDefault="00EE54D2" w:rsidP="00E02FAE">
      <w:pPr>
        <w:pStyle w:val="Default"/>
        <w:ind w:right="-1" w:firstLine="360"/>
        <w:jc w:val="both"/>
        <w:rPr>
          <w:color w:val="auto"/>
        </w:rPr>
      </w:pPr>
    </w:p>
    <w:p w:rsidR="00EE54D2" w:rsidRPr="00EC2D6F" w:rsidRDefault="00EE54D2" w:rsidP="00D324F8">
      <w:pPr>
        <w:pStyle w:val="Default"/>
        <w:ind w:right="-1" w:firstLine="360"/>
        <w:jc w:val="center"/>
        <w:rPr>
          <w:color w:val="auto"/>
        </w:rPr>
      </w:pPr>
      <w:r w:rsidRPr="00EC2D6F">
        <w:rPr>
          <w:color w:val="auto"/>
        </w:rPr>
        <w:t>Инвестиции и инвестиционный процесс.</w:t>
      </w:r>
    </w:p>
    <w:p w:rsidR="00EE54D2" w:rsidRPr="00CA4581" w:rsidRDefault="00EE54D2" w:rsidP="005B71F3">
      <w:pPr>
        <w:pStyle w:val="Default"/>
        <w:numPr>
          <w:ilvl w:val="0"/>
          <w:numId w:val="16"/>
        </w:numPr>
        <w:ind w:right="-1"/>
        <w:jc w:val="both"/>
        <w:rPr>
          <w:color w:val="auto"/>
        </w:rPr>
      </w:pPr>
      <w:r w:rsidRPr="00CA4581">
        <w:rPr>
          <w:color w:val="auto"/>
        </w:rPr>
        <w:t>Экономическая сущность и виды инвестиций. Формы инвестиционного вклада. Инвестиционный процесс и его участники. Основные типы инвесторов ПК-5.</w:t>
      </w:r>
    </w:p>
    <w:p w:rsidR="00EE54D2" w:rsidRPr="00CA4581" w:rsidRDefault="00EE54D2" w:rsidP="005B71F3">
      <w:pPr>
        <w:pStyle w:val="Default"/>
        <w:numPr>
          <w:ilvl w:val="0"/>
          <w:numId w:val="16"/>
        </w:numPr>
        <w:ind w:right="-1"/>
        <w:jc w:val="both"/>
        <w:rPr>
          <w:color w:val="auto"/>
        </w:rPr>
      </w:pPr>
      <w:r w:rsidRPr="00CA4581">
        <w:rPr>
          <w:color w:val="auto"/>
        </w:rPr>
        <w:t>Источники финансирования инвестиционной деятельности на макро- и микроуровне. Инвестиционные ресурсы предприятия ПК-5.</w:t>
      </w:r>
    </w:p>
    <w:p w:rsidR="00EE54D2" w:rsidRPr="00EC2D6F" w:rsidRDefault="00EE54D2" w:rsidP="005B71F3">
      <w:pPr>
        <w:pStyle w:val="Default"/>
        <w:numPr>
          <w:ilvl w:val="0"/>
          <w:numId w:val="16"/>
        </w:numPr>
        <w:ind w:right="-1"/>
        <w:jc w:val="both"/>
        <w:rPr>
          <w:color w:val="auto"/>
        </w:rPr>
      </w:pPr>
      <w:r w:rsidRPr="00EC2D6F">
        <w:rPr>
          <w:color w:val="auto"/>
        </w:rPr>
        <w:t>Инвестиционный проект: содержание, виды и основные фазы развития, методы финансирования. Критерии и методы оценки эффективности инвестиционных проектов, методы финансирования ПК-5.</w:t>
      </w:r>
    </w:p>
    <w:p w:rsidR="00EE54D2" w:rsidRPr="00EC2D6F" w:rsidRDefault="00EE54D2" w:rsidP="005B71F3">
      <w:pPr>
        <w:pStyle w:val="Default"/>
        <w:numPr>
          <w:ilvl w:val="0"/>
          <w:numId w:val="16"/>
        </w:numPr>
        <w:ind w:right="-1"/>
        <w:jc w:val="both"/>
        <w:rPr>
          <w:color w:val="auto"/>
        </w:rPr>
      </w:pPr>
      <w:r w:rsidRPr="00EC2D6F">
        <w:rPr>
          <w:color w:val="auto"/>
        </w:rPr>
        <w:t>Финансовые инвестиции: сущность, виды, особенности, механизмы осуществления ПК-5.</w:t>
      </w:r>
    </w:p>
    <w:p w:rsidR="00EE54D2" w:rsidRPr="002A5D5A" w:rsidRDefault="00EE54D2" w:rsidP="005B71F3">
      <w:pPr>
        <w:pStyle w:val="Default"/>
        <w:numPr>
          <w:ilvl w:val="0"/>
          <w:numId w:val="16"/>
        </w:numPr>
        <w:spacing w:before="10" w:line="237" w:lineRule="auto"/>
        <w:ind w:left="0" w:right="-1"/>
        <w:jc w:val="both"/>
        <w:rPr>
          <w:sz w:val="11"/>
          <w:szCs w:val="11"/>
        </w:rPr>
      </w:pPr>
      <w:r w:rsidRPr="00EC2D6F">
        <w:rPr>
          <w:color w:val="auto"/>
        </w:rPr>
        <w:t>Инвестиционные качества ценных бумаг. Доходность и риск ценных бумаг ПК-5.</w:t>
      </w:r>
    </w:p>
    <w:p w:rsidR="00EE54D2" w:rsidRDefault="00EE54D2" w:rsidP="005B71F3">
      <w:pPr>
        <w:pStyle w:val="Default"/>
        <w:numPr>
          <w:ilvl w:val="0"/>
          <w:numId w:val="16"/>
        </w:numPr>
        <w:ind w:right="-1"/>
        <w:jc w:val="both"/>
        <w:rPr>
          <w:color w:val="auto"/>
        </w:rPr>
      </w:pPr>
      <w:r w:rsidRPr="00CA4581">
        <w:rPr>
          <w:color w:val="auto"/>
        </w:rPr>
        <w:t>Инвестиционный портфель: понятие, основные типы, принципы и этапы формирования. Модели формирования портфеля инвестиций. Оптимальный и эффективный портфель ПК-5.</w:t>
      </w:r>
    </w:p>
    <w:p w:rsidR="00EE54D2" w:rsidRDefault="00EE54D2" w:rsidP="00E02FAE">
      <w:pPr>
        <w:pStyle w:val="Default"/>
        <w:ind w:right="-1" w:firstLine="360"/>
        <w:jc w:val="both"/>
        <w:rPr>
          <w:color w:val="auto"/>
        </w:rPr>
      </w:pPr>
    </w:p>
    <w:p w:rsidR="00EE54D2" w:rsidRPr="00CA4581" w:rsidRDefault="00EE54D2" w:rsidP="00D324F8">
      <w:pPr>
        <w:pStyle w:val="Default"/>
        <w:ind w:right="-1" w:firstLine="360"/>
        <w:jc w:val="center"/>
        <w:rPr>
          <w:color w:val="auto"/>
        </w:rPr>
      </w:pPr>
      <w:r w:rsidRPr="00EC2D6F">
        <w:rPr>
          <w:color w:val="auto"/>
        </w:rPr>
        <w:t>Рынок ценных бумаг.</w:t>
      </w:r>
    </w:p>
    <w:p w:rsidR="00EE54D2" w:rsidRPr="00CA4581" w:rsidRDefault="00EE54D2" w:rsidP="005B71F3">
      <w:pPr>
        <w:pStyle w:val="Default"/>
        <w:numPr>
          <w:ilvl w:val="0"/>
          <w:numId w:val="16"/>
        </w:numPr>
        <w:ind w:right="-1"/>
        <w:jc w:val="both"/>
        <w:rPr>
          <w:color w:val="auto"/>
        </w:rPr>
      </w:pPr>
      <w:r w:rsidRPr="00CA4581">
        <w:rPr>
          <w:color w:val="auto"/>
        </w:rPr>
        <w:t>Понятие ценных бумаг. Характеристика основных видов ценных бумаг: простые ценные бумаги, производные ценные бумаги ПК-5.</w:t>
      </w:r>
    </w:p>
    <w:p w:rsidR="00EE54D2" w:rsidRPr="00CA4581" w:rsidRDefault="00EE54D2" w:rsidP="005B71F3">
      <w:pPr>
        <w:pStyle w:val="Default"/>
        <w:numPr>
          <w:ilvl w:val="0"/>
          <w:numId w:val="16"/>
        </w:numPr>
        <w:ind w:right="-1"/>
        <w:jc w:val="both"/>
        <w:rPr>
          <w:color w:val="auto"/>
        </w:rPr>
      </w:pPr>
      <w:r w:rsidRPr="00CA4581">
        <w:rPr>
          <w:color w:val="auto"/>
        </w:rPr>
        <w:t>Структура рынка ценных бумаг, функции его элементов. Основные участники рынка ценных бумаг и их характеристика ПК-5.</w:t>
      </w:r>
    </w:p>
    <w:p w:rsidR="00EE54D2" w:rsidRPr="00CA4581" w:rsidRDefault="00EE54D2" w:rsidP="005B71F3">
      <w:pPr>
        <w:pStyle w:val="Default"/>
        <w:numPr>
          <w:ilvl w:val="0"/>
          <w:numId w:val="16"/>
        </w:numPr>
        <w:ind w:right="-1"/>
        <w:jc w:val="both"/>
        <w:rPr>
          <w:color w:val="auto"/>
        </w:rPr>
      </w:pPr>
      <w:r w:rsidRPr="00CA4581">
        <w:rPr>
          <w:color w:val="auto"/>
        </w:rPr>
        <w:t>Эмиссия ценных бумаг: этапы, регулирование ПК-5.</w:t>
      </w:r>
    </w:p>
    <w:p w:rsidR="00EE54D2" w:rsidRPr="00CA4581" w:rsidRDefault="00EE54D2" w:rsidP="005B71F3">
      <w:pPr>
        <w:pStyle w:val="Default"/>
        <w:numPr>
          <w:ilvl w:val="0"/>
          <w:numId w:val="16"/>
        </w:numPr>
        <w:ind w:right="-1"/>
        <w:jc w:val="both"/>
        <w:rPr>
          <w:color w:val="auto"/>
        </w:rPr>
      </w:pPr>
      <w:r w:rsidRPr="00CA4581">
        <w:rPr>
          <w:color w:val="auto"/>
        </w:rPr>
        <w:t>Система государственного регулирования рынка ценных бумаг в Российской Федерации ПК-5.</w:t>
      </w:r>
    </w:p>
    <w:p w:rsidR="00EE54D2" w:rsidRPr="00CA4581" w:rsidRDefault="00EE54D2" w:rsidP="005B71F3">
      <w:pPr>
        <w:pStyle w:val="Default"/>
        <w:numPr>
          <w:ilvl w:val="0"/>
          <w:numId w:val="16"/>
        </w:numPr>
        <w:ind w:right="-1"/>
        <w:jc w:val="both"/>
        <w:rPr>
          <w:color w:val="auto"/>
        </w:rPr>
      </w:pPr>
      <w:r w:rsidRPr="00CA4581">
        <w:rPr>
          <w:color w:val="auto"/>
        </w:rPr>
        <w:t>Обыкновенные и привилегированные акции: характеристика, основные преимущества ПК-5.</w:t>
      </w:r>
    </w:p>
    <w:p w:rsidR="00EE54D2" w:rsidRPr="00CA4581" w:rsidRDefault="00EE54D2" w:rsidP="005B71F3">
      <w:pPr>
        <w:pStyle w:val="Default"/>
        <w:numPr>
          <w:ilvl w:val="0"/>
          <w:numId w:val="16"/>
        </w:numPr>
        <w:ind w:right="-1"/>
        <w:jc w:val="both"/>
        <w:rPr>
          <w:color w:val="auto"/>
        </w:rPr>
      </w:pPr>
      <w:r w:rsidRPr="00CA4581">
        <w:rPr>
          <w:color w:val="auto"/>
        </w:rPr>
        <w:t>Облигации: характеристика, основные преимущества ПК-5.</w:t>
      </w:r>
    </w:p>
    <w:p w:rsidR="00EE54D2" w:rsidRPr="00CA4581" w:rsidRDefault="00EE54D2" w:rsidP="005B71F3">
      <w:pPr>
        <w:pStyle w:val="Default"/>
        <w:numPr>
          <w:ilvl w:val="0"/>
          <w:numId w:val="16"/>
        </w:numPr>
        <w:ind w:right="-1"/>
        <w:jc w:val="both"/>
        <w:rPr>
          <w:color w:val="auto"/>
        </w:rPr>
      </w:pPr>
      <w:r w:rsidRPr="00CA4581">
        <w:rPr>
          <w:color w:val="auto"/>
        </w:rPr>
        <w:t>Производные ценные бумаги: опционы, фьючерсы ПК-5.</w:t>
      </w:r>
    </w:p>
    <w:p w:rsidR="00EE54D2" w:rsidRDefault="00EE54D2" w:rsidP="005B71F3">
      <w:pPr>
        <w:pStyle w:val="Default"/>
        <w:numPr>
          <w:ilvl w:val="0"/>
          <w:numId w:val="16"/>
        </w:numPr>
        <w:ind w:right="-1"/>
        <w:jc w:val="both"/>
        <w:rPr>
          <w:color w:val="auto"/>
        </w:rPr>
      </w:pPr>
      <w:r w:rsidRPr="00CA4581">
        <w:rPr>
          <w:color w:val="auto"/>
        </w:rPr>
        <w:t>Профессиональная деятельность на рынке ценных бумаг и ее характеристика ПК-5.</w:t>
      </w:r>
    </w:p>
    <w:p w:rsidR="00EE54D2" w:rsidRDefault="00EE54D2" w:rsidP="00E02FAE">
      <w:pPr>
        <w:pStyle w:val="Default"/>
        <w:ind w:right="-1" w:firstLine="360"/>
        <w:jc w:val="both"/>
        <w:rPr>
          <w:color w:val="auto"/>
        </w:rPr>
      </w:pPr>
    </w:p>
    <w:p w:rsidR="00EE54D2" w:rsidRPr="00CA4581" w:rsidRDefault="00EE54D2" w:rsidP="00D324F8">
      <w:pPr>
        <w:pStyle w:val="Default"/>
        <w:ind w:right="-1" w:firstLine="360"/>
        <w:jc w:val="center"/>
        <w:rPr>
          <w:color w:val="auto"/>
        </w:rPr>
      </w:pPr>
      <w:r w:rsidRPr="00EC2D6F">
        <w:rPr>
          <w:color w:val="auto"/>
        </w:rPr>
        <w:t>Страхование.</w:t>
      </w:r>
    </w:p>
    <w:p w:rsidR="00EE54D2" w:rsidRPr="00CA4581" w:rsidRDefault="00EE54D2" w:rsidP="005B71F3">
      <w:pPr>
        <w:pStyle w:val="Default"/>
        <w:numPr>
          <w:ilvl w:val="0"/>
          <w:numId w:val="16"/>
        </w:numPr>
        <w:ind w:right="-1"/>
        <w:jc w:val="both"/>
        <w:rPr>
          <w:color w:val="auto"/>
        </w:rPr>
      </w:pPr>
      <w:r w:rsidRPr="00CA4581">
        <w:rPr>
          <w:color w:val="auto"/>
        </w:rPr>
        <w:t>Сущность, функции и принципы страхования. Страховой рынок и его субъекты. Законодательная база и государственное регулирование страховой деятельности ПК-5.</w:t>
      </w:r>
    </w:p>
    <w:p w:rsidR="00EE54D2" w:rsidRPr="00CA4581" w:rsidRDefault="00EE54D2" w:rsidP="005B71F3">
      <w:pPr>
        <w:pStyle w:val="Default"/>
        <w:numPr>
          <w:ilvl w:val="0"/>
          <w:numId w:val="16"/>
        </w:numPr>
        <w:ind w:right="-1"/>
        <w:jc w:val="both"/>
        <w:rPr>
          <w:color w:val="auto"/>
        </w:rPr>
      </w:pPr>
      <w:r w:rsidRPr="00CA4581">
        <w:rPr>
          <w:color w:val="auto"/>
        </w:rPr>
        <w:t>Управление риском в страховании. Существенные условия договора страхования. Франшиза. Права и обязанности сторон страхового договора ПК-5.</w:t>
      </w:r>
    </w:p>
    <w:p w:rsidR="00EE54D2" w:rsidRPr="00CA4581" w:rsidRDefault="00EE54D2" w:rsidP="005B71F3">
      <w:pPr>
        <w:pStyle w:val="Default"/>
        <w:numPr>
          <w:ilvl w:val="0"/>
          <w:numId w:val="16"/>
        </w:numPr>
        <w:ind w:right="-1"/>
        <w:jc w:val="both"/>
        <w:rPr>
          <w:color w:val="auto"/>
        </w:rPr>
      </w:pPr>
      <w:r w:rsidRPr="00CA4581">
        <w:rPr>
          <w:color w:val="auto"/>
        </w:rPr>
        <w:t>Отрасли и виды страхования. Обязательное и добровольное страхование. Построение тарифных ставок в страховании ПК-5.</w:t>
      </w:r>
    </w:p>
    <w:p w:rsidR="00EE54D2" w:rsidRPr="00CA4581" w:rsidRDefault="00EE54D2" w:rsidP="005B71F3">
      <w:pPr>
        <w:pStyle w:val="Default"/>
        <w:numPr>
          <w:ilvl w:val="0"/>
          <w:numId w:val="16"/>
        </w:numPr>
        <w:ind w:right="-1"/>
        <w:jc w:val="both"/>
        <w:rPr>
          <w:color w:val="auto"/>
        </w:rPr>
      </w:pPr>
      <w:r w:rsidRPr="00CA4581">
        <w:rPr>
          <w:color w:val="auto"/>
        </w:rPr>
        <w:t>Значение страховой статистики, основные показатели и источники информации. Финансовые аспекты страхования, налогообложение страховой деятельности ПК-5.</w:t>
      </w:r>
    </w:p>
    <w:p w:rsidR="00EE54D2" w:rsidRDefault="00EE54D2" w:rsidP="005B71F3">
      <w:pPr>
        <w:pStyle w:val="Default"/>
        <w:numPr>
          <w:ilvl w:val="0"/>
          <w:numId w:val="16"/>
        </w:numPr>
        <w:ind w:right="-1"/>
        <w:jc w:val="both"/>
        <w:rPr>
          <w:color w:val="auto"/>
        </w:rPr>
      </w:pPr>
      <w:r w:rsidRPr="00CA4581">
        <w:rPr>
          <w:color w:val="auto"/>
        </w:rPr>
        <w:t>Функции аквизитора, актуария и андеррайтера в страховой компании. Общества взаимного страхования: сущность, значение и законодательная база ПК-5.</w:t>
      </w:r>
    </w:p>
    <w:p w:rsidR="00EE54D2" w:rsidRDefault="00EE54D2" w:rsidP="00E02FAE">
      <w:pPr>
        <w:pStyle w:val="Default"/>
        <w:ind w:left="720" w:right="-1"/>
        <w:jc w:val="both"/>
        <w:rPr>
          <w:color w:val="auto"/>
        </w:rPr>
      </w:pPr>
    </w:p>
    <w:p w:rsidR="00EE54D2" w:rsidRPr="00CA4581" w:rsidRDefault="00EE54D2" w:rsidP="00D324F8">
      <w:pPr>
        <w:pStyle w:val="Default"/>
        <w:ind w:left="720" w:right="-1"/>
        <w:jc w:val="center"/>
        <w:rPr>
          <w:color w:val="auto"/>
        </w:rPr>
      </w:pPr>
      <w:r>
        <w:rPr>
          <w:color w:val="auto"/>
        </w:rPr>
        <w:t>Финансы предприятия</w:t>
      </w:r>
    </w:p>
    <w:p w:rsidR="00EE54D2" w:rsidRPr="00CA4581" w:rsidRDefault="00EE54D2" w:rsidP="005B71F3">
      <w:pPr>
        <w:pStyle w:val="Default"/>
        <w:numPr>
          <w:ilvl w:val="0"/>
          <w:numId w:val="16"/>
        </w:numPr>
        <w:ind w:right="-1"/>
        <w:jc w:val="both"/>
        <w:rPr>
          <w:color w:val="auto"/>
        </w:rPr>
      </w:pPr>
      <w:r w:rsidRPr="00CA4581">
        <w:rPr>
          <w:color w:val="auto"/>
        </w:rPr>
        <w:t>Доходы предприятий. Виды доходов. Анализ доходов предприятий ПК-5.</w:t>
      </w:r>
    </w:p>
    <w:p w:rsidR="00EE54D2" w:rsidRPr="00CA4581" w:rsidRDefault="00EE54D2" w:rsidP="005B71F3">
      <w:pPr>
        <w:pStyle w:val="Default"/>
        <w:numPr>
          <w:ilvl w:val="0"/>
          <w:numId w:val="16"/>
        </w:numPr>
        <w:ind w:right="-1"/>
        <w:jc w:val="both"/>
        <w:rPr>
          <w:color w:val="auto"/>
        </w:rPr>
      </w:pPr>
      <w:r w:rsidRPr="00CA4581">
        <w:rPr>
          <w:color w:val="auto"/>
        </w:rPr>
        <w:t>Расходы предприятий и их классификация. Анализ расходов предприятий ПК-5.</w:t>
      </w:r>
    </w:p>
    <w:p w:rsidR="00EE54D2" w:rsidRPr="00CA4581" w:rsidRDefault="00EE54D2" w:rsidP="005B71F3">
      <w:pPr>
        <w:pStyle w:val="Default"/>
        <w:numPr>
          <w:ilvl w:val="0"/>
          <w:numId w:val="16"/>
        </w:numPr>
        <w:ind w:right="-1"/>
        <w:jc w:val="both"/>
        <w:rPr>
          <w:color w:val="auto"/>
        </w:rPr>
      </w:pPr>
      <w:r w:rsidRPr="00CA4581">
        <w:rPr>
          <w:color w:val="auto"/>
        </w:rPr>
        <w:t>Экономическое</w:t>
      </w:r>
      <w:r>
        <w:rPr>
          <w:color w:val="auto"/>
        </w:rPr>
        <w:t xml:space="preserve"> </w:t>
      </w:r>
      <w:r w:rsidRPr="00CA4581">
        <w:rPr>
          <w:color w:val="auto"/>
        </w:rPr>
        <w:t>содержание,</w:t>
      </w:r>
      <w:r>
        <w:rPr>
          <w:color w:val="auto"/>
        </w:rPr>
        <w:t xml:space="preserve"> </w:t>
      </w:r>
      <w:r w:rsidRPr="00CA4581">
        <w:rPr>
          <w:color w:val="auto"/>
        </w:rPr>
        <w:t>функции</w:t>
      </w:r>
      <w:r>
        <w:rPr>
          <w:color w:val="auto"/>
        </w:rPr>
        <w:t xml:space="preserve"> </w:t>
      </w:r>
      <w:r w:rsidRPr="00CA4581">
        <w:rPr>
          <w:color w:val="auto"/>
        </w:rPr>
        <w:t>и</w:t>
      </w:r>
      <w:r>
        <w:rPr>
          <w:color w:val="auto"/>
        </w:rPr>
        <w:t xml:space="preserve"> </w:t>
      </w:r>
      <w:r w:rsidRPr="00CA4581">
        <w:rPr>
          <w:color w:val="auto"/>
        </w:rPr>
        <w:t>виды</w:t>
      </w:r>
      <w:r>
        <w:rPr>
          <w:color w:val="auto"/>
        </w:rPr>
        <w:t xml:space="preserve"> </w:t>
      </w:r>
      <w:r w:rsidRPr="00CA4581">
        <w:rPr>
          <w:color w:val="auto"/>
        </w:rPr>
        <w:t>прибыли.</w:t>
      </w:r>
      <w:r>
        <w:rPr>
          <w:color w:val="auto"/>
        </w:rPr>
        <w:t xml:space="preserve"> </w:t>
      </w:r>
      <w:r w:rsidRPr="00CA4581">
        <w:rPr>
          <w:color w:val="auto"/>
        </w:rPr>
        <w:t>Методы планирования прибыли. Анализ безубыточности. Ключевые характеристики ПК-5.</w:t>
      </w:r>
    </w:p>
    <w:p w:rsidR="00EE54D2" w:rsidRPr="00CA4581" w:rsidRDefault="00EE54D2" w:rsidP="005B71F3">
      <w:pPr>
        <w:pStyle w:val="Default"/>
        <w:numPr>
          <w:ilvl w:val="0"/>
          <w:numId w:val="16"/>
        </w:numPr>
        <w:ind w:right="-1"/>
        <w:jc w:val="both"/>
        <w:rPr>
          <w:color w:val="auto"/>
        </w:rPr>
      </w:pPr>
      <w:r w:rsidRPr="00CA4581">
        <w:rPr>
          <w:color w:val="auto"/>
        </w:rPr>
        <w:t>Собственный и заемный капитал коммерческой организации: состав и роль его составных элементов. Эффект финансового рычага ПК-5.</w:t>
      </w:r>
    </w:p>
    <w:p w:rsidR="00EE54D2" w:rsidRPr="00CA4581" w:rsidRDefault="00EE54D2" w:rsidP="005B71F3">
      <w:pPr>
        <w:pStyle w:val="Default"/>
        <w:numPr>
          <w:ilvl w:val="0"/>
          <w:numId w:val="16"/>
        </w:numPr>
        <w:ind w:right="-1"/>
        <w:jc w:val="both"/>
        <w:rPr>
          <w:color w:val="auto"/>
        </w:rPr>
      </w:pPr>
      <w:r w:rsidRPr="00CA4581">
        <w:rPr>
          <w:color w:val="auto"/>
        </w:rPr>
        <w:t>Имущество</w:t>
      </w:r>
      <w:r>
        <w:rPr>
          <w:color w:val="auto"/>
        </w:rPr>
        <w:t xml:space="preserve"> </w:t>
      </w:r>
      <w:r w:rsidRPr="00CA4581">
        <w:rPr>
          <w:color w:val="auto"/>
        </w:rPr>
        <w:t>организации.</w:t>
      </w:r>
      <w:r>
        <w:rPr>
          <w:color w:val="auto"/>
        </w:rPr>
        <w:t xml:space="preserve"> </w:t>
      </w:r>
      <w:r w:rsidRPr="00CA4581">
        <w:rPr>
          <w:color w:val="auto"/>
        </w:rPr>
        <w:t>Анализ</w:t>
      </w:r>
      <w:r>
        <w:rPr>
          <w:color w:val="auto"/>
        </w:rPr>
        <w:t xml:space="preserve"> </w:t>
      </w:r>
      <w:r w:rsidRPr="00CA4581">
        <w:rPr>
          <w:color w:val="auto"/>
        </w:rPr>
        <w:t>состава</w:t>
      </w:r>
      <w:r>
        <w:rPr>
          <w:color w:val="auto"/>
        </w:rPr>
        <w:t xml:space="preserve"> </w:t>
      </w:r>
      <w:r w:rsidRPr="00CA4581">
        <w:rPr>
          <w:color w:val="auto"/>
        </w:rPr>
        <w:t>и</w:t>
      </w:r>
      <w:r>
        <w:rPr>
          <w:color w:val="auto"/>
        </w:rPr>
        <w:t xml:space="preserve"> </w:t>
      </w:r>
      <w:r w:rsidRPr="00CA4581">
        <w:rPr>
          <w:color w:val="auto"/>
        </w:rPr>
        <w:t>динамики</w:t>
      </w:r>
      <w:r>
        <w:rPr>
          <w:color w:val="auto"/>
        </w:rPr>
        <w:t xml:space="preserve"> </w:t>
      </w:r>
      <w:r w:rsidRPr="00CA4581">
        <w:rPr>
          <w:color w:val="auto"/>
        </w:rPr>
        <w:t>имущества организации ПК-5.</w:t>
      </w:r>
    </w:p>
    <w:p w:rsidR="00EE54D2" w:rsidRPr="002A5D5A" w:rsidRDefault="00EE54D2" w:rsidP="005B71F3">
      <w:pPr>
        <w:pStyle w:val="Default"/>
        <w:numPr>
          <w:ilvl w:val="0"/>
          <w:numId w:val="16"/>
        </w:numPr>
        <w:ind w:right="-1"/>
        <w:jc w:val="both"/>
        <w:rPr>
          <w:color w:val="auto"/>
        </w:rPr>
      </w:pPr>
      <w:r w:rsidRPr="002A5D5A">
        <w:rPr>
          <w:color w:val="auto"/>
        </w:rPr>
        <w:t>Капитал организации. Анализ состава и динамики капитала ПК-5.</w:t>
      </w:r>
    </w:p>
    <w:p w:rsidR="00EE54D2" w:rsidRPr="00CA4581" w:rsidRDefault="00EE54D2" w:rsidP="005B71F3">
      <w:pPr>
        <w:pStyle w:val="Default"/>
        <w:numPr>
          <w:ilvl w:val="0"/>
          <w:numId w:val="16"/>
        </w:numPr>
        <w:ind w:right="-1"/>
        <w:jc w:val="both"/>
        <w:rPr>
          <w:color w:val="auto"/>
        </w:rPr>
      </w:pPr>
      <w:r w:rsidRPr="00CA4581">
        <w:rPr>
          <w:color w:val="auto"/>
        </w:rPr>
        <w:t>Оборотный капитал предприятий: сущность, состав, структура. Источники формирования. Эффективность использования и управления оборотным капиталом ПК-5.</w:t>
      </w:r>
    </w:p>
    <w:p w:rsidR="00EE54D2" w:rsidRPr="00CA4581" w:rsidRDefault="00EE54D2" w:rsidP="005B71F3">
      <w:pPr>
        <w:pStyle w:val="Default"/>
        <w:numPr>
          <w:ilvl w:val="0"/>
          <w:numId w:val="16"/>
        </w:numPr>
        <w:ind w:right="-1"/>
        <w:jc w:val="both"/>
        <w:rPr>
          <w:color w:val="auto"/>
        </w:rPr>
      </w:pPr>
      <w:r w:rsidRPr="00CA4581">
        <w:rPr>
          <w:color w:val="auto"/>
        </w:rPr>
        <w:t>Анализ финансового состояния предприятия. Анализ финансовой устойчивости предприятия. Анализ ликвидности баланса. Оценка платежеспособности организации. Анализ деловой активности предприятия. Анализ рентабельности ПК-5.</w:t>
      </w:r>
    </w:p>
    <w:p w:rsidR="00EE54D2" w:rsidRDefault="00EE54D2" w:rsidP="005B71F3">
      <w:pPr>
        <w:pStyle w:val="Default"/>
        <w:numPr>
          <w:ilvl w:val="0"/>
          <w:numId w:val="16"/>
        </w:numPr>
        <w:ind w:right="-1"/>
        <w:jc w:val="both"/>
        <w:rPr>
          <w:color w:val="auto"/>
        </w:rPr>
      </w:pPr>
      <w:r w:rsidRPr="00CA4581">
        <w:rPr>
          <w:color w:val="auto"/>
        </w:rPr>
        <w:t>Методы прогнозирования потенциального банкротства предприятия ПК-5.</w:t>
      </w:r>
    </w:p>
    <w:p w:rsidR="00EE54D2" w:rsidRPr="003D5B00" w:rsidRDefault="00EE54D2" w:rsidP="005B71F3">
      <w:pPr>
        <w:pStyle w:val="a7"/>
        <w:widowControl/>
        <w:numPr>
          <w:ilvl w:val="0"/>
          <w:numId w:val="16"/>
        </w:numPr>
        <w:shd w:val="clear" w:color="auto" w:fill="FFFFFF"/>
        <w:autoSpaceDE/>
        <w:autoSpaceDN/>
        <w:ind w:right="-1"/>
        <w:jc w:val="both"/>
        <w:rPr>
          <w:color w:val="000000"/>
          <w:sz w:val="24"/>
          <w:szCs w:val="24"/>
          <w:lang w:eastAsia="ru-RU"/>
        </w:rPr>
      </w:pPr>
      <w:r w:rsidRPr="003D5B00">
        <w:rPr>
          <w:sz w:val="24"/>
          <w:szCs w:val="24"/>
          <w:lang w:eastAsia="ru-RU"/>
        </w:rPr>
        <w:t>Финансовое планирование на предприятии: содержание, основные методы финансового планирования. Характеристика стратегического финансового планирования, бюджетирования, оперативного финансового планирования.</w:t>
      </w:r>
    </w:p>
    <w:p w:rsidR="00EE54D2" w:rsidRPr="003D5B00" w:rsidRDefault="00EE54D2" w:rsidP="005B71F3">
      <w:pPr>
        <w:pStyle w:val="a7"/>
        <w:widowControl/>
        <w:numPr>
          <w:ilvl w:val="0"/>
          <w:numId w:val="16"/>
        </w:numPr>
        <w:shd w:val="clear" w:color="auto" w:fill="FFFFFF"/>
        <w:autoSpaceDE/>
        <w:autoSpaceDN/>
        <w:ind w:right="-1"/>
        <w:jc w:val="both"/>
        <w:rPr>
          <w:color w:val="000000"/>
          <w:sz w:val="24"/>
          <w:szCs w:val="24"/>
          <w:lang w:eastAsia="ru-RU"/>
        </w:rPr>
      </w:pPr>
      <w:r w:rsidRPr="003D5B00">
        <w:rPr>
          <w:sz w:val="24"/>
          <w:szCs w:val="24"/>
          <w:lang w:eastAsia="ru-RU"/>
        </w:rPr>
        <w:t>Финансовое прогнозирование на предприятии: содержание, методы финансового прогнозирования.</w:t>
      </w:r>
    </w:p>
    <w:p w:rsidR="00EE54D2" w:rsidRDefault="00EE54D2" w:rsidP="00E02FAE">
      <w:pPr>
        <w:pStyle w:val="Default"/>
        <w:ind w:right="-1"/>
        <w:jc w:val="both"/>
        <w:rPr>
          <w:color w:val="auto"/>
        </w:rPr>
      </w:pPr>
    </w:p>
    <w:p w:rsidR="00EE54D2" w:rsidRPr="00CA4581" w:rsidRDefault="00EE54D2" w:rsidP="00E02FAE">
      <w:pPr>
        <w:pStyle w:val="Default"/>
        <w:ind w:left="360" w:right="-1"/>
        <w:jc w:val="center"/>
        <w:rPr>
          <w:color w:val="auto"/>
        </w:rPr>
      </w:pPr>
      <w:r>
        <w:rPr>
          <w:color w:val="auto"/>
        </w:rPr>
        <w:t>Корпоративные финансы</w:t>
      </w:r>
    </w:p>
    <w:p w:rsidR="00EE54D2" w:rsidRPr="00CA4581" w:rsidRDefault="00EE54D2" w:rsidP="005B71F3">
      <w:pPr>
        <w:pStyle w:val="Default"/>
        <w:numPr>
          <w:ilvl w:val="0"/>
          <w:numId w:val="16"/>
        </w:numPr>
        <w:ind w:right="-1"/>
        <w:jc w:val="both"/>
        <w:rPr>
          <w:color w:val="auto"/>
        </w:rPr>
      </w:pPr>
      <w:r w:rsidRPr="00CA4581">
        <w:rPr>
          <w:color w:val="auto"/>
        </w:rPr>
        <w:t>Оценка вложений капитала компании с использованием показателей NPV, IRR. Критерии принятия инвестиционных решений на основе значений NPV, IRR. Понятие ставки дисконтирования и учет рисков ПК-5.</w:t>
      </w:r>
    </w:p>
    <w:p w:rsidR="00EE54D2" w:rsidRPr="00CA4581" w:rsidRDefault="00EE54D2" w:rsidP="005B71F3">
      <w:pPr>
        <w:pStyle w:val="Default"/>
        <w:numPr>
          <w:ilvl w:val="0"/>
          <w:numId w:val="16"/>
        </w:numPr>
        <w:ind w:right="-1"/>
        <w:jc w:val="both"/>
        <w:rPr>
          <w:color w:val="auto"/>
        </w:rPr>
      </w:pPr>
      <w:r w:rsidRPr="00CA4581">
        <w:rPr>
          <w:color w:val="auto"/>
        </w:rPr>
        <w:t xml:space="preserve">Модель оценки финансовых активов (CAPM – Capital Assets Pricing Model). Показатель </w:t>
      </w:r>
      <w:r>
        <w:rPr>
          <w:color w:val="auto"/>
        </w:rPr>
        <w:t>бета</w:t>
      </w:r>
      <w:r w:rsidRPr="00CA4581">
        <w:rPr>
          <w:color w:val="auto"/>
        </w:rPr>
        <w:t xml:space="preserve"> активов, «агрессивные», «защитные», безрисковые активы. </w:t>
      </w:r>
      <w:r>
        <w:rPr>
          <w:color w:val="auto"/>
        </w:rPr>
        <w:t>Характеристические прямые (прямая рынка капитала и прямая рынка ценных бумаг)</w:t>
      </w:r>
      <w:r w:rsidRPr="00CA4581">
        <w:rPr>
          <w:color w:val="auto"/>
        </w:rPr>
        <w:t xml:space="preserve"> ПК-5.</w:t>
      </w:r>
    </w:p>
    <w:p w:rsidR="00EE54D2" w:rsidRPr="00CA4581" w:rsidRDefault="00EE54D2" w:rsidP="005B71F3">
      <w:pPr>
        <w:pStyle w:val="Default"/>
        <w:numPr>
          <w:ilvl w:val="0"/>
          <w:numId w:val="16"/>
        </w:numPr>
        <w:ind w:right="-1"/>
        <w:jc w:val="both"/>
        <w:rPr>
          <w:color w:val="auto"/>
        </w:rPr>
      </w:pPr>
      <w:r w:rsidRPr="00CA4581">
        <w:rPr>
          <w:color w:val="auto"/>
        </w:rPr>
        <w:t>Современная теория портфеля и ее использование. Определение доходности и риска портфеля активов. Эффект диверсификации. Эффективный портфель. Использование портфельного подхода в современном бизнесе ПК-5.</w:t>
      </w:r>
    </w:p>
    <w:p w:rsidR="00EE54D2" w:rsidRPr="00CA4581" w:rsidRDefault="00EE54D2" w:rsidP="005B71F3">
      <w:pPr>
        <w:pStyle w:val="Default"/>
        <w:numPr>
          <w:ilvl w:val="0"/>
          <w:numId w:val="16"/>
        </w:numPr>
        <w:ind w:right="-1"/>
        <w:jc w:val="both"/>
        <w:rPr>
          <w:color w:val="auto"/>
        </w:rPr>
      </w:pPr>
      <w:r w:rsidRPr="00CA4581">
        <w:rPr>
          <w:color w:val="auto"/>
        </w:rPr>
        <w:t>Стоимость капитала компании. Теоремы ММ. Средневзвешенная стоимость капитала компании. Оценка стоимости элементов капитала компании. Оптимальная структура капитала компании ПК-5.</w:t>
      </w:r>
    </w:p>
    <w:p w:rsidR="00EE54D2" w:rsidRPr="00CA4581" w:rsidRDefault="00EE54D2" w:rsidP="005B71F3">
      <w:pPr>
        <w:pStyle w:val="Default"/>
        <w:numPr>
          <w:ilvl w:val="0"/>
          <w:numId w:val="16"/>
        </w:numPr>
        <w:ind w:right="-1"/>
        <w:jc w:val="both"/>
        <w:rPr>
          <w:color w:val="auto"/>
        </w:rPr>
      </w:pPr>
      <w:r w:rsidRPr="00CA4581">
        <w:rPr>
          <w:color w:val="auto"/>
        </w:rPr>
        <w:t>Стоимость обыкновенных акций компании и дивидендная политика. Формы дивидендов. Оценка стоимости обыкновенных акций. Модель Гордона ПК-5.</w:t>
      </w:r>
    </w:p>
    <w:p w:rsidR="00EE54D2" w:rsidRPr="00CA4581" w:rsidRDefault="00EE54D2" w:rsidP="005B71F3">
      <w:pPr>
        <w:pStyle w:val="Default"/>
        <w:numPr>
          <w:ilvl w:val="0"/>
          <w:numId w:val="16"/>
        </w:numPr>
        <w:ind w:right="-1"/>
        <w:jc w:val="both"/>
        <w:rPr>
          <w:color w:val="auto"/>
        </w:rPr>
      </w:pPr>
      <w:r w:rsidRPr="00CA4581">
        <w:rPr>
          <w:color w:val="auto"/>
        </w:rPr>
        <w:t xml:space="preserve">Инструменты долгосрочного финансирования компании. </w:t>
      </w:r>
      <w:r>
        <w:rPr>
          <w:color w:val="auto"/>
        </w:rPr>
        <w:t xml:space="preserve">Оценка стоимости корпоративных облигаций </w:t>
      </w:r>
      <w:r w:rsidRPr="00CA4581">
        <w:rPr>
          <w:color w:val="auto"/>
        </w:rPr>
        <w:t>ПК-5.</w:t>
      </w:r>
    </w:p>
    <w:p w:rsidR="00EE54D2" w:rsidRPr="00CA4581" w:rsidRDefault="00EE54D2" w:rsidP="005B71F3">
      <w:pPr>
        <w:pStyle w:val="Default"/>
        <w:numPr>
          <w:ilvl w:val="0"/>
          <w:numId w:val="16"/>
        </w:numPr>
        <w:ind w:right="-1"/>
        <w:jc w:val="both"/>
        <w:rPr>
          <w:color w:val="auto"/>
        </w:rPr>
      </w:pPr>
      <w:r w:rsidRPr="00CA4581">
        <w:rPr>
          <w:color w:val="auto"/>
        </w:rPr>
        <w:t xml:space="preserve">Методы анализа проектов: анализ чувствительности, </w:t>
      </w:r>
      <w:r>
        <w:rPr>
          <w:color w:val="auto"/>
        </w:rPr>
        <w:t>анализ сценариев, реальные опционы</w:t>
      </w:r>
      <w:r w:rsidRPr="00CA4581">
        <w:rPr>
          <w:color w:val="auto"/>
        </w:rPr>
        <w:t xml:space="preserve"> ПК-5.</w:t>
      </w:r>
    </w:p>
    <w:p w:rsidR="00EE54D2" w:rsidRPr="00CA4581" w:rsidRDefault="00EE54D2" w:rsidP="00E02FAE">
      <w:pPr>
        <w:pStyle w:val="Default"/>
        <w:ind w:left="720" w:right="-1"/>
        <w:jc w:val="both"/>
        <w:rPr>
          <w:color w:val="auto"/>
        </w:rPr>
      </w:pPr>
    </w:p>
    <w:p w:rsidR="00EE54D2" w:rsidRPr="006E60CE" w:rsidRDefault="00EE54D2" w:rsidP="006E60CE">
      <w:pPr>
        <w:pStyle w:val="Default"/>
        <w:ind w:left="720" w:right="-1"/>
        <w:jc w:val="both"/>
        <w:rPr>
          <w:b/>
          <w:bCs/>
          <w:color w:val="auto"/>
        </w:rPr>
      </w:pPr>
      <w:r w:rsidRPr="006E60CE">
        <w:rPr>
          <w:b/>
          <w:bCs/>
          <w:color w:val="auto"/>
        </w:rPr>
        <w:t>2.2.3. Методические материалы, определяющие процедуры оценивания</w:t>
      </w:r>
    </w:p>
    <w:p w:rsidR="00EE54D2" w:rsidRDefault="00EE54D2">
      <w:pPr>
        <w:pStyle w:val="a3"/>
        <w:spacing w:before="6"/>
        <w:ind w:left="0"/>
      </w:pPr>
    </w:p>
    <w:p w:rsidR="00EE54D2" w:rsidRPr="00A04EB2" w:rsidRDefault="00EE54D2" w:rsidP="00F83D95">
      <w:pPr>
        <w:pStyle w:val="Default"/>
        <w:ind w:firstLine="709"/>
        <w:jc w:val="both"/>
        <w:rPr>
          <w:color w:val="auto"/>
        </w:rPr>
      </w:pPr>
      <w:r w:rsidRPr="00F83D95">
        <w:rPr>
          <w:color w:val="auto"/>
        </w:rPr>
        <w:t>Государственный экзамен по направлению 38.03.01 - «Экономика» проводится в соответствии с расписанием, которое утверждается приказом ректора РГГУ не позднее чем за 30 календарных дней до дня его проведения</w:t>
      </w:r>
      <w:r w:rsidRPr="00A04EB2">
        <w:rPr>
          <w:color w:val="auto"/>
        </w:rPr>
        <w:t xml:space="preserve">. </w:t>
      </w:r>
    </w:p>
    <w:p w:rsidR="00EE54D2" w:rsidRPr="002A5D5A" w:rsidRDefault="00EE54D2" w:rsidP="00F83D95">
      <w:pPr>
        <w:pStyle w:val="Default"/>
        <w:ind w:firstLine="709"/>
        <w:jc w:val="both"/>
        <w:rPr>
          <w:color w:val="auto"/>
        </w:rPr>
      </w:pPr>
      <w:r w:rsidRPr="002A5D5A">
        <w:rPr>
          <w:color w:val="auto"/>
        </w:rP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            Государственный междисциплинарный экзамен по направлению 38.03.01 - «Экономика» принимается государственной экзаменационной комиссией, которую возглавляет Председатель. В состав государственной экзаменационной комиссии включаются не менее 4 человек. Не менее 50 % состава членов ГЭК являются ведущими специалистами - представителями работодателей, остальные – преподавателями выпускающей кафедры Института экономики, управления, права РГГУ, имеющими ученое звание и/или ученую степень.</w:t>
      </w:r>
    </w:p>
    <w:p w:rsidR="00EE54D2" w:rsidRPr="002A5D5A" w:rsidRDefault="00EE54D2" w:rsidP="00F83D95">
      <w:pPr>
        <w:pStyle w:val="Default"/>
        <w:ind w:firstLine="709"/>
        <w:jc w:val="both"/>
        <w:rPr>
          <w:color w:val="auto"/>
        </w:rPr>
      </w:pPr>
      <w:r w:rsidRPr="002A5D5A">
        <w:rPr>
          <w:color w:val="auto"/>
        </w:rPr>
        <w:t>Состав комиссий утверждается приказом ректора РГГУ не позднее чем за 1 месяц до даты начала государственной итоговой аттестации. Комиссия действует в течение календарного года.</w:t>
      </w:r>
    </w:p>
    <w:p w:rsidR="00EE54D2" w:rsidRPr="002A5D5A" w:rsidRDefault="00EE54D2" w:rsidP="00F51C25">
      <w:pPr>
        <w:pStyle w:val="Default"/>
        <w:ind w:firstLine="709"/>
        <w:jc w:val="both"/>
        <w:rPr>
          <w:color w:val="auto"/>
        </w:rPr>
      </w:pPr>
      <w:r w:rsidRPr="002A5D5A">
        <w:rPr>
          <w:color w:val="auto"/>
        </w:rPr>
        <w:t>Государственный междисциплинарный экзамен по направлению 38.03.01 - «Экономика» проводится в устной форме с обязательным составлением письменных тезисов ответов на специально подготовленных для этого бланках. Результаты государственного аттестационного испытания, проводимого в устной форме, объявляются в день его проведения.</w:t>
      </w:r>
    </w:p>
    <w:p w:rsidR="00EE54D2" w:rsidRPr="00F83D95" w:rsidRDefault="00EE54D2" w:rsidP="00F83D95">
      <w:pPr>
        <w:pStyle w:val="Default"/>
        <w:ind w:firstLine="709"/>
        <w:jc w:val="both"/>
        <w:rPr>
          <w:color w:val="auto"/>
        </w:rPr>
      </w:pPr>
      <w:r w:rsidRPr="002A5D5A">
        <w:rPr>
          <w:color w:val="auto"/>
        </w:rPr>
        <w:t>Вопросы по дисциплинам формируются исходя из требований ФГОС ВО по направлению</w:t>
      </w:r>
      <w:r w:rsidRPr="00F83D95">
        <w:rPr>
          <w:color w:val="auto"/>
        </w:rPr>
        <w:t xml:space="preserve"> 38.03.01 - «Экономика» профиля «Финансы и кредит» в соответствии с утверждёнными рабочими программами дисциплин учебного плана. Список вопросов по каждой дисциплине, входящей в государственный экзамен, утверждается на заседании кафедры финансов и кредита.</w:t>
      </w:r>
    </w:p>
    <w:p w:rsidR="00EE54D2" w:rsidRPr="00F83D95" w:rsidRDefault="00EE54D2" w:rsidP="00F83D95">
      <w:pPr>
        <w:pStyle w:val="Default"/>
        <w:ind w:firstLine="709"/>
        <w:jc w:val="both"/>
        <w:rPr>
          <w:color w:val="auto"/>
        </w:rPr>
      </w:pPr>
      <w:r w:rsidRPr="00F83D95">
        <w:rPr>
          <w:color w:val="auto"/>
        </w:rPr>
        <w:t>Государственный экзамен   проводится   по   билетам.   Государственный экзамен включает в себя ответы на теоретические вопросы и решение практического задания. В билете 2 теоретических вопроса, каждый оценивается максимально в 30 баллов. Практическое задание / задачу (максимально 40 баллов) студент вытягивает дополнительно к билету.</w:t>
      </w:r>
    </w:p>
    <w:p w:rsidR="00EE54D2" w:rsidRPr="00F83D95" w:rsidRDefault="00EE54D2" w:rsidP="00F83D95">
      <w:pPr>
        <w:pStyle w:val="Default"/>
        <w:ind w:firstLine="709"/>
        <w:jc w:val="both"/>
        <w:rPr>
          <w:color w:val="auto"/>
        </w:rPr>
      </w:pPr>
      <w:r w:rsidRPr="00F83D95">
        <w:rPr>
          <w:color w:val="auto"/>
        </w:rPr>
        <w:t>Первый вопрос формируется по дисциплинам базовой части общепрофессионального цикла, которые создают методологическую основу направления</w:t>
      </w:r>
      <w:r w:rsidRPr="00F83D95">
        <w:rPr>
          <w:color w:val="auto"/>
        </w:rPr>
        <w:tab/>
        <w:t>подготовки:</w:t>
      </w:r>
      <w:r w:rsidRPr="00F83D95">
        <w:rPr>
          <w:color w:val="auto"/>
        </w:rPr>
        <w:tab/>
        <w:t>«Макроэкономика»,</w:t>
      </w:r>
      <w:r w:rsidRPr="00F83D95">
        <w:rPr>
          <w:color w:val="auto"/>
        </w:rPr>
        <w:tab/>
        <w:t>«Микроэкономика»,</w:t>
      </w:r>
      <w:r>
        <w:rPr>
          <w:color w:val="auto"/>
        </w:rPr>
        <w:t xml:space="preserve"> </w:t>
      </w:r>
      <w:r w:rsidRPr="00F83D95">
        <w:rPr>
          <w:color w:val="auto"/>
        </w:rPr>
        <w:t>«Институциональная экономика», «Экономика отраслевых рынков», «Мировая экономика и международные экономические отношения».</w:t>
      </w:r>
    </w:p>
    <w:p w:rsidR="00EE54D2" w:rsidRPr="00F83D95" w:rsidRDefault="00EE54D2" w:rsidP="00F83D95">
      <w:pPr>
        <w:pStyle w:val="Default"/>
        <w:ind w:firstLine="709"/>
        <w:jc w:val="both"/>
        <w:rPr>
          <w:color w:val="auto"/>
        </w:rPr>
      </w:pPr>
      <w:r w:rsidRPr="00F83D95">
        <w:rPr>
          <w:color w:val="auto"/>
        </w:rPr>
        <w:t>Второй вопрос отражает особенности профессиональной деятельности бакалавра с учётом профиля подготовки. В рамках профиля «Финансы и кредит» второй вопрос билета формируется по одной из следующих дисциплин: «Финансы»,</w:t>
      </w:r>
      <w:r>
        <w:rPr>
          <w:color w:val="auto"/>
        </w:rPr>
        <w:t xml:space="preserve"> </w:t>
      </w:r>
      <w:r w:rsidRPr="00F83D95">
        <w:rPr>
          <w:color w:val="auto"/>
        </w:rPr>
        <w:t>«Деньги, кредит, банки», «Бухгалтерский учет и экономический анализ», «Финансы организаций», «Налоги и налоговая система», «Инвестиции и инвестиционный процесс», «Рынок ценных бумаг», «Страхование», «Корпоративные финансы».</w:t>
      </w:r>
    </w:p>
    <w:p w:rsidR="00EE54D2" w:rsidRPr="00F83D95" w:rsidRDefault="00EE54D2" w:rsidP="00F83D95">
      <w:pPr>
        <w:pStyle w:val="Default"/>
        <w:ind w:firstLine="709"/>
        <w:jc w:val="both"/>
        <w:rPr>
          <w:color w:val="auto"/>
        </w:rPr>
      </w:pPr>
      <w:r w:rsidRPr="00F83D95">
        <w:rPr>
          <w:color w:val="auto"/>
        </w:rPr>
        <w:t>Для ответа на билеты студентам предоставляется возможность подготовки в течение 30 минут. Для ответа на вопросы каждому студенту предоставляется время для выступления до 10 минут, после чего председатель государственной экзаменационной комиссии предлагает ее членам задать дополнительные вопросы в рамках тематики вопросов в билете.</w:t>
      </w:r>
    </w:p>
    <w:p w:rsidR="00EE54D2" w:rsidRPr="00F83D95" w:rsidRDefault="00EE54D2" w:rsidP="00F83D95">
      <w:pPr>
        <w:pStyle w:val="Default"/>
        <w:ind w:firstLine="709"/>
        <w:jc w:val="both"/>
        <w:rPr>
          <w:color w:val="auto"/>
        </w:rPr>
      </w:pPr>
      <w:r w:rsidRPr="00F83D95">
        <w:rPr>
          <w:color w:val="auto"/>
        </w:rPr>
        <w:t>Если студент затрудняется при ответе на дополнительные вопросы, члены комиссии могу задать вопросы в рамках тематики программы государственного экзамена.</w:t>
      </w:r>
    </w:p>
    <w:p w:rsidR="00EE54D2" w:rsidRPr="00F83D95" w:rsidRDefault="00EE54D2" w:rsidP="00F83D95">
      <w:pPr>
        <w:pStyle w:val="Default"/>
        <w:ind w:firstLine="709"/>
        <w:jc w:val="both"/>
        <w:rPr>
          <w:color w:val="auto"/>
        </w:rPr>
      </w:pPr>
      <w:r w:rsidRPr="00F83D95">
        <w:rPr>
          <w:color w:val="auto"/>
        </w:rPr>
        <w:t>Ответы студентов оцениваются каждым членом комиссии, а итоговая оценка по пятибалльной системе выставляется в результате закрытого обсуждения. Решения комиссий принимаются простым большинством голосов членов комиссий, участвующих в заседании. При равном числе голосов председательствующий обладает правом решающего голоса.</w:t>
      </w:r>
    </w:p>
    <w:p w:rsidR="00EE54D2" w:rsidRPr="00F83D95" w:rsidRDefault="00EE54D2" w:rsidP="00F83D95">
      <w:pPr>
        <w:pStyle w:val="Default"/>
        <w:ind w:firstLine="709"/>
        <w:jc w:val="both"/>
        <w:rPr>
          <w:color w:val="auto"/>
        </w:rPr>
      </w:pPr>
      <w:r w:rsidRPr="00F83D95">
        <w:rPr>
          <w:color w:val="auto"/>
        </w:rPr>
        <w:t>Студент, замеченный в списывании при подготовке материалов для ответа на государственном экзамене, удаляется из аудитории и ему проставляется оценка</w:t>
      </w:r>
      <w:r>
        <w:rPr>
          <w:color w:val="auto"/>
        </w:rPr>
        <w:t xml:space="preserve"> </w:t>
      </w:r>
      <w:r w:rsidRPr="00F83D95">
        <w:rPr>
          <w:color w:val="auto"/>
        </w:rPr>
        <w:t>«неудовлетворительно».</w:t>
      </w:r>
    </w:p>
    <w:p w:rsidR="00EE54D2" w:rsidRPr="00F83D95" w:rsidRDefault="00EE54D2" w:rsidP="00F83D95">
      <w:pPr>
        <w:pStyle w:val="Default"/>
        <w:ind w:firstLine="709"/>
        <w:jc w:val="both"/>
        <w:rPr>
          <w:color w:val="auto"/>
        </w:rPr>
      </w:pPr>
      <w:r w:rsidRPr="00F83D95">
        <w:rPr>
          <w:color w:val="auto"/>
        </w:rPr>
        <w:t>Результаты государственного междисциплинарного экзамена объявляются в день его проведения.</w:t>
      </w:r>
      <w:r>
        <w:rPr>
          <w:color w:val="auto"/>
        </w:rPr>
        <w:t xml:space="preserve"> </w:t>
      </w:r>
      <w:r w:rsidRPr="00F83D95">
        <w:rPr>
          <w:color w:val="auto"/>
        </w:rPr>
        <w:t>Решения, принятые комиссиями, оформляются протоколами.</w:t>
      </w:r>
    </w:p>
    <w:p w:rsidR="00EE54D2" w:rsidRPr="00F83D95" w:rsidRDefault="00EE54D2" w:rsidP="00F83D95">
      <w:pPr>
        <w:pStyle w:val="Default"/>
        <w:ind w:firstLine="709"/>
        <w:jc w:val="both"/>
        <w:rPr>
          <w:color w:val="auto"/>
        </w:rPr>
      </w:pPr>
      <w:r w:rsidRPr="00F83D95">
        <w:rPr>
          <w:color w:val="auto"/>
        </w:rPr>
        <w:t>В протоколе заседания государственной экзаменационной комиссии по приёму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w:t>
      </w:r>
      <w:r>
        <w:rPr>
          <w:color w:val="auto"/>
        </w:rPr>
        <w:t xml:space="preserve"> </w:t>
      </w:r>
      <w:r w:rsidRPr="00F83D95">
        <w:rPr>
          <w:color w:val="auto"/>
        </w:rPr>
        <w:t>профессиональных задач, сформированности компетенций, а также о выявленных недостатках в теоретической и практической подготовке обучающегося.</w:t>
      </w:r>
    </w:p>
    <w:p w:rsidR="00EE54D2" w:rsidRPr="00F83D95" w:rsidRDefault="00EE54D2" w:rsidP="00F83D95">
      <w:pPr>
        <w:pStyle w:val="Default"/>
        <w:ind w:firstLine="709"/>
        <w:jc w:val="both"/>
        <w:rPr>
          <w:color w:val="auto"/>
        </w:rPr>
      </w:pPr>
      <w:r w:rsidRPr="00F83D95">
        <w:rPr>
          <w:color w:val="auto"/>
        </w:rPr>
        <w:t>Протокол заседания государственной экзаменационной комиссии подписывается председательствующим на заседании государственной экзаменационной комиссии и секретарём государственной экзаменационной комиссии.</w:t>
      </w:r>
    </w:p>
    <w:p w:rsidR="00EE54D2" w:rsidRPr="00F83D95" w:rsidRDefault="00EE54D2" w:rsidP="00F83D95">
      <w:pPr>
        <w:pStyle w:val="Default"/>
        <w:ind w:firstLine="709"/>
        <w:jc w:val="both"/>
        <w:rPr>
          <w:color w:val="auto"/>
        </w:rPr>
      </w:pPr>
      <w:r w:rsidRPr="00F83D95">
        <w:rPr>
          <w:color w:val="auto"/>
        </w:rPr>
        <w:t>Протоколы заседаний комиссий сшиваются в книги и хранятся в архиве РГГУ.</w:t>
      </w:r>
    </w:p>
    <w:p w:rsidR="00EE54D2" w:rsidRPr="00F83D95" w:rsidRDefault="00EE54D2" w:rsidP="00F83D95">
      <w:pPr>
        <w:pStyle w:val="Default"/>
        <w:ind w:firstLine="709"/>
        <w:jc w:val="both"/>
        <w:rPr>
          <w:color w:val="auto"/>
        </w:rPr>
      </w:pPr>
      <w:r w:rsidRPr="00F83D95">
        <w:rPr>
          <w:color w:val="auto"/>
        </w:rPr>
        <w:t>По результатам государственного экзамена обучающийся имеет право на апелляцию. Она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EE54D2" w:rsidRPr="00F83D95" w:rsidRDefault="00EE54D2" w:rsidP="00F83D95">
      <w:pPr>
        <w:pStyle w:val="Default"/>
        <w:ind w:firstLine="709"/>
        <w:jc w:val="both"/>
        <w:rPr>
          <w:color w:val="auto"/>
        </w:rPr>
      </w:pPr>
      <w:r w:rsidRPr="00F83D95">
        <w:rPr>
          <w:color w:val="auto"/>
        </w:rPr>
        <w:t>В случае удовлетворения апелляции результат проведения государственного аттестационного испытания подлежит аннулированию. Апелляционная комиссия имеет право рекомендовать изменение результата ГЭК или прохождение повторного испытания в сроки, установленные университетом.</w:t>
      </w:r>
    </w:p>
    <w:p w:rsidR="00EE54D2" w:rsidRDefault="00EE54D2">
      <w:pPr>
        <w:pStyle w:val="a3"/>
        <w:ind w:left="0"/>
        <w:rPr>
          <w:sz w:val="26"/>
          <w:szCs w:val="26"/>
        </w:rPr>
      </w:pPr>
    </w:p>
    <w:p w:rsidR="00EE54D2" w:rsidRPr="00EF59ED" w:rsidRDefault="00EE54D2" w:rsidP="00AE0F8D">
      <w:pPr>
        <w:pStyle w:val="Default"/>
        <w:ind w:right="-1" w:firstLine="567"/>
        <w:jc w:val="both"/>
        <w:rPr>
          <w:b/>
          <w:bCs/>
        </w:rPr>
      </w:pPr>
      <w:r w:rsidRPr="00EF59ED">
        <w:rPr>
          <w:b/>
          <w:bCs/>
        </w:rPr>
        <w:t>2.3. Учебно-методическое и информационное обеспечение государственного экзамена</w:t>
      </w:r>
    </w:p>
    <w:p w:rsidR="00EE54D2" w:rsidRDefault="00EE54D2">
      <w:pPr>
        <w:pStyle w:val="a3"/>
        <w:spacing w:before="3"/>
        <w:ind w:left="0"/>
        <w:rPr>
          <w:sz w:val="22"/>
          <w:szCs w:val="22"/>
        </w:rPr>
      </w:pPr>
    </w:p>
    <w:p w:rsidR="00EE54D2" w:rsidRDefault="00EE54D2" w:rsidP="006A6F44">
      <w:pPr>
        <w:tabs>
          <w:tab w:val="left" w:pos="1345"/>
        </w:tabs>
        <w:spacing w:line="274" w:lineRule="exact"/>
        <w:ind w:right="1314"/>
        <w:jc w:val="center"/>
      </w:pPr>
      <w:r>
        <w:t>Источники</w:t>
      </w:r>
    </w:p>
    <w:p w:rsidR="00EE54D2" w:rsidRPr="004A6EF7" w:rsidRDefault="00EE54D2" w:rsidP="005B71F3">
      <w:pPr>
        <w:pStyle w:val="Default"/>
        <w:numPr>
          <w:ilvl w:val="0"/>
          <w:numId w:val="17"/>
        </w:numPr>
        <w:ind w:left="0" w:firstLine="360"/>
        <w:jc w:val="both"/>
        <w:rPr>
          <w:color w:val="auto"/>
        </w:rPr>
      </w:pPr>
      <w:r w:rsidRPr="004A6EF7">
        <w:rPr>
          <w:color w:val="auto"/>
        </w:rPr>
        <w:t xml:space="preserve">Конституция Российской Федерации принята 12.12.1993 г. // Российская газета, № 237, 25.12.1993.  </w:t>
      </w:r>
      <w:r w:rsidRPr="004A6EF7">
        <w:t xml:space="preserve">[Электронный ресурс] – Режим доступа: </w:t>
      </w:r>
      <w:hyperlink r:id="rId9">
        <w:r w:rsidRPr="004A6EF7">
          <w:rPr>
            <w:color w:val="auto"/>
          </w:rPr>
          <w:t>http://www.consultant.ru</w:t>
        </w:r>
      </w:hyperlink>
    </w:p>
    <w:p w:rsidR="00EE54D2" w:rsidRPr="004A6EF7" w:rsidRDefault="00EE54D2" w:rsidP="005B71F3">
      <w:pPr>
        <w:pStyle w:val="Default"/>
        <w:numPr>
          <w:ilvl w:val="0"/>
          <w:numId w:val="17"/>
        </w:numPr>
        <w:ind w:left="0" w:firstLine="360"/>
        <w:jc w:val="both"/>
        <w:rPr>
          <w:color w:val="auto"/>
        </w:rPr>
      </w:pPr>
      <w:r w:rsidRPr="004A6EF7">
        <w:rPr>
          <w:color w:val="auto"/>
        </w:rPr>
        <w:t>Бюджетный кодекс Российской Федерации от 31.07.1998 N 145-ФЗ (ред. от 16.04.2022).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Гражданский кодекс Российской Федерации (часть первая) от 30.11.1994 N 51-ФЗ (ред. от 25.02.2022).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 xml:space="preserve">"Земельный кодекс Российской Федерации" от 25.10.2001 N 136-ФЗ (ред. от 01.05.2022). [Электронный ресурс] – Режим доступа: </w:t>
      </w:r>
      <w:hyperlink r:id="rId10" w:history="1">
        <w:r w:rsidRPr="004A6EF7">
          <w:rPr>
            <w:rStyle w:val="ab"/>
          </w:rPr>
          <w:t>http://www.consultant.ru</w:t>
        </w:r>
      </w:hyperlink>
      <w:r w:rsidRPr="004A6EF7">
        <w:rPr>
          <w:color w:val="auto"/>
        </w:rPr>
        <w:t xml:space="preserve"> </w:t>
      </w:r>
    </w:p>
    <w:p w:rsidR="00EE54D2" w:rsidRPr="004A6EF7" w:rsidRDefault="00EE54D2" w:rsidP="005B71F3">
      <w:pPr>
        <w:pStyle w:val="Default"/>
        <w:numPr>
          <w:ilvl w:val="0"/>
          <w:numId w:val="17"/>
        </w:numPr>
        <w:ind w:left="0" w:firstLine="360"/>
        <w:jc w:val="both"/>
        <w:rPr>
          <w:color w:val="auto"/>
        </w:rPr>
      </w:pPr>
      <w:r w:rsidRPr="004A6EF7">
        <w:rPr>
          <w:color w:val="auto"/>
        </w:rPr>
        <w:t xml:space="preserve">Налоговый кодекс РФ. Часть первая. Принят ГД ФС РФ 16.07.1998 г. </w:t>
      </w:r>
      <w:r w:rsidRPr="004A6EF7">
        <w:t xml:space="preserve">Федеральный закон от 31.07.1998г. №146-ФЗ (ред. от 01.05.2022) // Российская газета № 148-149, 06.08.1998 г. </w:t>
      </w:r>
      <w:bookmarkStart w:id="4" w:name="_Hlk103183418"/>
      <w:r w:rsidRPr="004A6EF7">
        <w:t xml:space="preserve">[Электронный ресурс] – Режим доступа: </w:t>
      </w:r>
      <w:hyperlink r:id="rId11">
        <w:r w:rsidRPr="004A6EF7">
          <w:rPr>
            <w:color w:val="auto"/>
          </w:rPr>
          <w:t>http://www.consultant.ru</w:t>
        </w:r>
      </w:hyperlink>
    </w:p>
    <w:bookmarkEnd w:id="4"/>
    <w:p w:rsidR="00EE54D2" w:rsidRPr="004A6EF7" w:rsidRDefault="00EE54D2" w:rsidP="005B71F3">
      <w:pPr>
        <w:pStyle w:val="Default"/>
        <w:numPr>
          <w:ilvl w:val="0"/>
          <w:numId w:val="17"/>
        </w:numPr>
        <w:ind w:left="0" w:firstLine="360"/>
        <w:jc w:val="both"/>
        <w:rPr>
          <w:color w:val="auto"/>
        </w:rPr>
      </w:pPr>
      <w:r w:rsidRPr="004A6EF7">
        <w:rPr>
          <w:color w:val="auto"/>
        </w:rPr>
        <w:t xml:space="preserve">Налоговый кодекс РФ. Часть вторая: Принят ГД ФС РФ 19.07.2000 г. </w:t>
      </w:r>
      <w:r w:rsidRPr="004A6EF7">
        <w:t xml:space="preserve">Федеральный закон от 05.08.2000г. № 117-ФЗ (ред. от 01.05.2022) // Российская газета № 151-152, 10.08.2000 г.  [Электронный ресурс] – Режим доступа: </w:t>
      </w:r>
      <w:hyperlink r:id="rId12">
        <w:r w:rsidRPr="004A6EF7">
          <w:rPr>
            <w:color w:val="auto"/>
          </w:rPr>
          <w:t>http://www.consultant.ru</w:t>
        </w:r>
      </w:hyperlink>
    </w:p>
    <w:p w:rsidR="00EE54D2" w:rsidRPr="004A6EF7" w:rsidRDefault="00EE54D2" w:rsidP="005B71F3">
      <w:pPr>
        <w:pStyle w:val="Default"/>
        <w:numPr>
          <w:ilvl w:val="0"/>
          <w:numId w:val="17"/>
        </w:numPr>
        <w:ind w:left="0" w:firstLine="360"/>
        <w:jc w:val="both"/>
        <w:rPr>
          <w:color w:val="auto"/>
        </w:rPr>
      </w:pPr>
      <w:r w:rsidRPr="004A6EF7">
        <w:rPr>
          <w:color w:val="auto"/>
        </w:rPr>
        <w:t>Трудовой кодекс Российской Федерации от 30.12.2001 N 197-ФЗ (ред. от 25.02.2022) (с изм. и доп., вступ. в силу с 01.03.2022).</w:t>
      </w:r>
      <w:r w:rsidRPr="004A6EF7">
        <w:t xml:space="preserve"> </w:t>
      </w:r>
      <w:r w:rsidRPr="004A6EF7">
        <w:rPr>
          <w:color w:val="auto"/>
        </w:rPr>
        <w:t xml:space="preserve">[Электронный ресурс] – Режим доступа: </w:t>
      </w:r>
      <w:hyperlink r:id="rId13" w:history="1">
        <w:r w:rsidRPr="004A6EF7">
          <w:rPr>
            <w:rStyle w:val="ab"/>
          </w:rPr>
          <w:t>http://www.consultant.ru</w:t>
        </w:r>
      </w:hyperlink>
      <w:r w:rsidRPr="004A6EF7">
        <w:rPr>
          <w:color w:val="auto"/>
        </w:rPr>
        <w:t xml:space="preserve"> </w:t>
      </w:r>
    </w:p>
    <w:p w:rsidR="00EE54D2" w:rsidRPr="004A6EF7" w:rsidRDefault="00EE54D2" w:rsidP="005B71F3">
      <w:pPr>
        <w:pStyle w:val="Default"/>
        <w:numPr>
          <w:ilvl w:val="0"/>
          <w:numId w:val="17"/>
        </w:numPr>
        <w:ind w:left="0" w:firstLine="360"/>
        <w:jc w:val="both"/>
        <w:rPr>
          <w:color w:val="auto"/>
        </w:rPr>
      </w:pPr>
      <w:r w:rsidRPr="004A6EF7">
        <w:rPr>
          <w:color w:val="auto"/>
        </w:rPr>
        <w:t>Федеральный закон от 25.02.1999 N 39-ФЗ (ред. от 14.03.2022) «Об инвестиционной деятельности в Российской Федерации, осуществляемой в форме капитальных вложений». [Электронный ресурс] – Режим доступа: http://www.consultant.ru</w:t>
      </w:r>
    </w:p>
    <w:p w:rsidR="00EE54D2" w:rsidRPr="004A6EF7" w:rsidRDefault="00EE54D2" w:rsidP="005B71F3">
      <w:pPr>
        <w:pStyle w:val="Default"/>
        <w:numPr>
          <w:ilvl w:val="0"/>
          <w:numId w:val="17"/>
        </w:numPr>
        <w:ind w:left="0" w:firstLine="360"/>
        <w:jc w:val="both"/>
      </w:pPr>
      <w:r w:rsidRPr="004A6EF7">
        <w:rPr>
          <w:color w:val="auto"/>
        </w:rPr>
        <w:t>Федеральный закон от 09.07.1999 N 160-ФЗ (ред. от 02.07.2021) «Об иностранных инвестициях в Российской Федерации» (с изм. и доп., вступ. в силу с 24.08.2021) [Электронный ресурс] – Режим доступа: http://www</w:t>
      </w:r>
      <w:r w:rsidRPr="004A6EF7">
        <w:t>.consultant.ru</w:t>
      </w:r>
    </w:p>
    <w:p w:rsidR="00EE54D2" w:rsidRPr="004A6EF7" w:rsidRDefault="00EE54D2" w:rsidP="005B71F3">
      <w:pPr>
        <w:pStyle w:val="Default"/>
        <w:numPr>
          <w:ilvl w:val="0"/>
          <w:numId w:val="17"/>
        </w:numPr>
        <w:ind w:left="0" w:firstLine="360"/>
        <w:jc w:val="both"/>
        <w:rPr>
          <w:color w:val="auto"/>
        </w:rPr>
      </w:pPr>
      <w:r w:rsidRPr="004A6EF7">
        <w:rPr>
          <w:color w:val="auto"/>
        </w:rPr>
        <w:t>Федеральный закон от 22.04.1996 N 39-ФЗ (ред. от 16.04.2022) "О рынке ценных бумаг"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Федеральный закон от 02.12.1990 N 395-1 (ред. от 01.04.2022) «О банках и банковской деятельности».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Федеральный закон от 10.07.2002 N 86-ФЗ (ред. от 30.12.2021) «О Центральном банке Российской Федерации (Банке России)» (с изм. и доп., вступ. в силу с 22.03.2022).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Закон РФ от 27.11.1992 N 4015-1 (ред. от 01.04.2022) «Об организации страхового дела в Российской Федерации».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Федеральный закон от 16.07.1998 N 102-ФЗ (ред. от 26.03.2022) «Об ипотеке (залоге недвижимости)». (с изм. и доп., вступ. в силу с 01.05.2022)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Федеральный закон от 21.12.2013 N 353-ФЗ (ред. от 08.03.2022) "О потребительском кредите (займе)" (с изм. и доп., вступ. в силу с 01.05.2022). [Электронный ресурс] – Режим доступа: http://www.consultant.ru</w:t>
      </w:r>
    </w:p>
    <w:p w:rsidR="00EE54D2" w:rsidRPr="004A6EF7" w:rsidRDefault="00EE54D2" w:rsidP="005B71F3">
      <w:pPr>
        <w:pStyle w:val="Default"/>
        <w:numPr>
          <w:ilvl w:val="0"/>
          <w:numId w:val="17"/>
        </w:numPr>
        <w:ind w:left="0" w:firstLine="360"/>
        <w:jc w:val="both"/>
        <w:rPr>
          <w:color w:val="auto"/>
        </w:rPr>
      </w:pPr>
      <w:r w:rsidRPr="004A6EF7">
        <w:rPr>
          <w:color w:val="auto"/>
        </w:rPr>
        <w:t>Федеральный</w:t>
      </w:r>
      <w:r w:rsidRPr="004A6EF7">
        <w:rPr>
          <w:color w:val="auto"/>
        </w:rPr>
        <w:tab/>
        <w:t>закон</w:t>
      </w:r>
      <w:r w:rsidRPr="004A6EF7">
        <w:rPr>
          <w:color w:val="auto"/>
        </w:rPr>
        <w:tab/>
        <w:t>от</w:t>
      </w:r>
      <w:r w:rsidRPr="004A6EF7">
        <w:rPr>
          <w:color w:val="auto"/>
        </w:rPr>
        <w:tab/>
        <w:t>26.10.2002</w:t>
      </w:r>
      <w:r w:rsidRPr="004A6EF7">
        <w:rPr>
          <w:color w:val="auto"/>
        </w:rPr>
        <w:tab/>
        <w:t>N</w:t>
      </w:r>
      <w:r w:rsidRPr="004A6EF7">
        <w:rPr>
          <w:color w:val="auto"/>
        </w:rPr>
        <w:tab/>
        <w:t>127-ФЗ</w:t>
      </w:r>
      <w:r w:rsidRPr="004A6EF7">
        <w:rPr>
          <w:color w:val="auto"/>
        </w:rPr>
        <w:tab/>
        <w:t>(ред. от 30.12.2021, с измен. от 03.02.2022) «О</w:t>
      </w:r>
      <w:r w:rsidRPr="004A6EF7">
        <w:rPr>
          <w:color w:val="auto"/>
        </w:rPr>
        <w:tab/>
        <w:t xml:space="preserve">несостоятельности (банкротстве)» (с изм. и доп., вступ. в силу с 01.03.2022). [Электронный ресурс] – Режим доступа: </w:t>
      </w:r>
      <w:hyperlink r:id="rId14">
        <w:r w:rsidRPr="004A6EF7">
          <w:rPr>
            <w:color w:val="auto"/>
          </w:rPr>
          <w:t>http://www.consultant.ru</w:t>
        </w:r>
      </w:hyperlink>
    </w:p>
    <w:p w:rsidR="00EE54D2" w:rsidRPr="004A6EF7" w:rsidRDefault="00EE54D2" w:rsidP="005B71F3">
      <w:pPr>
        <w:pStyle w:val="Default"/>
        <w:numPr>
          <w:ilvl w:val="0"/>
          <w:numId w:val="17"/>
        </w:numPr>
        <w:ind w:left="0" w:firstLine="360"/>
        <w:jc w:val="both"/>
        <w:rPr>
          <w:color w:val="auto"/>
        </w:rPr>
      </w:pPr>
      <w:r w:rsidRPr="004A6EF7">
        <w:rPr>
          <w:color w:val="auto"/>
        </w:rPr>
        <w:t xml:space="preserve">Федеральный закон от 06.12.2011 N 402-ФЗ (ред. от 30.12.2021) «О бухгалтерском учете» (с изм. и доп., вступ. в силу с 01.01.2022). [Электронный ресурс] – Режим доступа: </w:t>
      </w:r>
      <w:hyperlink r:id="rId15">
        <w:r w:rsidRPr="004A6EF7">
          <w:rPr>
            <w:color w:val="auto"/>
          </w:rPr>
          <w:t>http://www.consultant.ru</w:t>
        </w:r>
      </w:hyperlink>
    </w:p>
    <w:p w:rsidR="00EE54D2" w:rsidRPr="004A6EF7" w:rsidRDefault="00EE54D2" w:rsidP="005B71F3">
      <w:pPr>
        <w:pStyle w:val="Default"/>
        <w:numPr>
          <w:ilvl w:val="0"/>
          <w:numId w:val="17"/>
        </w:numPr>
        <w:ind w:left="0" w:firstLine="360"/>
        <w:jc w:val="both"/>
        <w:rPr>
          <w:color w:val="auto"/>
        </w:rPr>
      </w:pPr>
      <w:r w:rsidRPr="004A6EF7">
        <w:rPr>
          <w:color w:val="auto"/>
        </w:rPr>
        <w:t>Приказ Минфина России от 06.05.1999 N 33н (ред. от 06.04.2015) «Об утверждении Положения по бухгалтерскому учету «Расходы организации» ПБУ 10/99» (Зарегистрировано в Минюсте России 31.05.1999 N 1790). [Электронный ресурс] – Режим доступа: http://www.consultant.ru</w:t>
      </w:r>
    </w:p>
    <w:p w:rsidR="00EE54D2" w:rsidRPr="00591D92" w:rsidRDefault="00EE54D2" w:rsidP="00C209C2">
      <w:pPr>
        <w:pStyle w:val="Default"/>
        <w:ind w:left="360"/>
        <w:jc w:val="both"/>
        <w:rPr>
          <w:color w:val="auto"/>
        </w:rPr>
      </w:pPr>
      <w:r>
        <w:rPr>
          <w:color w:val="auto"/>
        </w:rPr>
        <w:t xml:space="preserve"> </w:t>
      </w:r>
    </w:p>
    <w:p w:rsidR="00EE54D2" w:rsidRPr="00591D92" w:rsidRDefault="00EE54D2" w:rsidP="006A6F44">
      <w:pPr>
        <w:pStyle w:val="Default"/>
        <w:ind w:firstLine="709"/>
        <w:jc w:val="center"/>
        <w:rPr>
          <w:color w:val="auto"/>
        </w:rPr>
      </w:pPr>
      <w:r w:rsidRPr="00591D92">
        <w:rPr>
          <w:color w:val="auto"/>
        </w:rPr>
        <w:t>Учебники и учебные пособия</w:t>
      </w:r>
    </w:p>
    <w:p w:rsidR="00EE54D2" w:rsidRPr="004A6EF7" w:rsidRDefault="00EE54D2" w:rsidP="005B71F3">
      <w:pPr>
        <w:pStyle w:val="Default"/>
        <w:numPr>
          <w:ilvl w:val="0"/>
          <w:numId w:val="17"/>
        </w:numPr>
        <w:ind w:left="0" w:firstLine="360"/>
        <w:jc w:val="both"/>
        <w:rPr>
          <w:color w:val="auto"/>
        </w:rPr>
      </w:pPr>
      <w:r w:rsidRPr="004A6EF7">
        <w:rPr>
          <w:color w:val="auto"/>
        </w:rPr>
        <w:t>Алиев Б. Х. Налоги и налоговая система Российской Федерации [Электронный ресурс]: Учебное пособие для студентов вузов, обучающихся по направлению «Экономика». - Москва: ЮНИТИ-ДАНА, 2015. - 439 с. ISBN 978-5-238-02491-4. -  ЭБС ЗНАНИУМ, Режим доступа: http://znanium.com/catalog/product/884656</w:t>
      </w:r>
    </w:p>
    <w:p w:rsidR="00EE54D2" w:rsidRPr="004A6EF7" w:rsidRDefault="00EE54D2" w:rsidP="005B71F3">
      <w:pPr>
        <w:pStyle w:val="Default"/>
        <w:numPr>
          <w:ilvl w:val="0"/>
          <w:numId w:val="17"/>
        </w:numPr>
        <w:ind w:left="0" w:firstLine="360"/>
        <w:jc w:val="both"/>
        <w:rPr>
          <w:color w:val="auto"/>
        </w:rPr>
      </w:pPr>
      <w:r w:rsidRPr="004A6EF7">
        <w:rPr>
          <w:color w:val="auto"/>
        </w:rPr>
        <w:t>Майбуров И.А. Налоги и налогообложение [Электронный ресурс]: учебник для студентов вузов, обучающихся по специальностям «Финансы и кредит», «Бухгалтерский учет, анализ и аудит», «Мировая экономика» / [И.А. Майбуров и др.]; под ред. И. А. Майбурова. - 5-е изд., перераб. и доп. - М.: ЮНИТИ-ДАНА, 2015. - 591 с. ISBN 978-5-238-02268-0. - ЭБС ЗНАНИУМ + 45 экз.2009. Режим доступа: http://znanium.com/catalog/product/884216</w:t>
      </w:r>
    </w:p>
    <w:p w:rsidR="00EE54D2" w:rsidRPr="004A6EF7" w:rsidRDefault="00EE54D2" w:rsidP="005B71F3">
      <w:pPr>
        <w:pStyle w:val="Default"/>
        <w:numPr>
          <w:ilvl w:val="0"/>
          <w:numId w:val="17"/>
        </w:numPr>
        <w:ind w:left="0" w:firstLine="360"/>
        <w:jc w:val="both"/>
        <w:rPr>
          <w:color w:val="auto"/>
        </w:rPr>
      </w:pPr>
      <w:r w:rsidRPr="004A6EF7">
        <w:rPr>
          <w:color w:val="auto"/>
        </w:rPr>
        <w:t>Нестеренко Ю. Н. Налоги и налоговая система [Электронный ресурс] : учебное пособие / Нестеренко Юлия Николаевна; Ю.Н. Нестеренко, Е. Н. Пятшева; Минобрнауки России, Федер. гос. бюджетное образоват. учреждение высш. образования "Рос. гос. гуманитарный ун-т" (РГГУ), Ин-т экономики, упр. и права, Экон. фак., Каф. финансов и кредита. - Электрон. дан. - Москва: РГГУ, 2017. - 311 с. Режим доступа: https://liber.rsuh.ru/elib/000011629</w:t>
      </w:r>
    </w:p>
    <w:p w:rsidR="00EE54D2" w:rsidRPr="00C209C2" w:rsidRDefault="00EE54D2" w:rsidP="005B71F3">
      <w:pPr>
        <w:pStyle w:val="Default"/>
        <w:numPr>
          <w:ilvl w:val="0"/>
          <w:numId w:val="17"/>
        </w:numPr>
        <w:ind w:left="0" w:firstLine="360"/>
        <w:jc w:val="both"/>
        <w:rPr>
          <w:color w:val="auto"/>
        </w:rPr>
      </w:pPr>
      <w:r w:rsidRPr="00C209C2">
        <w:rPr>
          <w:color w:val="auto"/>
        </w:rPr>
        <w:t xml:space="preserve">Банки и небанковские кредитные организации и их операции: учебник для студентов вузов, обучающихся по направлению «Экономика» / Е.Ф. Жуков [и др.] ; под ред. Е.Ф. Жукова, Н.Д. Эриашвили. — 4-е изд., перераб. и доп. - М.: ЮНИТИ-ДАНА, 2017. - 559 с. ISBN 978-5-238-02239-0. [Электронный ресурс]. Режим доступа: </w:t>
      </w:r>
      <w:hyperlink r:id="rId16">
        <w:r w:rsidRPr="00C209C2">
          <w:rPr>
            <w:color w:val="auto"/>
          </w:rPr>
          <w:t>http://znanium.com/catalog/product/1028697</w:t>
        </w:r>
      </w:hyperlink>
    </w:p>
    <w:p w:rsidR="00EE54D2" w:rsidRPr="00C209C2" w:rsidRDefault="00EE54D2" w:rsidP="00C209C2">
      <w:pPr>
        <w:tabs>
          <w:tab w:val="left" w:pos="1201"/>
        </w:tabs>
        <w:ind w:right="872"/>
        <w:jc w:val="both"/>
        <w:rPr>
          <w:sz w:val="24"/>
          <w:szCs w:val="24"/>
        </w:rPr>
      </w:pPr>
      <w:r w:rsidRPr="00C209C2">
        <w:rPr>
          <w:sz w:val="24"/>
          <w:szCs w:val="24"/>
        </w:rPr>
        <w:t>Бухгалтерский (финансовый, управленческий) учет: Учебное пособие / Н.П.</w:t>
      </w:r>
      <w:r w:rsidRPr="00C209C2">
        <w:rPr>
          <w:spacing w:val="1"/>
          <w:sz w:val="24"/>
          <w:szCs w:val="24"/>
        </w:rPr>
        <w:t xml:space="preserve"> </w:t>
      </w:r>
      <w:r w:rsidRPr="00C209C2">
        <w:rPr>
          <w:sz w:val="24"/>
          <w:szCs w:val="24"/>
        </w:rPr>
        <w:t>Кондраков</w:t>
      </w:r>
      <w:r w:rsidRPr="00C209C2">
        <w:rPr>
          <w:spacing w:val="1"/>
          <w:sz w:val="24"/>
          <w:szCs w:val="24"/>
        </w:rPr>
        <w:t xml:space="preserve"> </w:t>
      </w:r>
      <w:r w:rsidRPr="00C209C2">
        <w:rPr>
          <w:sz w:val="24"/>
          <w:szCs w:val="24"/>
        </w:rPr>
        <w:t>-</w:t>
      </w:r>
      <w:r w:rsidRPr="00C209C2">
        <w:rPr>
          <w:spacing w:val="1"/>
          <w:sz w:val="24"/>
          <w:szCs w:val="24"/>
        </w:rPr>
        <w:t xml:space="preserve"> </w:t>
      </w:r>
      <w:r w:rsidRPr="00C209C2">
        <w:rPr>
          <w:sz w:val="24"/>
          <w:szCs w:val="24"/>
        </w:rPr>
        <w:t>4-e</w:t>
      </w:r>
      <w:r w:rsidRPr="00C209C2">
        <w:rPr>
          <w:spacing w:val="1"/>
          <w:sz w:val="24"/>
          <w:szCs w:val="24"/>
        </w:rPr>
        <w:t xml:space="preserve"> </w:t>
      </w:r>
      <w:r w:rsidRPr="00C209C2">
        <w:rPr>
          <w:sz w:val="24"/>
          <w:szCs w:val="24"/>
        </w:rPr>
        <w:t>изд.,</w:t>
      </w:r>
      <w:r w:rsidRPr="00C209C2">
        <w:rPr>
          <w:spacing w:val="1"/>
          <w:sz w:val="24"/>
          <w:szCs w:val="24"/>
        </w:rPr>
        <w:t xml:space="preserve"> </w:t>
      </w:r>
      <w:r w:rsidRPr="00C209C2">
        <w:rPr>
          <w:sz w:val="24"/>
          <w:szCs w:val="24"/>
        </w:rPr>
        <w:t>перераб.</w:t>
      </w:r>
      <w:r w:rsidRPr="00C209C2">
        <w:rPr>
          <w:spacing w:val="1"/>
          <w:sz w:val="24"/>
          <w:szCs w:val="24"/>
        </w:rPr>
        <w:t xml:space="preserve"> </w:t>
      </w:r>
      <w:r w:rsidRPr="00C209C2">
        <w:rPr>
          <w:sz w:val="24"/>
          <w:szCs w:val="24"/>
        </w:rPr>
        <w:t>и</w:t>
      </w:r>
      <w:r w:rsidRPr="00C209C2">
        <w:rPr>
          <w:spacing w:val="1"/>
          <w:sz w:val="24"/>
          <w:szCs w:val="24"/>
        </w:rPr>
        <w:t xml:space="preserve"> </w:t>
      </w:r>
      <w:r w:rsidRPr="00C209C2">
        <w:rPr>
          <w:sz w:val="24"/>
          <w:szCs w:val="24"/>
        </w:rPr>
        <w:t>доп.</w:t>
      </w:r>
      <w:r w:rsidRPr="00C209C2">
        <w:rPr>
          <w:spacing w:val="1"/>
          <w:sz w:val="24"/>
          <w:szCs w:val="24"/>
        </w:rPr>
        <w:t xml:space="preserve"> </w:t>
      </w:r>
      <w:r w:rsidRPr="00C209C2">
        <w:rPr>
          <w:sz w:val="24"/>
          <w:szCs w:val="24"/>
        </w:rPr>
        <w:t>-</w:t>
      </w:r>
      <w:r w:rsidRPr="00C209C2">
        <w:rPr>
          <w:spacing w:val="1"/>
          <w:sz w:val="24"/>
          <w:szCs w:val="24"/>
        </w:rPr>
        <w:t xml:space="preserve"> </w:t>
      </w:r>
      <w:r w:rsidRPr="00C209C2">
        <w:rPr>
          <w:sz w:val="24"/>
          <w:szCs w:val="24"/>
        </w:rPr>
        <w:t>М.:</w:t>
      </w:r>
      <w:r w:rsidRPr="00C209C2">
        <w:rPr>
          <w:spacing w:val="1"/>
          <w:sz w:val="24"/>
          <w:szCs w:val="24"/>
        </w:rPr>
        <w:t xml:space="preserve"> </w:t>
      </w:r>
      <w:r w:rsidRPr="00C209C2">
        <w:rPr>
          <w:sz w:val="24"/>
          <w:szCs w:val="24"/>
        </w:rPr>
        <w:t>Проспект,</w:t>
      </w:r>
      <w:r w:rsidRPr="00C209C2">
        <w:rPr>
          <w:spacing w:val="1"/>
          <w:sz w:val="24"/>
          <w:szCs w:val="24"/>
        </w:rPr>
        <w:t xml:space="preserve"> </w:t>
      </w:r>
      <w:r w:rsidRPr="00C209C2">
        <w:rPr>
          <w:sz w:val="24"/>
          <w:szCs w:val="24"/>
        </w:rPr>
        <w:t>2015.</w:t>
      </w:r>
      <w:r w:rsidRPr="00C209C2">
        <w:rPr>
          <w:spacing w:val="1"/>
          <w:sz w:val="24"/>
          <w:szCs w:val="24"/>
        </w:rPr>
        <w:t xml:space="preserve"> </w:t>
      </w:r>
      <w:r w:rsidRPr="00C209C2">
        <w:rPr>
          <w:sz w:val="24"/>
          <w:szCs w:val="24"/>
        </w:rPr>
        <w:t>-</w:t>
      </w:r>
      <w:r w:rsidRPr="00C209C2">
        <w:rPr>
          <w:spacing w:val="1"/>
          <w:sz w:val="24"/>
          <w:szCs w:val="24"/>
        </w:rPr>
        <w:t xml:space="preserve"> </w:t>
      </w:r>
      <w:r w:rsidRPr="00C209C2">
        <w:rPr>
          <w:sz w:val="24"/>
          <w:szCs w:val="24"/>
        </w:rPr>
        <w:t>512</w:t>
      </w:r>
      <w:r w:rsidRPr="00C209C2">
        <w:rPr>
          <w:spacing w:val="1"/>
          <w:sz w:val="24"/>
          <w:szCs w:val="24"/>
        </w:rPr>
        <w:t xml:space="preserve"> </w:t>
      </w:r>
      <w:r w:rsidRPr="00C209C2">
        <w:rPr>
          <w:sz w:val="24"/>
          <w:szCs w:val="24"/>
        </w:rPr>
        <w:t>с.</w:t>
      </w:r>
      <w:r w:rsidRPr="00C209C2">
        <w:rPr>
          <w:spacing w:val="1"/>
          <w:sz w:val="24"/>
          <w:szCs w:val="24"/>
        </w:rPr>
        <w:t xml:space="preserve"> </w:t>
      </w:r>
      <w:r w:rsidRPr="00C209C2">
        <w:rPr>
          <w:sz w:val="24"/>
          <w:szCs w:val="24"/>
        </w:rPr>
        <w:t>-</w:t>
      </w:r>
      <w:r w:rsidRPr="00C209C2">
        <w:rPr>
          <w:spacing w:val="1"/>
          <w:sz w:val="24"/>
          <w:szCs w:val="24"/>
        </w:rPr>
        <w:t xml:space="preserve"> </w:t>
      </w:r>
      <w:r w:rsidRPr="00C209C2">
        <w:rPr>
          <w:sz w:val="24"/>
          <w:szCs w:val="24"/>
        </w:rPr>
        <w:t>(Высшее</w:t>
      </w:r>
      <w:r w:rsidRPr="00C209C2">
        <w:rPr>
          <w:spacing w:val="1"/>
          <w:sz w:val="24"/>
          <w:szCs w:val="24"/>
        </w:rPr>
        <w:t xml:space="preserve"> </w:t>
      </w:r>
      <w:r w:rsidRPr="00C209C2">
        <w:rPr>
          <w:sz w:val="24"/>
          <w:szCs w:val="24"/>
        </w:rPr>
        <w:t>образование).</w:t>
      </w:r>
      <w:r w:rsidRPr="00C209C2">
        <w:rPr>
          <w:spacing w:val="-1"/>
          <w:sz w:val="24"/>
          <w:szCs w:val="24"/>
        </w:rPr>
        <w:t xml:space="preserve"> </w:t>
      </w:r>
      <w:r w:rsidRPr="00C209C2">
        <w:rPr>
          <w:sz w:val="24"/>
          <w:szCs w:val="24"/>
        </w:rPr>
        <w:t>[Электронный</w:t>
      </w:r>
      <w:r w:rsidRPr="00C209C2">
        <w:rPr>
          <w:spacing w:val="-1"/>
          <w:sz w:val="24"/>
          <w:szCs w:val="24"/>
        </w:rPr>
        <w:t xml:space="preserve"> </w:t>
      </w:r>
      <w:r w:rsidRPr="00C209C2">
        <w:rPr>
          <w:sz w:val="24"/>
          <w:szCs w:val="24"/>
        </w:rPr>
        <w:t>ресурс]. -</w:t>
      </w:r>
      <w:r w:rsidRPr="00C209C2">
        <w:rPr>
          <w:spacing w:val="-1"/>
          <w:sz w:val="24"/>
          <w:szCs w:val="24"/>
        </w:rPr>
        <w:t xml:space="preserve"> </w:t>
      </w:r>
      <w:r w:rsidRPr="00C209C2">
        <w:rPr>
          <w:sz w:val="24"/>
          <w:szCs w:val="24"/>
        </w:rPr>
        <w:t>Режим доступа:</w:t>
      </w:r>
      <w:r w:rsidRPr="00C209C2">
        <w:rPr>
          <w:color w:val="0000FF"/>
          <w:spacing w:val="-1"/>
          <w:sz w:val="24"/>
          <w:szCs w:val="24"/>
        </w:rPr>
        <w:t xml:space="preserve"> </w:t>
      </w:r>
      <w:hyperlink r:id="rId17">
        <w:r w:rsidRPr="00C209C2">
          <w:rPr>
            <w:color w:val="0000FF"/>
            <w:sz w:val="24"/>
            <w:szCs w:val="24"/>
            <w:u w:val="single" w:color="0000FF"/>
          </w:rPr>
          <w:t>http://znanium.com/</w:t>
        </w:r>
      </w:hyperlink>
    </w:p>
    <w:p w:rsidR="00EE54D2" w:rsidRDefault="00EE54D2" w:rsidP="005B71F3">
      <w:pPr>
        <w:pStyle w:val="Default"/>
        <w:numPr>
          <w:ilvl w:val="0"/>
          <w:numId w:val="17"/>
        </w:numPr>
        <w:ind w:left="0" w:firstLine="360"/>
        <w:jc w:val="both"/>
        <w:rPr>
          <w:color w:val="auto"/>
        </w:rPr>
      </w:pPr>
      <w:r w:rsidRPr="00C209C2">
        <w:rPr>
          <w:color w:val="auto"/>
        </w:rPr>
        <w:t>Деньги, кредит, банки: Учебник / Е.А. Звонова, М.Ю. Богачева, А.И. Болвачев; Под ред. Е.А. Звоновой; Рос. эконом. акад. им. Г.В. Плеханова. - М.: НИЦ Инфра-М, 2015. - 592 с. -</w:t>
      </w:r>
      <w:r w:rsidRPr="00C209C2">
        <w:rPr>
          <w:color w:val="auto"/>
        </w:rPr>
        <w:tab/>
      </w:r>
    </w:p>
    <w:p w:rsidR="00EE54D2" w:rsidRPr="00C209C2" w:rsidRDefault="00EE54D2" w:rsidP="00C209C2">
      <w:pPr>
        <w:pStyle w:val="Default"/>
        <w:jc w:val="both"/>
        <w:rPr>
          <w:color w:val="auto"/>
        </w:rPr>
      </w:pPr>
      <w:r w:rsidRPr="00C209C2">
        <w:rPr>
          <w:color w:val="auto"/>
        </w:rPr>
        <w:t xml:space="preserve">[ Электронный ресурс]. - Режим доступа: </w:t>
      </w:r>
      <w:hyperlink r:id="rId18">
        <w:r w:rsidRPr="00C209C2">
          <w:rPr>
            <w:color w:val="auto"/>
          </w:rPr>
          <w:t>http://znanium.com/catalog/product/466417</w:t>
        </w:r>
      </w:hyperlink>
    </w:p>
    <w:p w:rsidR="00EE54D2" w:rsidRPr="00C209C2" w:rsidRDefault="00EE54D2" w:rsidP="005B71F3">
      <w:pPr>
        <w:pStyle w:val="Default"/>
        <w:numPr>
          <w:ilvl w:val="0"/>
          <w:numId w:val="17"/>
        </w:numPr>
        <w:ind w:left="0" w:firstLine="360"/>
        <w:jc w:val="both"/>
        <w:rPr>
          <w:color w:val="auto"/>
        </w:rPr>
      </w:pPr>
      <w:r w:rsidRPr="00C209C2">
        <w:rPr>
          <w:color w:val="auto"/>
        </w:rPr>
        <w:t xml:space="preserve">Игошин, Н.В. Инвестиции. Организация, управление, финансирование: Учебник для студентов вузов, обучающихся по специальностям 060000 экономики и управления / Н.В. Игошин. — 3-е изд., перераб. и доп. — М.: ЮНИТИ-ДАНА, 2017. — 448 с. - ISBN 978-5-238-00769-8. - Режим доступа: </w:t>
      </w:r>
      <w:hyperlink r:id="rId19">
        <w:r w:rsidRPr="00C209C2">
          <w:rPr>
            <w:color w:val="auto"/>
          </w:rPr>
          <w:t>http://znanium.com/catalog/product/1028827</w:t>
        </w:r>
      </w:hyperlink>
    </w:p>
    <w:p w:rsidR="00EE54D2" w:rsidRDefault="00EE54D2" w:rsidP="005B71F3">
      <w:pPr>
        <w:pStyle w:val="Default"/>
        <w:numPr>
          <w:ilvl w:val="0"/>
          <w:numId w:val="17"/>
        </w:numPr>
        <w:ind w:left="0" w:firstLine="360"/>
        <w:jc w:val="both"/>
        <w:rPr>
          <w:color w:val="auto"/>
        </w:rPr>
      </w:pPr>
      <w:r w:rsidRPr="00C209C2">
        <w:rPr>
          <w:color w:val="auto"/>
        </w:rPr>
        <w:t>Финансовое планирование и бюджетирование: Учебное пособие</w:t>
      </w:r>
      <w:r>
        <w:rPr>
          <w:color w:val="auto"/>
        </w:rPr>
        <w:t xml:space="preserve"> / </w:t>
      </w:r>
      <w:r w:rsidRPr="00C209C2">
        <w:rPr>
          <w:color w:val="auto"/>
        </w:rPr>
        <w:t>Под ред. проф. В</w:t>
      </w:r>
      <w:r>
        <w:rPr>
          <w:color w:val="auto"/>
        </w:rPr>
        <w:t>.</w:t>
      </w:r>
      <w:r w:rsidRPr="00C209C2">
        <w:rPr>
          <w:color w:val="auto"/>
        </w:rPr>
        <w:t>Н</w:t>
      </w:r>
      <w:r>
        <w:rPr>
          <w:color w:val="auto"/>
        </w:rPr>
        <w:t>.</w:t>
      </w:r>
      <w:r w:rsidRPr="00C209C2">
        <w:rPr>
          <w:color w:val="auto"/>
        </w:rPr>
        <w:t xml:space="preserve"> Незамайкина. Москва: Вузовский учебник: ООО "Научно-издательский центр ИНФРА-М", 2019. - 112 с. [Электронный ресурс]. - Режим доступа: </w:t>
      </w:r>
      <w:hyperlink r:id="rId20" w:history="1">
        <w:r w:rsidRPr="001B5F28">
          <w:rPr>
            <w:rStyle w:val="ab"/>
          </w:rPr>
          <w:t>https://znanium.com/bookread2.php?book=1007481</w:t>
        </w:r>
      </w:hyperlink>
    </w:p>
    <w:p w:rsidR="00EE54D2" w:rsidRPr="00DF5A00" w:rsidRDefault="00EE54D2" w:rsidP="00735663">
      <w:pPr>
        <w:pStyle w:val="Default"/>
        <w:numPr>
          <w:ilvl w:val="0"/>
          <w:numId w:val="17"/>
        </w:numPr>
        <w:ind w:left="0" w:firstLine="360"/>
        <w:jc w:val="both"/>
        <w:rPr>
          <w:color w:val="auto"/>
        </w:rPr>
      </w:pPr>
      <w:r w:rsidRPr="00DF5A00">
        <w:rPr>
          <w:color w:val="auto"/>
        </w:rPr>
        <w:t>Гуковская А. А. Корпоративные финансы [Электронный ресурс]: учебное пособие для направления подготовки 38.03.01 - "Экономика": профиль "Финансы и кредит" : квалификация выпускника - бакалавр: форма обучения (очная, очно-заочная, заочная) / Минобрнауки России, Федер. гос. бюджетное образоват. учреждение высш. образования "Рос. гос. гуманитарный ун-т" (РГГУ), Ин-т экономики, упр. и права, Экон. фак., Каф. финансов и кредита; [сост. А. А. Гуковская]. - Москва: РГГУ, 2016. - 68 с. - Режим доступа: http://elib.lib.rsuh.ru/elib/000009911</w:t>
      </w:r>
    </w:p>
    <w:p w:rsidR="00EE54D2" w:rsidRPr="00DF5A00" w:rsidRDefault="00EE54D2" w:rsidP="00735663">
      <w:pPr>
        <w:pStyle w:val="Default"/>
        <w:numPr>
          <w:ilvl w:val="0"/>
          <w:numId w:val="17"/>
        </w:numPr>
        <w:ind w:left="0" w:firstLine="360"/>
        <w:jc w:val="both"/>
        <w:rPr>
          <w:color w:val="auto"/>
        </w:rPr>
      </w:pPr>
      <w:r w:rsidRPr="00DF5A00">
        <w:rPr>
          <w:color w:val="auto"/>
        </w:rPr>
        <w:t>Дамодаран А. Инвестиционная оценка. Инструменты и методы оценки любых активов, пер. с англ. Научное. - 5; перераб. и доп. М. ООО «Альпина Паблишер», 2016. – 1340 с., ЭБС ZNANIUM Режим доступа: http://znanium.com/catalog.php?item=bookinfo&amp;book=524407</w:t>
      </w:r>
    </w:p>
    <w:p w:rsidR="00EE54D2" w:rsidRPr="00C209C2" w:rsidRDefault="00EE54D2" w:rsidP="00735663">
      <w:pPr>
        <w:pStyle w:val="Default"/>
        <w:jc w:val="both"/>
        <w:rPr>
          <w:color w:val="auto"/>
        </w:rPr>
      </w:pPr>
    </w:p>
    <w:p w:rsidR="00EE54D2" w:rsidRDefault="00EE54D2" w:rsidP="006A6F44">
      <w:pPr>
        <w:pStyle w:val="a3"/>
        <w:spacing w:line="275" w:lineRule="exact"/>
        <w:ind w:left="924"/>
        <w:jc w:val="center"/>
      </w:pPr>
      <w:r>
        <w:t>Дополнительная</w:t>
      </w:r>
      <w:r>
        <w:rPr>
          <w:spacing w:val="-2"/>
        </w:rPr>
        <w:t xml:space="preserve"> </w:t>
      </w:r>
      <w:r>
        <w:t>литература</w:t>
      </w:r>
    </w:p>
    <w:p w:rsidR="00EE54D2" w:rsidRDefault="00EE54D2" w:rsidP="005B71F3">
      <w:pPr>
        <w:pStyle w:val="Default"/>
        <w:numPr>
          <w:ilvl w:val="0"/>
          <w:numId w:val="17"/>
        </w:numPr>
        <w:ind w:left="0" w:firstLine="360"/>
        <w:jc w:val="both"/>
        <w:rPr>
          <w:color w:val="auto"/>
        </w:rPr>
      </w:pPr>
      <w:r w:rsidRPr="006A6F44">
        <w:rPr>
          <w:color w:val="auto"/>
        </w:rPr>
        <w:t xml:space="preserve">Экономические и финансовые риски. Оценка, управление, портфель инвестиций: Пособие / Шапкин А.С., Шапкин В.А., - 9-е изд. - М.:Дашков и К, 2018. - 544 с.: 60x84 1/16 ISBN 978-5-394-02150-3 - Режим доступа: </w:t>
      </w:r>
      <w:hyperlink r:id="rId21">
        <w:r w:rsidRPr="006A6F44">
          <w:rPr>
            <w:color w:val="auto"/>
          </w:rPr>
          <w:t>http://znanium.com/catalog/product/339372</w:t>
        </w:r>
      </w:hyperlink>
    </w:p>
    <w:p w:rsidR="00EE54D2" w:rsidRPr="004A6EF7" w:rsidRDefault="00EE54D2" w:rsidP="005B71F3">
      <w:pPr>
        <w:pStyle w:val="Default"/>
        <w:numPr>
          <w:ilvl w:val="0"/>
          <w:numId w:val="17"/>
        </w:numPr>
        <w:ind w:left="0" w:firstLine="360"/>
        <w:jc w:val="both"/>
        <w:rPr>
          <w:color w:val="auto"/>
        </w:rPr>
      </w:pPr>
      <w:r w:rsidRPr="004A6EF7">
        <w:rPr>
          <w:color w:val="auto"/>
        </w:rPr>
        <w:t>Черник Д.Г. Налоги и налогообложение [Электронный ресурс]: учебник и практикум для академического бакалавриата / [Д.Г. Черник и др.]; под ред. Д. Г. Черника. - 3-е изд., перераб. и доп. - М.: Издательство Юрайт, 2018 - 409 с. ISBN 978-5-534-01686-4-  ЭБС ЮРАЙТ, Режим доступа: https://www.biblio-online.ru.</w:t>
      </w:r>
    </w:p>
    <w:p w:rsidR="00EE54D2" w:rsidRPr="00D171D2" w:rsidRDefault="00EE54D2" w:rsidP="00735663">
      <w:pPr>
        <w:pStyle w:val="Default"/>
        <w:numPr>
          <w:ilvl w:val="0"/>
          <w:numId w:val="17"/>
        </w:numPr>
        <w:ind w:left="0" w:firstLine="360"/>
        <w:jc w:val="both"/>
      </w:pPr>
      <w:r w:rsidRPr="00735663">
        <w:rPr>
          <w:color w:val="auto"/>
        </w:rPr>
        <w:t xml:space="preserve">Инвестиции: Учебник / Шарп У.Ф., Александер Г.Д., Бэйли Д.В. - М.:НИЦ ИНФРА-М, 2016. - 1040 с.: 70x100 1/16. - (Университетский учебник. Бакалавриат) (Переплёт 7БЦ) ISBN 978-5-16-002595-7 - Режим доступа: </w:t>
      </w:r>
      <w:hyperlink r:id="rId22" w:history="1">
        <w:r w:rsidRPr="00735663">
          <w:rPr>
            <w:color w:val="auto"/>
          </w:rPr>
          <w:t>http://znanium.com/catalog/product/551364</w:t>
        </w:r>
      </w:hyperlink>
      <w:r>
        <w:t xml:space="preserve"> </w:t>
      </w:r>
    </w:p>
    <w:p w:rsidR="00EE54D2" w:rsidRPr="006A6F44" w:rsidRDefault="00EE54D2" w:rsidP="006A6F44">
      <w:pPr>
        <w:pStyle w:val="Default"/>
        <w:ind w:left="360"/>
        <w:jc w:val="both"/>
        <w:rPr>
          <w:color w:val="auto"/>
        </w:rPr>
      </w:pPr>
    </w:p>
    <w:p w:rsidR="00EE54D2" w:rsidRPr="006A6F44" w:rsidRDefault="00EE54D2" w:rsidP="006A6F44">
      <w:pPr>
        <w:tabs>
          <w:tab w:val="left" w:pos="1652"/>
          <w:tab w:val="left" w:pos="2989"/>
          <w:tab w:val="left" w:pos="4268"/>
          <w:tab w:val="left" w:pos="8839"/>
        </w:tabs>
        <w:spacing w:before="90"/>
        <w:jc w:val="center"/>
      </w:pPr>
      <w:r w:rsidRPr="006A6F44">
        <w:rPr>
          <w:sz w:val="24"/>
          <w:szCs w:val="24"/>
        </w:rPr>
        <w:t>Перечень</w:t>
      </w:r>
      <w:r>
        <w:rPr>
          <w:sz w:val="24"/>
          <w:szCs w:val="24"/>
        </w:rPr>
        <w:t xml:space="preserve"> </w:t>
      </w:r>
      <w:r w:rsidRPr="006A6F44">
        <w:rPr>
          <w:sz w:val="24"/>
          <w:szCs w:val="24"/>
        </w:rPr>
        <w:t>ресурсов</w:t>
      </w:r>
      <w:r>
        <w:rPr>
          <w:sz w:val="24"/>
          <w:szCs w:val="24"/>
        </w:rPr>
        <w:t xml:space="preserve"> </w:t>
      </w:r>
      <w:r w:rsidRPr="006A6F44">
        <w:rPr>
          <w:sz w:val="24"/>
          <w:szCs w:val="24"/>
        </w:rPr>
        <w:t>информационно-телекоммуникационной</w:t>
      </w:r>
      <w:r>
        <w:rPr>
          <w:sz w:val="24"/>
          <w:szCs w:val="24"/>
        </w:rPr>
        <w:t xml:space="preserve"> </w:t>
      </w:r>
      <w:r w:rsidRPr="006A6F44">
        <w:rPr>
          <w:sz w:val="24"/>
          <w:szCs w:val="24"/>
        </w:rPr>
        <w:t>сети</w:t>
      </w:r>
      <w:r>
        <w:rPr>
          <w:sz w:val="24"/>
          <w:szCs w:val="24"/>
        </w:rPr>
        <w:t xml:space="preserve"> </w:t>
      </w:r>
      <w:r w:rsidRPr="006A6F44">
        <w:t>«Интернет»,</w:t>
      </w:r>
      <w:r w:rsidRPr="006A6F44">
        <w:rPr>
          <w:spacing w:val="-3"/>
        </w:rPr>
        <w:t xml:space="preserve"> </w:t>
      </w:r>
      <w:r w:rsidRPr="006A6F44">
        <w:t>необходимой</w:t>
      </w:r>
      <w:r w:rsidRPr="006A6F44">
        <w:rPr>
          <w:spacing w:val="-2"/>
        </w:rPr>
        <w:t xml:space="preserve"> </w:t>
      </w:r>
      <w:r w:rsidRPr="006A6F44">
        <w:t>для</w:t>
      </w:r>
      <w:r w:rsidRPr="006A6F44">
        <w:rPr>
          <w:spacing w:val="-3"/>
        </w:rPr>
        <w:t xml:space="preserve"> </w:t>
      </w:r>
      <w:r w:rsidRPr="006A6F44">
        <w:t>подготовки</w:t>
      </w:r>
      <w:r w:rsidRPr="006A6F44">
        <w:rPr>
          <w:spacing w:val="-2"/>
        </w:rPr>
        <w:t xml:space="preserve"> </w:t>
      </w:r>
      <w:r w:rsidRPr="006A6F44">
        <w:t>к</w:t>
      </w:r>
      <w:r w:rsidRPr="006A6F44">
        <w:rPr>
          <w:spacing w:val="-2"/>
        </w:rPr>
        <w:t xml:space="preserve"> </w:t>
      </w:r>
      <w:r w:rsidRPr="006A6F44">
        <w:t>Государственному</w:t>
      </w:r>
      <w:r w:rsidRPr="006A6F44">
        <w:rPr>
          <w:spacing w:val="-3"/>
        </w:rPr>
        <w:t xml:space="preserve"> </w:t>
      </w:r>
      <w:r w:rsidRPr="006A6F44">
        <w:t>экзамену</w:t>
      </w:r>
    </w:p>
    <w:p w:rsidR="00EE54D2" w:rsidRDefault="00EE54D2">
      <w:pPr>
        <w:pStyle w:val="a3"/>
        <w:spacing w:line="242" w:lineRule="auto"/>
        <w:ind w:firstLine="709"/>
      </w:pPr>
    </w:p>
    <w:p w:rsidR="00EE54D2" w:rsidRPr="006A6F44" w:rsidRDefault="00EE54D2" w:rsidP="005B71F3">
      <w:pPr>
        <w:pStyle w:val="Default"/>
        <w:numPr>
          <w:ilvl w:val="0"/>
          <w:numId w:val="17"/>
        </w:numPr>
        <w:ind w:left="0" w:firstLine="360"/>
        <w:jc w:val="both"/>
        <w:rPr>
          <w:color w:val="auto"/>
        </w:rPr>
      </w:pPr>
      <w:r w:rsidRPr="006A6F44">
        <w:rPr>
          <w:color w:val="auto"/>
        </w:rPr>
        <w:t>Единое</w:t>
      </w:r>
      <w:r>
        <w:rPr>
          <w:color w:val="auto"/>
        </w:rPr>
        <w:t xml:space="preserve"> </w:t>
      </w:r>
      <w:r w:rsidRPr="006A6F44">
        <w:rPr>
          <w:color w:val="auto"/>
        </w:rPr>
        <w:t>окно</w:t>
      </w:r>
      <w:r>
        <w:rPr>
          <w:color w:val="auto"/>
        </w:rPr>
        <w:t xml:space="preserve"> </w:t>
      </w:r>
      <w:r w:rsidRPr="006A6F44">
        <w:rPr>
          <w:color w:val="auto"/>
        </w:rPr>
        <w:t>доступа</w:t>
      </w:r>
      <w:r>
        <w:rPr>
          <w:color w:val="auto"/>
        </w:rPr>
        <w:t xml:space="preserve"> </w:t>
      </w:r>
      <w:r w:rsidRPr="006A6F44">
        <w:rPr>
          <w:color w:val="auto"/>
        </w:rPr>
        <w:t>к</w:t>
      </w:r>
      <w:r>
        <w:rPr>
          <w:color w:val="auto"/>
        </w:rPr>
        <w:t xml:space="preserve"> </w:t>
      </w:r>
      <w:r w:rsidRPr="006A6F44">
        <w:rPr>
          <w:color w:val="auto"/>
        </w:rPr>
        <w:t>образовательным</w:t>
      </w:r>
      <w:r>
        <w:rPr>
          <w:color w:val="auto"/>
        </w:rPr>
        <w:t xml:space="preserve"> </w:t>
      </w:r>
      <w:r w:rsidRPr="006A6F44">
        <w:rPr>
          <w:color w:val="auto"/>
        </w:rPr>
        <w:t>ресурсам.</w:t>
      </w:r>
      <w:r>
        <w:rPr>
          <w:color w:val="auto"/>
        </w:rPr>
        <w:t xml:space="preserve"> </w:t>
      </w:r>
      <w:r w:rsidRPr="006A6F44">
        <w:rPr>
          <w:color w:val="auto"/>
        </w:rPr>
        <w:t>Режим</w:t>
      </w:r>
      <w:r>
        <w:rPr>
          <w:color w:val="auto"/>
        </w:rPr>
        <w:t xml:space="preserve"> </w:t>
      </w:r>
      <w:r w:rsidRPr="006A6F44">
        <w:rPr>
          <w:color w:val="auto"/>
        </w:rPr>
        <w:t xml:space="preserve">доступа: </w:t>
      </w:r>
      <w:hyperlink r:id="rId23">
        <w:r w:rsidRPr="006A6F44">
          <w:rPr>
            <w:color w:val="auto"/>
          </w:rPr>
          <w:t>http://window.edu.ru/window.</w:t>
        </w:r>
      </w:hyperlink>
    </w:p>
    <w:p w:rsidR="00EE54D2" w:rsidRPr="006A6F44" w:rsidRDefault="00EE54D2" w:rsidP="005B71F3">
      <w:pPr>
        <w:pStyle w:val="Default"/>
        <w:numPr>
          <w:ilvl w:val="0"/>
          <w:numId w:val="17"/>
        </w:numPr>
        <w:ind w:left="0" w:firstLine="360"/>
        <w:jc w:val="both"/>
        <w:rPr>
          <w:color w:val="auto"/>
        </w:rPr>
      </w:pPr>
      <w:r w:rsidRPr="006A6F44">
        <w:rPr>
          <w:color w:val="auto"/>
        </w:rPr>
        <w:t xml:space="preserve">Официальный сайт Министерства Финансов Российской Федерации [электронный ресурс]. Режим доступа: </w:t>
      </w:r>
      <w:hyperlink r:id="rId24">
        <w:r w:rsidRPr="006A6F44">
          <w:rPr>
            <w:color w:val="auto"/>
          </w:rPr>
          <w:t>www.minfin.ru</w:t>
        </w:r>
      </w:hyperlink>
    </w:p>
    <w:p w:rsidR="00EE54D2" w:rsidRPr="006A6F44" w:rsidRDefault="00EE54D2" w:rsidP="005B71F3">
      <w:pPr>
        <w:pStyle w:val="Default"/>
        <w:numPr>
          <w:ilvl w:val="0"/>
          <w:numId w:val="17"/>
        </w:numPr>
        <w:ind w:left="0" w:firstLine="360"/>
        <w:jc w:val="both"/>
        <w:rPr>
          <w:color w:val="auto"/>
        </w:rPr>
      </w:pPr>
      <w:r w:rsidRPr="006A6F44">
        <w:rPr>
          <w:color w:val="auto"/>
        </w:rPr>
        <w:t xml:space="preserve">Официальный сайт Министерства экономического развития Российской Федерации [электронный ресурс]. Режим доступа: </w:t>
      </w:r>
      <w:hyperlink r:id="rId25">
        <w:r w:rsidRPr="006A6F44">
          <w:rPr>
            <w:color w:val="auto"/>
          </w:rPr>
          <w:t>www.</w:t>
        </w:r>
      </w:hyperlink>
      <w:r w:rsidRPr="006A6F44">
        <w:rPr>
          <w:color w:val="auto"/>
        </w:rPr>
        <w:t xml:space="preserve"> economy.gov.ru/minec.main</w:t>
      </w:r>
    </w:p>
    <w:p w:rsidR="00EE54D2" w:rsidRPr="006A6F44" w:rsidRDefault="00EE54D2" w:rsidP="005B71F3">
      <w:pPr>
        <w:pStyle w:val="Default"/>
        <w:numPr>
          <w:ilvl w:val="0"/>
          <w:numId w:val="17"/>
        </w:numPr>
        <w:ind w:left="0" w:firstLine="360"/>
        <w:jc w:val="both"/>
        <w:rPr>
          <w:color w:val="auto"/>
        </w:rPr>
      </w:pPr>
      <w:r w:rsidRPr="006A6F44">
        <w:rPr>
          <w:color w:val="auto"/>
        </w:rPr>
        <w:t>Официальный сайт Федеральной налоговой службы [электронный ресурс</w:t>
      </w:r>
      <w:hyperlink r:id="rId26">
        <w:r w:rsidRPr="006A6F44">
          <w:rPr>
            <w:color w:val="auto"/>
          </w:rPr>
          <w:t>].w</w:t>
        </w:r>
      </w:hyperlink>
      <w:r w:rsidRPr="006A6F44">
        <w:rPr>
          <w:color w:val="auto"/>
        </w:rPr>
        <w:t>ww</w:t>
      </w:r>
      <w:hyperlink r:id="rId27">
        <w:r w:rsidRPr="006A6F44">
          <w:rPr>
            <w:color w:val="auto"/>
          </w:rPr>
          <w:t>.</w:t>
        </w:r>
      </w:hyperlink>
      <w:r w:rsidRPr="006A6F44">
        <w:rPr>
          <w:color w:val="auto"/>
        </w:rPr>
        <w:t xml:space="preserve"> nalog.ru</w:t>
      </w:r>
    </w:p>
    <w:p w:rsidR="00EE54D2" w:rsidRPr="006A6F44" w:rsidRDefault="00EE54D2" w:rsidP="005B71F3">
      <w:pPr>
        <w:pStyle w:val="Default"/>
        <w:numPr>
          <w:ilvl w:val="0"/>
          <w:numId w:val="17"/>
        </w:numPr>
        <w:ind w:left="0" w:firstLine="360"/>
        <w:jc w:val="both"/>
        <w:rPr>
          <w:color w:val="auto"/>
        </w:rPr>
      </w:pPr>
      <w:r w:rsidRPr="006A6F44">
        <w:rPr>
          <w:color w:val="auto"/>
        </w:rPr>
        <w:t xml:space="preserve">Официальный сайт Федеральная служба государственной статистики [электронный ресурс]. Режим доступа: </w:t>
      </w:r>
      <w:hyperlink r:id="rId28">
        <w:r w:rsidRPr="006A6F44">
          <w:rPr>
            <w:color w:val="auto"/>
          </w:rPr>
          <w:t>www.</w:t>
        </w:r>
      </w:hyperlink>
      <w:r w:rsidRPr="006A6F44">
        <w:rPr>
          <w:color w:val="auto"/>
        </w:rPr>
        <w:t xml:space="preserve"> gks.ru</w:t>
      </w:r>
    </w:p>
    <w:p w:rsidR="00EE54D2" w:rsidRPr="006A6F44" w:rsidRDefault="00EE54D2" w:rsidP="005B71F3">
      <w:pPr>
        <w:pStyle w:val="Default"/>
        <w:numPr>
          <w:ilvl w:val="0"/>
          <w:numId w:val="17"/>
        </w:numPr>
        <w:ind w:left="0" w:firstLine="360"/>
        <w:jc w:val="both"/>
        <w:rPr>
          <w:color w:val="auto"/>
        </w:rPr>
      </w:pPr>
      <w:r w:rsidRPr="006A6F44">
        <w:rPr>
          <w:color w:val="auto"/>
        </w:rPr>
        <w:t xml:space="preserve">Официальный сайт Центрального Банка Российской Федерации [электронный ресурс]. Режим доступа: </w:t>
      </w:r>
      <w:hyperlink r:id="rId29">
        <w:r w:rsidRPr="006A6F44">
          <w:rPr>
            <w:color w:val="auto"/>
          </w:rPr>
          <w:t>www.</w:t>
        </w:r>
      </w:hyperlink>
      <w:r w:rsidRPr="006A6F44">
        <w:rPr>
          <w:color w:val="auto"/>
        </w:rPr>
        <w:t xml:space="preserve"> cbr.ru</w:t>
      </w:r>
    </w:p>
    <w:p w:rsidR="00EE54D2" w:rsidRPr="006A6F44" w:rsidRDefault="00EE54D2" w:rsidP="005B71F3">
      <w:pPr>
        <w:pStyle w:val="Default"/>
        <w:numPr>
          <w:ilvl w:val="0"/>
          <w:numId w:val="17"/>
        </w:numPr>
        <w:ind w:left="0" w:firstLine="360"/>
        <w:jc w:val="both"/>
        <w:rPr>
          <w:color w:val="auto"/>
        </w:rPr>
      </w:pPr>
      <w:r w:rsidRPr="006A6F44">
        <w:rPr>
          <w:color w:val="auto"/>
        </w:rPr>
        <w:t xml:space="preserve">Проект института «Экономическая школа». Конспекты лекций, электронные учебники, биографии и работы известных экономистов. – Режим доступа: </w:t>
      </w:r>
      <w:hyperlink r:id="rId30">
        <w:r w:rsidRPr="006A6F44">
          <w:rPr>
            <w:color w:val="auto"/>
          </w:rPr>
          <w:t>http://economicus.ru/.</w:t>
        </w:r>
      </w:hyperlink>
    </w:p>
    <w:p w:rsidR="00EE54D2" w:rsidRPr="006A6F44" w:rsidRDefault="00EE54D2" w:rsidP="005B71F3">
      <w:pPr>
        <w:pStyle w:val="Default"/>
        <w:numPr>
          <w:ilvl w:val="0"/>
          <w:numId w:val="17"/>
        </w:numPr>
        <w:ind w:left="0" w:firstLine="360"/>
        <w:jc w:val="both"/>
        <w:rPr>
          <w:color w:val="auto"/>
        </w:rPr>
      </w:pPr>
      <w:r w:rsidRPr="006A6F44">
        <w:rPr>
          <w:color w:val="auto"/>
        </w:rPr>
        <w:t xml:space="preserve">Электронно – библиотечная система РГГУ [Электронный ресурс], Режим доступа: </w:t>
      </w:r>
      <w:hyperlink r:id="rId31">
        <w:r w:rsidRPr="006A6F44">
          <w:rPr>
            <w:color w:val="auto"/>
          </w:rPr>
          <w:t>http://elib.lib.rsuh.ru/</w:t>
        </w:r>
      </w:hyperlink>
    </w:p>
    <w:p w:rsidR="00EE54D2" w:rsidRPr="004A6EF7" w:rsidRDefault="00EE54D2" w:rsidP="005B71F3">
      <w:pPr>
        <w:pStyle w:val="Default"/>
        <w:numPr>
          <w:ilvl w:val="0"/>
          <w:numId w:val="17"/>
        </w:numPr>
        <w:ind w:left="0" w:firstLine="360"/>
        <w:jc w:val="both"/>
        <w:rPr>
          <w:color w:val="auto"/>
        </w:rPr>
      </w:pPr>
      <w:r w:rsidRPr="004A6EF7">
        <w:rPr>
          <w:color w:val="auto"/>
        </w:rPr>
        <w:t>Электронно – библиотечная система изд-ва «ЮРАЙТ» [Электронный ресурс], Режим</w:t>
      </w:r>
      <w:r w:rsidRPr="004A6EF7">
        <w:rPr>
          <w:color w:val="auto"/>
        </w:rPr>
        <w:tab/>
        <w:t xml:space="preserve">доступа: </w:t>
      </w:r>
      <w:hyperlink r:id="rId32">
        <w:r w:rsidRPr="004A6EF7">
          <w:rPr>
            <w:color w:val="auto"/>
          </w:rPr>
          <w:t>http://www.biblioonline.ru/home;jsessionid=21417c2d5942f37005600585afac?0</w:t>
        </w:r>
      </w:hyperlink>
    </w:p>
    <w:p w:rsidR="00EE54D2" w:rsidRPr="006A6F44" w:rsidRDefault="00EE54D2" w:rsidP="005B71F3">
      <w:pPr>
        <w:pStyle w:val="Default"/>
        <w:numPr>
          <w:ilvl w:val="0"/>
          <w:numId w:val="17"/>
        </w:numPr>
        <w:ind w:left="0" w:firstLine="360"/>
        <w:jc w:val="both"/>
        <w:rPr>
          <w:color w:val="auto"/>
        </w:rPr>
      </w:pPr>
      <w:r w:rsidRPr="006A6F44">
        <w:rPr>
          <w:color w:val="auto"/>
        </w:rPr>
        <w:t xml:space="preserve">Электронно – библиотечная система изд-ва «Лань» [Электронный ресурс], Режим доступа: </w:t>
      </w:r>
      <w:hyperlink r:id="rId33">
        <w:r w:rsidRPr="006A6F44">
          <w:rPr>
            <w:color w:val="auto"/>
          </w:rPr>
          <w:t>http://e.lanbook.com/</w:t>
        </w:r>
      </w:hyperlink>
    </w:p>
    <w:p w:rsidR="00EE54D2" w:rsidRPr="004E2D72" w:rsidRDefault="00EE54D2" w:rsidP="005B71F3">
      <w:pPr>
        <w:pStyle w:val="Default"/>
        <w:numPr>
          <w:ilvl w:val="0"/>
          <w:numId w:val="17"/>
        </w:numPr>
        <w:spacing w:line="237" w:lineRule="auto"/>
        <w:ind w:left="0" w:firstLine="360"/>
        <w:jc w:val="both"/>
        <w:rPr>
          <w:sz w:val="21"/>
          <w:szCs w:val="21"/>
        </w:rPr>
      </w:pPr>
      <w:r w:rsidRPr="006A6F44">
        <w:rPr>
          <w:color w:val="auto"/>
        </w:rPr>
        <w:t xml:space="preserve">Электронно – библиотечная система «Знаниум» [Электронный ресурс], Режим доступа: </w:t>
      </w:r>
      <w:hyperlink r:id="rId34">
        <w:r w:rsidRPr="006A6F44">
          <w:rPr>
            <w:color w:val="auto"/>
          </w:rPr>
          <w:t>http://znanium.com/</w:t>
        </w:r>
      </w:hyperlink>
    </w:p>
    <w:p w:rsidR="00EE54D2" w:rsidRDefault="00EE54D2" w:rsidP="006A6F44">
      <w:pPr>
        <w:pStyle w:val="a3"/>
        <w:spacing w:line="242" w:lineRule="auto"/>
        <w:ind w:left="3586" w:right="1137" w:hanging="2728"/>
        <w:jc w:val="both"/>
      </w:pPr>
    </w:p>
    <w:p w:rsidR="00EE54D2" w:rsidRDefault="00EE54D2" w:rsidP="006A6F44">
      <w:pPr>
        <w:pStyle w:val="a3"/>
        <w:spacing w:line="242" w:lineRule="auto"/>
        <w:ind w:left="3586" w:right="1137" w:hanging="2728"/>
        <w:jc w:val="both"/>
      </w:pPr>
      <w:r w:rsidRPr="006A6F44">
        <w:t>Перечень современных профессиональных баз данных (БД) и информационно-</w:t>
      </w:r>
      <w:r w:rsidRPr="006A6F44">
        <w:rPr>
          <w:spacing w:val="-57"/>
        </w:rPr>
        <w:t>справочные</w:t>
      </w:r>
      <w:r w:rsidRPr="006A6F44">
        <w:rPr>
          <w:spacing w:val="-2"/>
        </w:rPr>
        <w:t xml:space="preserve"> </w:t>
      </w:r>
      <w:r w:rsidRPr="006A6F44">
        <w:t>систем (ИСС)</w:t>
      </w:r>
    </w:p>
    <w:p w:rsidR="00EE54D2" w:rsidRDefault="00EE54D2">
      <w:pPr>
        <w:pStyle w:val="a3"/>
        <w:spacing w:before="11"/>
        <w:ind w:left="0"/>
        <w:rPr>
          <w:sz w:val="16"/>
          <w:szCs w:val="16"/>
        </w:rPr>
      </w:pPr>
    </w:p>
    <w:tbl>
      <w:tblPr>
        <w:tblW w:w="97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8930"/>
      </w:tblGrid>
      <w:tr w:rsidR="00EE54D2">
        <w:trPr>
          <w:trHeight w:val="412"/>
        </w:trPr>
        <w:tc>
          <w:tcPr>
            <w:tcW w:w="806" w:type="dxa"/>
          </w:tcPr>
          <w:p w:rsidR="00EE54D2" w:rsidRPr="004464F4" w:rsidRDefault="00EE54D2" w:rsidP="004464F4">
            <w:pPr>
              <w:pStyle w:val="TableParagraph"/>
              <w:ind w:left="111" w:right="103"/>
              <w:rPr>
                <w:sz w:val="24"/>
                <w:szCs w:val="24"/>
              </w:rPr>
            </w:pPr>
            <w:r w:rsidRPr="004464F4">
              <w:rPr>
                <w:sz w:val="24"/>
                <w:szCs w:val="24"/>
              </w:rPr>
              <w:t>№ п/п</w:t>
            </w:r>
          </w:p>
        </w:tc>
        <w:tc>
          <w:tcPr>
            <w:tcW w:w="8930" w:type="dxa"/>
          </w:tcPr>
          <w:p w:rsidR="00EE54D2" w:rsidRPr="004464F4" w:rsidRDefault="00EE54D2" w:rsidP="004464F4">
            <w:pPr>
              <w:pStyle w:val="TableParagraph"/>
              <w:ind w:left="3541" w:right="3530"/>
              <w:jc w:val="center"/>
              <w:rPr>
                <w:sz w:val="24"/>
                <w:szCs w:val="24"/>
              </w:rPr>
            </w:pPr>
            <w:r w:rsidRPr="004464F4">
              <w:rPr>
                <w:sz w:val="24"/>
                <w:szCs w:val="24"/>
              </w:rPr>
              <w:t>Наименование</w:t>
            </w:r>
          </w:p>
        </w:tc>
      </w:tr>
      <w:tr w:rsidR="00EE54D2">
        <w:trPr>
          <w:trHeight w:val="509"/>
        </w:trPr>
        <w:tc>
          <w:tcPr>
            <w:tcW w:w="806" w:type="dxa"/>
          </w:tcPr>
          <w:p w:rsidR="00EE54D2" w:rsidRPr="004464F4" w:rsidRDefault="00EE54D2" w:rsidP="004464F4">
            <w:pPr>
              <w:pStyle w:val="TableParagraph"/>
              <w:ind w:left="8"/>
              <w:jc w:val="center"/>
              <w:rPr>
                <w:sz w:val="24"/>
                <w:szCs w:val="24"/>
              </w:rPr>
            </w:pPr>
            <w:r w:rsidRPr="004464F4">
              <w:rPr>
                <w:sz w:val="24"/>
                <w:szCs w:val="24"/>
              </w:rPr>
              <w:t>1</w:t>
            </w:r>
          </w:p>
        </w:tc>
        <w:tc>
          <w:tcPr>
            <w:tcW w:w="8930" w:type="dxa"/>
          </w:tcPr>
          <w:p w:rsidR="00EE54D2" w:rsidRPr="004464F4" w:rsidRDefault="00EE54D2" w:rsidP="004464F4">
            <w:pPr>
              <w:pStyle w:val="TableParagraph"/>
              <w:ind w:right="760"/>
              <w:rPr>
                <w:sz w:val="24"/>
                <w:szCs w:val="24"/>
              </w:rPr>
            </w:pPr>
            <w:r w:rsidRPr="004464F4">
              <w:rPr>
                <w:sz w:val="24"/>
                <w:szCs w:val="24"/>
              </w:rPr>
              <w:t>Издания по общественным и гуманитарным наукам Электронная библиотека Grebennikon.ru</w:t>
            </w:r>
          </w:p>
        </w:tc>
      </w:tr>
      <w:tr w:rsidR="00EE54D2">
        <w:trPr>
          <w:trHeight w:val="318"/>
        </w:trPr>
        <w:tc>
          <w:tcPr>
            <w:tcW w:w="806" w:type="dxa"/>
          </w:tcPr>
          <w:p w:rsidR="00EE54D2" w:rsidRPr="004464F4" w:rsidRDefault="00EE54D2" w:rsidP="004464F4">
            <w:pPr>
              <w:pStyle w:val="TableParagraph"/>
              <w:ind w:left="8"/>
              <w:jc w:val="center"/>
              <w:rPr>
                <w:sz w:val="24"/>
                <w:szCs w:val="24"/>
              </w:rPr>
            </w:pPr>
            <w:r w:rsidRPr="004464F4">
              <w:rPr>
                <w:sz w:val="24"/>
                <w:szCs w:val="24"/>
              </w:rPr>
              <w:t>2</w:t>
            </w:r>
          </w:p>
        </w:tc>
        <w:tc>
          <w:tcPr>
            <w:tcW w:w="8930" w:type="dxa"/>
          </w:tcPr>
          <w:p w:rsidR="00EE54D2" w:rsidRPr="004464F4" w:rsidRDefault="00EE54D2" w:rsidP="004464F4">
            <w:pPr>
              <w:pStyle w:val="TableParagraph"/>
              <w:ind w:right="760"/>
              <w:rPr>
                <w:sz w:val="24"/>
                <w:szCs w:val="24"/>
              </w:rPr>
            </w:pPr>
            <w:r w:rsidRPr="004464F4">
              <w:rPr>
                <w:sz w:val="24"/>
                <w:szCs w:val="24"/>
              </w:rPr>
              <w:t>Компьютерные справочные правовые системы Консультант Плюс, Гарант</w:t>
            </w:r>
          </w:p>
        </w:tc>
      </w:tr>
    </w:tbl>
    <w:p w:rsidR="00EE54D2" w:rsidRDefault="00EE54D2">
      <w:pPr>
        <w:rPr>
          <w:sz w:val="24"/>
          <w:szCs w:val="24"/>
        </w:rPr>
        <w:sectPr w:rsidR="00EE54D2">
          <w:pgSz w:w="11900" w:h="16840"/>
          <w:pgMar w:top="940" w:right="540" w:bottom="280" w:left="1200" w:header="718" w:footer="0" w:gutter="0"/>
          <w:cols w:space="720"/>
        </w:sectPr>
      </w:pPr>
    </w:p>
    <w:p w:rsidR="00EE54D2" w:rsidRPr="00631D7C" w:rsidRDefault="00EE54D2" w:rsidP="00631D7C">
      <w:pPr>
        <w:pStyle w:val="a3"/>
        <w:spacing w:before="3"/>
        <w:ind w:left="0"/>
      </w:pPr>
    </w:p>
    <w:p w:rsidR="00EE54D2" w:rsidRPr="00631D7C" w:rsidRDefault="00EE54D2" w:rsidP="00631D7C">
      <w:pPr>
        <w:autoSpaceDE/>
        <w:autoSpaceDN/>
        <w:spacing w:before="3"/>
        <w:rPr>
          <w:color w:val="000000"/>
          <w:sz w:val="12"/>
          <w:szCs w:val="12"/>
          <w:lang w:eastAsia="ru-RU"/>
        </w:rPr>
      </w:pPr>
    </w:p>
    <w:p w:rsidR="00EE54D2" w:rsidRPr="00631D7C" w:rsidRDefault="00EE54D2" w:rsidP="005B71F3">
      <w:pPr>
        <w:numPr>
          <w:ilvl w:val="0"/>
          <w:numId w:val="20"/>
        </w:numPr>
        <w:tabs>
          <w:tab w:val="left" w:pos="992"/>
        </w:tabs>
        <w:autoSpaceDE/>
        <w:autoSpaceDN/>
        <w:spacing w:before="90" w:line="276" w:lineRule="auto"/>
        <w:ind w:right="1406" w:hanging="1824"/>
        <w:outlineLvl w:val="0"/>
        <w:rPr>
          <w:b/>
          <w:bCs/>
          <w:sz w:val="24"/>
          <w:szCs w:val="24"/>
          <w:lang w:eastAsia="ru-RU"/>
        </w:rPr>
      </w:pPr>
      <w:bookmarkStart w:id="5" w:name="_heading_h_1fob9te" w:colFirst="0" w:colLast="0"/>
      <w:bookmarkEnd w:id="5"/>
      <w:r w:rsidRPr="00631D7C">
        <w:rPr>
          <w:b/>
          <w:bCs/>
          <w:sz w:val="24"/>
          <w:szCs w:val="24"/>
          <w:lang w:eastAsia="ru-RU"/>
        </w:rPr>
        <w:t>Защита выпускной квалификационной работы, включая подготовку к процедуре защиты и процедуру защиты</w:t>
      </w:r>
    </w:p>
    <w:p w:rsidR="00EE54D2" w:rsidRPr="00631D7C" w:rsidRDefault="00EE54D2" w:rsidP="00631D7C">
      <w:pPr>
        <w:autoSpaceDE/>
        <w:autoSpaceDN/>
        <w:spacing w:before="5"/>
        <w:rPr>
          <w:b/>
          <w:bCs/>
          <w:color w:val="000000"/>
          <w:sz w:val="27"/>
          <w:szCs w:val="27"/>
          <w:lang w:eastAsia="ru-RU"/>
        </w:rPr>
      </w:pPr>
    </w:p>
    <w:p w:rsidR="00EE54D2" w:rsidRPr="00285DA7" w:rsidRDefault="00EE54D2" w:rsidP="005B71F3">
      <w:pPr>
        <w:numPr>
          <w:ilvl w:val="1"/>
          <w:numId w:val="20"/>
        </w:numPr>
        <w:tabs>
          <w:tab w:val="left" w:pos="1345"/>
        </w:tabs>
        <w:autoSpaceDE/>
        <w:autoSpaceDN/>
        <w:jc w:val="both"/>
        <w:rPr>
          <w:b/>
          <w:bCs/>
          <w:color w:val="000000"/>
          <w:sz w:val="24"/>
          <w:szCs w:val="24"/>
          <w:lang w:eastAsia="ru-RU"/>
        </w:rPr>
      </w:pPr>
      <w:r w:rsidRPr="00285DA7">
        <w:rPr>
          <w:b/>
          <w:bCs/>
          <w:color w:val="000000"/>
          <w:sz w:val="24"/>
          <w:szCs w:val="24"/>
          <w:lang w:eastAsia="ru-RU"/>
        </w:rPr>
        <w:t>Общие требования к содержанию и оформлению ВКР</w:t>
      </w:r>
    </w:p>
    <w:p w:rsidR="00EE54D2" w:rsidRPr="00631D7C" w:rsidRDefault="00EE54D2" w:rsidP="00631D7C">
      <w:pPr>
        <w:autoSpaceDE/>
        <w:autoSpaceDN/>
        <w:spacing w:before="41" w:line="276" w:lineRule="auto"/>
        <w:ind w:right="95" w:firstLine="709"/>
        <w:jc w:val="both"/>
        <w:rPr>
          <w:color w:val="000000"/>
          <w:sz w:val="24"/>
          <w:szCs w:val="24"/>
          <w:lang w:eastAsia="ru-RU"/>
        </w:rPr>
      </w:pPr>
      <w:r w:rsidRPr="00631D7C">
        <w:rPr>
          <w:color w:val="000000"/>
          <w:sz w:val="24"/>
          <w:szCs w:val="24"/>
          <w:lang w:eastAsia="ru-RU"/>
        </w:rPr>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EE54D2" w:rsidRPr="00631D7C" w:rsidRDefault="00EE54D2" w:rsidP="00631D7C">
      <w:pPr>
        <w:autoSpaceDE/>
        <w:autoSpaceDN/>
        <w:spacing w:line="276" w:lineRule="auto"/>
        <w:ind w:right="95" w:firstLine="709"/>
        <w:jc w:val="both"/>
        <w:rPr>
          <w:color w:val="000000"/>
          <w:sz w:val="24"/>
          <w:szCs w:val="24"/>
          <w:lang w:eastAsia="ru-RU"/>
        </w:rPr>
      </w:pPr>
      <w:r w:rsidRPr="00631D7C">
        <w:rPr>
          <w:color w:val="000000"/>
          <w:sz w:val="24"/>
          <w:szCs w:val="24"/>
          <w:lang w:eastAsia="ru-RU"/>
        </w:rPr>
        <w:t>Для наборов 2018</w:t>
      </w:r>
      <w:r>
        <w:rPr>
          <w:color w:val="000000"/>
          <w:sz w:val="24"/>
          <w:szCs w:val="24"/>
          <w:lang w:eastAsia="ru-RU"/>
        </w:rPr>
        <w:t xml:space="preserve"> г.</w:t>
      </w:r>
      <w:r w:rsidRPr="00631D7C">
        <w:rPr>
          <w:color w:val="000000"/>
          <w:sz w:val="24"/>
          <w:szCs w:val="24"/>
          <w:lang w:eastAsia="ru-RU"/>
        </w:rPr>
        <w:t xml:space="preserve"> и 2019 г. общая трудоемкость защиты выпускной квалификационной работы, включая подготовку к процедуре защиты и процедуру защиты 6 (шесть) зачетных единиц, 216 ч, в том числе контактная работа 15,5 ч.</w:t>
      </w:r>
    </w:p>
    <w:p w:rsidR="00EE54D2" w:rsidRPr="00631D7C" w:rsidRDefault="00EE54D2" w:rsidP="00631D7C">
      <w:pPr>
        <w:autoSpaceDE/>
        <w:autoSpaceDN/>
        <w:spacing w:line="276" w:lineRule="auto"/>
        <w:ind w:right="95" w:firstLine="709"/>
        <w:jc w:val="both"/>
        <w:rPr>
          <w:color w:val="000000"/>
          <w:sz w:val="24"/>
          <w:szCs w:val="24"/>
          <w:lang w:eastAsia="ru-RU"/>
        </w:rPr>
      </w:pPr>
      <w:r w:rsidRPr="00631D7C">
        <w:rPr>
          <w:color w:val="000000"/>
          <w:sz w:val="24"/>
          <w:szCs w:val="24"/>
          <w:lang w:eastAsia="ru-RU"/>
        </w:rPr>
        <w:t>Для набора 2020 г. общая трудоемкость защиты выпускной квалификационной работы, включая подготовку к процедуре защиты и процедуру защиты 6 (шесть) зачетных единиц, 228 ч, в том числе контактная работа 15,5 ч.</w:t>
      </w:r>
    </w:p>
    <w:p w:rsidR="00EE54D2" w:rsidRPr="00631D7C" w:rsidRDefault="00EE54D2" w:rsidP="00631D7C">
      <w:pPr>
        <w:autoSpaceDE/>
        <w:autoSpaceDN/>
        <w:spacing w:line="278" w:lineRule="auto"/>
        <w:ind w:right="95" w:firstLine="709"/>
        <w:jc w:val="both"/>
        <w:rPr>
          <w:color w:val="000000"/>
          <w:sz w:val="24"/>
          <w:szCs w:val="24"/>
          <w:lang w:eastAsia="ru-RU"/>
        </w:rPr>
      </w:pPr>
      <w:r w:rsidRPr="00631D7C">
        <w:rPr>
          <w:color w:val="000000"/>
          <w:sz w:val="24"/>
          <w:szCs w:val="24"/>
          <w:lang w:eastAsia="ru-RU"/>
        </w:rPr>
        <w:t>Выпускная квалификационная работа состоит из титульного листа (приложение 2), листа содержания (Продолжение приложения 2), введения, теоретической и практических глав, заключения, списка использованной литературы, приложений.</w:t>
      </w:r>
    </w:p>
    <w:p w:rsidR="00EE54D2" w:rsidRPr="00631D7C" w:rsidRDefault="00EE54D2" w:rsidP="00631D7C">
      <w:pPr>
        <w:autoSpaceDE/>
        <w:autoSpaceDN/>
        <w:spacing w:line="276" w:lineRule="auto"/>
        <w:ind w:right="95" w:firstLine="709"/>
        <w:jc w:val="both"/>
        <w:rPr>
          <w:color w:val="000000"/>
          <w:sz w:val="24"/>
          <w:szCs w:val="24"/>
          <w:lang w:eastAsia="ru-RU"/>
        </w:rPr>
      </w:pPr>
      <w:r w:rsidRPr="00631D7C">
        <w:rPr>
          <w:color w:val="000000"/>
          <w:sz w:val="24"/>
          <w:szCs w:val="24"/>
          <w:lang w:eastAsia="ru-RU"/>
        </w:rPr>
        <w:t xml:space="preserve">Кафедра финансов и кредита рекомендует, исходя из практики написания и опыта защиты выпускных квалификационных работ, а также исходя из потребностей в раскрытии темы бакалаврской работы, следующую структуру ВКР: введение, </w:t>
      </w:r>
      <w:r w:rsidRPr="00631D7C">
        <w:rPr>
          <w:sz w:val="24"/>
          <w:szCs w:val="24"/>
          <w:lang w:eastAsia="ru-RU"/>
        </w:rPr>
        <w:t>три</w:t>
      </w:r>
      <w:r w:rsidRPr="00631D7C">
        <w:rPr>
          <w:color w:val="000000"/>
          <w:sz w:val="24"/>
          <w:szCs w:val="24"/>
          <w:lang w:eastAsia="ru-RU"/>
        </w:rPr>
        <w:t xml:space="preserve"> главы, каждая из которых включает по два-три параграфа, заключение, список использованной литературы, приложения. Р</w:t>
      </w:r>
      <w:r w:rsidRPr="00631D7C">
        <w:rPr>
          <w:sz w:val="24"/>
          <w:szCs w:val="24"/>
          <w:lang w:eastAsia="ru-RU"/>
        </w:rPr>
        <w:t>екомендуемый объем ВКР 70-75 страниц без учета приложений.</w:t>
      </w:r>
    </w:p>
    <w:p w:rsidR="00EE54D2" w:rsidRPr="00285DA7" w:rsidRDefault="00EE54D2" w:rsidP="005B71F3">
      <w:pPr>
        <w:numPr>
          <w:ilvl w:val="2"/>
          <w:numId w:val="20"/>
        </w:numPr>
        <w:tabs>
          <w:tab w:val="left" w:pos="1465"/>
        </w:tabs>
        <w:autoSpaceDE/>
        <w:autoSpaceDN/>
        <w:spacing w:line="273" w:lineRule="auto"/>
        <w:ind w:hanging="541"/>
        <w:jc w:val="both"/>
        <w:rPr>
          <w:b/>
          <w:bCs/>
          <w:color w:val="000000"/>
          <w:sz w:val="24"/>
          <w:szCs w:val="24"/>
          <w:lang w:eastAsia="ru-RU"/>
        </w:rPr>
      </w:pPr>
      <w:r w:rsidRPr="00285DA7">
        <w:rPr>
          <w:b/>
          <w:bCs/>
          <w:color w:val="000000"/>
          <w:sz w:val="24"/>
          <w:szCs w:val="24"/>
          <w:lang w:eastAsia="ru-RU"/>
        </w:rPr>
        <w:t>Требования к содержанию каждого из разделов ВКР</w:t>
      </w:r>
    </w:p>
    <w:p w:rsidR="00EE54D2" w:rsidRPr="00631D7C" w:rsidRDefault="00EE54D2" w:rsidP="00631D7C">
      <w:pPr>
        <w:autoSpaceDE/>
        <w:autoSpaceDN/>
        <w:spacing w:before="30" w:line="276" w:lineRule="auto"/>
        <w:ind w:right="95" w:firstLine="709"/>
        <w:jc w:val="both"/>
        <w:rPr>
          <w:sz w:val="24"/>
          <w:szCs w:val="24"/>
          <w:lang w:eastAsia="ru-RU"/>
        </w:rPr>
      </w:pPr>
      <w:r w:rsidRPr="00631D7C">
        <w:rPr>
          <w:color w:val="000000"/>
          <w:sz w:val="24"/>
          <w:szCs w:val="24"/>
          <w:u w:val="single"/>
          <w:lang w:eastAsia="ru-RU"/>
        </w:rPr>
        <w:t>Введение.</w:t>
      </w:r>
      <w:r w:rsidRPr="00631D7C">
        <w:rPr>
          <w:color w:val="000000"/>
          <w:sz w:val="24"/>
          <w:szCs w:val="24"/>
          <w:lang w:eastAsia="ru-RU"/>
        </w:rPr>
        <w:t xml:space="preserve"> Объем — не менее </w:t>
      </w:r>
      <w:r w:rsidRPr="00631D7C">
        <w:rPr>
          <w:sz w:val="24"/>
          <w:szCs w:val="24"/>
          <w:lang w:eastAsia="ru-RU"/>
        </w:rPr>
        <w:t>двух</w:t>
      </w:r>
      <w:r w:rsidRPr="00631D7C">
        <w:rPr>
          <w:color w:val="000000"/>
          <w:sz w:val="24"/>
          <w:szCs w:val="24"/>
          <w:lang w:eastAsia="ru-RU"/>
        </w:rPr>
        <w:t xml:space="preserve"> полных страниц текста. Проект введения пишется до начала работы над главами ВКР. Введение должно давать достаточно полное представление об изучаемых вопросах и проблемах темы исследования. </w:t>
      </w:r>
    </w:p>
    <w:p w:rsidR="00EE54D2" w:rsidRPr="00631D7C" w:rsidRDefault="00EE54D2" w:rsidP="00631D7C">
      <w:pPr>
        <w:widowControl/>
        <w:autoSpaceDE/>
        <w:autoSpaceDN/>
        <w:spacing w:line="276" w:lineRule="auto"/>
        <w:ind w:firstLine="709"/>
        <w:jc w:val="both"/>
        <w:rPr>
          <w:sz w:val="24"/>
          <w:szCs w:val="24"/>
          <w:lang w:eastAsia="ru-RU"/>
        </w:rPr>
      </w:pPr>
      <w:r w:rsidRPr="00631D7C">
        <w:rPr>
          <w:sz w:val="24"/>
          <w:szCs w:val="24"/>
          <w:lang w:eastAsia="ru-RU"/>
        </w:rPr>
        <w:t>Во Введении:</w:t>
      </w:r>
    </w:p>
    <w:p w:rsidR="00EE54D2" w:rsidRPr="00631D7C" w:rsidRDefault="00EE54D2" w:rsidP="005B71F3">
      <w:pPr>
        <w:widowControl/>
        <w:numPr>
          <w:ilvl w:val="0"/>
          <w:numId w:val="33"/>
        </w:numPr>
        <w:tabs>
          <w:tab w:val="left" w:pos="426"/>
          <w:tab w:val="left" w:pos="851"/>
        </w:tabs>
        <w:autoSpaceDE/>
        <w:autoSpaceDN/>
        <w:spacing w:line="276" w:lineRule="auto"/>
        <w:ind w:left="0" w:firstLine="142"/>
        <w:jc w:val="both"/>
        <w:rPr>
          <w:color w:val="000000"/>
          <w:sz w:val="24"/>
          <w:szCs w:val="24"/>
          <w:lang w:eastAsia="ru-RU"/>
        </w:rPr>
      </w:pPr>
      <w:r w:rsidRPr="00631D7C">
        <w:rPr>
          <w:color w:val="000000"/>
          <w:sz w:val="24"/>
          <w:szCs w:val="24"/>
          <w:lang w:eastAsia="ru-RU"/>
        </w:rPr>
        <w:t>обосновывается актуальность избранной темы и степень ее разработанности. При обосновании актуальности темы работы кратко излагается современное состояние рассматриваемой проблемы, ее роль в развитии национальной и мировой экономики как с точки зрения экономической науки, так и с точки зрения современной общественно-политической и социально-экономической жизни общества, необходимость изучения сейчас и в будущем.</w:t>
      </w:r>
    </w:p>
    <w:p w:rsidR="00EE54D2" w:rsidRPr="00631D7C" w:rsidRDefault="00EE54D2" w:rsidP="005B71F3">
      <w:pPr>
        <w:widowControl/>
        <w:numPr>
          <w:ilvl w:val="0"/>
          <w:numId w:val="33"/>
        </w:numPr>
        <w:tabs>
          <w:tab w:val="left" w:pos="426"/>
          <w:tab w:val="left" w:pos="851"/>
        </w:tabs>
        <w:autoSpaceDE/>
        <w:autoSpaceDN/>
        <w:spacing w:line="276" w:lineRule="auto"/>
        <w:ind w:left="0" w:firstLine="142"/>
        <w:jc w:val="both"/>
        <w:rPr>
          <w:color w:val="000000"/>
          <w:sz w:val="24"/>
          <w:szCs w:val="24"/>
          <w:lang w:eastAsia="ru-RU"/>
        </w:rPr>
      </w:pPr>
      <w:r w:rsidRPr="00631D7C">
        <w:rPr>
          <w:color w:val="000000"/>
          <w:sz w:val="24"/>
          <w:szCs w:val="24"/>
          <w:lang w:eastAsia="ru-RU"/>
        </w:rPr>
        <w:t>формулируются цель, задачи, и предмет, объект выпускной квалификационной работы.</w:t>
      </w:r>
    </w:p>
    <w:p w:rsidR="00EE54D2" w:rsidRPr="00631D7C" w:rsidRDefault="00EE54D2" w:rsidP="00631D7C">
      <w:pPr>
        <w:widowControl/>
        <w:tabs>
          <w:tab w:val="left" w:pos="426"/>
          <w:tab w:val="left" w:pos="851"/>
        </w:tabs>
        <w:autoSpaceDE/>
        <w:autoSpaceDN/>
        <w:spacing w:line="276" w:lineRule="auto"/>
        <w:ind w:firstLine="567"/>
        <w:jc w:val="both"/>
        <w:rPr>
          <w:sz w:val="24"/>
          <w:szCs w:val="24"/>
          <w:lang w:eastAsia="ru-RU"/>
        </w:rPr>
      </w:pPr>
      <w:r w:rsidRPr="00631D7C">
        <w:rPr>
          <w:sz w:val="24"/>
          <w:szCs w:val="24"/>
          <w:lang w:eastAsia="ru-RU"/>
        </w:rPr>
        <w:t xml:space="preserve">Цель исследования – это конечный результат выполнения ВКР по выбранной теме. Задачи – это пути (т. е. то, что необходимо исследовать конкретно) для достижения цели исследования по данной теме. </w:t>
      </w:r>
    </w:p>
    <w:p w:rsidR="00EE54D2" w:rsidRPr="00631D7C" w:rsidRDefault="00EE54D2" w:rsidP="00631D7C">
      <w:pPr>
        <w:widowControl/>
        <w:tabs>
          <w:tab w:val="left" w:pos="426"/>
        </w:tabs>
        <w:autoSpaceDE/>
        <w:autoSpaceDN/>
        <w:spacing w:line="276" w:lineRule="auto"/>
        <w:ind w:firstLine="567"/>
        <w:jc w:val="both"/>
        <w:rPr>
          <w:sz w:val="24"/>
          <w:szCs w:val="24"/>
          <w:lang w:eastAsia="ru-RU"/>
        </w:rPr>
      </w:pPr>
      <w:r w:rsidRPr="00631D7C">
        <w:rPr>
          <w:sz w:val="24"/>
          <w:szCs w:val="24"/>
          <w:lang w:eastAsia="ru-RU"/>
        </w:rPr>
        <w:t xml:space="preserve">Предмет исследования – это та проблема (процесс), на которую направлено исследование (собственно тема исследования). </w:t>
      </w:r>
    </w:p>
    <w:p w:rsidR="00EE54D2" w:rsidRPr="00631D7C" w:rsidRDefault="00EE54D2" w:rsidP="00631D7C">
      <w:pPr>
        <w:widowControl/>
        <w:tabs>
          <w:tab w:val="left" w:pos="426"/>
        </w:tabs>
        <w:autoSpaceDE/>
        <w:autoSpaceDN/>
        <w:spacing w:line="276" w:lineRule="auto"/>
        <w:ind w:firstLine="567"/>
        <w:jc w:val="both"/>
        <w:rPr>
          <w:sz w:val="24"/>
          <w:szCs w:val="24"/>
          <w:lang w:eastAsia="ru-RU"/>
        </w:rPr>
      </w:pPr>
      <w:r w:rsidRPr="00631D7C">
        <w:rPr>
          <w:sz w:val="24"/>
          <w:szCs w:val="24"/>
          <w:lang w:eastAsia="ru-RU"/>
        </w:rPr>
        <w:t>Объект исследования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некоторых случаях – это материальный объект: предприятие или организация, деятельность которых является предметом исследования).</w:t>
      </w:r>
    </w:p>
    <w:p w:rsidR="00EE54D2" w:rsidRPr="00631D7C" w:rsidRDefault="00EE54D2" w:rsidP="005B71F3">
      <w:pPr>
        <w:widowControl/>
        <w:numPr>
          <w:ilvl w:val="0"/>
          <w:numId w:val="34"/>
        </w:numPr>
        <w:tabs>
          <w:tab w:val="left" w:pos="426"/>
          <w:tab w:val="left" w:pos="851"/>
        </w:tabs>
        <w:autoSpaceDE/>
        <w:autoSpaceDN/>
        <w:spacing w:line="276" w:lineRule="auto"/>
        <w:ind w:left="0" w:firstLine="142"/>
        <w:jc w:val="both"/>
        <w:rPr>
          <w:color w:val="000000"/>
          <w:sz w:val="24"/>
          <w:szCs w:val="24"/>
          <w:lang w:eastAsia="ru-RU"/>
        </w:rPr>
      </w:pPr>
      <w:r w:rsidRPr="00631D7C">
        <w:rPr>
          <w:color w:val="000000"/>
          <w:sz w:val="24"/>
          <w:szCs w:val="24"/>
          <w:lang w:eastAsia="ru-RU"/>
        </w:rPr>
        <w:t>определяются хронологические границы исследования;</w:t>
      </w:r>
    </w:p>
    <w:p w:rsidR="00EE54D2" w:rsidRPr="00631D7C" w:rsidRDefault="00EE54D2" w:rsidP="005B71F3">
      <w:pPr>
        <w:widowControl/>
        <w:numPr>
          <w:ilvl w:val="0"/>
          <w:numId w:val="34"/>
        </w:numPr>
        <w:tabs>
          <w:tab w:val="left" w:pos="426"/>
          <w:tab w:val="left" w:pos="851"/>
        </w:tabs>
        <w:autoSpaceDE/>
        <w:autoSpaceDN/>
        <w:spacing w:line="276" w:lineRule="auto"/>
        <w:ind w:left="0" w:firstLine="142"/>
        <w:jc w:val="both"/>
        <w:rPr>
          <w:color w:val="000000"/>
          <w:sz w:val="24"/>
          <w:szCs w:val="24"/>
          <w:lang w:eastAsia="ru-RU"/>
        </w:rPr>
      </w:pPr>
      <w:r w:rsidRPr="00631D7C">
        <w:rPr>
          <w:color w:val="000000"/>
          <w:sz w:val="24"/>
          <w:szCs w:val="24"/>
          <w:lang w:eastAsia="ru-RU"/>
        </w:rPr>
        <w:t>дается характеристика информационной базы: данные бухгалтерской и другой отчетности исследуемой организации за конкретный отчетный период, статистические и иные данные об источниках фактического материала, который использован в работе, а также о законодательных и производных нормативных актах, которые послужили юридически-правовой основой выполнения бакалаврской работы.</w:t>
      </w:r>
    </w:p>
    <w:p w:rsidR="00EE54D2" w:rsidRPr="00631D7C" w:rsidRDefault="00EE54D2" w:rsidP="005B71F3">
      <w:pPr>
        <w:widowControl/>
        <w:numPr>
          <w:ilvl w:val="0"/>
          <w:numId w:val="34"/>
        </w:numPr>
        <w:tabs>
          <w:tab w:val="left" w:pos="426"/>
          <w:tab w:val="left" w:pos="851"/>
        </w:tabs>
        <w:autoSpaceDE/>
        <w:autoSpaceDN/>
        <w:spacing w:line="276" w:lineRule="auto"/>
        <w:ind w:left="0" w:firstLine="142"/>
        <w:jc w:val="both"/>
        <w:rPr>
          <w:color w:val="000000"/>
          <w:sz w:val="24"/>
          <w:szCs w:val="24"/>
          <w:lang w:eastAsia="ru-RU"/>
        </w:rPr>
      </w:pPr>
      <w:r w:rsidRPr="00631D7C">
        <w:rPr>
          <w:color w:val="000000"/>
          <w:sz w:val="24"/>
          <w:szCs w:val="24"/>
          <w:lang w:eastAsia="ru-RU"/>
        </w:rPr>
        <w:t>дается обзор источников и соответствующей отечественной и зарубежной литературы с анализом авторских концепций по исследуемой проблеме, а также раздельный перечень из отечественных и зарубежных авторов, чьи труды использованы в ВКР в качестве теоретической и методологической базы исследования (теоретическая база исследования)</w:t>
      </w:r>
    </w:p>
    <w:p w:rsidR="00EE54D2" w:rsidRPr="00631D7C" w:rsidRDefault="00EE54D2" w:rsidP="005B71F3">
      <w:pPr>
        <w:widowControl/>
        <w:numPr>
          <w:ilvl w:val="0"/>
          <w:numId w:val="34"/>
        </w:numPr>
        <w:tabs>
          <w:tab w:val="left" w:pos="426"/>
          <w:tab w:val="left" w:pos="851"/>
        </w:tabs>
        <w:autoSpaceDE/>
        <w:autoSpaceDN/>
        <w:spacing w:line="276" w:lineRule="auto"/>
        <w:ind w:left="0" w:firstLine="142"/>
        <w:jc w:val="both"/>
        <w:rPr>
          <w:color w:val="000000"/>
          <w:sz w:val="24"/>
          <w:szCs w:val="24"/>
          <w:lang w:eastAsia="ru-RU"/>
        </w:rPr>
      </w:pPr>
      <w:r w:rsidRPr="00631D7C">
        <w:rPr>
          <w:color w:val="000000"/>
          <w:sz w:val="24"/>
          <w:szCs w:val="24"/>
          <w:lang w:eastAsia="ru-RU"/>
        </w:rPr>
        <w:t xml:space="preserve">определяются методы исследования и анализа информации: например, общенаучные методы (метод классификации, системный подход, комплексный подход) и методы отдельных наук (метод дифференциации, факторный анализ, индексный метод, статистические методы). </w:t>
      </w:r>
    </w:p>
    <w:p w:rsidR="00EE54D2" w:rsidRPr="00631D7C" w:rsidRDefault="00EE54D2" w:rsidP="005B71F3">
      <w:pPr>
        <w:widowControl/>
        <w:numPr>
          <w:ilvl w:val="0"/>
          <w:numId w:val="34"/>
        </w:numPr>
        <w:tabs>
          <w:tab w:val="left" w:pos="426"/>
          <w:tab w:val="left" w:pos="851"/>
        </w:tabs>
        <w:autoSpaceDE/>
        <w:autoSpaceDN/>
        <w:spacing w:line="276" w:lineRule="auto"/>
        <w:ind w:left="0" w:firstLine="142"/>
        <w:jc w:val="both"/>
        <w:rPr>
          <w:color w:val="000000"/>
          <w:sz w:val="24"/>
          <w:szCs w:val="24"/>
          <w:lang w:eastAsia="ru-RU"/>
        </w:rPr>
      </w:pPr>
      <w:r w:rsidRPr="00631D7C">
        <w:rPr>
          <w:color w:val="000000"/>
          <w:sz w:val="24"/>
          <w:szCs w:val="24"/>
          <w:lang w:eastAsia="ru-RU"/>
        </w:rPr>
        <w:t>дается краткая характеристика состава работы. Отмечается, что она состоит из введения, трех глав, заключения, списка использованных источников и литературы, приложений. Потом кратко, в пределах одного абзаца на главу, говорится о содержании каждой из глав. Введение завершается указанием на то, что сделал автор работы в заключении.</w:t>
      </w:r>
    </w:p>
    <w:p w:rsidR="00EE54D2" w:rsidRPr="00631D7C" w:rsidRDefault="00EE54D2" w:rsidP="00631D7C">
      <w:pPr>
        <w:autoSpaceDE/>
        <w:autoSpaceDN/>
        <w:spacing w:line="276" w:lineRule="auto"/>
        <w:ind w:right="871" w:firstLine="709"/>
        <w:jc w:val="both"/>
        <w:rPr>
          <w:color w:val="000000"/>
          <w:sz w:val="24"/>
          <w:szCs w:val="24"/>
          <w:lang w:eastAsia="ru-RU"/>
        </w:rPr>
      </w:pPr>
      <w:r w:rsidRPr="00631D7C">
        <w:rPr>
          <w:color w:val="000000"/>
          <w:sz w:val="24"/>
          <w:szCs w:val="24"/>
          <w:u w:val="single"/>
          <w:lang w:eastAsia="ru-RU"/>
        </w:rPr>
        <w:t>Первая глава.</w:t>
      </w:r>
      <w:r w:rsidRPr="00631D7C">
        <w:rPr>
          <w:color w:val="000000"/>
          <w:sz w:val="24"/>
          <w:szCs w:val="24"/>
          <w:lang w:eastAsia="ru-RU"/>
        </w:rPr>
        <w:t xml:space="preserve"> </w:t>
      </w:r>
    </w:p>
    <w:p w:rsidR="00EE54D2" w:rsidRPr="00631D7C" w:rsidRDefault="00EE54D2" w:rsidP="00631D7C">
      <w:pPr>
        <w:autoSpaceDE/>
        <w:autoSpaceDN/>
        <w:spacing w:line="276" w:lineRule="auto"/>
        <w:ind w:right="-46" w:firstLine="709"/>
        <w:jc w:val="both"/>
        <w:rPr>
          <w:color w:val="000000"/>
          <w:sz w:val="24"/>
          <w:szCs w:val="24"/>
          <w:lang w:eastAsia="ru-RU"/>
        </w:rPr>
      </w:pPr>
      <w:r w:rsidRPr="00631D7C">
        <w:rPr>
          <w:color w:val="000000"/>
          <w:sz w:val="24"/>
          <w:szCs w:val="24"/>
          <w:lang w:eastAsia="ru-RU"/>
        </w:rPr>
        <w:t xml:space="preserve">В первой главе ВКР рассматриваются теоретические аспекты темы исследования, в частности, экономическая природа, сущность, формы проявления, классификации, исторический аспект, дискуссионные вопросы. </w:t>
      </w:r>
      <w:r w:rsidRPr="00631D7C">
        <w:rPr>
          <w:sz w:val="24"/>
          <w:szCs w:val="24"/>
          <w:lang w:eastAsia="ru-RU"/>
        </w:rPr>
        <w:t xml:space="preserve">Исходя из темы исследования может быть сформулирована </w:t>
      </w:r>
      <w:r w:rsidRPr="00631D7C">
        <w:rPr>
          <w:i/>
          <w:iCs/>
          <w:sz w:val="24"/>
          <w:szCs w:val="24"/>
          <w:lang w:eastAsia="ru-RU"/>
        </w:rPr>
        <w:t xml:space="preserve">проблема </w:t>
      </w:r>
      <w:r w:rsidRPr="00631D7C">
        <w:rPr>
          <w:sz w:val="24"/>
          <w:szCs w:val="24"/>
          <w:lang w:eastAsia="ru-RU"/>
        </w:rPr>
        <w:t xml:space="preserve">–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 а также </w:t>
      </w:r>
      <w:r w:rsidRPr="00631D7C">
        <w:rPr>
          <w:i/>
          <w:iCs/>
          <w:sz w:val="24"/>
          <w:szCs w:val="24"/>
          <w:lang w:eastAsia="ru-RU"/>
        </w:rPr>
        <w:t xml:space="preserve">концепция </w:t>
      </w:r>
      <w:r w:rsidRPr="00631D7C">
        <w:rPr>
          <w:sz w:val="24"/>
          <w:szCs w:val="24"/>
          <w:lang w:eastAsia="ru-RU"/>
        </w:rPr>
        <w:t>исследования – оригинальное видение проблемы, ее политическая, научная, теоретическая постановка и предлагаемые пути решения.</w:t>
      </w:r>
    </w:p>
    <w:p w:rsidR="00EE54D2" w:rsidRPr="00631D7C" w:rsidRDefault="00EE54D2" w:rsidP="00631D7C">
      <w:pPr>
        <w:autoSpaceDE/>
        <w:autoSpaceDN/>
        <w:spacing w:line="276" w:lineRule="auto"/>
        <w:ind w:right="-46" w:firstLine="709"/>
        <w:jc w:val="both"/>
        <w:rPr>
          <w:color w:val="000000"/>
          <w:sz w:val="24"/>
          <w:szCs w:val="24"/>
          <w:lang w:eastAsia="ru-RU"/>
        </w:rPr>
      </w:pPr>
      <w:r w:rsidRPr="00631D7C">
        <w:rPr>
          <w:color w:val="000000"/>
          <w:sz w:val="24"/>
          <w:szCs w:val="24"/>
          <w:lang w:eastAsia="ru-RU"/>
        </w:rPr>
        <w:t xml:space="preserve"> При написании главы недостаточно ограничиться только описанием точек зрения разных авторов по рассматриваемой проблеме. Задача заключается в том, чтобы на основе их изучения сформулировать авторскую позицию.</w:t>
      </w:r>
    </w:p>
    <w:p w:rsidR="00EE54D2" w:rsidRPr="00631D7C" w:rsidRDefault="00EE54D2" w:rsidP="00631D7C">
      <w:pPr>
        <w:autoSpaceDE/>
        <w:autoSpaceDN/>
        <w:spacing w:line="276" w:lineRule="auto"/>
        <w:ind w:right="-46" w:firstLine="709"/>
        <w:jc w:val="both"/>
        <w:rPr>
          <w:color w:val="000000"/>
          <w:sz w:val="24"/>
          <w:szCs w:val="24"/>
          <w:lang w:eastAsia="ru-RU"/>
        </w:rPr>
      </w:pPr>
      <w:r w:rsidRPr="00631D7C">
        <w:rPr>
          <w:color w:val="000000"/>
          <w:sz w:val="24"/>
          <w:szCs w:val="24"/>
          <w:lang w:eastAsia="ru-RU"/>
        </w:rPr>
        <w:t>При использовании авторских положений, цитат, цифрового материала необходимо делать ссылки на источник информации с указанием автора, названия, издательства, года, номера конкретной страницы печатного труда, названия и года или иного периода использованной формы отчетности.</w:t>
      </w:r>
    </w:p>
    <w:p w:rsidR="00EE54D2" w:rsidRPr="00631D7C" w:rsidRDefault="00EE54D2" w:rsidP="00631D7C">
      <w:pPr>
        <w:autoSpaceDE/>
        <w:autoSpaceDN/>
        <w:spacing w:line="276" w:lineRule="auto"/>
        <w:ind w:right="871" w:firstLine="709"/>
        <w:jc w:val="both"/>
        <w:rPr>
          <w:sz w:val="24"/>
          <w:szCs w:val="24"/>
          <w:highlight w:val="green"/>
          <w:lang w:eastAsia="ru-RU"/>
        </w:rPr>
      </w:pPr>
      <w:r w:rsidRPr="00631D7C">
        <w:rPr>
          <w:color w:val="000000"/>
          <w:sz w:val="24"/>
          <w:szCs w:val="24"/>
          <w:u w:val="single"/>
          <w:lang w:eastAsia="ru-RU"/>
        </w:rPr>
        <w:t>Вторая глава.</w:t>
      </w:r>
    </w:p>
    <w:p w:rsidR="00EE54D2" w:rsidRPr="00631D7C" w:rsidRDefault="00EE54D2" w:rsidP="00631D7C">
      <w:pPr>
        <w:widowControl/>
        <w:autoSpaceDE/>
        <w:autoSpaceDN/>
        <w:spacing w:line="276" w:lineRule="auto"/>
        <w:ind w:right="-46" w:firstLine="709"/>
        <w:jc w:val="both"/>
        <w:rPr>
          <w:color w:val="000000"/>
          <w:sz w:val="24"/>
          <w:szCs w:val="24"/>
          <w:lang w:eastAsia="ru-RU"/>
        </w:rPr>
      </w:pPr>
      <w:r w:rsidRPr="00631D7C">
        <w:rPr>
          <w:sz w:val="24"/>
          <w:szCs w:val="24"/>
          <w:lang w:eastAsia="ru-RU"/>
        </w:rPr>
        <w:t xml:space="preserve"> </w:t>
      </w:r>
      <w:r w:rsidRPr="00631D7C">
        <w:rPr>
          <w:color w:val="000000"/>
          <w:sz w:val="24"/>
          <w:szCs w:val="24"/>
          <w:lang w:eastAsia="ru-RU"/>
        </w:rPr>
        <w:t xml:space="preserve">Вторая глава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фактического материала по теме исследования (на примере организации, отрасли, региона, страны), анализа показателей за период не менее 3-х лет и т.д., студент делает выводы о состоянии проблемы исследования на сегодняшний момент времени. </w:t>
      </w:r>
    </w:p>
    <w:p w:rsidR="00EE54D2" w:rsidRPr="00631D7C" w:rsidRDefault="00EE54D2" w:rsidP="00631D7C">
      <w:pPr>
        <w:autoSpaceDE/>
        <w:autoSpaceDN/>
        <w:spacing w:line="276" w:lineRule="auto"/>
        <w:ind w:right="-46" w:firstLine="709"/>
        <w:jc w:val="both"/>
        <w:rPr>
          <w:color w:val="000000"/>
          <w:sz w:val="24"/>
          <w:szCs w:val="24"/>
          <w:lang w:eastAsia="ru-RU"/>
        </w:rPr>
      </w:pPr>
      <w:r w:rsidRPr="00631D7C">
        <w:rPr>
          <w:color w:val="000000"/>
          <w:sz w:val="24"/>
          <w:szCs w:val="24"/>
          <w:lang w:eastAsia="ru-RU"/>
        </w:rPr>
        <w:t>Практическая часть работы должна содержать самостоятельно проведенные студентом расчеты, составленный иллюстративный материал: рисунки (графики, диаграммы, схемы), таблицы. Весь иллюстративный материал должен быть проанализирован (обязательны выводы по каждой таблице, графику, схеме.)</w:t>
      </w:r>
    </w:p>
    <w:p w:rsidR="00EE54D2" w:rsidRPr="00631D7C" w:rsidRDefault="00EE54D2" w:rsidP="00631D7C">
      <w:pPr>
        <w:autoSpaceDE/>
        <w:autoSpaceDN/>
        <w:spacing w:before="90" w:line="276" w:lineRule="auto"/>
        <w:ind w:right="-46" w:firstLine="720"/>
        <w:jc w:val="both"/>
        <w:rPr>
          <w:i/>
          <w:iCs/>
          <w:color w:val="000000"/>
          <w:sz w:val="24"/>
          <w:szCs w:val="24"/>
          <w:highlight w:val="white"/>
          <w:lang w:eastAsia="ru-RU"/>
        </w:rPr>
      </w:pPr>
      <w:r w:rsidRPr="00631D7C">
        <w:rPr>
          <w:color w:val="000000"/>
          <w:sz w:val="24"/>
          <w:szCs w:val="24"/>
          <w:highlight w:val="white"/>
          <w:u w:val="single"/>
          <w:lang w:eastAsia="ru-RU"/>
        </w:rPr>
        <w:t>Третья глава</w:t>
      </w:r>
      <w:r w:rsidRPr="00631D7C">
        <w:rPr>
          <w:i/>
          <w:iCs/>
          <w:color w:val="000000"/>
          <w:sz w:val="24"/>
          <w:szCs w:val="24"/>
          <w:highlight w:val="white"/>
          <w:lang w:eastAsia="ru-RU"/>
        </w:rPr>
        <w:t xml:space="preserve">.  </w:t>
      </w:r>
    </w:p>
    <w:p w:rsidR="00EE54D2" w:rsidRPr="00631D7C" w:rsidRDefault="00EE54D2" w:rsidP="00631D7C">
      <w:pPr>
        <w:autoSpaceDE/>
        <w:autoSpaceDN/>
        <w:spacing w:before="90" w:line="276" w:lineRule="auto"/>
        <w:ind w:right="-46" w:firstLine="709"/>
        <w:jc w:val="both"/>
        <w:rPr>
          <w:color w:val="000000"/>
          <w:sz w:val="24"/>
          <w:szCs w:val="24"/>
          <w:lang w:eastAsia="ru-RU"/>
        </w:rPr>
      </w:pPr>
      <w:r w:rsidRPr="00631D7C">
        <w:rPr>
          <w:color w:val="000000"/>
          <w:sz w:val="24"/>
          <w:szCs w:val="24"/>
          <w:lang w:eastAsia="ru-RU"/>
        </w:rPr>
        <w:t xml:space="preserve">В третьей главе рассматриваются проблемы, недостатки, “узкие места”, выявленные во 2 гл и обосновываются направления решения проблем, предлагаются конкретные рекомендации, предложения по совершенствованию/решению проблем в соответствии с выбранной темой ВКР. В данной главе могут быть использованы статистические данные, иные данные, самостоятельно обобщенные автором, самостоятельно проведенные автором расчеты. </w:t>
      </w:r>
    </w:p>
    <w:p w:rsidR="00EE54D2" w:rsidRPr="00631D7C" w:rsidRDefault="00EE54D2" w:rsidP="00631D7C">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По заданию научного руководителя студент представляет самостоятельно сделанные расчеты микроэкономических и макроэкономических показателей с применением статистических методов, методов факторного анализа и т.д.</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285DA7">
        <w:rPr>
          <w:color w:val="000000"/>
          <w:sz w:val="24"/>
          <w:szCs w:val="24"/>
          <w:u w:val="single"/>
          <w:lang w:eastAsia="ru-RU"/>
        </w:rPr>
        <w:t>Заключение.</w:t>
      </w:r>
      <w:r w:rsidRPr="00631D7C">
        <w:rPr>
          <w:color w:val="000000"/>
          <w:sz w:val="24"/>
          <w:szCs w:val="24"/>
          <w:lang w:eastAsia="ru-RU"/>
        </w:rPr>
        <w:t xml:space="preserve"> Объем </w:t>
      </w:r>
      <w:r w:rsidRPr="00285DA7">
        <w:rPr>
          <w:color w:val="000000"/>
          <w:sz w:val="24"/>
          <w:szCs w:val="24"/>
          <w:lang w:eastAsia="ru-RU"/>
        </w:rPr>
        <w:t>3-5</w:t>
      </w:r>
      <w:r w:rsidRPr="00631D7C">
        <w:rPr>
          <w:color w:val="000000"/>
          <w:sz w:val="24"/>
          <w:szCs w:val="24"/>
          <w:lang w:eastAsia="ru-RU"/>
        </w:rPr>
        <w:t xml:space="preserve"> страниц. В заключении подводятся итоги проведенного исследования, формулируются и кратко обосновываются выводы и предложения автора по всей бакалаврской работе.</w:t>
      </w:r>
    </w:p>
    <w:p w:rsidR="00EE54D2" w:rsidRPr="00285DA7" w:rsidRDefault="00EE54D2" w:rsidP="00285DA7">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Необходимо обратить особое внимание на то, что заключение пишется по итогам всех глав ВКР. Заключение представляет собой итог проведенного исследования, где студент призван показать свой квалификационный уровень, как в теории, так и в практически значимых вопросах по теме ВКР</w:t>
      </w:r>
    </w:p>
    <w:p w:rsidR="00EE54D2" w:rsidRPr="00285DA7" w:rsidRDefault="00EE54D2" w:rsidP="00285DA7">
      <w:pPr>
        <w:widowControl/>
        <w:autoSpaceDE/>
        <w:autoSpaceDN/>
        <w:spacing w:line="276" w:lineRule="auto"/>
        <w:ind w:right="-46" w:firstLine="709"/>
        <w:jc w:val="both"/>
        <w:rPr>
          <w:color w:val="000000"/>
          <w:sz w:val="24"/>
          <w:szCs w:val="24"/>
          <w:lang w:eastAsia="ru-RU"/>
        </w:rPr>
      </w:pPr>
      <w:r w:rsidRPr="00285DA7">
        <w:rPr>
          <w:color w:val="000000"/>
          <w:sz w:val="24"/>
          <w:szCs w:val="24"/>
          <w:lang w:eastAsia="ru-RU"/>
        </w:rPr>
        <w:t>В заключении должны найти отражение:</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теоретически</w:t>
      </w:r>
      <w:r w:rsidRPr="00285DA7">
        <w:rPr>
          <w:color w:val="000000"/>
          <w:sz w:val="24"/>
          <w:szCs w:val="24"/>
          <w:lang w:eastAsia="ru-RU"/>
        </w:rPr>
        <w:t>е</w:t>
      </w:r>
      <w:r w:rsidRPr="00631D7C">
        <w:rPr>
          <w:color w:val="000000"/>
          <w:sz w:val="24"/>
          <w:szCs w:val="24"/>
          <w:lang w:eastAsia="ru-RU"/>
        </w:rPr>
        <w:t xml:space="preserve"> и практически значимы</w:t>
      </w:r>
      <w:r w:rsidRPr="00285DA7">
        <w:rPr>
          <w:color w:val="000000"/>
          <w:sz w:val="24"/>
          <w:szCs w:val="24"/>
          <w:lang w:eastAsia="ru-RU"/>
        </w:rPr>
        <w:t>е</w:t>
      </w:r>
      <w:r w:rsidRPr="00631D7C">
        <w:rPr>
          <w:color w:val="000000"/>
          <w:sz w:val="24"/>
          <w:szCs w:val="24"/>
          <w:lang w:eastAsia="ru-RU"/>
        </w:rPr>
        <w:t xml:space="preserve"> вывод</w:t>
      </w:r>
      <w:r w:rsidRPr="00285DA7">
        <w:rPr>
          <w:color w:val="000000"/>
          <w:sz w:val="24"/>
          <w:szCs w:val="24"/>
          <w:lang w:eastAsia="ru-RU"/>
        </w:rPr>
        <w:t>ы, к которым</w:t>
      </w:r>
      <w:r w:rsidRPr="00631D7C">
        <w:rPr>
          <w:color w:val="000000"/>
          <w:sz w:val="24"/>
          <w:szCs w:val="24"/>
          <w:lang w:eastAsia="ru-RU"/>
        </w:rPr>
        <w:t xml:space="preserve"> пришел студент в результате исследования темы;</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тенденции, пропорции, соотношения, процессы, нарушения и недостатки, выявленные в результате проведенного анализа фактического материала;</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 xml:space="preserve">предложения и рекомендации </w:t>
      </w:r>
      <w:r w:rsidRPr="00285DA7">
        <w:rPr>
          <w:color w:val="000000"/>
          <w:sz w:val="24"/>
          <w:szCs w:val="24"/>
          <w:lang w:eastAsia="ru-RU"/>
        </w:rPr>
        <w:t xml:space="preserve">по теме исследования. </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285DA7">
        <w:rPr>
          <w:color w:val="000000"/>
          <w:sz w:val="24"/>
          <w:szCs w:val="24"/>
          <w:lang w:eastAsia="ru-RU"/>
        </w:rPr>
        <w:t>З</w:t>
      </w:r>
      <w:r w:rsidRPr="00631D7C">
        <w:rPr>
          <w:color w:val="000000"/>
          <w:sz w:val="24"/>
          <w:szCs w:val="24"/>
          <w:lang w:eastAsia="ru-RU"/>
        </w:rPr>
        <w:t xml:space="preserve">аключение должно давать полное представление о результатах исследования и авторских предложениях. Бакалаврская работа, будучи авторским трудом, является трудом коллективным – автора, авторов использованных в работе источников и научного руководителя, в связи с чем выводы, рекомендации и предложения делаются не от первого лица, а от авторского коллектива (не «предлагаю …», а «предлагаем …»).  </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Все составные части ВКР, как комплексного исследования темы, должны быть логически связаны между собой и содержать объяснение перехода от одного рассматриваемого вопроса к другому, от одной главы — к другой. Достоинством работы является профессиональный, грамотный и простой стиль изложения, без</w:t>
      </w:r>
      <w:r w:rsidRPr="00285DA7">
        <w:rPr>
          <w:color w:val="000000"/>
          <w:sz w:val="24"/>
          <w:szCs w:val="24"/>
          <w:lang w:eastAsia="ru-RU"/>
        </w:rPr>
        <w:t xml:space="preserve"> </w:t>
      </w:r>
      <w:r w:rsidRPr="00631D7C">
        <w:rPr>
          <w:color w:val="000000"/>
          <w:sz w:val="24"/>
          <w:szCs w:val="24"/>
          <w:lang w:eastAsia="ru-RU"/>
        </w:rPr>
        <w:t xml:space="preserve">стилистических и грамматических ошибок. </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Список использованной литературы должен подразделяться на разделы с составлять не менее 30 источников.</w:t>
      </w:r>
    </w:p>
    <w:p w:rsidR="00EE54D2" w:rsidRPr="00631D7C" w:rsidRDefault="00EE54D2" w:rsidP="00285DA7">
      <w:pPr>
        <w:widowControl/>
        <w:autoSpaceDE/>
        <w:autoSpaceDN/>
        <w:spacing w:line="276" w:lineRule="auto"/>
        <w:ind w:right="-46" w:firstLine="709"/>
        <w:jc w:val="both"/>
        <w:rPr>
          <w:color w:val="000000"/>
          <w:sz w:val="24"/>
          <w:szCs w:val="24"/>
          <w:lang w:eastAsia="ru-RU"/>
        </w:rPr>
      </w:pPr>
      <w:r w:rsidRPr="00631D7C">
        <w:rPr>
          <w:color w:val="000000"/>
          <w:sz w:val="24"/>
          <w:szCs w:val="24"/>
          <w:lang w:eastAsia="ru-RU"/>
        </w:rPr>
        <w:t>Поскольку бакалаврская работа является самостоятельным исследованием, плагиат не допускается. Плагиатом считается полное или частичное воспроизведение опубликованного (в том числе и в интернете) материала, текста, абзаца, предложения без ссылок на автора, используемый источник (ресурс интернета). Порог оригинальности текста бакалаврской работы составляет 70%.</w:t>
      </w:r>
      <w:r w:rsidRPr="00285DA7">
        <w:rPr>
          <w:color w:val="000000"/>
          <w:sz w:val="24"/>
          <w:szCs w:val="24"/>
          <w:lang w:eastAsia="ru-RU"/>
        </w:rPr>
        <w:footnoteReference w:id="3"/>
      </w:r>
    </w:p>
    <w:p w:rsidR="00EE54D2" w:rsidRPr="00285DA7" w:rsidRDefault="00EE54D2" w:rsidP="00285DA7">
      <w:pPr>
        <w:widowControl/>
        <w:autoSpaceDE/>
        <w:autoSpaceDN/>
        <w:spacing w:line="276" w:lineRule="auto"/>
        <w:ind w:right="-46" w:firstLine="709"/>
        <w:jc w:val="both"/>
        <w:rPr>
          <w:color w:val="000000"/>
          <w:sz w:val="24"/>
          <w:szCs w:val="24"/>
          <w:lang w:eastAsia="ru-RU"/>
        </w:rPr>
      </w:pPr>
    </w:p>
    <w:p w:rsidR="00EE54D2" w:rsidRPr="00631D7C" w:rsidRDefault="00EE54D2" w:rsidP="005B71F3">
      <w:pPr>
        <w:numPr>
          <w:ilvl w:val="2"/>
          <w:numId w:val="20"/>
        </w:numPr>
        <w:tabs>
          <w:tab w:val="left" w:pos="1465"/>
        </w:tabs>
        <w:autoSpaceDE/>
        <w:autoSpaceDN/>
        <w:spacing w:before="1"/>
        <w:ind w:hanging="541"/>
        <w:jc w:val="both"/>
        <w:rPr>
          <w:color w:val="000000"/>
          <w:sz w:val="24"/>
          <w:szCs w:val="24"/>
          <w:lang w:eastAsia="ru-RU"/>
        </w:rPr>
      </w:pPr>
      <w:r w:rsidRPr="00631D7C">
        <w:rPr>
          <w:color w:val="000000"/>
          <w:sz w:val="24"/>
          <w:szCs w:val="24"/>
          <w:lang w:eastAsia="ru-RU"/>
        </w:rPr>
        <w:t>Требования к оформлению ВКР</w:t>
      </w:r>
    </w:p>
    <w:p w:rsidR="00EE54D2" w:rsidRPr="00631D7C" w:rsidRDefault="00EE54D2" w:rsidP="00631D7C">
      <w:pPr>
        <w:autoSpaceDE/>
        <w:autoSpaceDN/>
        <w:spacing w:before="41" w:line="276" w:lineRule="auto"/>
        <w:ind w:right="95" w:firstLine="709"/>
        <w:jc w:val="both"/>
        <w:rPr>
          <w:sz w:val="24"/>
          <w:szCs w:val="24"/>
          <w:lang w:eastAsia="ru-RU"/>
        </w:rPr>
      </w:pPr>
      <w:r w:rsidRPr="00631D7C">
        <w:rPr>
          <w:sz w:val="24"/>
          <w:szCs w:val="24"/>
          <w:lang w:eastAsia="ru-RU"/>
        </w:rPr>
        <w:t xml:space="preserve">Выпускная квалификационная работа выполняется на одной стороне стандартных листов бумаги формата А4. </w:t>
      </w:r>
    </w:p>
    <w:p w:rsidR="00EE54D2" w:rsidRPr="00631D7C" w:rsidRDefault="00EE54D2" w:rsidP="00631D7C">
      <w:pPr>
        <w:autoSpaceDE/>
        <w:autoSpaceDN/>
        <w:spacing w:before="41" w:line="276" w:lineRule="auto"/>
        <w:ind w:right="95" w:firstLine="709"/>
        <w:jc w:val="both"/>
        <w:rPr>
          <w:sz w:val="24"/>
          <w:szCs w:val="24"/>
          <w:lang w:eastAsia="ru-RU"/>
        </w:rPr>
      </w:pPr>
      <w:r w:rsidRPr="00631D7C">
        <w:rPr>
          <w:sz w:val="24"/>
          <w:szCs w:val="24"/>
          <w:lang w:eastAsia="ru-RU"/>
        </w:rPr>
        <w:t xml:space="preserve">Нумерация листов сквозная, располагается вверху посередине листа. </w:t>
      </w:r>
    </w:p>
    <w:p w:rsidR="00EE54D2" w:rsidRPr="00631D7C" w:rsidRDefault="00EE54D2" w:rsidP="00631D7C">
      <w:pPr>
        <w:autoSpaceDE/>
        <w:autoSpaceDN/>
        <w:spacing w:before="41" w:line="276" w:lineRule="auto"/>
        <w:ind w:right="95" w:firstLine="709"/>
        <w:jc w:val="both"/>
        <w:rPr>
          <w:sz w:val="24"/>
          <w:szCs w:val="24"/>
          <w:lang w:eastAsia="ru-RU"/>
        </w:rPr>
      </w:pPr>
      <w:r w:rsidRPr="00631D7C">
        <w:rPr>
          <w:sz w:val="24"/>
          <w:szCs w:val="24"/>
          <w:lang w:eastAsia="ru-RU"/>
        </w:rPr>
        <w:t xml:space="preserve"> Каждый раздел работы (введение, главы, заключение) начинаются с новой страницы, а подразделы (параграфы) располагаются друг за другом. </w:t>
      </w:r>
    </w:p>
    <w:p w:rsidR="00EE54D2" w:rsidRPr="00631D7C" w:rsidRDefault="00EE54D2" w:rsidP="00631D7C">
      <w:pPr>
        <w:autoSpaceDE/>
        <w:autoSpaceDN/>
        <w:spacing w:before="41" w:line="276" w:lineRule="auto"/>
        <w:ind w:right="95" w:firstLine="709"/>
        <w:jc w:val="both"/>
        <w:rPr>
          <w:sz w:val="24"/>
          <w:szCs w:val="24"/>
          <w:lang w:eastAsia="ru-RU"/>
        </w:rPr>
      </w:pPr>
      <w:r w:rsidRPr="00631D7C">
        <w:rPr>
          <w:sz w:val="24"/>
          <w:szCs w:val="24"/>
          <w:lang w:eastAsia="ru-RU"/>
        </w:rPr>
        <w:t xml:space="preserve">Нумерация глав сквозная, нумерация подразделов (параграфов) сквозная в пределах главы выпускной квалификационной работы. </w:t>
      </w:r>
    </w:p>
    <w:p w:rsidR="00EE54D2" w:rsidRPr="00631D7C" w:rsidRDefault="00EE54D2" w:rsidP="00631D7C">
      <w:pPr>
        <w:autoSpaceDE/>
        <w:autoSpaceDN/>
        <w:spacing w:before="41" w:line="276" w:lineRule="auto"/>
        <w:ind w:right="95" w:firstLine="709"/>
        <w:jc w:val="both"/>
        <w:rPr>
          <w:sz w:val="24"/>
          <w:szCs w:val="24"/>
          <w:lang w:eastAsia="ru-RU"/>
        </w:rPr>
      </w:pPr>
      <w:r w:rsidRPr="00631D7C">
        <w:rPr>
          <w:sz w:val="24"/>
          <w:szCs w:val="24"/>
          <w:lang w:eastAsia="ru-RU"/>
        </w:rPr>
        <w:t xml:space="preserve">Выпускная квалификационная работа печатается через 1,5 интервала шрифтом Times New Roman, размер шрифта - 14 пт. Поля: верхнее и нижнее - 25 мм, левое - 30 мм, правое - 10 мм. 4.10. </w:t>
      </w:r>
    </w:p>
    <w:p w:rsidR="00EE54D2" w:rsidRPr="00631D7C" w:rsidRDefault="00EE54D2" w:rsidP="00631D7C">
      <w:pPr>
        <w:autoSpaceDE/>
        <w:autoSpaceDN/>
        <w:spacing w:before="41" w:line="276" w:lineRule="auto"/>
        <w:ind w:right="95" w:firstLine="709"/>
        <w:jc w:val="both"/>
        <w:rPr>
          <w:sz w:val="24"/>
          <w:szCs w:val="24"/>
          <w:lang w:eastAsia="ru-RU"/>
        </w:rPr>
      </w:pPr>
      <w:r w:rsidRPr="00631D7C">
        <w:rPr>
          <w:sz w:val="24"/>
          <w:szCs w:val="24"/>
          <w:lang w:eastAsia="ru-RU"/>
        </w:rPr>
        <w:t>Статистические данные, приводимые в работе, оформляются в виде таблиц, графиков, диаграмм.</w:t>
      </w:r>
      <w:r w:rsidRPr="00631D7C">
        <w:rPr>
          <w:sz w:val="24"/>
          <w:szCs w:val="24"/>
          <w:vertAlign w:val="superscript"/>
          <w:lang w:eastAsia="ru-RU"/>
        </w:rPr>
        <w:footnoteReference w:id="4"/>
      </w:r>
    </w:p>
    <w:p w:rsidR="00EE54D2" w:rsidRPr="00631D7C" w:rsidRDefault="00EE54D2" w:rsidP="00631D7C">
      <w:pPr>
        <w:autoSpaceDE/>
        <w:autoSpaceDN/>
        <w:spacing w:before="41" w:line="276" w:lineRule="auto"/>
        <w:ind w:right="-46" w:firstLine="709"/>
        <w:jc w:val="both"/>
        <w:rPr>
          <w:color w:val="000000"/>
          <w:sz w:val="24"/>
          <w:szCs w:val="24"/>
          <w:lang w:eastAsia="ru-RU"/>
        </w:rPr>
      </w:pPr>
      <w:r w:rsidRPr="00631D7C">
        <w:rPr>
          <w:sz w:val="24"/>
          <w:szCs w:val="24"/>
          <w:lang w:eastAsia="ru-RU"/>
        </w:rPr>
        <w:t>В</w:t>
      </w:r>
      <w:r w:rsidRPr="00631D7C">
        <w:rPr>
          <w:color w:val="000000"/>
          <w:sz w:val="24"/>
          <w:szCs w:val="24"/>
          <w:lang w:eastAsia="ru-RU"/>
        </w:rPr>
        <w:t xml:space="preserve"> содержании таблиц, надписях на рисунках допускается размер кегля № 12 (по наполняемости); для подстрочных ссылок - № 10. </w:t>
      </w:r>
    </w:p>
    <w:p w:rsidR="00EE54D2" w:rsidRPr="00631D7C" w:rsidRDefault="00EE54D2" w:rsidP="00631D7C">
      <w:pPr>
        <w:autoSpaceDE/>
        <w:autoSpaceDN/>
        <w:spacing w:before="3"/>
        <w:ind w:firstLine="709"/>
        <w:rPr>
          <w:color w:val="000000"/>
          <w:sz w:val="12"/>
          <w:szCs w:val="12"/>
          <w:lang w:eastAsia="ru-RU"/>
        </w:rPr>
      </w:pPr>
      <w:r w:rsidRPr="00631D7C">
        <w:rPr>
          <w:color w:val="000000"/>
          <w:sz w:val="24"/>
          <w:szCs w:val="24"/>
          <w:lang w:eastAsia="ru-RU"/>
        </w:rPr>
        <w:t xml:space="preserve">Выравнивание основного текста – по ширине страницы.  </w:t>
      </w:r>
    </w:p>
    <w:p w:rsidR="00EE54D2" w:rsidRPr="00631D7C" w:rsidRDefault="00EE54D2" w:rsidP="00631D7C">
      <w:pPr>
        <w:autoSpaceDE/>
        <w:autoSpaceDN/>
        <w:spacing w:before="3" w:line="276" w:lineRule="auto"/>
        <w:ind w:firstLine="709"/>
        <w:jc w:val="both"/>
        <w:rPr>
          <w:color w:val="000000"/>
          <w:sz w:val="24"/>
          <w:szCs w:val="24"/>
          <w:lang w:eastAsia="ru-RU"/>
        </w:rPr>
      </w:pPr>
      <w:r w:rsidRPr="00631D7C">
        <w:rPr>
          <w:color w:val="000000"/>
          <w:sz w:val="24"/>
          <w:szCs w:val="24"/>
          <w:lang w:eastAsia="ru-RU"/>
        </w:rPr>
        <w:t xml:space="preserve">Текст должен иметь отступы в начале каждого абзаца (красная строка размером 1,25 см). </w:t>
      </w:r>
    </w:p>
    <w:p w:rsidR="00EE54D2" w:rsidRPr="00631D7C" w:rsidRDefault="00EE54D2" w:rsidP="00631D7C">
      <w:pPr>
        <w:autoSpaceDE/>
        <w:autoSpaceDN/>
        <w:spacing w:line="276" w:lineRule="auto"/>
        <w:ind w:right="-46" w:firstLine="709"/>
        <w:jc w:val="both"/>
        <w:rPr>
          <w:color w:val="000000"/>
          <w:sz w:val="24"/>
          <w:szCs w:val="24"/>
          <w:lang w:eastAsia="ru-RU"/>
        </w:rPr>
      </w:pPr>
      <w:r w:rsidRPr="00631D7C">
        <w:rPr>
          <w:color w:val="000000"/>
          <w:sz w:val="24"/>
          <w:szCs w:val="24"/>
          <w:lang w:eastAsia="ru-RU"/>
        </w:rPr>
        <w:t>При наличии рисунков допускается распечатка работы на цветном принтере.</w:t>
      </w:r>
    </w:p>
    <w:p w:rsidR="00EE54D2" w:rsidRPr="00631D7C" w:rsidRDefault="00EE54D2" w:rsidP="00631D7C">
      <w:pPr>
        <w:autoSpaceDE/>
        <w:autoSpaceDN/>
        <w:spacing w:line="276" w:lineRule="auto"/>
        <w:ind w:firstLine="709"/>
        <w:jc w:val="both"/>
        <w:rPr>
          <w:sz w:val="24"/>
          <w:szCs w:val="24"/>
          <w:lang w:eastAsia="ru-RU"/>
        </w:rPr>
      </w:pPr>
      <w:r w:rsidRPr="00631D7C">
        <w:rPr>
          <w:sz w:val="24"/>
          <w:szCs w:val="24"/>
          <w:lang w:eastAsia="ru-RU"/>
        </w:rPr>
        <w:t>Все структурные элементы текста работы (содержание, введение, каждый раздел, заключение, список источников и литературы, приложения) начинаются с нового листа, для чего рекомендуется использовать функцию Microsoft Word «Разрыв страницы» в меню «Вставка».</w:t>
      </w:r>
    </w:p>
    <w:p w:rsidR="00EE54D2" w:rsidRPr="00631D7C" w:rsidRDefault="00EE54D2" w:rsidP="00631D7C">
      <w:pPr>
        <w:autoSpaceDE/>
        <w:autoSpaceDN/>
        <w:spacing w:before="46" w:line="276" w:lineRule="auto"/>
        <w:ind w:right="95"/>
        <w:jc w:val="both"/>
        <w:rPr>
          <w:color w:val="000000"/>
          <w:sz w:val="24"/>
          <w:szCs w:val="24"/>
          <w:lang w:eastAsia="ru-RU"/>
        </w:rPr>
      </w:pPr>
      <w:r w:rsidRPr="00631D7C">
        <w:rPr>
          <w:color w:val="000000"/>
          <w:sz w:val="24"/>
          <w:szCs w:val="24"/>
          <w:lang w:eastAsia="ru-RU"/>
        </w:rPr>
        <w:t>В сквозную нумерацию страниц включаются все элементы ВКР, включая иллюстрации и таблицы, расположенные на отдельных листах, а также приложения. Нумерация страниц начинается с третьей страницы (введения). Титульный лист и лист, где расположено содержание работы (оглавление), в объем работы включаются, но номер страницы на них не ставится. Страницы приложений нумеруются в порядке сквозной нумерации всей работы, но в общий объем работы не включаются.</w:t>
      </w:r>
    </w:p>
    <w:p w:rsidR="00EE54D2" w:rsidRPr="00631D7C" w:rsidRDefault="00EE54D2" w:rsidP="00631D7C">
      <w:pPr>
        <w:autoSpaceDE/>
        <w:autoSpaceDN/>
        <w:spacing w:line="276" w:lineRule="auto"/>
        <w:ind w:right="-46" w:firstLine="709"/>
        <w:jc w:val="both"/>
        <w:rPr>
          <w:color w:val="000000"/>
          <w:sz w:val="24"/>
          <w:szCs w:val="24"/>
          <w:lang w:eastAsia="ru-RU"/>
        </w:rPr>
      </w:pPr>
      <w:r w:rsidRPr="00631D7C">
        <w:rPr>
          <w:color w:val="000000"/>
          <w:sz w:val="24"/>
          <w:szCs w:val="24"/>
          <w:lang w:eastAsia="ru-RU"/>
        </w:rPr>
        <w:t>Названия структурных элементов (содержание, введение, заголовки разделов, заключение, список использованных источников и литературы) выравниваются по центру страницы, выделяются заглавными буквами, должны быть набраны без переносов, в конце их точка не ставится.</w:t>
      </w:r>
    </w:p>
    <w:p w:rsidR="00EE54D2" w:rsidRPr="00631D7C" w:rsidRDefault="00EE54D2" w:rsidP="00631D7C">
      <w:pPr>
        <w:autoSpaceDE/>
        <w:autoSpaceDN/>
        <w:spacing w:line="278" w:lineRule="auto"/>
        <w:ind w:right="-46" w:firstLine="709"/>
        <w:jc w:val="both"/>
        <w:rPr>
          <w:color w:val="000000"/>
          <w:sz w:val="24"/>
          <w:szCs w:val="24"/>
          <w:lang w:eastAsia="ru-RU"/>
        </w:rPr>
      </w:pPr>
      <w:r w:rsidRPr="00631D7C">
        <w:rPr>
          <w:color w:val="000000"/>
          <w:sz w:val="24"/>
          <w:szCs w:val="24"/>
          <w:lang w:eastAsia="ru-RU"/>
        </w:rPr>
        <w:t>Заголовки подразделов, выводы по разделам выравниваются по ширине страницы, начинаются с абзаца, печатаются как в предложениях, в конце их точка не ставится.</w:t>
      </w:r>
    </w:p>
    <w:p w:rsidR="00EE54D2" w:rsidRPr="00631D7C" w:rsidRDefault="00EE54D2" w:rsidP="00631D7C">
      <w:pPr>
        <w:autoSpaceDE/>
        <w:autoSpaceDN/>
        <w:spacing w:line="271" w:lineRule="auto"/>
        <w:ind w:right="-46"/>
        <w:jc w:val="both"/>
        <w:rPr>
          <w:color w:val="000000"/>
          <w:sz w:val="24"/>
          <w:szCs w:val="24"/>
          <w:lang w:eastAsia="ru-RU"/>
        </w:rPr>
      </w:pPr>
      <w:r w:rsidRPr="00631D7C">
        <w:rPr>
          <w:color w:val="000000"/>
          <w:sz w:val="24"/>
          <w:szCs w:val="24"/>
          <w:lang w:eastAsia="ru-RU"/>
        </w:rPr>
        <w:t>Заголовки разделов и подразделов нумеруются арабскими цифрами.</w:t>
      </w:r>
    </w:p>
    <w:p w:rsidR="00EE54D2" w:rsidRPr="00631D7C" w:rsidRDefault="00EE54D2" w:rsidP="00631D7C">
      <w:pPr>
        <w:autoSpaceDE/>
        <w:autoSpaceDN/>
        <w:spacing w:before="37" w:line="276" w:lineRule="auto"/>
        <w:ind w:right="-46" w:firstLine="709"/>
        <w:jc w:val="both"/>
        <w:rPr>
          <w:color w:val="000000"/>
          <w:sz w:val="24"/>
          <w:szCs w:val="24"/>
          <w:lang w:eastAsia="ru-RU"/>
        </w:rPr>
      </w:pPr>
      <w:r w:rsidRPr="00631D7C">
        <w:rPr>
          <w:color w:val="000000"/>
          <w:sz w:val="24"/>
          <w:szCs w:val="24"/>
          <w:lang w:eastAsia="ru-RU"/>
        </w:rPr>
        <w:t>Номер подраздела двухуровневый и состоит из номера раздела и номера подраздела, разделенных точкой.</w:t>
      </w:r>
    </w:p>
    <w:p w:rsidR="00EE54D2" w:rsidRPr="00631D7C" w:rsidRDefault="00EE54D2" w:rsidP="00631D7C">
      <w:pPr>
        <w:autoSpaceDE/>
        <w:autoSpaceDN/>
        <w:spacing w:line="276" w:lineRule="auto"/>
        <w:ind w:right="-46" w:firstLine="709"/>
        <w:jc w:val="both"/>
        <w:rPr>
          <w:color w:val="000000"/>
          <w:sz w:val="24"/>
          <w:szCs w:val="24"/>
          <w:lang w:eastAsia="ru-RU"/>
        </w:rPr>
      </w:pPr>
      <w:r w:rsidRPr="00631D7C">
        <w:rPr>
          <w:color w:val="000000"/>
          <w:sz w:val="24"/>
          <w:szCs w:val="24"/>
          <w:lang w:eastAsia="ru-RU"/>
        </w:rPr>
        <w:t>Внутри теста могут быть приведены перечисления. Перед каждым перечислением следует ставить дефис или, при необходимости ссылки в тексте документа на одно из перечислений, строчную букву (за исключением ё, з, й, о, ч, ь, ы, ъ), после которой ставится скобка.</w:t>
      </w:r>
    </w:p>
    <w:p w:rsidR="00EE54D2" w:rsidRPr="00631D7C" w:rsidRDefault="00EE54D2" w:rsidP="00631D7C">
      <w:pPr>
        <w:autoSpaceDE/>
        <w:autoSpaceDN/>
        <w:spacing w:line="276" w:lineRule="auto"/>
        <w:ind w:right="-45" w:firstLine="709"/>
        <w:jc w:val="both"/>
        <w:rPr>
          <w:color w:val="000000"/>
          <w:sz w:val="24"/>
          <w:szCs w:val="24"/>
          <w:lang w:eastAsia="ru-RU"/>
        </w:rPr>
      </w:pPr>
      <w:r w:rsidRPr="00631D7C">
        <w:rPr>
          <w:color w:val="000000"/>
          <w:sz w:val="24"/>
          <w:szCs w:val="24"/>
          <w:lang w:eastAsia="ru-RU"/>
        </w:rPr>
        <w:t>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 ясным смысл текста описания, затруднить его понимание. Применяемые сокращения должны соответствовать общепринятой аббревиатуре.</w:t>
      </w:r>
    </w:p>
    <w:p w:rsidR="00EE54D2" w:rsidRPr="00631D7C" w:rsidRDefault="00EE54D2" w:rsidP="00631D7C">
      <w:pPr>
        <w:autoSpaceDE/>
        <w:autoSpaceDN/>
        <w:spacing w:line="276" w:lineRule="auto"/>
        <w:ind w:right="-45" w:firstLine="709"/>
        <w:jc w:val="both"/>
        <w:rPr>
          <w:color w:val="000000"/>
          <w:sz w:val="24"/>
          <w:szCs w:val="24"/>
          <w:lang w:eastAsia="ru-RU"/>
        </w:rPr>
      </w:pPr>
      <w:r w:rsidRPr="00631D7C">
        <w:rPr>
          <w:color w:val="000000"/>
          <w:sz w:val="24"/>
          <w:szCs w:val="24"/>
          <w:lang w:eastAsia="ru-RU"/>
        </w:rPr>
        <w:t>Все таблицы и рисунки должны иметь названия и номера, а формулы и уравнения – номера.</w:t>
      </w:r>
    </w:p>
    <w:p w:rsidR="00EE54D2" w:rsidRPr="00631D7C" w:rsidRDefault="00EE54D2" w:rsidP="00631D7C">
      <w:pPr>
        <w:autoSpaceDE/>
        <w:autoSpaceDN/>
        <w:spacing w:line="276" w:lineRule="auto"/>
        <w:ind w:right="-45" w:firstLine="709"/>
        <w:jc w:val="both"/>
        <w:rPr>
          <w:color w:val="000000"/>
          <w:sz w:val="24"/>
          <w:szCs w:val="24"/>
          <w:lang w:eastAsia="ru-RU"/>
        </w:rPr>
      </w:pPr>
      <w:r w:rsidRPr="00631D7C">
        <w:rPr>
          <w:color w:val="000000"/>
          <w:sz w:val="24"/>
          <w:szCs w:val="24"/>
          <w:lang w:eastAsia="ru-RU"/>
        </w:rPr>
        <w:t>Нумерации проводится арабскими цифрами. Перед цифрой, обозначающей номер, знак №; а после нее - не ставится точка.</w:t>
      </w:r>
    </w:p>
    <w:p w:rsidR="00EE54D2" w:rsidRPr="00631D7C" w:rsidRDefault="00EE54D2" w:rsidP="00631D7C">
      <w:pPr>
        <w:autoSpaceDE/>
        <w:autoSpaceDN/>
        <w:spacing w:line="276" w:lineRule="auto"/>
        <w:ind w:right="-45" w:firstLine="709"/>
        <w:jc w:val="both"/>
        <w:rPr>
          <w:color w:val="000000"/>
          <w:sz w:val="24"/>
          <w:szCs w:val="24"/>
          <w:lang w:eastAsia="ru-RU"/>
        </w:rPr>
      </w:pPr>
      <w:r w:rsidRPr="00631D7C">
        <w:rPr>
          <w:color w:val="000000"/>
          <w:sz w:val="24"/>
          <w:szCs w:val="24"/>
          <w:lang w:eastAsia="ru-RU"/>
        </w:rPr>
        <w:t xml:space="preserve">Номер таблицы выравнивается по правому краю страницы. Точка после цифры, обозначающей номер таблицы, не ставится. </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Заголовок таблицы помещают на следующей строке от слова «Таблица» и выравнивается по центру страницы. Точка после названия таблицы не ставится, но используется знак сноски для указания на ее источник.</w:t>
      </w:r>
    </w:p>
    <w:p w:rsidR="00EE54D2" w:rsidRPr="00631D7C" w:rsidRDefault="00EE54D2" w:rsidP="00631D7C">
      <w:pPr>
        <w:autoSpaceDE/>
        <w:autoSpaceDN/>
        <w:spacing w:line="276" w:lineRule="auto"/>
        <w:ind w:left="216" w:right="-45" w:firstLine="709"/>
        <w:jc w:val="both"/>
        <w:rPr>
          <w:sz w:val="24"/>
          <w:szCs w:val="24"/>
          <w:lang w:eastAsia="ru-RU"/>
        </w:rPr>
      </w:pPr>
      <w:r w:rsidRPr="00631D7C">
        <w:rPr>
          <w:color w:val="000000"/>
          <w:sz w:val="24"/>
          <w:szCs w:val="24"/>
          <w:lang w:eastAsia="ru-RU"/>
        </w:rPr>
        <w:t>Таблица имеет два уровня членения: вертикальный – графы; горизонтальный – строки. Графы и строки таблицы должны иметь заголовки, выраженные именем существительным в именительном падеже. Подзаголовки граф и строк должны быть грамматически согласованы с заголовками. В заголовках и подзаголовках граф и строк таблицы употребляются только общепринятые сокращения и условные обозначения. В таблице должны быть проведены горизонтальные и вертикальные линии, разграничивающие строки таблицы. Графы таблицы должны быть пронумерованы, если таблица располагается более чем на одной странице. Графа «№ п/п» в таблицу не включается.</w:t>
      </w:r>
    </w:p>
    <w:p w:rsidR="00EE54D2" w:rsidRDefault="00EE54D2" w:rsidP="00631D7C">
      <w:pPr>
        <w:autoSpaceDE/>
        <w:autoSpaceDN/>
        <w:spacing w:line="276" w:lineRule="auto"/>
        <w:ind w:left="216" w:right="871" w:firstLine="709"/>
        <w:jc w:val="both"/>
        <w:rPr>
          <w:sz w:val="24"/>
          <w:szCs w:val="24"/>
          <w:lang w:eastAsia="ru-RU"/>
        </w:rPr>
      </w:pPr>
    </w:p>
    <w:p w:rsidR="00EE54D2" w:rsidRDefault="00EE54D2" w:rsidP="00631D7C">
      <w:pPr>
        <w:autoSpaceDE/>
        <w:autoSpaceDN/>
        <w:spacing w:line="276" w:lineRule="auto"/>
        <w:ind w:left="216" w:right="871" w:firstLine="709"/>
        <w:jc w:val="both"/>
        <w:rPr>
          <w:sz w:val="24"/>
          <w:szCs w:val="24"/>
          <w:lang w:eastAsia="ru-RU"/>
        </w:rPr>
      </w:pPr>
    </w:p>
    <w:p w:rsidR="00EE54D2" w:rsidRDefault="00EE54D2" w:rsidP="00631D7C">
      <w:pPr>
        <w:autoSpaceDE/>
        <w:autoSpaceDN/>
        <w:spacing w:line="276" w:lineRule="auto"/>
        <w:ind w:left="216" w:right="871" w:firstLine="709"/>
        <w:jc w:val="both"/>
        <w:rPr>
          <w:sz w:val="24"/>
          <w:szCs w:val="24"/>
          <w:lang w:eastAsia="ru-RU"/>
        </w:rPr>
      </w:pPr>
    </w:p>
    <w:p w:rsidR="00EE54D2" w:rsidRDefault="00EE54D2" w:rsidP="00631D7C">
      <w:pPr>
        <w:autoSpaceDE/>
        <w:autoSpaceDN/>
        <w:spacing w:line="276" w:lineRule="auto"/>
        <w:ind w:left="216" w:right="871" w:firstLine="709"/>
        <w:jc w:val="both"/>
        <w:rPr>
          <w:sz w:val="24"/>
          <w:szCs w:val="24"/>
          <w:lang w:eastAsia="ru-RU"/>
        </w:rPr>
      </w:pPr>
    </w:p>
    <w:p w:rsidR="00EE54D2" w:rsidRPr="00735663" w:rsidRDefault="00EE54D2" w:rsidP="00631D7C">
      <w:pPr>
        <w:autoSpaceDE/>
        <w:autoSpaceDN/>
        <w:spacing w:line="276" w:lineRule="auto"/>
        <w:ind w:left="216" w:right="871" w:firstLine="709"/>
        <w:jc w:val="both"/>
        <w:rPr>
          <w:sz w:val="24"/>
          <w:szCs w:val="24"/>
          <w:lang w:eastAsia="ru-RU"/>
        </w:rPr>
      </w:pPr>
    </w:p>
    <w:p w:rsidR="00EE54D2" w:rsidRPr="00631D7C" w:rsidRDefault="00EE54D2" w:rsidP="00631D7C">
      <w:pPr>
        <w:widowControl/>
        <w:tabs>
          <w:tab w:val="left" w:pos="993"/>
        </w:tabs>
        <w:autoSpaceDE/>
        <w:autoSpaceDN/>
        <w:spacing w:line="360" w:lineRule="auto"/>
        <w:ind w:right="-6" w:firstLine="426"/>
        <w:jc w:val="both"/>
        <w:rPr>
          <w:sz w:val="24"/>
          <w:szCs w:val="24"/>
          <w:lang w:eastAsia="ru-RU"/>
        </w:rPr>
      </w:pPr>
      <w:r w:rsidRPr="00631D7C">
        <w:rPr>
          <w:i/>
          <w:iCs/>
          <w:sz w:val="24"/>
          <w:szCs w:val="24"/>
          <w:lang w:eastAsia="ru-RU"/>
        </w:rPr>
        <w:t>Пример оформления переноса таблицы на другую страницу:</w:t>
      </w:r>
    </w:p>
    <w:p w:rsidR="00EE54D2" w:rsidRPr="00285DA7" w:rsidRDefault="00EE54D2" w:rsidP="00631D7C">
      <w:pPr>
        <w:widowControl/>
        <w:autoSpaceDE/>
        <w:autoSpaceDN/>
        <w:spacing w:line="360" w:lineRule="auto"/>
        <w:jc w:val="right"/>
        <w:rPr>
          <w:sz w:val="24"/>
          <w:szCs w:val="24"/>
          <w:lang w:eastAsia="ru-RU"/>
        </w:rPr>
      </w:pPr>
      <w:r w:rsidRPr="00285DA7">
        <w:rPr>
          <w:sz w:val="24"/>
          <w:szCs w:val="24"/>
          <w:lang w:eastAsia="ru-RU"/>
        </w:rPr>
        <w:t>Таблица 2</w:t>
      </w:r>
    </w:p>
    <w:p w:rsidR="00EE54D2" w:rsidRPr="00285DA7" w:rsidRDefault="00EE54D2" w:rsidP="00631D7C">
      <w:pPr>
        <w:widowControl/>
        <w:autoSpaceDE/>
        <w:autoSpaceDN/>
        <w:spacing w:line="360" w:lineRule="auto"/>
        <w:jc w:val="center"/>
        <w:rPr>
          <w:sz w:val="24"/>
          <w:szCs w:val="24"/>
          <w:lang w:eastAsia="ru-RU"/>
        </w:rPr>
      </w:pPr>
      <w:r w:rsidRPr="00285DA7">
        <w:rPr>
          <w:sz w:val="24"/>
          <w:szCs w:val="24"/>
          <w:lang w:eastAsia="ru-RU"/>
        </w:rPr>
        <w:t>Основные экономические показатели деятельности ООО «Технопром»</w:t>
      </w:r>
      <w:r w:rsidRPr="00285DA7">
        <w:rPr>
          <w:sz w:val="24"/>
          <w:szCs w:val="24"/>
          <w:vertAlign w:val="superscript"/>
          <w:lang w:eastAsia="ru-RU"/>
        </w:rPr>
        <w:footnoteReference w:id="5"/>
      </w: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992"/>
        <w:gridCol w:w="992"/>
        <w:gridCol w:w="921"/>
        <w:gridCol w:w="1382"/>
        <w:gridCol w:w="1950"/>
        <w:gridCol w:w="1701"/>
      </w:tblGrid>
      <w:tr w:rsidR="00EE54D2" w:rsidRPr="00285DA7">
        <w:trPr>
          <w:cantSplit/>
          <w:trHeight w:val="285"/>
        </w:trPr>
        <w:tc>
          <w:tcPr>
            <w:tcW w:w="2376" w:type="dxa"/>
            <w:vMerge w:val="restart"/>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Показатели</w:t>
            </w:r>
          </w:p>
        </w:tc>
        <w:tc>
          <w:tcPr>
            <w:tcW w:w="992" w:type="dxa"/>
            <w:vMerge w:val="restart"/>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2020 г.</w:t>
            </w:r>
          </w:p>
        </w:tc>
        <w:tc>
          <w:tcPr>
            <w:tcW w:w="992" w:type="dxa"/>
            <w:vMerge w:val="restart"/>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2021 г.</w:t>
            </w:r>
          </w:p>
        </w:tc>
        <w:tc>
          <w:tcPr>
            <w:tcW w:w="921" w:type="dxa"/>
            <w:vMerge w:val="restart"/>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2022 г.</w:t>
            </w:r>
          </w:p>
        </w:tc>
        <w:tc>
          <w:tcPr>
            <w:tcW w:w="5033" w:type="dxa"/>
            <w:gridSpan w:val="3"/>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Отклонение, % (п.п.)</w:t>
            </w:r>
          </w:p>
        </w:tc>
      </w:tr>
      <w:tr w:rsidR="00EE54D2" w:rsidRPr="00285DA7">
        <w:trPr>
          <w:cantSplit/>
          <w:trHeight w:val="195"/>
        </w:trPr>
        <w:tc>
          <w:tcPr>
            <w:tcW w:w="2376" w:type="dxa"/>
            <w:vMerge/>
          </w:tcPr>
          <w:p w:rsidR="00EE54D2" w:rsidRPr="00285DA7" w:rsidRDefault="00EE54D2" w:rsidP="00631D7C">
            <w:pPr>
              <w:autoSpaceDE/>
              <w:autoSpaceDN/>
              <w:spacing w:line="276" w:lineRule="auto"/>
              <w:rPr>
                <w:sz w:val="24"/>
                <w:szCs w:val="24"/>
                <w:lang w:eastAsia="ru-RU"/>
              </w:rPr>
            </w:pPr>
          </w:p>
        </w:tc>
        <w:tc>
          <w:tcPr>
            <w:tcW w:w="992" w:type="dxa"/>
            <w:vMerge/>
          </w:tcPr>
          <w:p w:rsidR="00EE54D2" w:rsidRPr="00285DA7" w:rsidRDefault="00EE54D2" w:rsidP="00631D7C">
            <w:pPr>
              <w:autoSpaceDE/>
              <w:autoSpaceDN/>
              <w:spacing w:line="276" w:lineRule="auto"/>
              <w:rPr>
                <w:sz w:val="24"/>
                <w:szCs w:val="24"/>
                <w:lang w:eastAsia="ru-RU"/>
              </w:rPr>
            </w:pPr>
          </w:p>
        </w:tc>
        <w:tc>
          <w:tcPr>
            <w:tcW w:w="992" w:type="dxa"/>
            <w:vMerge/>
          </w:tcPr>
          <w:p w:rsidR="00EE54D2" w:rsidRPr="00285DA7" w:rsidRDefault="00EE54D2" w:rsidP="00631D7C">
            <w:pPr>
              <w:autoSpaceDE/>
              <w:autoSpaceDN/>
              <w:spacing w:line="276" w:lineRule="auto"/>
              <w:rPr>
                <w:sz w:val="24"/>
                <w:szCs w:val="24"/>
                <w:lang w:eastAsia="ru-RU"/>
              </w:rPr>
            </w:pPr>
          </w:p>
        </w:tc>
        <w:tc>
          <w:tcPr>
            <w:tcW w:w="921" w:type="dxa"/>
            <w:vMerge/>
          </w:tcPr>
          <w:p w:rsidR="00EE54D2" w:rsidRPr="00285DA7" w:rsidRDefault="00EE54D2" w:rsidP="00631D7C">
            <w:pPr>
              <w:autoSpaceDE/>
              <w:autoSpaceDN/>
              <w:spacing w:line="276" w:lineRule="auto"/>
              <w:rPr>
                <w:sz w:val="24"/>
                <w:szCs w:val="24"/>
                <w:lang w:eastAsia="ru-RU"/>
              </w:rPr>
            </w:pPr>
          </w:p>
        </w:tc>
        <w:tc>
          <w:tcPr>
            <w:tcW w:w="138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2022/2021</w:t>
            </w:r>
          </w:p>
        </w:tc>
        <w:tc>
          <w:tcPr>
            <w:tcW w:w="1950"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2021/2020</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2022/2020</w:t>
            </w:r>
          </w:p>
        </w:tc>
      </w:tr>
      <w:tr w:rsidR="00EE54D2" w:rsidRPr="00285DA7">
        <w:trPr>
          <w:trHeight w:val="195"/>
        </w:trPr>
        <w:tc>
          <w:tcPr>
            <w:tcW w:w="237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А</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3</w:t>
            </w:r>
          </w:p>
        </w:tc>
        <w:tc>
          <w:tcPr>
            <w:tcW w:w="138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w:t>
            </w:r>
          </w:p>
        </w:tc>
        <w:tc>
          <w:tcPr>
            <w:tcW w:w="1950"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5</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6</w:t>
            </w:r>
          </w:p>
        </w:tc>
      </w:tr>
      <w:tr w:rsidR="00EE54D2" w:rsidRPr="00285DA7">
        <w:tc>
          <w:tcPr>
            <w:tcW w:w="237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 xml:space="preserve">Объём продаж, </w:t>
            </w:r>
          </w:p>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тыс. руб.</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47034</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47585</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45629</w:t>
            </w:r>
          </w:p>
        </w:tc>
        <w:tc>
          <w:tcPr>
            <w:tcW w:w="138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1,2</w:t>
            </w:r>
          </w:p>
        </w:tc>
        <w:tc>
          <w:tcPr>
            <w:tcW w:w="1950"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- 4,1</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- 3,0</w:t>
            </w:r>
          </w:p>
        </w:tc>
      </w:tr>
      <w:tr w:rsidR="00EE54D2" w:rsidRPr="00285DA7">
        <w:tc>
          <w:tcPr>
            <w:tcW w:w="237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Себестоимость продукции, тыс. руб.</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22714</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23435</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32856</w:t>
            </w:r>
          </w:p>
        </w:tc>
        <w:tc>
          <w:tcPr>
            <w:tcW w:w="138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3,2</w:t>
            </w:r>
          </w:p>
        </w:tc>
        <w:tc>
          <w:tcPr>
            <w:tcW w:w="1950"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40,2</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44,7</w:t>
            </w:r>
          </w:p>
        </w:tc>
      </w:tr>
      <w:tr w:rsidR="00EE54D2" w:rsidRPr="00285DA7">
        <w:tc>
          <w:tcPr>
            <w:tcW w:w="237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Валовая прибыль, тыс. руб.</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24320</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24150</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12773</w:t>
            </w:r>
          </w:p>
        </w:tc>
        <w:tc>
          <w:tcPr>
            <w:tcW w:w="138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-0,7</w:t>
            </w:r>
          </w:p>
        </w:tc>
        <w:tc>
          <w:tcPr>
            <w:tcW w:w="1950"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-47,1</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-47,5</w:t>
            </w:r>
          </w:p>
        </w:tc>
      </w:tr>
      <w:tr w:rsidR="00EE54D2" w:rsidRPr="00285DA7">
        <w:tc>
          <w:tcPr>
            <w:tcW w:w="237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Коммерческие расходы, тыс. руб.</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13113</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18485</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6614</w:t>
            </w:r>
          </w:p>
        </w:tc>
        <w:tc>
          <w:tcPr>
            <w:tcW w:w="138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41,0</w:t>
            </w:r>
          </w:p>
        </w:tc>
        <w:tc>
          <w:tcPr>
            <w:tcW w:w="1950"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-64,2</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-49,6</w:t>
            </w:r>
          </w:p>
        </w:tc>
      </w:tr>
      <w:tr w:rsidR="00EE54D2" w:rsidRPr="00285DA7">
        <w:tc>
          <w:tcPr>
            <w:tcW w:w="237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Прибыль от реализации продукции, тыс. руб.</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11207</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5665</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6159</w:t>
            </w:r>
          </w:p>
        </w:tc>
        <w:tc>
          <w:tcPr>
            <w:tcW w:w="138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-49,5</w:t>
            </w:r>
          </w:p>
        </w:tc>
        <w:tc>
          <w:tcPr>
            <w:tcW w:w="1950"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8,7</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-45,0</w:t>
            </w:r>
          </w:p>
        </w:tc>
      </w:tr>
    </w:tbl>
    <w:p w:rsidR="00EE54D2" w:rsidRPr="00285DA7" w:rsidRDefault="00EE54D2" w:rsidP="00631D7C">
      <w:pPr>
        <w:widowControl/>
        <w:autoSpaceDE/>
        <w:autoSpaceDN/>
        <w:spacing w:line="360" w:lineRule="auto"/>
        <w:ind w:firstLine="709"/>
        <w:jc w:val="both"/>
        <w:rPr>
          <w:sz w:val="24"/>
          <w:szCs w:val="24"/>
          <w:lang w:eastAsia="ru-RU"/>
        </w:rPr>
      </w:pPr>
    </w:p>
    <w:p w:rsidR="00EE54D2" w:rsidRPr="00285DA7" w:rsidRDefault="00EE54D2" w:rsidP="00631D7C">
      <w:pPr>
        <w:widowControl/>
        <w:autoSpaceDE/>
        <w:autoSpaceDN/>
        <w:spacing w:after="200" w:line="360" w:lineRule="auto"/>
        <w:ind w:firstLine="709"/>
        <w:jc w:val="both"/>
        <w:rPr>
          <w:sz w:val="24"/>
          <w:szCs w:val="24"/>
          <w:lang w:eastAsia="ru-RU"/>
        </w:rPr>
      </w:pPr>
      <w:r w:rsidRPr="00285DA7">
        <w:rPr>
          <w:i/>
          <w:iCs/>
          <w:sz w:val="24"/>
          <w:szCs w:val="24"/>
          <w:lang w:eastAsia="ru-RU"/>
        </w:rPr>
        <w:t>На следующей странице:</w:t>
      </w:r>
    </w:p>
    <w:p w:rsidR="00EE54D2" w:rsidRPr="00285DA7" w:rsidRDefault="00EE54D2" w:rsidP="00631D7C">
      <w:pPr>
        <w:widowControl/>
        <w:tabs>
          <w:tab w:val="left" w:pos="993"/>
        </w:tabs>
        <w:autoSpaceDE/>
        <w:autoSpaceDN/>
        <w:spacing w:line="360" w:lineRule="auto"/>
        <w:ind w:right="-6" w:firstLine="426"/>
        <w:jc w:val="right"/>
        <w:rPr>
          <w:sz w:val="24"/>
          <w:szCs w:val="24"/>
          <w:lang w:eastAsia="ru-RU"/>
        </w:rPr>
      </w:pPr>
      <w:r w:rsidRPr="00285DA7">
        <w:rPr>
          <w:sz w:val="24"/>
          <w:szCs w:val="24"/>
          <w:lang w:eastAsia="ru-RU"/>
        </w:rPr>
        <w:t>Продолжение таблицы 2</w:t>
      </w:r>
    </w:p>
    <w:tbl>
      <w:tblPr>
        <w:tblW w:w="103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5"/>
        <w:gridCol w:w="992"/>
        <w:gridCol w:w="992"/>
        <w:gridCol w:w="921"/>
        <w:gridCol w:w="1347"/>
        <w:gridCol w:w="1986"/>
        <w:gridCol w:w="1701"/>
      </w:tblGrid>
      <w:tr w:rsidR="00EE54D2" w:rsidRPr="00285DA7">
        <w:trPr>
          <w:trHeight w:val="195"/>
        </w:trPr>
        <w:tc>
          <w:tcPr>
            <w:tcW w:w="2375"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А</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3</w:t>
            </w:r>
          </w:p>
        </w:tc>
        <w:tc>
          <w:tcPr>
            <w:tcW w:w="1347"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w:t>
            </w:r>
          </w:p>
        </w:tc>
        <w:tc>
          <w:tcPr>
            <w:tcW w:w="198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5</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6</w:t>
            </w:r>
          </w:p>
        </w:tc>
      </w:tr>
      <w:tr w:rsidR="00EE54D2" w:rsidRPr="00285DA7">
        <w:tc>
          <w:tcPr>
            <w:tcW w:w="2375"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Чистая прибыль, тыс. руб.</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8940</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4449</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4816</w:t>
            </w:r>
          </w:p>
        </w:tc>
        <w:tc>
          <w:tcPr>
            <w:tcW w:w="1347"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-50,2</w:t>
            </w:r>
          </w:p>
        </w:tc>
        <w:tc>
          <w:tcPr>
            <w:tcW w:w="198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8,2</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-46,1</w:t>
            </w:r>
          </w:p>
        </w:tc>
      </w:tr>
      <w:tr w:rsidR="00EE54D2" w:rsidRPr="00285DA7">
        <w:tc>
          <w:tcPr>
            <w:tcW w:w="2375"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Рентабельность производства, %</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31,3</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13,5</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15,6</w:t>
            </w:r>
          </w:p>
        </w:tc>
        <w:tc>
          <w:tcPr>
            <w:tcW w:w="1347"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-17,8</w:t>
            </w:r>
          </w:p>
        </w:tc>
        <w:tc>
          <w:tcPr>
            <w:tcW w:w="198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2,1</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-15,7</w:t>
            </w:r>
          </w:p>
        </w:tc>
      </w:tr>
      <w:tr w:rsidR="00EE54D2" w:rsidRPr="00285DA7">
        <w:tc>
          <w:tcPr>
            <w:tcW w:w="2375"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Рентабельность продаж, %</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23,8</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11,9</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13,5</w:t>
            </w:r>
          </w:p>
        </w:tc>
        <w:tc>
          <w:tcPr>
            <w:tcW w:w="1347"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-11,9</w:t>
            </w:r>
          </w:p>
        </w:tc>
        <w:tc>
          <w:tcPr>
            <w:tcW w:w="198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1,6</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-10,3</w:t>
            </w:r>
          </w:p>
        </w:tc>
      </w:tr>
      <w:tr w:rsidR="00EE54D2" w:rsidRPr="00285DA7">
        <w:tc>
          <w:tcPr>
            <w:tcW w:w="2375"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Численность персонала, чел.</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25</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23</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19</w:t>
            </w:r>
          </w:p>
        </w:tc>
        <w:tc>
          <w:tcPr>
            <w:tcW w:w="1347"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- 8</w:t>
            </w:r>
          </w:p>
        </w:tc>
        <w:tc>
          <w:tcPr>
            <w:tcW w:w="198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- 17,4</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- 24,0</w:t>
            </w:r>
          </w:p>
        </w:tc>
      </w:tr>
      <w:tr w:rsidR="00EE54D2" w:rsidRPr="00285DA7">
        <w:tc>
          <w:tcPr>
            <w:tcW w:w="2375"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Производительность труда, тыс. руб./1 чел.</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1881,4</w:t>
            </w:r>
          </w:p>
        </w:tc>
        <w:tc>
          <w:tcPr>
            <w:tcW w:w="992"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2068,9</w:t>
            </w:r>
          </w:p>
        </w:tc>
        <w:tc>
          <w:tcPr>
            <w:tcW w:w="92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2401,5</w:t>
            </w:r>
          </w:p>
        </w:tc>
        <w:tc>
          <w:tcPr>
            <w:tcW w:w="1347"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10,0</w:t>
            </w:r>
          </w:p>
        </w:tc>
        <w:tc>
          <w:tcPr>
            <w:tcW w:w="1986"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16,1</w:t>
            </w:r>
          </w:p>
        </w:tc>
        <w:tc>
          <w:tcPr>
            <w:tcW w:w="1701" w:type="dxa"/>
          </w:tcPr>
          <w:p w:rsidR="00EE54D2" w:rsidRPr="00285DA7" w:rsidRDefault="00EE54D2" w:rsidP="00631D7C">
            <w:pPr>
              <w:widowControl/>
              <w:autoSpaceDE/>
              <w:autoSpaceDN/>
              <w:spacing w:line="276" w:lineRule="auto"/>
              <w:jc w:val="center"/>
              <w:rPr>
                <w:sz w:val="24"/>
                <w:szCs w:val="24"/>
                <w:lang w:eastAsia="ru-RU"/>
              </w:rPr>
            </w:pPr>
            <w:r w:rsidRPr="00285DA7">
              <w:rPr>
                <w:sz w:val="24"/>
                <w:szCs w:val="24"/>
                <w:lang w:eastAsia="ru-RU"/>
              </w:rPr>
              <w:t>27,6</w:t>
            </w:r>
          </w:p>
        </w:tc>
      </w:tr>
    </w:tbl>
    <w:p w:rsidR="00EE54D2" w:rsidRPr="00631D7C" w:rsidRDefault="00EE54D2" w:rsidP="00631D7C">
      <w:pPr>
        <w:widowControl/>
        <w:tabs>
          <w:tab w:val="left" w:pos="993"/>
        </w:tabs>
        <w:autoSpaceDE/>
        <w:autoSpaceDN/>
        <w:spacing w:line="360" w:lineRule="auto"/>
        <w:ind w:right="-6" w:firstLine="426"/>
        <w:jc w:val="right"/>
        <w:rPr>
          <w:sz w:val="24"/>
          <w:szCs w:val="24"/>
          <w:lang w:eastAsia="ru-RU"/>
        </w:rPr>
      </w:pP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знаков, математических символов не допускается.</w:t>
      </w:r>
    </w:p>
    <w:p w:rsidR="00EE54D2" w:rsidRPr="00735663"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Название рисунка помещается после самого р</w:t>
      </w:r>
      <w:r w:rsidRPr="00735663">
        <w:rPr>
          <w:color w:val="000000"/>
          <w:sz w:val="24"/>
          <w:szCs w:val="24"/>
          <w:lang w:eastAsia="ru-RU"/>
        </w:rPr>
        <w:t>исунка без абзаца.</w:t>
      </w: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Точка после названия рисунка не ставится, но используется знак сноски для указания на его источник.</w:t>
      </w: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Рисунок и сопровождающие его подписи не должны разрываться и должны иметь по одной пустой строке от основного текста до рисунка и после надписи под ним.</w:t>
      </w:r>
    </w:p>
    <w:p w:rsidR="00EE54D2" w:rsidRPr="00631D7C" w:rsidRDefault="00EE54D2" w:rsidP="00631D7C">
      <w:pPr>
        <w:widowControl/>
        <w:autoSpaceDE/>
        <w:autoSpaceDN/>
        <w:spacing w:line="360" w:lineRule="auto"/>
        <w:ind w:firstLine="720"/>
        <w:jc w:val="both"/>
        <w:rPr>
          <w:sz w:val="24"/>
          <w:szCs w:val="24"/>
          <w:lang w:eastAsia="ru-RU"/>
        </w:rPr>
      </w:pPr>
      <w:r w:rsidRPr="00631D7C">
        <w:rPr>
          <w:i/>
          <w:iCs/>
          <w:sz w:val="24"/>
          <w:szCs w:val="24"/>
          <w:lang w:eastAsia="ru-RU"/>
        </w:rPr>
        <w:t>Пример оформления рисунка:</w:t>
      </w:r>
    </w:p>
    <w:p w:rsidR="00EE54D2" w:rsidRPr="00631D7C" w:rsidRDefault="009F4D0C" w:rsidP="00631D7C">
      <w:pPr>
        <w:autoSpaceDE/>
        <w:autoSpaceDN/>
        <w:spacing w:line="360" w:lineRule="auto"/>
        <w:ind w:firstLine="720"/>
        <w:jc w:val="center"/>
        <w:rPr>
          <w:sz w:val="24"/>
          <w:szCs w:val="24"/>
          <w:lang w:eastAsia="ru-RU"/>
        </w:rPr>
      </w:pPr>
      <w:r>
        <w:rPr>
          <w:noProof/>
          <w:sz w:val="24"/>
          <w:szCs w:val="24"/>
          <w:lang w:eastAsia="ru-RU"/>
        </w:rPr>
        <w:drawing>
          <wp:inline distT="0" distB="0" distL="0" distR="0">
            <wp:extent cx="5419725" cy="2447925"/>
            <wp:effectExtent l="0" t="0" r="0" b="0"/>
            <wp:docPr id="10"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9725" cy="2447925"/>
                    </a:xfrm>
                    <a:prstGeom prst="rect">
                      <a:avLst/>
                    </a:prstGeom>
                    <a:noFill/>
                    <a:ln>
                      <a:noFill/>
                    </a:ln>
                  </pic:spPr>
                </pic:pic>
              </a:graphicData>
            </a:graphic>
          </wp:inline>
        </w:drawing>
      </w:r>
    </w:p>
    <w:p w:rsidR="00EE54D2" w:rsidRPr="00631D7C" w:rsidRDefault="00EE54D2" w:rsidP="00631D7C">
      <w:pPr>
        <w:autoSpaceDE/>
        <w:autoSpaceDN/>
        <w:spacing w:line="360" w:lineRule="auto"/>
        <w:jc w:val="both"/>
        <w:rPr>
          <w:sz w:val="40"/>
          <w:szCs w:val="40"/>
          <w:vertAlign w:val="superscript"/>
          <w:lang w:eastAsia="ru-RU"/>
        </w:rPr>
      </w:pPr>
      <w:r w:rsidRPr="00E535C6">
        <w:rPr>
          <w:sz w:val="24"/>
          <w:szCs w:val="24"/>
          <w:lang w:eastAsia="ru-RU"/>
        </w:rPr>
        <w:t xml:space="preserve">Рис. 1. Динамика </w:t>
      </w:r>
      <w:r w:rsidRPr="00631D7C">
        <w:rPr>
          <w:sz w:val="24"/>
          <w:szCs w:val="24"/>
          <w:lang w:eastAsia="ru-RU"/>
        </w:rPr>
        <w:t>показателей себестоимости продукции ООО «АВС» за 2017-2019 годы, тыс. руб.</w:t>
      </w:r>
      <w:r w:rsidRPr="00631D7C">
        <w:rPr>
          <w:sz w:val="24"/>
          <w:szCs w:val="24"/>
          <w:vertAlign w:val="superscript"/>
          <w:lang w:eastAsia="ru-RU"/>
        </w:rPr>
        <w:footnoteReference w:id="6"/>
      </w:r>
    </w:p>
    <w:p w:rsidR="00EE54D2" w:rsidRPr="00631D7C" w:rsidRDefault="00EE54D2" w:rsidP="00631D7C">
      <w:pPr>
        <w:autoSpaceDE/>
        <w:autoSpaceDN/>
        <w:spacing w:line="278" w:lineRule="auto"/>
        <w:ind w:right="872"/>
        <w:jc w:val="both"/>
        <w:rPr>
          <w:sz w:val="24"/>
          <w:szCs w:val="24"/>
          <w:lang w:eastAsia="ru-RU"/>
        </w:rPr>
      </w:pP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Формулы приводятся отдельной строкой; выравнивание – по центру страницы. Для представления формул рекомендуется использовать опцию «Редактор формул» Microsoft Word.</w:t>
      </w: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Номер формулы указывается на этой же строке в круглых скобках в крайнем правом положении на строке.</w:t>
      </w: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К приведенным формулам дается пояснение каждому символу, когда он встречается впервые, и указывается единица его измерения.</w:t>
      </w: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Ссылки в тексте на порядковые номера формул даются в скобках.</w:t>
      </w:r>
    </w:p>
    <w:p w:rsidR="00EE54D2" w:rsidRPr="00631D7C" w:rsidRDefault="00EE54D2" w:rsidP="00735663">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Для выделения формулы перед ней и после пояснения символов, в нее входящих, оставляется одна пустая строка.</w:t>
      </w:r>
    </w:p>
    <w:p w:rsidR="00EE54D2" w:rsidRPr="00735663" w:rsidRDefault="00EE54D2" w:rsidP="00735663">
      <w:pPr>
        <w:autoSpaceDE/>
        <w:autoSpaceDN/>
        <w:spacing w:line="276" w:lineRule="auto"/>
        <w:ind w:left="216" w:right="-45" w:firstLine="709"/>
        <w:jc w:val="both"/>
        <w:rPr>
          <w:color w:val="000000"/>
          <w:sz w:val="24"/>
          <w:szCs w:val="24"/>
          <w:lang w:eastAsia="ru-RU"/>
        </w:rPr>
      </w:pPr>
    </w:p>
    <w:p w:rsidR="00EE54D2" w:rsidRPr="00631D7C" w:rsidRDefault="00EE54D2" w:rsidP="00631D7C">
      <w:pPr>
        <w:autoSpaceDE/>
        <w:autoSpaceDN/>
        <w:spacing w:line="360" w:lineRule="auto"/>
        <w:ind w:firstLine="720"/>
        <w:jc w:val="both"/>
        <w:rPr>
          <w:i/>
          <w:iCs/>
          <w:sz w:val="24"/>
          <w:szCs w:val="24"/>
          <w:lang w:eastAsia="ru-RU"/>
        </w:rPr>
      </w:pPr>
      <w:r w:rsidRPr="00631D7C">
        <w:rPr>
          <w:i/>
          <w:iCs/>
          <w:sz w:val="24"/>
          <w:szCs w:val="24"/>
          <w:lang w:eastAsia="ru-RU"/>
        </w:rPr>
        <w:t>Пример оформления формул:</w:t>
      </w:r>
    </w:p>
    <w:p w:rsidR="00EE54D2" w:rsidRPr="00631D7C" w:rsidRDefault="00EE54D2" w:rsidP="00631D7C">
      <w:pPr>
        <w:autoSpaceDE/>
        <w:autoSpaceDN/>
        <w:spacing w:line="360" w:lineRule="auto"/>
        <w:ind w:firstLine="720"/>
        <w:jc w:val="both"/>
        <w:rPr>
          <w:sz w:val="24"/>
          <w:szCs w:val="24"/>
          <w:lang w:eastAsia="ru-RU"/>
        </w:rPr>
      </w:pPr>
      <w:r w:rsidRPr="00631D7C">
        <w:rPr>
          <w:sz w:val="24"/>
          <w:szCs w:val="24"/>
          <w:lang w:eastAsia="ru-RU"/>
        </w:rPr>
        <w:t>Для расчета показателя рентабельности основной деятельности используется следующая формула:</w:t>
      </w:r>
    </w:p>
    <w:p w:rsidR="00EE54D2" w:rsidRPr="00631D7C" w:rsidRDefault="00E87EFE" w:rsidP="00631D7C">
      <w:pPr>
        <w:autoSpaceDE/>
        <w:autoSpaceDN/>
        <w:spacing w:line="360" w:lineRule="auto"/>
        <w:ind w:firstLine="720"/>
        <w:jc w:val="center"/>
        <w:rPr>
          <w:sz w:val="24"/>
          <w:szCs w:val="24"/>
          <w:lang w:eastAsia="ru-RU"/>
        </w:rPr>
      </w:pPr>
      <w:r w:rsidRPr="004464F4">
        <w:rPr>
          <w:sz w:val="24"/>
          <w:szCs w:val="24"/>
          <w:lang w:eastAsia="ru-RU"/>
        </w:rPr>
        <w:fldChar w:fldCharType="begin"/>
      </w:r>
      <w:r w:rsidR="00EE54D2" w:rsidRPr="004464F4">
        <w:rPr>
          <w:sz w:val="24"/>
          <w:szCs w:val="24"/>
          <w:lang w:eastAsia="ru-RU"/>
        </w:rPr>
        <w:instrText xml:space="preserve"> QUOTE </w:instrText>
      </w:r>
      <w:r w:rsidR="009F4D0C">
        <w:rPr>
          <w:noProof/>
          <w:lang w:eastAsia="ru-RU"/>
        </w:rPr>
        <w:drawing>
          <wp:inline distT="0" distB="0" distL="0" distR="0">
            <wp:extent cx="1162050" cy="32385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323850"/>
                    </a:xfrm>
                    <a:prstGeom prst="rect">
                      <a:avLst/>
                    </a:prstGeom>
                    <a:noFill/>
                    <a:ln>
                      <a:noFill/>
                    </a:ln>
                  </pic:spPr>
                </pic:pic>
              </a:graphicData>
            </a:graphic>
          </wp:inline>
        </w:drawing>
      </w:r>
      <w:r w:rsidR="00EE54D2" w:rsidRPr="004464F4">
        <w:rPr>
          <w:sz w:val="24"/>
          <w:szCs w:val="24"/>
          <w:lang w:eastAsia="ru-RU"/>
        </w:rPr>
        <w:instrText xml:space="preserve"> </w:instrText>
      </w:r>
      <w:r w:rsidRPr="004464F4">
        <w:rPr>
          <w:sz w:val="24"/>
          <w:szCs w:val="24"/>
          <w:lang w:eastAsia="ru-RU"/>
        </w:rPr>
        <w:fldChar w:fldCharType="separate"/>
      </w:r>
      <w:r w:rsidR="009F4D0C">
        <w:rPr>
          <w:noProof/>
          <w:lang w:eastAsia="ru-RU"/>
        </w:rPr>
        <w:drawing>
          <wp:inline distT="0" distB="0" distL="0" distR="0">
            <wp:extent cx="1162050" cy="32385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323850"/>
                    </a:xfrm>
                    <a:prstGeom prst="rect">
                      <a:avLst/>
                    </a:prstGeom>
                    <a:noFill/>
                    <a:ln>
                      <a:noFill/>
                    </a:ln>
                  </pic:spPr>
                </pic:pic>
              </a:graphicData>
            </a:graphic>
          </wp:inline>
        </w:drawing>
      </w:r>
      <w:r w:rsidRPr="004464F4">
        <w:rPr>
          <w:sz w:val="24"/>
          <w:szCs w:val="24"/>
          <w:lang w:eastAsia="ru-RU"/>
        </w:rPr>
        <w:fldChar w:fldCharType="end"/>
      </w:r>
      <w:r w:rsidR="00EE54D2" w:rsidRPr="00631D7C">
        <w:rPr>
          <w:sz w:val="24"/>
          <w:szCs w:val="24"/>
          <w:lang w:eastAsia="ru-RU"/>
        </w:rPr>
        <w:t xml:space="preserve">       </w:t>
      </w:r>
      <w:r w:rsidR="00EE54D2" w:rsidRPr="00631D7C">
        <w:rPr>
          <w:sz w:val="24"/>
          <w:szCs w:val="24"/>
          <w:lang w:eastAsia="ru-RU"/>
        </w:rPr>
        <w:tab/>
        <w:t>(1)</w:t>
      </w:r>
    </w:p>
    <w:p w:rsidR="00EE54D2" w:rsidRPr="00631D7C" w:rsidRDefault="00EE54D2" w:rsidP="00631D7C">
      <w:pPr>
        <w:autoSpaceDE/>
        <w:autoSpaceDN/>
        <w:spacing w:line="360" w:lineRule="auto"/>
        <w:ind w:firstLine="720"/>
        <w:jc w:val="both"/>
        <w:rPr>
          <w:sz w:val="24"/>
          <w:szCs w:val="24"/>
          <w:lang w:eastAsia="ru-RU"/>
        </w:rPr>
      </w:pPr>
      <w:r w:rsidRPr="00631D7C">
        <w:rPr>
          <w:sz w:val="24"/>
          <w:szCs w:val="24"/>
          <w:lang w:eastAsia="ru-RU"/>
        </w:rPr>
        <w:t>где:</w:t>
      </w:r>
    </w:p>
    <w:p w:rsidR="00EE54D2" w:rsidRPr="00631D7C" w:rsidRDefault="00EE54D2" w:rsidP="00631D7C">
      <w:pPr>
        <w:autoSpaceDE/>
        <w:autoSpaceDN/>
        <w:spacing w:line="360" w:lineRule="auto"/>
        <w:ind w:firstLine="720"/>
        <w:jc w:val="center"/>
        <w:rPr>
          <w:sz w:val="24"/>
          <w:szCs w:val="24"/>
          <w:lang w:eastAsia="ru-RU"/>
        </w:rPr>
      </w:pPr>
      <w:r w:rsidRPr="00631D7C">
        <w:rPr>
          <w:sz w:val="24"/>
          <w:szCs w:val="24"/>
          <w:lang w:eastAsia="ru-RU"/>
        </w:rPr>
        <w:t xml:space="preserve">R </w:t>
      </w:r>
      <w:r w:rsidRPr="00631D7C">
        <w:rPr>
          <w:sz w:val="20"/>
          <w:szCs w:val="20"/>
          <w:lang w:eastAsia="ru-RU"/>
        </w:rPr>
        <w:t xml:space="preserve">од  </w:t>
      </w:r>
      <w:r w:rsidRPr="00631D7C">
        <w:rPr>
          <w:sz w:val="24"/>
          <w:szCs w:val="24"/>
          <w:lang w:eastAsia="ru-RU"/>
        </w:rPr>
        <w:tab/>
        <w:t xml:space="preserve"> -рентабельность основной деятельности</w:t>
      </w:r>
    </w:p>
    <w:p w:rsidR="00EE54D2" w:rsidRPr="00631D7C" w:rsidRDefault="00EE54D2" w:rsidP="00631D7C">
      <w:pPr>
        <w:autoSpaceDE/>
        <w:autoSpaceDN/>
        <w:spacing w:line="360" w:lineRule="auto"/>
        <w:ind w:firstLine="720"/>
        <w:jc w:val="both"/>
        <w:rPr>
          <w:sz w:val="24"/>
          <w:szCs w:val="24"/>
          <w:lang w:eastAsia="ru-RU"/>
        </w:rPr>
      </w:pPr>
      <w:r w:rsidRPr="00631D7C">
        <w:rPr>
          <w:sz w:val="24"/>
          <w:szCs w:val="24"/>
          <w:lang w:eastAsia="ru-RU"/>
        </w:rPr>
        <w:t>ПР – прибыль от реализации продукции;</w:t>
      </w:r>
    </w:p>
    <w:p w:rsidR="00EE54D2" w:rsidRPr="00631D7C" w:rsidRDefault="00EE54D2" w:rsidP="00631D7C">
      <w:pPr>
        <w:autoSpaceDE/>
        <w:autoSpaceDN/>
        <w:spacing w:line="360" w:lineRule="auto"/>
        <w:ind w:firstLine="720"/>
        <w:jc w:val="both"/>
        <w:rPr>
          <w:sz w:val="24"/>
          <w:szCs w:val="24"/>
          <w:lang w:eastAsia="ru-RU"/>
        </w:rPr>
      </w:pPr>
      <w:r w:rsidRPr="00631D7C">
        <w:rPr>
          <w:sz w:val="24"/>
          <w:szCs w:val="24"/>
          <w:lang w:eastAsia="ru-RU"/>
        </w:rPr>
        <w:t xml:space="preserve">С – себестоимость продукции. </w:t>
      </w:r>
    </w:p>
    <w:p w:rsidR="00EE54D2" w:rsidRPr="00E535C6" w:rsidRDefault="00EE54D2" w:rsidP="005B71F3">
      <w:pPr>
        <w:numPr>
          <w:ilvl w:val="2"/>
          <w:numId w:val="21"/>
        </w:numPr>
        <w:tabs>
          <w:tab w:val="left" w:pos="1465"/>
        </w:tabs>
        <w:autoSpaceDE/>
        <w:autoSpaceDN/>
        <w:spacing w:line="275" w:lineRule="auto"/>
        <w:jc w:val="both"/>
        <w:rPr>
          <w:b/>
          <w:bCs/>
          <w:color w:val="000000"/>
          <w:sz w:val="24"/>
          <w:szCs w:val="24"/>
          <w:lang w:eastAsia="ru-RU"/>
        </w:rPr>
      </w:pPr>
      <w:r w:rsidRPr="00E535C6">
        <w:rPr>
          <w:b/>
          <w:bCs/>
          <w:color w:val="000000"/>
          <w:sz w:val="24"/>
          <w:szCs w:val="24"/>
          <w:lang w:eastAsia="ru-RU"/>
        </w:rPr>
        <w:t>Требования к оформлению научно-справочного аппарата</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 xml:space="preserve">При оформлении научно-справочного аппарата ВКР необходимо ориентироваться на методические указания, </w:t>
      </w:r>
      <w:r w:rsidRPr="00631D7C">
        <w:rPr>
          <w:sz w:val="24"/>
          <w:szCs w:val="24"/>
          <w:lang w:eastAsia="ru-RU"/>
        </w:rPr>
        <w:t>размещенные</w:t>
      </w:r>
      <w:r w:rsidRPr="00631D7C">
        <w:rPr>
          <w:color w:val="000000"/>
          <w:sz w:val="24"/>
          <w:szCs w:val="24"/>
          <w:lang w:eastAsia="ru-RU"/>
        </w:rPr>
        <w:t xml:space="preserve"> на сайте Научной библиотеки РГГУ  </w:t>
      </w:r>
      <w:hyperlink r:id="rId37">
        <w:r w:rsidRPr="00631D7C">
          <w:rPr>
            <w:color w:val="1155CC"/>
            <w:sz w:val="24"/>
            <w:szCs w:val="24"/>
            <w:u w:val="single"/>
            <w:lang w:eastAsia="ru-RU"/>
          </w:rPr>
          <w:t>https://liber.rsuh.ru/ru/student_work</w:t>
        </w:r>
      </w:hyperlink>
      <w:r w:rsidRPr="00631D7C">
        <w:rPr>
          <w:color w:val="000000"/>
          <w:sz w:val="24"/>
          <w:szCs w:val="24"/>
          <w:lang w:eastAsia="ru-RU"/>
        </w:rPr>
        <w:t xml:space="preserve">  </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Научно-справочный аппарат ВКР содержит две взаимосвязанные части: 1. список использованных источников и литературы и 2. подстрочные ссылки.</w:t>
      </w:r>
    </w:p>
    <w:p w:rsidR="00EE54D2" w:rsidRPr="00631D7C" w:rsidRDefault="00EE54D2" w:rsidP="00631D7C">
      <w:pPr>
        <w:autoSpaceDE/>
        <w:autoSpaceDN/>
        <w:spacing w:line="276" w:lineRule="auto"/>
        <w:ind w:firstLine="720"/>
        <w:jc w:val="both"/>
        <w:rPr>
          <w:sz w:val="24"/>
          <w:szCs w:val="24"/>
          <w:lang w:eastAsia="ru-RU"/>
        </w:rPr>
      </w:pPr>
      <w:r w:rsidRPr="00631D7C">
        <w:rPr>
          <w:sz w:val="24"/>
          <w:szCs w:val="24"/>
          <w:lang w:eastAsia="ru-RU"/>
        </w:rPr>
        <w:t>Список включает библиографические описания использованных (цитируемых, рассматриваемых, упоминаемых) документов, изданий, ресурсов. Вся литература, включая электронные издания, располагается в алфавитном порядке авторов или заглавий документов.</w:t>
      </w:r>
    </w:p>
    <w:p w:rsidR="00EE54D2" w:rsidRPr="00631D7C" w:rsidRDefault="00EE54D2" w:rsidP="00631D7C">
      <w:pPr>
        <w:autoSpaceDE/>
        <w:autoSpaceDN/>
        <w:spacing w:line="276" w:lineRule="auto"/>
        <w:ind w:firstLine="720"/>
        <w:jc w:val="both"/>
        <w:rPr>
          <w:sz w:val="24"/>
          <w:szCs w:val="24"/>
          <w:lang w:eastAsia="ru-RU"/>
        </w:rPr>
      </w:pPr>
      <w:r w:rsidRPr="00631D7C">
        <w:rPr>
          <w:sz w:val="24"/>
          <w:szCs w:val="24"/>
          <w:lang w:eastAsia="ru-RU"/>
        </w:rPr>
        <w:t>Содержание и структуру Списка определяет автор работы, исходя из цели и задач ее выполнения. Он включает следующие разделы (в порядке их представления): Источники (опубликованные и неопубликованные), Литература, Справочные и информационные издания, Интернет-ресурсы.</w:t>
      </w:r>
    </w:p>
    <w:p w:rsidR="00EE54D2" w:rsidRPr="00631D7C" w:rsidRDefault="00EE54D2" w:rsidP="00631D7C">
      <w:pPr>
        <w:autoSpaceDE/>
        <w:autoSpaceDN/>
        <w:spacing w:line="276" w:lineRule="auto"/>
        <w:ind w:firstLine="720"/>
        <w:jc w:val="both"/>
        <w:rPr>
          <w:sz w:val="24"/>
          <w:szCs w:val="24"/>
          <w:lang w:eastAsia="ru-RU"/>
        </w:rPr>
      </w:pPr>
      <w:r w:rsidRPr="00631D7C">
        <w:rPr>
          <w:sz w:val="24"/>
          <w:szCs w:val="24"/>
          <w:lang w:eastAsia="ru-RU"/>
        </w:rPr>
        <w:t>Список не нумеруется и печатается через 1,5 межстрочный интервал. Структурные элементы Списка – его разделы (источники, опубликованные,</w:t>
      </w:r>
    </w:p>
    <w:p w:rsidR="00EE54D2" w:rsidRPr="00631D7C" w:rsidRDefault="00EE54D2" w:rsidP="00631D7C">
      <w:pPr>
        <w:autoSpaceDE/>
        <w:autoSpaceDN/>
        <w:spacing w:line="276" w:lineRule="auto"/>
        <w:jc w:val="both"/>
        <w:rPr>
          <w:sz w:val="24"/>
          <w:szCs w:val="24"/>
          <w:lang w:eastAsia="ru-RU"/>
        </w:rPr>
      </w:pPr>
      <w:r w:rsidRPr="00631D7C">
        <w:rPr>
          <w:sz w:val="24"/>
          <w:szCs w:val="24"/>
          <w:lang w:eastAsia="ru-RU"/>
        </w:rPr>
        <w:t>неопубликованные, литература, справочные и информационные издания, адреса ресурсов Интернет) выравниваются по центру страницы, указываются без кавычек и точки в конце и не нумеруются.</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Каждая позиция внутри раздела Списка начинается с абзаца и нумеруется арабскими цифрами в пределах всего Списка.</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Библиографические ссылки в виде подстрочных примечаний оформляются в соответствии с ГОСТ Р 7.0.5-2008.</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Для связи ссылки и текста используется знак сноски, который оформляется как верхний индекс.</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Ссылки нумеруются в сквозном порядке арабскими цифрами в пределах всей работы и помещаются внизу страницы под отчеркивающей линией.</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Подстрочные ссылки печатаются шрифтом Times New Roman № 10 через 1,0 межстрочный интервал. Разделяются ссылки пустой строкой.</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В повторных ссылках на одну работу автора (авторов) основное заглавие и следующие за ним повторяющиеся элементы опускают, пишут фамилию и инициалы автора (авторов), употребляя слова: «Указ. соч.» и приводят номер страницы, на которую ссылаются.</w:t>
      </w:r>
    </w:p>
    <w:p w:rsidR="00EE54D2" w:rsidRPr="00631D7C" w:rsidRDefault="00EE54D2" w:rsidP="00631D7C">
      <w:pPr>
        <w:autoSpaceDE/>
        <w:autoSpaceDN/>
        <w:spacing w:line="276" w:lineRule="auto"/>
        <w:ind w:left="216" w:right="-45" w:firstLine="709"/>
        <w:jc w:val="both"/>
        <w:rPr>
          <w:color w:val="000000"/>
          <w:sz w:val="24"/>
          <w:szCs w:val="24"/>
          <w:lang w:eastAsia="ru-RU"/>
        </w:rPr>
      </w:pPr>
      <w:r w:rsidRPr="00631D7C">
        <w:rPr>
          <w:color w:val="000000"/>
          <w:sz w:val="24"/>
          <w:szCs w:val="24"/>
          <w:lang w:eastAsia="ru-RU"/>
        </w:rPr>
        <w:t>В ссылке на электронный источник помимо основного заглавия, обозначения [Электронный ресурс] и электронного адреса (режима доступа) обязательно должна быть указана дата обращения.</w:t>
      </w:r>
    </w:p>
    <w:p w:rsidR="00EE54D2" w:rsidRPr="00631D7C" w:rsidRDefault="00EE54D2" w:rsidP="00631D7C">
      <w:pPr>
        <w:autoSpaceDE/>
        <w:autoSpaceDN/>
        <w:spacing w:line="276" w:lineRule="auto"/>
        <w:ind w:left="216" w:right="-45" w:firstLine="709"/>
        <w:jc w:val="both"/>
        <w:rPr>
          <w:sz w:val="24"/>
          <w:szCs w:val="24"/>
          <w:lang w:eastAsia="ru-RU"/>
        </w:rPr>
      </w:pPr>
      <w:r w:rsidRPr="00631D7C">
        <w:rPr>
          <w:sz w:val="24"/>
          <w:szCs w:val="24"/>
          <w:lang w:eastAsia="ru-RU"/>
        </w:rPr>
        <w:t xml:space="preserve">При оформлении ссылок следует руководствоваться требованиями к оформлению письменных работ, размещенных на странице Научной библиотеки РГГУ:  </w:t>
      </w:r>
      <w:hyperlink r:id="rId38">
        <w:r w:rsidRPr="00631D7C">
          <w:rPr>
            <w:color w:val="1155CC"/>
            <w:sz w:val="24"/>
            <w:szCs w:val="24"/>
            <w:u w:val="single"/>
            <w:lang w:eastAsia="ru-RU"/>
          </w:rPr>
          <w:t>https://liber.rsuh.ru/ru/student_work</w:t>
        </w:r>
      </w:hyperlink>
      <w:r w:rsidRPr="00631D7C">
        <w:rPr>
          <w:sz w:val="24"/>
          <w:szCs w:val="24"/>
          <w:lang w:eastAsia="ru-RU"/>
        </w:rPr>
        <w:t xml:space="preserve">  </w:t>
      </w:r>
    </w:p>
    <w:p w:rsidR="00EE54D2" w:rsidRPr="00631D7C" w:rsidRDefault="00EE54D2" w:rsidP="00631D7C">
      <w:pPr>
        <w:autoSpaceDE/>
        <w:autoSpaceDN/>
        <w:spacing w:before="10"/>
        <w:rPr>
          <w:color w:val="000000"/>
          <w:sz w:val="25"/>
          <w:szCs w:val="25"/>
          <w:lang w:eastAsia="ru-RU"/>
        </w:rPr>
      </w:pPr>
    </w:p>
    <w:p w:rsidR="00EE54D2" w:rsidRPr="00E535C6" w:rsidRDefault="00EE54D2" w:rsidP="005B71F3">
      <w:pPr>
        <w:numPr>
          <w:ilvl w:val="1"/>
          <w:numId w:val="21"/>
        </w:numPr>
        <w:tabs>
          <w:tab w:val="left" w:pos="1345"/>
        </w:tabs>
        <w:autoSpaceDE/>
        <w:autoSpaceDN/>
        <w:spacing w:before="1"/>
        <w:jc w:val="both"/>
        <w:rPr>
          <w:b/>
          <w:bCs/>
          <w:color w:val="000000"/>
          <w:sz w:val="24"/>
          <w:szCs w:val="24"/>
          <w:lang w:eastAsia="ru-RU"/>
        </w:rPr>
      </w:pPr>
      <w:r w:rsidRPr="00E535C6">
        <w:rPr>
          <w:b/>
          <w:bCs/>
          <w:color w:val="000000"/>
          <w:sz w:val="24"/>
          <w:szCs w:val="24"/>
          <w:lang w:eastAsia="ru-RU"/>
        </w:rPr>
        <w:t>Фонд оценочных средств</w:t>
      </w:r>
    </w:p>
    <w:p w:rsidR="00EE54D2" w:rsidRPr="00E535C6" w:rsidRDefault="00EE54D2" w:rsidP="00E535C6">
      <w:pPr>
        <w:numPr>
          <w:ilvl w:val="2"/>
          <w:numId w:val="21"/>
        </w:numPr>
        <w:tabs>
          <w:tab w:val="left" w:pos="1474"/>
        </w:tabs>
        <w:autoSpaceDE/>
        <w:autoSpaceDN/>
        <w:spacing w:before="199" w:line="276" w:lineRule="auto"/>
        <w:ind w:left="216" w:right="872" w:firstLine="709"/>
        <w:jc w:val="both"/>
        <w:rPr>
          <w:sz w:val="24"/>
          <w:szCs w:val="24"/>
          <w:lang w:eastAsia="ru-RU"/>
        </w:rPr>
      </w:pPr>
      <w:r w:rsidRPr="00E535C6">
        <w:rPr>
          <w:sz w:val="24"/>
          <w:szCs w:val="24"/>
          <w:lang w:eastAsia="ru-RU"/>
        </w:rPr>
        <w:t>Описание показателей и критериев оценивания компетенций, а также шкал оценивания.</w:t>
      </w:r>
    </w:p>
    <w:p w:rsidR="00EE54D2" w:rsidRPr="00631D7C" w:rsidRDefault="00EE54D2" w:rsidP="00631D7C">
      <w:pPr>
        <w:autoSpaceDE/>
        <w:autoSpaceDN/>
        <w:spacing w:line="270" w:lineRule="auto"/>
        <w:ind w:left="1900"/>
        <w:rPr>
          <w:color w:val="000000"/>
          <w:sz w:val="24"/>
          <w:szCs w:val="24"/>
          <w:lang w:eastAsia="ru-RU"/>
        </w:rPr>
      </w:pPr>
      <w:r w:rsidRPr="00631D7C">
        <w:rPr>
          <w:color w:val="000000"/>
          <w:sz w:val="24"/>
          <w:szCs w:val="24"/>
          <w:lang w:eastAsia="ru-RU"/>
        </w:rPr>
        <w:t>Критерии оценки выпускных квалификационных работ</w:t>
      </w:r>
    </w:p>
    <w:tbl>
      <w:tblPr>
        <w:tblW w:w="99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6"/>
        <w:gridCol w:w="7626"/>
      </w:tblGrid>
      <w:tr w:rsidR="00EE54D2" w:rsidRPr="00631D7C">
        <w:trPr>
          <w:trHeight w:val="661"/>
        </w:trPr>
        <w:tc>
          <w:tcPr>
            <w:tcW w:w="2326" w:type="dxa"/>
          </w:tcPr>
          <w:p w:rsidR="00EE54D2" w:rsidRPr="00631D7C" w:rsidRDefault="00EE54D2" w:rsidP="00631D7C">
            <w:pPr>
              <w:autoSpaceDE/>
              <w:autoSpaceDN/>
              <w:spacing w:before="188"/>
              <w:ind w:left="110"/>
              <w:rPr>
                <w:color w:val="000000"/>
                <w:sz w:val="24"/>
                <w:szCs w:val="24"/>
                <w:lang w:eastAsia="ru-RU"/>
              </w:rPr>
            </w:pPr>
            <w:r w:rsidRPr="00631D7C">
              <w:rPr>
                <w:color w:val="000000"/>
                <w:sz w:val="24"/>
                <w:szCs w:val="24"/>
                <w:lang w:eastAsia="ru-RU"/>
              </w:rPr>
              <w:t>Оценка</w:t>
            </w:r>
          </w:p>
        </w:tc>
        <w:tc>
          <w:tcPr>
            <w:tcW w:w="7626" w:type="dxa"/>
          </w:tcPr>
          <w:p w:rsidR="00EE54D2" w:rsidRPr="00631D7C" w:rsidRDefault="00EE54D2" w:rsidP="00631D7C">
            <w:pPr>
              <w:autoSpaceDE/>
              <w:autoSpaceDN/>
              <w:spacing w:before="188"/>
              <w:ind w:left="109"/>
              <w:rPr>
                <w:color w:val="000000"/>
                <w:sz w:val="24"/>
                <w:szCs w:val="24"/>
                <w:lang w:eastAsia="ru-RU"/>
              </w:rPr>
            </w:pPr>
            <w:r w:rsidRPr="00631D7C">
              <w:rPr>
                <w:color w:val="000000"/>
                <w:sz w:val="24"/>
                <w:szCs w:val="24"/>
                <w:lang w:eastAsia="ru-RU"/>
              </w:rPr>
              <w:t>Критерии</w:t>
            </w:r>
          </w:p>
        </w:tc>
      </w:tr>
      <w:tr w:rsidR="00EE54D2" w:rsidRPr="00631D7C">
        <w:trPr>
          <w:trHeight w:val="863"/>
        </w:trPr>
        <w:tc>
          <w:tcPr>
            <w:tcW w:w="2326" w:type="dxa"/>
            <w:vAlign w:val="center"/>
          </w:tcPr>
          <w:p w:rsidR="00EE54D2" w:rsidRPr="00631D7C" w:rsidRDefault="00EE54D2" w:rsidP="00631D7C">
            <w:pPr>
              <w:autoSpaceDE/>
              <w:autoSpaceDN/>
              <w:spacing w:before="150"/>
              <w:ind w:left="110"/>
              <w:jc w:val="center"/>
              <w:rPr>
                <w:b/>
                <w:bCs/>
                <w:color w:val="000000"/>
                <w:sz w:val="24"/>
                <w:szCs w:val="24"/>
                <w:lang w:eastAsia="ru-RU"/>
              </w:rPr>
            </w:pPr>
            <w:r w:rsidRPr="00631D7C">
              <w:rPr>
                <w:b/>
                <w:bCs/>
                <w:color w:val="000000"/>
                <w:sz w:val="24"/>
                <w:szCs w:val="24"/>
                <w:lang w:eastAsia="ru-RU"/>
              </w:rPr>
              <w:t>«Отлично»</w:t>
            </w:r>
          </w:p>
          <w:p w:rsidR="00EE54D2" w:rsidRPr="00631D7C" w:rsidRDefault="00EE54D2" w:rsidP="00631D7C">
            <w:pPr>
              <w:autoSpaceDE/>
              <w:autoSpaceDN/>
              <w:spacing w:before="2"/>
              <w:ind w:left="110"/>
              <w:jc w:val="center"/>
              <w:rPr>
                <w:color w:val="000000"/>
                <w:sz w:val="24"/>
                <w:szCs w:val="24"/>
                <w:lang w:eastAsia="ru-RU"/>
              </w:rPr>
            </w:pPr>
            <w:r w:rsidRPr="00631D7C">
              <w:rPr>
                <w:color w:val="000000"/>
                <w:sz w:val="24"/>
                <w:szCs w:val="24"/>
                <w:lang w:eastAsia="ru-RU"/>
              </w:rPr>
              <w:t>(выполнены все пункты)</w:t>
            </w:r>
          </w:p>
        </w:tc>
        <w:tc>
          <w:tcPr>
            <w:tcW w:w="7626" w:type="dxa"/>
          </w:tcPr>
          <w:p w:rsidR="00EE54D2" w:rsidRPr="00631D7C" w:rsidRDefault="00EE54D2" w:rsidP="00631D7C">
            <w:pPr>
              <w:autoSpaceDE/>
              <w:autoSpaceDN/>
              <w:spacing w:line="272" w:lineRule="auto"/>
              <w:ind w:left="109"/>
              <w:jc w:val="both"/>
              <w:rPr>
                <w:color w:val="000000"/>
                <w:sz w:val="24"/>
                <w:szCs w:val="24"/>
                <w:lang w:eastAsia="ru-RU"/>
              </w:rPr>
            </w:pPr>
            <w:r w:rsidRPr="00631D7C">
              <w:rPr>
                <w:color w:val="000000"/>
                <w:sz w:val="24"/>
                <w:szCs w:val="24"/>
                <w:lang w:eastAsia="ru-RU"/>
              </w:rPr>
              <w:t>поставленные задачи.</w:t>
            </w:r>
          </w:p>
          <w:p w:rsidR="00EE54D2" w:rsidRPr="00631D7C" w:rsidRDefault="00EE54D2" w:rsidP="005B71F3">
            <w:pPr>
              <w:numPr>
                <w:ilvl w:val="0"/>
                <w:numId w:val="32"/>
              </w:numPr>
              <w:tabs>
                <w:tab w:val="left" w:pos="830"/>
              </w:tabs>
              <w:autoSpaceDE/>
              <w:autoSpaceDN/>
              <w:spacing w:before="2" w:line="237" w:lineRule="auto"/>
              <w:ind w:right="93" w:firstLine="0"/>
              <w:jc w:val="both"/>
              <w:rPr>
                <w:color w:val="000000"/>
                <w:sz w:val="24"/>
                <w:szCs w:val="24"/>
                <w:lang w:eastAsia="ru-RU"/>
              </w:rPr>
            </w:pPr>
            <w:r w:rsidRPr="00631D7C">
              <w:rPr>
                <w:color w:val="000000"/>
                <w:sz w:val="24"/>
                <w:szCs w:val="24"/>
                <w:lang w:eastAsia="ru-RU"/>
              </w:rPr>
              <w:t>Теоретическая и практическая часть работы органически взаимосвязаны.</w:t>
            </w:r>
          </w:p>
          <w:p w:rsidR="00EE54D2" w:rsidRPr="00631D7C" w:rsidRDefault="00EE54D2" w:rsidP="005B71F3">
            <w:pPr>
              <w:numPr>
                <w:ilvl w:val="0"/>
                <w:numId w:val="32"/>
              </w:numPr>
              <w:tabs>
                <w:tab w:val="left" w:pos="830"/>
              </w:tabs>
              <w:autoSpaceDE/>
              <w:autoSpaceDN/>
              <w:spacing w:before="7" w:line="237" w:lineRule="auto"/>
              <w:ind w:right="93" w:firstLine="0"/>
              <w:jc w:val="both"/>
              <w:rPr>
                <w:color w:val="000000"/>
                <w:sz w:val="24"/>
                <w:szCs w:val="24"/>
                <w:lang w:eastAsia="ru-RU"/>
              </w:rPr>
            </w:pPr>
            <w:r w:rsidRPr="00631D7C">
              <w:rPr>
                <w:color w:val="000000"/>
                <w:sz w:val="24"/>
                <w:szCs w:val="24"/>
                <w:lang w:eastAsia="ru-RU"/>
              </w:rPr>
              <w:t>В работе на основе изучения источников дается самостоятельный анализ фактического материала.</w:t>
            </w:r>
          </w:p>
          <w:p w:rsidR="00EE54D2" w:rsidRPr="00631D7C" w:rsidRDefault="00EE54D2" w:rsidP="005B71F3">
            <w:pPr>
              <w:numPr>
                <w:ilvl w:val="0"/>
                <w:numId w:val="32"/>
              </w:numPr>
              <w:tabs>
                <w:tab w:val="left" w:pos="830"/>
              </w:tabs>
              <w:autoSpaceDE/>
              <w:autoSpaceDN/>
              <w:ind w:right="93" w:firstLine="0"/>
              <w:jc w:val="both"/>
              <w:rPr>
                <w:color w:val="000000"/>
                <w:sz w:val="24"/>
                <w:szCs w:val="24"/>
                <w:lang w:eastAsia="ru-RU"/>
              </w:rPr>
            </w:pPr>
            <w:r w:rsidRPr="00631D7C">
              <w:rPr>
                <w:color w:val="000000"/>
                <w:sz w:val="24"/>
                <w:szCs w:val="24"/>
                <w:lang w:eastAsia="ru-RU"/>
              </w:rPr>
              <w:t xml:space="preserve">В работе делаются самостоятельные выводы, выпускник демонстрирует свободное владение материалом, уверенно отвечает на основную часть вопросов. </w:t>
            </w:r>
          </w:p>
          <w:p w:rsidR="00EE54D2" w:rsidRPr="00631D7C" w:rsidRDefault="00EE54D2" w:rsidP="005B71F3">
            <w:pPr>
              <w:numPr>
                <w:ilvl w:val="0"/>
                <w:numId w:val="32"/>
              </w:numPr>
              <w:tabs>
                <w:tab w:val="left" w:pos="830"/>
              </w:tabs>
              <w:autoSpaceDE/>
              <w:autoSpaceDN/>
              <w:ind w:right="93" w:firstLine="0"/>
              <w:jc w:val="both"/>
              <w:rPr>
                <w:color w:val="000000"/>
                <w:sz w:val="24"/>
                <w:szCs w:val="24"/>
                <w:lang w:eastAsia="ru-RU"/>
              </w:rPr>
            </w:pPr>
            <w:r w:rsidRPr="00631D7C">
              <w:rPr>
                <w:color w:val="000000"/>
                <w:sz w:val="24"/>
                <w:szCs w:val="24"/>
                <w:lang w:eastAsia="ru-RU"/>
              </w:rPr>
              <w:t>Работа представлена своевременно, с развернутыми отзывами и сопроводительными документами.</w:t>
            </w:r>
          </w:p>
        </w:tc>
      </w:tr>
      <w:tr w:rsidR="00EE54D2" w:rsidRPr="00631D7C">
        <w:trPr>
          <w:trHeight w:val="863"/>
        </w:trPr>
        <w:tc>
          <w:tcPr>
            <w:tcW w:w="2326" w:type="dxa"/>
            <w:vAlign w:val="center"/>
          </w:tcPr>
          <w:p w:rsidR="00EE54D2" w:rsidRPr="00631D7C" w:rsidRDefault="00EE54D2" w:rsidP="00631D7C">
            <w:pPr>
              <w:autoSpaceDE/>
              <w:autoSpaceDN/>
              <w:spacing w:line="275" w:lineRule="auto"/>
              <w:ind w:left="110"/>
              <w:jc w:val="center"/>
              <w:rPr>
                <w:b/>
                <w:bCs/>
                <w:color w:val="000000"/>
                <w:sz w:val="24"/>
                <w:szCs w:val="24"/>
                <w:lang w:eastAsia="ru-RU"/>
              </w:rPr>
            </w:pPr>
            <w:r w:rsidRPr="00631D7C">
              <w:rPr>
                <w:b/>
                <w:bCs/>
                <w:color w:val="000000"/>
                <w:sz w:val="24"/>
                <w:szCs w:val="24"/>
                <w:lang w:eastAsia="ru-RU"/>
              </w:rPr>
              <w:t>«Хорошо»</w:t>
            </w:r>
          </w:p>
          <w:p w:rsidR="00EE54D2" w:rsidRPr="00631D7C" w:rsidRDefault="00EE54D2" w:rsidP="00631D7C">
            <w:pPr>
              <w:autoSpaceDE/>
              <w:autoSpaceDN/>
              <w:spacing w:before="150"/>
              <w:ind w:left="110"/>
              <w:jc w:val="center"/>
              <w:rPr>
                <w:b/>
                <w:bCs/>
                <w:color w:val="000000"/>
                <w:sz w:val="24"/>
                <w:szCs w:val="24"/>
                <w:lang w:eastAsia="ru-RU"/>
              </w:rPr>
            </w:pPr>
            <w:r w:rsidRPr="00631D7C">
              <w:rPr>
                <w:color w:val="000000"/>
                <w:sz w:val="24"/>
                <w:szCs w:val="24"/>
                <w:lang w:eastAsia="ru-RU"/>
              </w:rPr>
              <w:t>(выполнены все пункты)</w:t>
            </w:r>
          </w:p>
        </w:tc>
        <w:tc>
          <w:tcPr>
            <w:tcW w:w="7626" w:type="dxa"/>
          </w:tcPr>
          <w:p w:rsidR="00EE54D2" w:rsidRPr="00631D7C" w:rsidRDefault="00EE54D2" w:rsidP="005B71F3">
            <w:pPr>
              <w:numPr>
                <w:ilvl w:val="0"/>
                <w:numId w:val="31"/>
              </w:numPr>
              <w:tabs>
                <w:tab w:val="left" w:pos="830"/>
              </w:tabs>
              <w:autoSpaceDE/>
              <w:autoSpaceDN/>
              <w:spacing w:before="1" w:line="237" w:lineRule="auto"/>
              <w:ind w:right="93" w:firstLine="0"/>
              <w:jc w:val="both"/>
              <w:rPr>
                <w:color w:val="000000"/>
                <w:sz w:val="24"/>
                <w:szCs w:val="24"/>
                <w:lang w:eastAsia="ru-RU"/>
              </w:rPr>
            </w:pPr>
            <w:r w:rsidRPr="00631D7C">
              <w:rPr>
                <w:color w:val="000000"/>
                <w:sz w:val="24"/>
                <w:szCs w:val="24"/>
                <w:lang w:eastAsia="ru-RU"/>
              </w:rPr>
              <w:t>Работа оформлена с непринципиальными отступлениями от требований ФГОС ВО.</w:t>
            </w:r>
          </w:p>
          <w:p w:rsidR="00EE54D2" w:rsidRPr="00631D7C" w:rsidRDefault="00EE54D2" w:rsidP="005B71F3">
            <w:pPr>
              <w:numPr>
                <w:ilvl w:val="0"/>
                <w:numId w:val="31"/>
              </w:numPr>
              <w:tabs>
                <w:tab w:val="left" w:pos="830"/>
              </w:tabs>
              <w:autoSpaceDE/>
              <w:autoSpaceDN/>
              <w:spacing w:before="7" w:line="237" w:lineRule="auto"/>
              <w:ind w:right="93" w:firstLine="0"/>
              <w:jc w:val="both"/>
              <w:rPr>
                <w:color w:val="000000"/>
                <w:sz w:val="24"/>
                <w:szCs w:val="24"/>
                <w:lang w:eastAsia="ru-RU"/>
              </w:rPr>
            </w:pPr>
            <w:r w:rsidRPr="00631D7C">
              <w:rPr>
                <w:color w:val="000000"/>
                <w:sz w:val="24"/>
                <w:szCs w:val="24"/>
                <w:lang w:eastAsia="ru-RU"/>
              </w:rPr>
              <w:t>Содержание работы недостаточно раскрывает заявленную тему, не все поставленные задачи решены.</w:t>
            </w:r>
          </w:p>
          <w:p w:rsidR="00EE54D2" w:rsidRPr="00631D7C" w:rsidRDefault="00EE54D2" w:rsidP="005B71F3">
            <w:pPr>
              <w:numPr>
                <w:ilvl w:val="0"/>
                <w:numId w:val="31"/>
              </w:numPr>
              <w:tabs>
                <w:tab w:val="left" w:pos="830"/>
              </w:tabs>
              <w:autoSpaceDE/>
              <w:autoSpaceDN/>
              <w:spacing w:before="2" w:line="237" w:lineRule="auto"/>
              <w:ind w:right="93" w:firstLine="0"/>
              <w:jc w:val="both"/>
              <w:rPr>
                <w:color w:val="000000"/>
                <w:sz w:val="24"/>
                <w:szCs w:val="24"/>
                <w:lang w:eastAsia="ru-RU"/>
              </w:rPr>
            </w:pPr>
            <w:r w:rsidRPr="00631D7C">
              <w:rPr>
                <w:color w:val="000000"/>
                <w:sz w:val="24"/>
                <w:szCs w:val="24"/>
                <w:lang w:eastAsia="ru-RU"/>
              </w:rPr>
              <w:t>Теоретическая и практическая часть работы недостаточно связаны между собой.</w:t>
            </w:r>
          </w:p>
          <w:p w:rsidR="00EE54D2" w:rsidRPr="00631D7C" w:rsidRDefault="00EE54D2" w:rsidP="005B71F3">
            <w:pPr>
              <w:numPr>
                <w:ilvl w:val="0"/>
                <w:numId w:val="31"/>
              </w:numPr>
              <w:tabs>
                <w:tab w:val="left" w:pos="830"/>
              </w:tabs>
              <w:autoSpaceDE/>
              <w:autoSpaceDN/>
              <w:spacing w:before="7" w:line="237" w:lineRule="auto"/>
              <w:ind w:right="93" w:firstLine="0"/>
              <w:jc w:val="both"/>
              <w:rPr>
                <w:color w:val="000000"/>
                <w:sz w:val="24"/>
                <w:szCs w:val="24"/>
                <w:lang w:eastAsia="ru-RU"/>
              </w:rPr>
            </w:pPr>
            <w:r w:rsidRPr="00631D7C">
              <w:rPr>
                <w:color w:val="000000"/>
                <w:sz w:val="24"/>
                <w:szCs w:val="24"/>
                <w:lang w:eastAsia="ru-RU"/>
              </w:rPr>
              <w:t>Выпускник владеет материалом, но не на все вопросы дает удовлетворительные ответы.</w:t>
            </w:r>
          </w:p>
          <w:p w:rsidR="00EE54D2" w:rsidRPr="00631D7C" w:rsidRDefault="00EE54D2" w:rsidP="005B71F3">
            <w:pPr>
              <w:numPr>
                <w:ilvl w:val="0"/>
                <w:numId w:val="31"/>
              </w:numPr>
              <w:tabs>
                <w:tab w:val="left" w:pos="830"/>
              </w:tabs>
              <w:autoSpaceDE/>
              <w:autoSpaceDN/>
              <w:spacing w:before="2" w:line="237" w:lineRule="auto"/>
              <w:ind w:right="93" w:firstLine="0"/>
              <w:jc w:val="both"/>
              <w:rPr>
                <w:color w:val="000000"/>
                <w:sz w:val="24"/>
                <w:szCs w:val="24"/>
                <w:lang w:eastAsia="ru-RU"/>
              </w:rPr>
            </w:pPr>
            <w:r w:rsidRPr="00631D7C">
              <w:rPr>
                <w:color w:val="000000"/>
                <w:sz w:val="24"/>
                <w:szCs w:val="24"/>
                <w:lang w:eastAsia="ru-RU"/>
              </w:rPr>
              <w:t>Недостаточная самостоятельность при анализе фактического материала и источников.</w:t>
            </w:r>
          </w:p>
          <w:p w:rsidR="00EE54D2" w:rsidRPr="00631D7C" w:rsidRDefault="00EE54D2" w:rsidP="00631D7C">
            <w:pPr>
              <w:autoSpaceDE/>
              <w:autoSpaceDN/>
              <w:spacing w:line="272" w:lineRule="auto"/>
              <w:ind w:left="109"/>
              <w:jc w:val="both"/>
              <w:rPr>
                <w:color w:val="000000"/>
                <w:sz w:val="24"/>
                <w:szCs w:val="24"/>
                <w:lang w:eastAsia="ru-RU"/>
              </w:rPr>
            </w:pPr>
            <w:r w:rsidRPr="00631D7C">
              <w:rPr>
                <w:color w:val="000000"/>
                <w:sz w:val="24"/>
                <w:szCs w:val="24"/>
                <w:lang w:eastAsia="ru-RU"/>
              </w:rPr>
              <w:t>Работа представлена своевременно, с развернутыми отзывами и сопроводительными документами.</w:t>
            </w:r>
          </w:p>
        </w:tc>
      </w:tr>
      <w:tr w:rsidR="00EE54D2" w:rsidRPr="00631D7C">
        <w:trPr>
          <w:trHeight w:val="863"/>
        </w:trPr>
        <w:tc>
          <w:tcPr>
            <w:tcW w:w="2326" w:type="dxa"/>
            <w:vAlign w:val="center"/>
          </w:tcPr>
          <w:p w:rsidR="00EE54D2" w:rsidRPr="00631D7C" w:rsidRDefault="00EE54D2" w:rsidP="00631D7C">
            <w:pPr>
              <w:autoSpaceDE/>
              <w:autoSpaceDN/>
              <w:jc w:val="center"/>
              <w:rPr>
                <w:color w:val="000000"/>
                <w:sz w:val="26"/>
                <w:szCs w:val="26"/>
                <w:lang w:eastAsia="ru-RU"/>
              </w:rPr>
            </w:pPr>
            <w:r w:rsidRPr="00631D7C">
              <w:rPr>
                <w:b/>
                <w:bCs/>
                <w:color w:val="000000"/>
                <w:sz w:val="24"/>
                <w:szCs w:val="24"/>
                <w:lang w:eastAsia="ru-RU"/>
              </w:rPr>
              <w:t xml:space="preserve">«Удовлетворительно» </w:t>
            </w:r>
            <w:r w:rsidRPr="00631D7C">
              <w:rPr>
                <w:color w:val="000000"/>
                <w:sz w:val="24"/>
                <w:szCs w:val="24"/>
                <w:lang w:eastAsia="ru-RU"/>
              </w:rPr>
              <w:t>(выполнены 3 и более пунктов)</w:t>
            </w:r>
          </w:p>
        </w:tc>
        <w:tc>
          <w:tcPr>
            <w:tcW w:w="7626" w:type="dxa"/>
          </w:tcPr>
          <w:p w:rsidR="00EE54D2" w:rsidRPr="00631D7C" w:rsidRDefault="00EE54D2" w:rsidP="005B71F3">
            <w:pPr>
              <w:numPr>
                <w:ilvl w:val="0"/>
                <w:numId w:val="26"/>
              </w:numPr>
              <w:tabs>
                <w:tab w:val="left" w:pos="830"/>
              </w:tabs>
              <w:autoSpaceDE/>
              <w:autoSpaceDN/>
              <w:spacing w:before="1" w:line="237" w:lineRule="auto"/>
              <w:ind w:right="93" w:firstLine="0"/>
              <w:jc w:val="both"/>
              <w:rPr>
                <w:color w:val="000000"/>
                <w:sz w:val="24"/>
                <w:szCs w:val="24"/>
                <w:lang w:eastAsia="ru-RU"/>
              </w:rPr>
            </w:pPr>
            <w:r w:rsidRPr="00631D7C">
              <w:rPr>
                <w:color w:val="000000"/>
                <w:sz w:val="24"/>
                <w:szCs w:val="24"/>
                <w:lang w:eastAsia="ru-RU"/>
              </w:rPr>
              <w:t>Работа выполнена с незначительными отступлениями от требований ФГОС ВО.</w:t>
            </w:r>
          </w:p>
          <w:p w:rsidR="00EE54D2" w:rsidRPr="00631D7C" w:rsidRDefault="00EE54D2" w:rsidP="005B71F3">
            <w:pPr>
              <w:numPr>
                <w:ilvl w:val="0"/>
                <w:numId w:val="26"/>
              </w:numPr>
              <w:tabs>
                <w:tab w:val="left" w:pos="830"/>
              </w:tabs>
              <w:autoSpaceDE/>
              <w:autoSpaceDN/>
              <w:spacing w:before="4"/>
              <w:ind w:right="93" w:firstLine="0"/>
              <w:jc w:val="both"/>
              <w:rPr>
                <w:color w:val="000000"/>
                <w:sz w:val="24"/>
                <w:szCs w:val="24"/>
                <w:lang w:eastAsia="ru-RU"/>
              </w:rPr>
            </w:pPr>
            <w:r w:rsidRPr="00631D7C">
              <w:rPr>
                <w:color w:val="000000"/>
                <w:sz w:val="24"/>
                <w:szCs w:val="24"/>
                <w:lang w:eastAsia="ru-RU"/>
              </w:rPr>
              <w:t>Содержание работы плохо раскрывает заявленную тему, предъявленное решение поставленных задач не является удовлетворительным (вызывает массу возражений и вопросов без ответов).</w:t>
            </w:r>
          </w:p>
          <w:p w:rsidR="00EE54D2" w:rsidRPr="00631D7C" w:rsidRDefault="00EE54D2" w:rsidP="005B71F3">
            <w:pPr>
              <w:numPr>
                <w:ilvl w:val="0"/>
                <w:numId w:val="26"/>
              </w:numPr>
              <w:tabs>
                <w:tab w:val="left" w:pos="830"/>
              </w:tabs>
              <w:autoSpaceDE/>
              <w:autoSpaceDN/>
              <w:spacing w:line="290" w:lineRule="auto"/>
              <w:ind w:left="829" w:hanging="721"/>
              <w:jc w:val="both"/>
              <w:rPr>
                <w:color w:val="000000"/>
                <w:sz w:val="24"/>
                <w:szCs w:val="24"/>
                <w:lang w:eastAsia="ru-RU"/>
              </w:rPr>
            </w:pPr>
            <w:r w:rsidRPr="00631D7C">
              <w:rPr>
                <w:color w:val="000000"/>
                <w:sz w:val="24"/>
                <w:szCs w:val="24"/>
                <w:lang w:eastAsia="ru-RU"/>
              </w:rPr>
              <w:t>Слабая база источников.</w:t>
            </w:r>
          </w:p>
          <w:p w:rsidR="00EE54D2" w:rsidRPr="00631D7C" w:rsidRDefault="00EE54D2" w:rsidP="005B71F3">
            <w:pPr>
              <w:numPr>
                <w:ilvl w:val="0"/>
                <w:numId w:val="26"/>
              </w:numPr>
              <w:tabs>
                <w:tab w:val="left" w:pos="830"/>
              </w:tabs>
              <w:autoSpaceDE/>
              <w:autoSpaceDN/>
              <w:spacing w:before="2" w:line="237" w:lineRule="auto"/>
              <w:ind w:right="93" w:firstLine="0"/>
              <w:jc w:val="both"/>
              <w:rPr>
                <w:color w:val="000000"/>
                <w:sz w:val="24"/>
                <w:szCs w:val="24"/>
                <w:lang w:eastAsia="ru-RU"/>
              </w:rPr>
            </w:pPr>
            <w:r w:rsidRPr="00631D7C">
              <w:rPr>
                <w:color w:val="000000"/>
                <w:sz w:val="24"/>
                <w:szCs w:val="24"/>
                <w:lang w:eastAsia="ru-RU"/>
              </w:rPr>
              <w:t>Отсутствует самостоятельный анализ литературы и фактического материала.</w:t>
            </w:r>
          </w:p>
          <w:p w:rsidR="00EE54D2" w:rsidRPr="00631D7C" w:rsidRDefault="00EE54D2" w:rsidP="005B71F3">
            <w:pPr>
              <w:numPr>
                <w:ilvl w:val="0"/>
                <w:numId w:val="26"/>
              </w:numPr>
              <w:tabs>
                <w:tab w:val="left" w:pos="830"/>
              </w:tabs>
              <w:autoSpaceDE/>
              <w:autoSpaceDN/>
              <w:spacing w:before="7" w:line="237" w:lineRule="auto"/>
              <w:ind w:right="93" w:firstLine="0"/>
              <w:jc w:val="both"/>
              <w:rPr>
                <w:color w:val="000000"/>
                <w:sz w:val="24"/>
                <w:szCs w:val="24"/>
                <w:lang w:eastAsia="ru-RU"/>
              </w:rPr>
            </w:pPr>
            <w:r w:rsidRPr="00631D7C">
              <w:rPr>
                <w:color w:val="000000"/>
                <w:sz w:val="24"/>
                <w:szCs w:val="24"/>
                <w:lang w:eastAsia="ru-RU"/>
              </w:rPr>
              <w:t>Слабое знание теоретических подходов к решению проблемы и работ ведущих ученых в данной области.</w:t>
            </w:r>
          </w:p>
          <w:p w:rsidR="00EE54D2" w:rsidRPr="00631D7C" w:rsidRDefault="00EE54D2" w:rsidP="005B71F3">
            <w:pPr>
              <w:numPr>
                <w:ilvl w:val="0"/>
                <w:numId w:val="26"/>
              </w:numPr>
              <w:tabs>
                <w:tab w:val="left" w:pos="830"/>
              </w:tabs>
              <w:autoSpaceDE/>
              <w:autoSpaceDN/>
              <w:ind w:right="93" w:firstLine="0"/>
              <w:jc w:val="both"/>
              <w:rPr>
                <w:color w:val="000000"/>
                <w:sz w:val="24"/>
                <w:szCs w:val="24"/>
                <w:lang w:eastAsia="ru-RU"/>
              </w:rPr>
            </w:pPr>
            <w:r w:rsidRPr="00631D7C">
              <w:rPr>
                <w:color w:val="000000"/>
                <w:sz w:val="24"/>
                <w:szCs w:val="24"/>
                <w:lang w:eastAsia="ru-RU"/>
              </w:rPr>
              <w:t>Неуверенная защита работы, ответы на вопросы не воспринимаются членами ГЭК как удовлетворительные.</w:t>
            </w:r>
          </w:p>
          <w:p w:rsidR="00EE54D2" w:rsidRPr="00631D7C" w:rsidRDefault="00EE54D2" w:rsidP="005B71F3">
            <w:pPr>
              <w:numPr>
                <w:ilvl w:val="0"/>
                <w:numId w:val="26"/>
              </w:numPr>
              <w:tabs>
                <w:tab w:val="left" w:pos="830"/>
              </w:tabs>
              <w:autoSpaceDE/>
              <w:autoSpaceDN/>
              <w:spacing w:before="3" w:line="237" w:lineRule="auto"/>
              <w:ind w:right="93" w:firstLine="0"/>
              <w:jc w:val="both"/>
              <w:rPr>
                <w:color w:val="000000"/>
                <w:sz w:val="24"/>
                <w:szCs w:val="24"/>
                <w:lang w:eastAsia="ru-RU"/>
              </w:rPr>
            </w:pPr>
            <w:r w:rsidRPr="00631D7C">
              <w:rPr>
                <w:color w:val="000000"/>
                <w:sz w:val="24"/>
                <w:szCs w:val="24"/>
                <w:lang w:eastAsia="ru-RU"/>
              </w:rPr>
              <w:t>Работа представлена с нарушением срока предоставления выпускных квалификационных работ,</w:t>
            </w:r>
          </w:p>
          <w:p w:rsidR="00EE54D2" w:rsidRPr="00631D7C" w:rsidRDefault="00EE54D2" w:rsidP="005B71F3">
            <w:pPr>
              <w:numPr>
                <w:ilvl w:val="0"/>
                <w:numId w:val="31"/>
              </w:numPr>
              <w:tabs>
                <w:tab w:val="left" w:pos="830"/>
              </w:tabs>
              <w:autoSpaceDE/>
              <w:autoSpaceDN/>
              <w:spacing w:before="1" w:line="237" w:lineRule="auto"/>
              <w:ind w:right="93" w:firstLine="0"/>
              <w:jc w:val="both"/>
              <w:rPr>
                <w:color w:val="000000"/>
                <w:sz w:val="24"/>
                <w:szCs w:val="24"/>
                <w:lang w:eastAsia="ru-RU"/>
              </w:rPr>
            </w:pPr>
            <w:r w:rsidRPr="00631D7C">
              <w:rPr>
                <w:color w:val="000000"/>
                <w:sz w:val="24"/>
                <w:szCs w:val="24"/>
                <w:lang w:eastAsia="ru-RU"/>
              </w:rPr>
              <w:t>имеются существенные замечания к содержанию.</w:t>
            </w:r>
          </w:p>
        </w:tc>
      </w:tr>
      <w:tr w:rsidR="00EE54D2" w:rsidRPr="00631D7C">
        <w:trPr>
          <w:trHeight w:val="2845"/>
        </w:trPr>
        <w:tc>
          <w:tcPr>
            <w:tcW w:w="2326" w:type="dxa"/>
            <w:vAlign w:val="center"/>
          </w:tcPr>
          <w:p w:rsidR="00EE54D2" w:rsidRPr="00631D7C" w:rsidRDefault="00EE54D2" w:rsidP="00631D7C">
            <w:pPr>
              <w:autoSpaceDE/>
              <w:autoSpaceDN/>
              <w:ind w:left="110" w:right="39"/>
              <w:jc w:val="center"/>
              <w:rPr>
                <w:color w:val="000000"/>
                <w:sz w:val="24"/>
                <w:szCs w:val="24"/>
                <w:lang w:eastAsia="ru-RU"/>
              </w:rPr>
            </w:pPr>
            <w:r w:rsidRPr="00631D7C">
              <w:rPr>
                <w:b/>
                <w:bCs/>
                <w:color w:val="000000"/>
                <w:sz w:val="24"/>
                <w:szCs w:val="24"/>
                <w:lang w:eastAsia="ru-RU"/>
              </w:rPr>
              <w:t xml:space="preserve">«Неудовлетворительно» </w:t>
            </w:r>
            <w:r w:rsidRPr="00631D7C">
              <w:rPr>
                <w:color w:val="000000"/>
                <w:sz w:val="24"/>
                <w:szCs w:val="24"/>
                <w:lang w:eastAsia="ru-RU"/>
              </w:rPr>
              <w:t>(выполнен хотя бы один из пунктов)</w:t>
            </w:r>
          </w:p>
        </w:tc>
        <w:tc>
          <w:tcPr>
            <w:tcW w:w="7626" w:type="dxa"/>
          </w:tcPr>
          <w:p w:rsidR="00EE54D2" w:rsidRPr="00631D7C" w:rsidRDefault="00EE54D2" w:rsidP="005B71F3">
            <w:pPr>
              <w:numPr>
                <w:ilvl w:val="0"/>
                <w:numId w:val="23"/>
              </w:numPr>
              <w:tabs>
                <w:tab w:val="left" w:pos="830"/>
              </w:tabs>
              <w:autoSpaceDE/>
              <w:autoSpaceDN/>
              <w:ind w:left="167" w:right="93" w:firstLine="140"/>
              <w:jc w:val="both"/>
              <w:rPr>
                <w:color w:val="000000"/>
                <w:sz w:val="24"/>
                <w:szCs w:val="24"/>
                <w:lang w:eastAsia="ru-RU"/>
              </w:rPr>
            </w:pPr>
            <w:r w:rsidRPr="00631D7C">
              <w:rPr>
                <w:color w:val="000000"/>
                <w:sz w:val="24"/>
                <w:szCs w:val="24"/>
                <w:lang w:eastAsia="ru-RU"/>
              </w:rPr>
              <w:t>Работа представлена с нарушением срока предоставления выпускных квалификационных работ, имеются существенные замечания к содержанию.</w:t>
            </w:r>
          </w:p>
          <w:p w:rsidR="00EE54D2" w:rsidRPr="00631D7C" w:rsidRDefault="00EE54D2" w:rsidP="005B71F3">
            <w:pPr>
              <w:numPr>
                <w:ilvl w:val="0"/>
                <w:numId w:val="23"/>
              </w:numPr>
              <w:tabs>
                <w:tab w:val="left" w:pos="830"/>
              </w:tabs>
              <w:autoSpaceDE/>
              <w:autoSpaceDN/>
              <w:ind w:left="167" w:right="93" w:firstLine="140"/>
              <w:jc w:val="both"/>
              <w:rPr>
                <w:color w:val="000000"/>
                <w:sz w:val="24"/>
                <w:szCs w:val="24"/>
                <w:lang w:eastAsia="ru-RU"/>
              </w:rPr>
            </w:pPr>
            <w:r w:rsidRPr="00631D7C">
              <w:rPr>
                <w:color w:val="000000"/>
                <w:sz w:val="24"/>
                <w:szCs w:val="24"/>
                <w:lang w:eastAsia="ru-RU"/>
              </w:rPr>
              <w:t>Отсутствует рецензия, утвержденного деканом рецензента.</w:t>
            </w:r>
          </w:p>
          <w:p w:rsidR="00EE54D2" w:rsidRPr="00631D7C" w:rsidRDefault="00EE54D2" w:rsidP="005B71F3">
            <w:pPr>
              <w:numPr>
                <w:ilvl w:val="0"/>
                <w:numId w:val="23"/>
              </w:numPr>
              <w:tabs>
                <w:tab w:val="left" w:pos="830"/>
              </w:tabs>
              <w:autoSpaceDE/>
              <w:autoSpaceDN/>
              <w:spacing w:before="4"/>
              <w:ind w:left="167" w:firstLine="140"/>
              <w:jc w:val="both"/>
              <w:rPr>
                <w:color w:val="000000"/>
                <w:sz w:val="24"/>
                <w:szCs w:val="24"/>
                <w:lang w:eastAsia="ru-RU"/>
              </w:rPr>
            </w:pPr>
            <w:r w:rsidRPr="00631D7C">
              <w:rPr>
                <w:color w:val="000000"/>
                <w:sz w:val="24"/>
                <w:szCs w:val="24"/>
                <w:lang w:eastAsia="ru-RU"/>
              </w:rPr>
              <w:t>Работа не соответствует требованиями ФГОС ВО.</w:t>
            </w:r>
          </w:p>
          <w:p w:rsidR="00EE54D2" w:rsidRPr="00631D7C" w:rsidRDefault="00EE54D2" w:rsidP="005B71F3">
            <w:pPr>
              <w:numPr>
                <w:ilvl w:val="0"/>
                <w:numId w:val="23"/>
              </w:numPr>
              <w:tabs>
                <w:tab w:val="left" w:pos="830"/>
              </w:tabs>
              <w:autoSpaceDE/>
              <w:autoSpaceDN/>
              <w:spacing w:before="2"/>
              <w:ind w:left="167" w:right="93" w:firstLine="140"/>
              <w:jc w:val="both"/>
              <w:rPr>
                <w:color w:val="000000"/>
                <w:sz w:val="24"/>
                <w:szCs w:val="24"/>
                <w:lang w:eastAsia="ru-RU"/>
              </w:rPr>
            </w:pPr>
            <w:r w:rsidRPr="00631D7C">
              <w:rPr>
                <w:color w:val="000000"/>
                <w:sz w:val="24"/>
                <w:szCs w:val="24"/>
                <w:lang w:eastAsia="ru-RU"/>
              </w:rPr>
              <w:t>Выпускник не может привести подтверждение теоретическим положениям.</w:t>
            </w:r>
          </w:p>
          <w:p w:rsidR="00EE54D2" w:rsidRPr="00631D7C" w:rsidRDefault="00EE54D2" w:rsidP="005B71F3">
            <w:pPr>
              <w:numPr>
                <w:ilvl w:val="0"/>
                <w:numId w:val="23"/>
              </w:numPr>
              <w:tabs>
                <w:tab w:val="left" w:pos="830"/>
              </w:tabs>
              <w:autoSpaceDE/>
              <w:autoSpaceDN/>
              <w:ind w:left="167" w:right="93" w:firstLine="140"/>
              <w:jc w:val="both"/>
              <w:rPr>
                <w:color w:val="000000"/>
                <w:sz w:val="24"/>
                <w:szCs w:val="24"/>
                <w:lang w:eastAsia="ru-RU"/>
              </w:rPr>
            </w:pPr>
            <w:r w:rsidRPr="00631D7C">
              <w:rPr>
                <w:color w:val="000000"/>
                <w:sz w:val="24"/>
                <w:szCs w:val="24"/>
                <w:lang w:eastAsia="ru-RU"/>
              </w:rPr>
              <w:t>Выпускник не знает источников по теме работы или не может их охарактеризовать.</w:t>
            </w:r>
          </w:p>
          <w:p w:rsidR="00EE54D2" w:rsidRPr="00631D7C" w:rsidRDefault="00EE54D2" w:rsidP="005B71F3">
            <w:pPr>
              <w:numPr>
                <w:ilvl w:val="0"/>
                <w:numId w:val="23"/>
              </w:numPr>
              <w:tabs>
                <w:tab w:val="left" w:pos="830"/>
              </w:tabs>
              <w:autoSpaceDE/>
              <w:autoSpaceDN/>
              <w:spacing w:before="1"/>
              <w:ind w:left="167" w:right="93" w:firstLine="140"/>
              <w:rPr>
                <w:color w:val="000000"/>
                <w:sz w:val="24"/>
                <w:szCs w:val="24"/>
                <w:lang w:eastAsia="ru-RU"/>
              </w:rPr>
            </w:pPr>
            <w:r w:rsidRPr="00631D7C">
              <w:rPr>
                <w:color w:val="000000"/>
                <w:sz w:val="24"/>
                <w:szCs w:val="24"/>
                <w:lang w:eastAsia="ru-RU"/>
              </w:rPr>
              <w:t>Студент на защите не может аргументировать выводы, не отвечает на вопросы.</w:t>
            </w:r>
          </w:p>
          <w:p w:rsidR="00EE54D2" w:rsidRPr="00631D7C" w:rsidRDefault="00EE54D2" w:rsidP="005B71F3">
            <w:pPr>
              <w:numPr>
                <w:ilvl w:val="0"/>
                <w:numId w:val="23"/>
              </w:numPr>
              <w:tabs>
                <w:tab w:val="left" w:pos="830"/>
                <w:tab w:val="left" w:pos="1452"/>
                <w:tab w:val="left" w:pos="2595"/>
                <w:tab w:val="left" w:pos="4343"/>
              </w:tabs>
              <w:autoSpaceDE/>
              <w:autoSpaceDN/>
              <w:spacing w:before="2"/>
              <w:ind w:left="167" w:right="93" w:firstLine="140"/>
              <w:rPr>
                <w:color w:val="000000"/>
                <w:sz w:val="24"/>
                <w:szCs w:val="24"/>
                <w:lang w:eastAsia="ru-RU"/>
              </w:rPr>
            </w:pPr>
            <w:r w:rsidRPr="00631D7C">
              <w:rPr>
                <w:color w:val="000000"/>
                <w:sz w:val="24"/>
                <w:szCs w:val="24"/>
                <w:lang w:eastAsia="ru-RU"/>
              </w:rPr>
              <w:t>В работе отсутствуют самостоятельные разработки, решения или выводы.</w:t>
            </w:r>
          </w:p>
          <w:p w:rsidR="00EE54D2" w:rsidRPr="00631D7C" w:rsidRDefault="00EE54D2" w:rsidP="005B71F3">
            <w:pPr>
              <w:numPr>
                <w:ilvl w:val="0"/>
                <w:numId w:val="23"/>
              </w:numPr>
              <w:tabs>
                <w:tab w:val="left" w:pos="830"/>
              </w:tabs>
              <w:autoSpaceDE/>
              <w:autoSpaceDN/>
              <w:ind w:left="167" w:right="93" w:firstLine="140"/>
              <w:jc w:val="both"/>
              <w:rPr>
                <w:color w:val="000000"/>
                <w:sz w:val="24"/>
                <w:szCs w:val="24"/>
                <w:lang w:eastAsia="ru-RU"/>
              </w:rPr>
            </w:pPr>
            <w:r w:rsidRPr="00631D7C">
              <w:rPr>
                <w:color w:val="000000"/>
                <w:sz w:val="24"/>
                <w:szCs w:val="24"/>
                <w:lang w:eastAsia="ru-RU"/>
              </w:rPr>
              <w:t>В работе обнаружены большие куски заимствованного текста без указания его авторов.</w:t>
            </w:r>
          </w:p>
        </w:tc>
      </w:tr>
    </w:tbl>
    <w:p w:rsidR="00EE54D2" w:rsidRPr="00631D7C" w:rsidRDefault="00EE54D2" w:rsidP="00631D7C">
      <w:pPr>
        <w:autoSpaceDE/>
        <w:autoSpaceDN/>
        <w:spacing w:before="6"/>
        <w:rPr>
          <w:color w:val="000000"/>
          <w:sz w:val="16"/>
          <w:szCs w:val="16"/>
          <w:lang w:eastAsia="ru-RU"/>
        </w:rPr>
      </w:pPr>
    </w:p>
    <w:p w:rsidR="00EE54D2" w:rsidRPr="00631D7C" w:rsidRDefault="00EE54D2" w:rsidP="00631D7C">
      <w:pPr>
        <w:autoSpaceDE/>
        <w:autoSpaceDN/>
        <w:spacing w:before="90" w:line="276" w:lineRule="auto"/>
        <w:ind w:left="216" w:right="95" w:firstLine="709"/>
        <w:jc w:val="both"/>
        <w:rPr>
          <w:color w:val="000000"/>
          <w:sz w:val="24"/>
          <w:szCs w:val="24"/>
          <w:lang w:eastAsia="ru-RU"/>
        </w:rPr>
      </w:pPr>
      <w:r w:rsidRPr="00631D7C">
        <w:rPr>
          <w:color w:val="000000"/>
          <w:sz w:val="24"/>
          <w:szCs w:val="24"/>
          <w:lang w:eastAsia="ru-RU"/>
        </w:rPr>
        <w:t>Полученный совокупный результат (максимум 100 баллов) конвертируется в традиционную шкалу оценок и в шкалу оценок Европейской системы переноса и накопления кредитов (European Credit Transfer System; далее – ECTS) в соответствии с таблицей:</w:t>
      </w:r>
    </w:p>
    <w:tbl>
      <w:tblPr>
        <w:tblW w:w="100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8"/>
        <w:gridCol w:w="3552"/>
        <w:gridCol w:w="1496"/>
        <w:gridCol w:w="2807"/>
      </w:tblGrid>
      <w:tr w:rsidR="00EE54D2" w:rsidRPr="00631D7C">
        <w:trPr>
          <w:trHeight w:val="551"/>
        </w:trPr>
        <w:tc>
          <w:tcPr>
            <w:tcW w:w="2208" w:type="dxa"/>
          </w:tcPr>
          <w:p w:rsidR="00EE54D2" w:rsidRPr="00631D7C" w:rsidRDefault="00EE54D2" w:rsidP="00631D7C">
            <w:pPr>
              <w:autoSpaceDE/>
              <w:autoSpaceDN/>
              <w:ind w:right="399"/>
              <w:rPr>
                <w:i/>
                <w:iCs/>
                <w:color w:val="000000"/>
                <w:sz w:val="24"/>
                <w:szCs w:val="24"/>
                <w:lang w:eastAsia="ru-RU"/>
              </w:rPr>
            </w:pPr>
            <w:r w:rsidRPr="00631D7C">
              <w:rPr>
                <w:i/>
                <w:iCs/>
                <w:color w:val="000000"/>
                <w:sz w:val="24"/>
                <w:szCs w:val="24"/>
                <w:lang w:eastAsia="ru-RU"/>
              </w:rPr>
              <w:t>100-балльная шкала</w:t>
            </w:r>
          </w:p>
        </w:tc>
        <w:tc>
          <w:tcPr>
            <w:tcW w:w="5048" w:type="dxa"/>
            <w:gridSpan w:val="2"/>
          </w:tcPr>
          <w:p w:rsidR="00EE54D2" w:rsidRPr="00631D7C" w:rsidRDefault="00EE54D2" w:rsidP="00631D7C">
            <w:pPr>
              <w:autoSpaceDE/>
              <w:autoSpaceDN/>
              <w:spacing w:before="135"/>
              <w:ind w:left="1718"/>
              <w:rPr>
                <w:i/>
                <w:iCs/>
                <w:color w:val="000000"/>
                <w:sz w:val="24"/>
                <w:szCs w:val="24"/>
                <w:lang w:eastAsia="ru-RU"/>
              </w:rPr>
            </w:pPr>
            <w:r w:rsidRPr="00631D7C">
              <w:rPr>
                <w:i/>
                <w:iCs/>
                <w:color w:val="000000"/>
                <w:sz w:val="24"/>
                <w:szCs w:val="24"/>
                <w:lang w:eastAsia="ru-RU"/>
              </w:rPr>
              <w:t>Традиционная шкала</w:t>
            </w:r>
          </w:p>
        </w:tc>
        <w:tc>
          <w:tcPr>
            <w:tcW w:w="2807" w:type="dxa"/>
          </w:tcPr>
          <w:p w:rsidR="00EE54D2" w:rsidRPr="00631D7C" w:rsidRDefault="00EE54D2" w:rsidP="00631D7C">
            <w:pPr>
              <w:autoSpaceDE/>
              <w:autoSpaceDN/>
              <w:ind w:right="369"/>
              <w:rPr>
                <w:i/>
                <w:iCs/>
                <w:color w:val="000000"/>
                <w:sz w:val="24"/>
                <w:szCs w:val="24"/>
                <w:lang w:eastAsia="ru-RU"/>
              </w:rPr>
            </w:pPr>
            <w:r w:rsidRPr="00631D7C">
              <w:rPr>
                <w:i/>
                <w:iCs/>
                <w:color w:val="000000"/>
                <w:sz w:val="24"/>
                <w:szCs w:val="24"/>
                <w:lang w:eastAsia="ru-RU"/>
              </w:rPr>
              <w:t>Шкала ECTS</w:t>
            </w:r>
          </w:p>
        </w:tc>
      </w:tr>
      <w:tr w:rsidR="00EE54D2" w:rsidRPr="00631D7C">
        <w:trPr>
          <w:trHeight w:val="277"/>
        </w:trPr>
        <w:tc>
          <w:tcPr>
            <w:tcW w:w="2208" w:type="dxa"/>
          </w:tcPr>
          <w:p w:rsidR="00EE54D2" w:rsidRPr="00631D7C" w:rsidRDefault="00EE54D2" w:rsidP="00631D7C">
            <w:pPr>
              <w:autoSpaceDE/>
              <w:autoSpaceDN/>
              <w:ind w:right="654"/>
              <w:rPr>
                <w:i/>
                <w:iCs/>
                <w:color w:val="000000"/>
                <w:sz w:val="24"/>
                <w:szCs w:val="24"/>
                <w:lang w:eastAsia="ru-RU"/>
              </w:rPr>
            </w:pPr>
            <w:r w:rsidRPr="00631D7C">
              <w:rPr>
                <w:i/>
                <w:iCs/>
                <w:color w:val="000000"/>
                <w:sz w:val="24"/>
                <w:szCs w:val="24"/>
                <w:lang w:eastAsia="ru-RU"/>
              </w:rPr>
              <w:t>95 – 100</w:t>
            </w:r>
          </w:p>
        </w:tc>
        <w:tc>
          <w:tcPr>
            <w:tcW w:w="3552" w:type="dxa"/>
            <w:vMerge w:val="restart"/>
          </w:tcPr>
          <w:p w:rsidR="00EE54D2" w:rsidRPr="00631D7C" w:rsidRDefault="00EE54D2" w:rsidP="00631D7C">
            <w:pPr>
              <w:autoSpaceDE/>
              <w:autoSpaceDN/>
              <w:spacing w:before="140"/>
              <w:ind w:right="1306"/>
              <w:jc w:val="center"/>
              <w:rPr>
                <w:i/>
                <w:iCs/>
                <w:color w:val="000000"/>
                <w:sz w:val="24"/>
                <w:szCs w:val="24"/>
                <w:lang w:eastAsia="ru-RU"/>
              </w:rPr>
            </w:pPr>
            <w:r w:rsidRPr="00631D7C">
              <w:rPr>
                <w:i/>
                <w:iCs/>
                <w:color w:val="000000"/>
                <w:sz w:val="24"/>
                <w:szCs w:val="24"/>
                <w:lang w:eastAsia="ru-RU"/>
              </w:rPr>
              <w:t>отлично</w:t>
            </w:r>
          </w:p>
        </w:tc>
        <w:tc>
          <w:tcPr>
            <w:tcW w:w="1496" w:type="dxa"/>
            <w:vMerge w:val="restart"/>
            <w:vAlign w:val="center"/>
          </w:tcPr>
          <w:p w:rsidR="00EE54D2" w:rsidRPr="00631D7C" w:rsidRDefault="00EE54D2" w:rsidP="00631D7C">
            <w:pPr>
              <w:autoSpaceDE/>
              <w:autoSpaceDN/>
              <w:rPr>
                <w:i/>
                <w:iCs/>
                <w:color w:val="000000"/>
                <w:sz w:val="24"/>
                <w:szCs w:val="24"/>
                <w:lang w:eastAsia="ru-RU"/>
              </w:rPr>
            </w:pPr>
            <w:r w:rsidRPr="00631D7C">
              <w:rPr>
                <w:i/>
                <w:iCs/>
                <w:color w:val="000000"/>
                <w:sz w:val="24"/>
                <w:szCs w:val="24"/>
                <w:lang w:eastAsia="ru-RU"/>
              </w:rPr>
              <w:t>зачтено</w:t>
            </w:r>
          </w:p>
        </w:tc>
        <w:tc>
          <w:tcPr>
            <w:tcW w:w="2807" w:type="dxa"/>
          </w:tcPr>
          <w:p w:rsidR="00EE54D2" w:rsidRPr="00631D7C" w:rsidRDefault="00EE54D2" w:rsidP="00631D7C">
            <w:pPr>
              <w:autoSpaceDE/>
              <w:autoSpaceDN/>
              <w:ind w:right="666"/>
              <w:jc w:val="right"/>
              <w:rPr>
                <w:i/>
                <w:iCs/>
                <w:color w:val="000000"/>
                <w:sz w:val="24"/>
                <w:szCs w:val="24"/>
                <w:lang w:eastAsia="ru-RU"/>
              </w:rPr>
            </w:pPr>
            <w:r w:rsidRPr="00631D7C">
              <w:rPr>
                <w:i/>
                <w:iCs/>
                <w:color w:val="000000"/>
                <w:sz w:val="24"/>
                <w:szCs w:val="24"/>
                <w:lang w:eastAsia="ru-RU"/>
              </w:rPr>
              <w:t>A</w:t>
            </w:r>
          </w:p>
        </w:tc>
      </w:tr>
      <w:tr w:rsidR="00EE54D2" w:rsidRPr="00631D7C">
        <w:trPr>
          <w:trHeight w:val="273"/>
        </w:trPr>
        <w:tc>
          <w:tcPr>
            <w:tcW w:w="2208" w:type="dxa"/>
          </w:tcPr>
          <w:p w:rsidR="00EE54D2" w:rsidRPr="00631D7C" w:rsidRDefault="00EE54D2" w:rsidP="00631D7C">
            <w:pPr>
              <w:autoSpaceDE/>
              <w:autoSpaceDN/>
              <w:ind w:right="654"/>
              <w:rPr>
                <w:i/>
                <w:iCs/>
                <w:color w:val="000000"/>
                <w:sz w:val="24"/>
                <w:szCs w:val="24"/>
                <w:lang w:eastAsia="ru-RU"/>
              </w:rPr>
            </w:pPr>
            <w:r w:rsidRPr="00631D7C">
              <w:rPr>
                <w:i/>
                <w:iCs/>
                <w:color w:val="000000"/>
                <w:sz w:val="24"/>
                <w:szCs w:val="24"/>
                <w:lang w:eastAsia="ru-RU"/>
              </w:rPr>
              <w:t>83 – 94</w:t>
            </w:r>
          </w:p>
        </w:tc>
        <w:tc>
          <w:tcPr>
            <w:tcW w:w="3552" w:type="dxa"/>
            <w:vMerge/>
          </w:tcPr>
          <w:p w:rsidR="00EE54D2" w:rsidRPr="00631D7C" w:rsidRDefault="00EE54D2" w:rsidP="00631D7C">
            <w:pPr>
              <w:autoSpaceDE/>
              <w:autoSpaceDN/>
              <w:jc w:val="center"/>
              <w:rPr>
                <w:i/>
                <w:iCs/>
                <w:color w:val="000000"/>
                <w:sz w:val="24"/>
                <w:szCs w:val="24"/>
                <w:lang w:eastAsia="ru-RU"/>
              </w:rPr>
            </w:pPr>
          </w:p>
        </w:tc>
        <w:tc>
          <w:tcPr>
            <w:tcW w:w="1496" w:type="dxa"/>
            <w:vMerge/>
            <w:vAlign w:val="center"/>
          </w:tcPr>
          <w:p w:rsidR="00EE54D2" w:rsidRPr="00631D7C" w:rsidRDefault="00EE54D2" w:rsidP="00631D7C">
            <w:pPr>
              <w:autoSpaceDE/>
              <w:autoSpaceDN/>
              <w:jc w:val="center"/>
              <w:rPr>
                <w:i/>
                <w:iCs/>
                <w:color w:val="000000"/>
                <w:sz w:val="24"/>
                <w:szCs w:val="24"/>
                <w:lang w:eastAsia="ru-RU"/>
              </w:rPr>
            </w:pPr>
          </w:p>
        </w:tc>
        <w:tc>
          <w:tcPr>
            <w:tcW w:w="2807" w:type="dxa"/>
          </w:tcPr>
          <w:p w:rsidR="00EE54D2" w:rsidRPr="00631D7C" w:rsidRDefault="00EE54D2" w:rsidP="00631D7C">
            <w:pPr>
              <w:autoSpaceDE/>
              <w:autoSpaceDN/>
              <w:ind w:right="666"/>
              <w:jc w:val="right"/>
              <w:rPr>
                <w:i/>
                <w:iCs/>
                <w:color w:val="000000"/>
                <w:sz w:val="24"/>
                <w:szCs w:val="24"/>
                <w:lang w:eastAsia="ru-RU"/>
              </w:rPr>
            </w:pPr>
            <w:r w:rsidRPr="00631D7C">
              <w:rPr>
                <w:i/>
                <w:iCs/>
                <w:color w:val="000000"/>
                <w:sz w:val="24"/>
                <w:szCs w:val="24"/>
                <w:lang w:eastAsia="ru-RU"/>
              </w:rPr>
              <w:t>B</w:t>
            </w:r>
          </w:p>
        </w:tc>
      </w:tr>
      <w:tr w:rsidR="00EE54D2" w:rsidRPr="00631D7C">
        <w:trPr>
          <w:trHeight w:val="278"/>
        </w:trPr>
        <w:tc>
          <w:tcPr>
            <w:tcW w:w="2208" w:type="dxa"/>
          </w:tcPr>
          <w:p w:rsidR="00EE54D2" w:rsidRPr="00631D7C" w:rsidRDefault="00EE54D2" w:rsidP="00631D7C">
            <w:pPr>
              <w:autoSpaceDE/>
              <w:autoSpaceDN/>
              <w:ind w:right="654"/>
              <w:rPr>
                <w:i/>
                <w:iCs/>
                <w:color w:val="000000"/>
                <w:sz w:val="24"/>
                <w:szCs w:val="24"/>
                <w:lang w:eastAsia="ru-RU"/>
              </w:rPr>
            </w:pPr>
            <w:r w:rsidRPr="00631D7C">
              <w:rPr>
                <w:i/>
                <w:iCs/>
                <w:color w:val="000000"/>
                <w:sz w:val="24"/>
                <w:szCs w:val="24"/>
                <w:lang w:eastAsia="ru-RU"/>
              </w:rPr>
              <w:t>68 – 82</w:t>
            </w:r>
          </w:p>
        </w:tc>
        <w:tc>
          <w:tcPr>
            <w:tcW w:w="3552" w:type="dxa"/>
          </w:tcPr>
          <w:p w:rsidR="00EE54D2" w:rsidRPr="00631D7C" w:rsidRDefault="00EE54D2" w:rsidP="00631D7C">
            <w:pPr>
              <w:autoSpaceDE/>
              <w:autoSpaceDN/>
              <w:ind w:right="1306"/>
              <w:jc w:val="center"/>
              <w:rPr>
                <w:i/>
                <w:iCs/>
                <w:color w:val="000000"/>
                <w:sz w:val="24"/>
                <w:szCs w:val="24"/>
                <w:lang w:eastAsia="ru-RU"/>
              </w:rPr>
            </w:pPr>
            <w:r w:rsidRPr="00631D7C">
              <w:rPr>
                <w:i/>
                <w:iCs/>
                <w:color w:val="000000"/>
                <w:sz w:val="24"/>
                <w:szCs w:val="24"/>
                <w:lang w:eastAsia="ru-RU"/>
              </w:rPr>
              <w:t>хорошо</w:t>
            </w:r>
          </w:p>
        </w:tc>
        <w:tc>
          <w:tcPr>
            <w:tcW w:w="1496" w:type="dxa"/>
            <w:vMerge/>
            <w:vAlign w:val="center"/>
          </w:tcPr>
          <w:p w:rsidR="00EE54D2" w:rsidRPr="00631D7C" w:rsidRDefault="00EE54D2" w:rsidP="00631D7C">
            <w:pPr>
              <w:autoSpaceDE/>
              <w:autoSpaceDN/>
              <w:jc w:val="center"/>
              <w:rPr>
                <w:i/>
                <w:iCs/>
                <w:color w:val="000000"/>
                <w:sz w:val="24"/>
                <w:szCs w:val="24"/>
                <w:lang w:eastAsia="ru-RU"/>
              </w:rPr>
            </w:pPr>
          </w:p>
        </w:tc>
        <w:tc>
          <w:tcPr>
            <w:tcW w:w="2807" w:type="dxa"/>
          </w:tcPr>
          <w:p w:rsidR="00EE54D2" w:rsidRPr="00631D7C" w:rsidRDefault="00EE54D2" w:rsidP="00631D7C">
            <w:pPr>
              <w:autoSpaceDE/>
              <w:autoSpaceDN/>
              <w:ind w:right="659"/>
              <w:jc w:val="right"/>
              <w:rPr>
                <w:i/>
                <w:iCs/>
                <w:color w:val="000000"/>
                <w:sz w:val="24"/>
                <w:szCs w:val="24"/>
                <w:lang w:eastAsia="ru-RU"/>
              </w:rPr>
            </w:pPr>
            <w:r w:rsidRPr="00631D7C">
              <w:rPr>
                <w:i/>
                <w:iCs/>
                <w:color w:val="000000"/>
                <w:sz w:val="24"/>
                <w:szCs w:val="24"/>
                <w:lang w:eastAsia="ru-RU"/>
              </w:rPr>
              <w:t>C</w:t>
            </w:r>
          </w:p>
        </w:tc>
      </w:tr>
      <w:tr w:rsidR="00EE54D2" w:rsidRPr="00631D7C">
        <w:trPr>
          <w:trHeight w:val="273"/>
        </w:trPr>
        <w:tc>
          <w:tcPr>
            <w:tcW w:w="2208" w:type="dxa"/>
          </w:tcPr>
          <w:p w:rsidR="00EE54D2" w:rsidRPr="00631D7C" w:rsidRDefault="00EE54D2" w:rsidP="00631D7C">
            <w:pPr>
              <w:autoSpaceDE/>
              <w:autoSpaceDN/>
              <w:ind w:right="654"/>
              <w:rPr>
                <w:i/>
                <w:iCs/>
                <w:color w:val="000000"/>
                <w:sz w:val="24"/>
                <w:szCs w:val="24"/>
                <w:lang w:eastAsia="ru-RU"/>
              </w:rPr>
            </w:pPr>
            <w:r w:rsidRPr="00631D7C">
              <w:rPr>
                <w:i/>
                <w:iCs/>
                <w:color w:val="000000"/>
                <w:sz w:val="24"/>
                <w:szCs w:val="24"/>
                <w:lang w:eastAsia="ru-RU"/>
              </w:rPr>
              <w:t>56 – 67</w:t>
            </w:r>
          </w:p>
        </w:tc>
        <w:tc>
          <w:tcPr>
            <w:tcW w:w="3552" w:type="dxa"/>
            <w:vMerge w:val="restart"/>
          </w:tcPr>
          <w:p w:rsidR="00EE54D2" w:rsidRPr="00631D7C" w:rsidRDefault="00EE54D2" w:rsidP="00631D7C">
            <w:pPr>
              <w:autoSpaceDE/>
              <w:autoSpaceDN/>
              <w:spacing w:before="140"/>
              <w:ind w:left="762"/>
              <w:rPr>
                <w:i/>
                <w:iCs/>
                <w:color w:val="000000"/>
                <w:sz w:val="24"/>
                <w:szCs w:val="24"/>
                <w:lang w:eastAsia="ru-RU"/>
              </w:rPr>
            </w:pPr>
            <w:r w:rsidRPr="00631D7C">
              <w:rPr>
                <w:i/>
                <w:iCs/>
                <w:color w:val="000000"/>
                <w:sz w:val="24"/>
                <w:szCs w:val="24"/>
                <w:lang w:eastAsia="ru-RU"/>
              </w:rPr>
              <w:t>удовлетворительно</w:t>
            </w:r>
          </w:p>
        </w:tc>
        <w:tc>
          <w:tcPr>
            <w:tcW w:w="1496" w:type="dxa"/>
            <w:vMerge/>
            <w:vAlign w:val="center"/>
          </w:tcPr>
          <w:p w:rsidR="00EE54D2" w:rsidRPr="00631D7C" w:rsidRDefault="00EE54D2" w:rsidP="00631D7C">
            <w:pPr>
              <w:autoSpaceDE/>
              <w:autoSpaceDN/>
              <w:jc w:val="center"/>
              <w:rPr>
                <w:i/>
                <w:iCs/>
                <w:color w:val="000000"/>
                <w:sz w:val="24"/>
                <w:szCs w:val="24"/>
                <w:lang w:eastAsia="ru-RU"/>
              </w:rPr>
            </w:pPr>
          </w:p>
        </w:tc>
        <w:tc>
          <w:tcPr>
            <w:tcW w:w="2807" w:type="dxa"/>
          </w:tcPr>
          <w:p w:rsidR="00EE54D2" w:rsidRPr="00631D7C" w:rsidRDefault="00EE54D2" w:rsidP="00631D7C">
            <w:pPr>
              <w:autoSpaceDE/>
              <w:autoSpaceDN/>
              <w:ind w:right="653"/>
              <w:jc w:val="right"/>
              <w:rPr>
                <w:i/>
                <w:iCs/>
                <w:color w:val="000000"/>
                <w:sz w:val="24"/>
                <w:szCs w:val="24"/>
                <w:lang w:eastAsia="ru-RU"/>
              </w:rPr>
            </w:pPr>
            <w:r w:rsidRPr="00631D7C">
              <w:rPr>
                <w:i/>
                <w:iCs/>
                <w:color w:val="000000"/>
                <w:sz w:val="24"/>
                <w:szCs w:val="24"/>
                <w:lang w:eastAsia="ru-RU"/>
              </w:rPr>
              <w:t>D</w:t>
            </w:r>
          </w:p>
        </w:tc>
      </w:tr>
      <w:tr w:rsidR="00EE54D2" w:rsidRPr="00631D7C">
        <w:trPr>
          <w:trHeight w:val="277"/>
        </w:trPr>
        <w:tc>
          <w:tcPr>
            <w:tcW w:w="2208" w:type="dxa"/>
          </w:tcPr>
          <w:p w:rsidR="00EE54D2" w:rsidRPr="00631D7C" w:rsidRDefault="00EE54D2" w:rsidP="00631D7C">
            <w:pPr>
              <w:autoSpaceDE/>
              <w:autoSpaceDN/>
              <w:ind w:right="654"/>
              <w:rPr>
                <w:i/>
                <w:iCs/>
                <w:color w:val="000000"/>
                <w:sz w:val="24"/>
                <w:szCs w:val="24"/>
                <w:lang w:eastAsia="ru-RU"/>
              </w:rPr>
            </w:pPr>
            <w:r w:rsidRPr="00631D7C">
              <w:rPr>
                <w:i/>
                <w:iCs/>
                <w:color w:val="000000"/>
                <w:sz w:val="24"/>
                <w:szCs w:val="24"/>
                <w:lang w:eastAsia="ru-RU"/>
              </w:rPr>
              <w:t>50 – 55</w:t>
            </w:r>
          </w:p>
        </w:tc>
        <w:tc>
          <w:tcPr>
            <w:tcW w:w="3552" w:type="dxa"/>
            <w:vMerge/>
          </w:tcPr>
          <w:p w:rsidR="00EE54D2" w:rsidRPr="00631D7C" w:rsidRDefault="00EE54D2" w:rsidP="00631D7C">
            <w:pPr>
              <w:autoSpaceDE/>
              <w:autoSpaceDN/>
              <w:jc w:val="center"/>
              <w:rPr>
                <w:i/>
                <w:iCs/>
                <w:color w:val="000000"/>
                <w:sz w:val="24"/>
                <w:szCs w:val="24"/>
                <w:lang w:eastAsia="ru-RU"/>
              </w:rPr>
            </w:pPr>
          </w:p>
        </w:tc>
        <w:tc>
          <w:tcPr>
            <w:tcW w:w="1496" w:type="dxa"/>
            <w:vMerge/>
            <w:vAlign w:val="center"/>
          </w:tcPr>
          <w:p w:rsidR="00EE54D2" w:rsidRPr="00631D7C" w:rsidRDefault="00EE54D2" w:rsidP="00631D7C">
            <w:pPr>
              <w:autoSpaceDE/>
              <w:autoSpaceDN/>
              <w:jc w:val="center"/>
              <w:rPr>
                <w:i/>
                <w:iCs/>
                <w:color w:val="000000"/>
                <w:sz w:val="24"/>
                <w:szCs w:val="24"/>
                <w:lang w:eastAsia="ru-RU"/>
              </w:rPr>
            </w:pPr>
          </w:p>
        </w:tc>
        <w:tc>
          <w:tcPr>
            <w:tcW w:w="2807" w:type="dxa"/>
          </w:tcPr>
          <w:p w:rsidR="00EE54D2" w:rsidRPr="00631D7C" w:rsidRDefault="00EE54D2" w:rsidP="00631D7C">
            <w:pPr>
              <w:autoSpaceDE/>
              <w:autoSpaceDN/>
              <w:ind w:right="666"/>
              <w:jc w:val="right"/>
              <w:rPr>
                <w:i/>
                <w:iCs/>
                <w:color w:val="000000"/>
                <w:sz w:val="24"/>
                <w:szCs w:val="24"/>
                <w:lang w:eastAsia="ru-RU"/>
              </w:rPr>
            </w:pPr>
            <w:r w:rsidRPr="00631D7C">
              <w:rPr>
                <w:i/>
                <w:iCs/>
                <w:color w:val="000000"/>
                <w:sz w:val="24"/>
                <w:szCs w:val="24"/>
                <w:lang w:eastAsia="ru-RU"/>
              </w:rPr>
              <w:t>E</w:t>
            </w:r>
          </w:p>
        </w:tc>
      </w:tr>
      <w:tr w:rsidR="00EE54D2" w:rsidRPr="00631D7C">
        <w:trPr>
          <w:trHeight w:val="273"/>
        </w:trPr>
        <w:tc>
          <w:tcPr>
            <w:tcW w:w="2208" w:type="dxa"/>
          </w:tcPr>
          <w:p w:rsidR="00EE54D2" w:rsidRPr="00631D7C" w:rsidRDefault="00EE54D2" w:rsidP="00631D7C">
            <w:pPr>
              <w:autoSpaceDE/>
              <w:autoSpaceDN/>
              <w:ind w:right="654"/>
              <w:rPr>
                <w:i/>
                <w:iCs/>
                <w:color w:val="000000"/>
                <w:sz w:val="24"/>
                <w:szCs w:val="24"/>
                <w:lang w:eastAsia="ru-RU"/>
              </w:rPr>
            </w:pPr>
            <w:r w:rsidRPr="00631D7C">
              <w:rPr>
                <w:i/>
                <w:iCs/>
                <w:color w:val="000000"/>
                <w:sz w:val="24"/>
                <w:szCs w:val="24"/>
                <w:lang w:eastAsia="ru-RU"/>
              </w:rPr>
              <w:t>20 – 49</w:t>
            </w:r>
          </w:p>
        </w:tc>
        <w:tc>
          <w:tcPr>
            <w:tcW w:w="3552" w:type="dxa"/>
            <w:vMerge w:val="restart"/>
          </w:tcPr>
          <w:p w:rsidR="00EE54D2" w:rsidRPr="00631D7C" w:rsidRDefault="00EE54D2" w:rsidP="00631D7C">
            <w:pPr>
              <w:autoSpaceDE/>
              <w:autoSpaceDN/>
              <w:spacing w:before="140"/>
              <w:ind w:left="650"/>
              <w:jc w:val="center"/>
              <w:rPr>
                <w:i/>
                <w:iCs/>
                <w:color w:val="000000"/>
                <w:sz w:val="24"/>
                <w:szCs w:val="24"/>
                <w:lang w:eastAsia="ru-RU"/>
              </w:rPr>
            </w:pPr>
            <w:r w:rsidRPr="00631D7C">
              <w:rPr>
                <w:i/>
                <w:iCs/>
                <w:color w:val="000000"/>
                <w:sz w:val="24"/>
                <w:szCs w:val="24"/>
                <w:lang w:eastAsia="ru-RU"/>
              </w:rPr>
              <w:t>неудовлетворительно</w:t>
            </w:r>
          </w:p>
        </w:tc>
        <w:tc>
          <w:tcPr>
            <w:tcW w:w="1496" w:type="dxa"/>
            <w:vMerge w:val="restart"/>
            <w:vAlign w:val="center"/>
          </w:tcPr>
          <w:p w:rsidR="00EE54D2" w:rsidRPr="00631D7C" w:rsidRDefault="00EE54D2" w:rsidP="00631D7C">
            <w:pPr>
              <w:autoSpaceDE/>
              <w:autoSpaceDN/>
              <w:spacing w:before="140"/>
              <w:rPr>
                <w:i/>
                <w:iCs/>
                <w:color w:val="000000"/>
                <w:sz w:val="24"/>
                <w:szCs w:val="24"/>
                <w:lang w:eastAsia="ru-RU"/>
              </w:rPr>
            </w:pPr>
            <w:r w:rsidRPr="00631D7C">
              <w:rPr>
                <w:i/>
                <w:iCs/>
                <w:color w:val="000000"/>
                <w:sz w:val="24"/>
                <w:szCs w:val="24"/>
                <w:lang w:eastAsia="ru-RU"/>
              </w:rPr>
              <w:t>не зачтено</w:t>
            </w:r>
          </w:p>
        </w:tc>
        <w:tc>
          <w:tcPr>
            <w:tcW w:w="2807" w:type="dxa"/>
          </w:tcPr>
          <w:p w:rsidR="00EE54D2" w:rsidRPr="00631D7C" w:rsidRDefault="00EE54D2" w:rsidP="00631D7C">
            <w:pPr>
              <w:autoSpaceDE/>
              <w:autoSpaceDN/>
              <w:ind w:right="593"/>
              <w:jc w:val="right"/>
              <w:rPr>
                <w:i/>
                <w:iCs/>
                <w:color w:val="000000"/>
                <w:sz w:val="24"/>
                <w:szCs w:val="24"/>
                <w:lang w:eastAsia="ru-RU"/>
              </w:rPr>
            </w:pPr>
            <w:r w:rsidRPr="00631D7C">
              <w:rPr>
                <w:i/>
                <w:iCs/>
                <w:color w:val="000000"/>
                <w:sz w:val="24"/>
                <w:szCs w:val="24"/>
                <w:lang w:eastAsia="ru-RU"/>
              </w:rPr>
              <w:t>FX</w:t>
            </w:r>
          </w:p>
        </w:tc>
      </w:tr>
      <w:tr w:rsidR="00EE54D2" w:rsidRPr="00631D7C">
        <w:trPr>
          <w:trHeight w:val="278"/>
        </w:trPr>
        <w:tc>
          <w:tcPr>
            <w:tcW w:w="2208" w:type="dxa"/>
          </w:tcPr>
          <w:p w:rsidR="00EE54D2" w:rsidRPr="00631D7C" w:rsidRDefault="00EE54D2" w:rsidP="00631D7C">
            <w:pPr>
              <w:autoSpaceDE/>
              <w:autoSpaceDN/>
              <w:spacing w:before="1"/>
              <w:ind w:right="654"/>
              <w:rPr>
                <w:i/>
                <w:iCs/>
                <w:color w:val="000000"/>
                <w:sz w:val="24"/>
                <w:szCs w:val="24"/>
                <w:lang w:eastAsia="ru-RU"/>
              </w:rPr>
            </w:pPr>
            <w:r w:rsidRPr="00631D7C">
              <w:rPr>
                <w:i/>
                <w:iCs/>
                <w:color w:val="000000"/>
                <w:sz w:val="24"/>
                <w:szCs w:val="24"/>
                <w:lang w:eastAsia="ru-RU"/>
              </w:rPr>
              <w:t>0 – 19</w:t>
            </w:r>
          </w:p>
        </w:tc>
        <w:tc>
          <w:tcPr>
            <w:tcW w:w="3552" w:type="dxa"/>
            <w:vMerge/>
          </w:tcPr>
          <w:p w:rsidR="00EE54D2" w:rsidRPr="00631D7C" w:rsidRDefault="00EE54D2" w:rsidP="00631D7C">
            <w:pPr>
              <w:autoSpaceDE/>
              <w:autoSpaceDN/>
              <w:rPr>
                <w:i/>
                <w:iCs/>
                <w:color w:val="000000"/>
                <w:sz w:val="24"/>
                <w:szCs w:val="24"/>
                <w:lang w:eastAsia="ru-RU"/>
              </w:rPr>
            </w:pPr>
          </w:p>
        </w:tc>
        <w:tc>
          <w:tcPr>
            <w:tcW w:w="1496" w:type="dxa"/>
            <w:vMerge/>
          </w:tcPr>
          <w:p w:rsidR="00EE54D2" w:rsidRPr="00631D7C" w:rsidRDefault="00EE54D2" w:rsidP="00631D7C">
            <w:pPr>
              <w:autoSpaceDE/>
              <w:autoSpaceDN/>
              <w:rPr>
                <w:i/>
                <w:iCs/>
                <w:color w:val="000000"/>
                <w:sz w:val="24"/>
                <w:szCs w:val="24"/>
                <w:lang w:eastAsia="ru-RU"/>
              </w:rPr>
            </w:pPr>
          </w:p>
        </w:tc>
        <w:tc>
          <w:tcPr>
            <w:tcW w:w="2807" w:type="dxa"/>
          </w:tcPr>
          <w:p w:rsidR="00EE54D2" w:rsidRPr="00631D7C" w:rsidRDefault="00EE54D2" w:rsidP="00631D7C">
            <w:pPr>
              <w:autoSpaceDE/>
              <w:autoSpaceDN/>
              <w:spacing w:before="1"/>
              <w:ind w:right="666"/>
              <w:jc w:val="right"/>
              <w:rPr>
                <w:i/>
                <w:iCs/>
                <w:color w:val="000000"/>
                <w:sz w:val="24"/>
                <w:szCs w:val="24"/>
                <w:lang w:eastAsia="ru-RU"/>
              </w:rPr>
            </w:pPr>
            <w:r w:rsidRPr="00631D7C">
              <w:rPr>
                <w:i/>
                <w:iCs/>
                <w:color w:val="000000"/>
                <w:sz w:val="24"/>
                <w:szCs w:val="24"/>
                <w:lang w:eastAsia="ru-RU"/>
              </w:rPr>
              <w:t>F</w:t>
            </w:r>
          </w:p>
        </w:tc>
      </w:tr>
    </w:tbl>
    <w:p w:rsidR="00EE54D2" w:rsidRPr="00631D7C" w:rsidRDefault="00EE54D2" w:rsidP="00631D7C">
      <w:pPr>
        <w:autoSpaceDE/>
        <w:autoSpaceDN/>
        <w:spacing w:before="2"/>
        <w:rPr>
          <w:color w:val="000000"/>
          <w:sz w:val="24"/>
          <w:szCs w:val="24"/>
          <w:lang w:eastAsia="ru-RU"/>
        </w:rPr>
      </w:pPr>
    </w:p>
    <w:p w:rsidR="00EE54D2" w:rsidRPr="00631D7C" w:rsidRDefault="00EE54D2" w:rsidP="00631D7C">
      <w:pPr>
        <w:autoSpaceDE/>
        <w:autoSpaceDN/>
        <w:spacing w:line="276" w:lineRule="auto"/>
        <w:ind w:right="95" w:firstLine="709"/>
        <w:jc w:val="both"/>
        <w:rPr>
          <w:color w:val="000000"/>
          <w:sz w:val="24"/>
          <w:szCs w:val="24"/>
          <w:lang w:eastAsia="ru-RU"/>
        </w:rPr>
      </w:pPr>
      <w:r w:rsidRPr="00631D7C">
        <w:rPr>
          <w:color w:val="000000"/>
          <w:sz w:val="24"/>
          <w:szCs w:val="24"/>
          <w:lang w:eastAsia="ru-RU"/>
        </w:rPr>
        <w:t>В ходе осуществления подготовки к защите и защиты выпускной квалификационной работы бакалавр должен продемонстрировать освоение следующих компетенций:</w:t>
      </w:r>
    </w:p>
    <w:p w:rsidR="00EE54D2" w:rsidRPr="00631D7C" w:rsidRDefault="00EE54D2" w:rsidP="00631D7C">
      <w:pPr>
        <w:autoSpaceDE/>
        <w:autoSpaceDN/>
        <w:spacing w:line="276" w:lineRule="auto"/>
        <w:ind w:right="95" w:firstLine="709"/>
        <w:jc w:val="both"/>
        <w:rPr>
          <w:color w:val="000000"/>
          <w:sz w:val="24"/>
          <w:szCs w:val="24"/>
          <w:lang w:eastAsia="ru-RU"/>
        </w:rPr>
      </w:pPr>
      <w:r w:rsidRPr="00631D7C">
        <w:rPr>
          <w:color w:val="000000"/>
          <w:sz w:val="24"/>
          <w:szCs w:val="24"/>
          <w:lang w:eastAsia="ru-RU"/>
        </w:rPr>
        <w:t>На этапе выбора темы, обоснования актуальности и ее важности для социально-экономического развития ОК-1, ОК-2, ОК-3.</w:t>
      </w:r>
    </w:p>
    <w:p w:rsidR="00EE54D2" w:rsidRPr="00631D7C" w:rsidRDefault="00EE54D2" w:rsidP="00631D7C">
      <w:pPr>
        <w:autoSpaceDE/>
        <w:autoSpaceDN/>
        <w:spacing w:line="276" w:lineRule="auto"/>
        <w:ind w:right="95" w:firstLine="709"/>
        <w:jc w:val="both"/>
        <w:rPr>
          <w:color w:val="000000"/>
          <w:sz w:val="24"/>
          <w:szCs w:val="24"/>
          <w:lang w:eastAsia="ru-RU"/>
        </w:rPr>
      </w:pPr>
      <w:r w:rsidRPr="00631D7C">
        <w:rPr>
          <w:color w:val="000000"/>
          <w:sz w:val="24"/>
          <w:szCs w:val="24"/>
          <w:lang w:eastAsia="ru-RU"/>
        </w:rPr>
        <w:t>На этапе оформления обеспечивающих выбор темы и процедуру подготовки к защите документов ОК-4, ОК-5, ОК-6, ОК-7.</w:t>
      </w:r>
    </w:p>
    <w:p w:rsidR="00EE54D2" w:rsidRPr="00631D7C" w:rsidRDefault="00EE54D2" w:rsidP="00631D7C">
      <w:pPr>
        <w:autoSpaceDE/>
        <w:autoSpaceDN/>
        <w:spacing w:line="278" w:lineRule="auto"/>
        <w:ind w:right="95" w:firstLine="709"/>
        <w:jc w:val="both"/>
        <w:rPr>
          <w:color w:val="000000"/>
          <w:sz w:val="24"/>
          <w:szCs w:val="24"/>
          <w:lang w:eastAsia="ru-RU"/>
        </w:rPr>
      </w:pPr>
      <w:r w:rsidRPr="00631D7C">
        <w:rPr>
          <w:color w:val="000000"/>
          <w:sz w:val="24"/>
          <w:szCs w:val="24"/>
          <w:lang w:eastAsia="ru-RU"/>
        </w:rPr>
        <w:t>При анализе степени разработанности выбранной темы ВКР и формировании собственного взгляда на теоретические аспекты объекта исследования ОПК-1, ОПК-2, ОПК-3, ОПК-4. ПК-6.</w:t>
      </w:r>
    </w:p>
    <w:p w:rsidR="00EE54D2" w:rsidRPr="00631D7C" w:rsidRDefault="00EE54D2" w:rsidP="00631D7C">
      <w:pPr>
        <w:autoSpaceDE/>
        <w:autoSpaceDN/>
        <w:spacing w:line="271" w:lineRule="auto"/>
        <w:ind w:right="95"/>
        <w:jc w:val="both"/>
        <w:rPr>
          <w:color w:val="000000"/>
          <w:sz w:val="24"/>
          <w:szCs w:val="24"/>
          <w:lang w:eastAsia="ru-RU"/>
        </w:rPr>
      </w:pPr>
      <w:r w:rsidRPr="00631D7C">
        <w:rPr>
          <w:color w:val="000000"/>
          <w:sz w:val="24"/>
          <w:szCs w:val="24"/>
          <w:lang w:eastAsia="ru-RU"/>
        </w:rPr>
        <w:t>При написании аналитической части ВКР ПК-1, ПК-2, ПК-3, ПК-4, ПК-5, ПК-7, ПК-8.</w:t>
      </w:r>
    </w:p>
    <w:p w:rsidR="00EE54D2" w:rsidRPr="00631D7C" w:rsidRDefault="00EE54D2" w:rsidP="00631D7C">
      <w:pPr>
        <w:autoSpaceDE/>
        <w:autoSpaceDN/>
        <w:spacing w:before="41"/>
        <w:ind w:right="95"/>
        <w:jc w:val="both"/>
        <w:rPr>
          <w:color w:val="000000"/>
          <w:sz w:val="24"/>
          <w:szCs w:val="24"/>
          <w:lang w:eastAsia="ru-RU"/>
        </w:rPr>
      </w:pPr>
      <w:r w:rsidRPr="00631D7C">
        <w:rPr>
          <w:color w:val="000000"/>
          <w:sz w:val="24"/>
          <w:szCs w:val="24"/>
          <w:lang w:eastAsia="ru-RU"/>
        </w:rPr>
        <w:t>При прохождении преддипломной практике, НИР, на консультациях и на предзащите ПК-9; ПК-10; ПК-11.</w:t>
      </w:r>
    </w:p>
    <w:p w:rsidR="00EE54D2" w:rsidRPr="00631D7C" w:rsidRDefault="00EE54D2" w:rsidP="00631D7C">
      <w:pPr>
        <w:autoSpaceDE/>
        <w:autoSpaceDN/>
        <w:spacing w:before="1"/>
        <w:rPr>
          <w:color w:val="000000"/>
          <w:sz w:val="31"/>
          <w:szCs w:val="31"/>
          <w:lang w:eastAsia="ru-RU"/>
        </w:rPr>
      </w:pPr>
    </w:p>
    <w:p w:rsidR="00EE54D2" w:rsidRPr="00631D7C" w:rsidRDefault="00EE54D2" w:rsidP="00631D7C">
      <w:pPr>
        <w:autoSpaceDE/>
        <w:autoSpaceDN/>
        <w:ind w:left="924"/>
        <w:rPr>
          <w:color w:val="000000"/>
          <w:sz w:val="24"/>
          <w:szCs w:val="24"/>
          <w:lang w:eastAsia="ru-RU"/>
        </w:rPr>
      </w:pPr>
      <w:r w:rsidRPr="00631D7C">
        <w:rPr>
          <w:color w:val="000000"/>
          <w:sz w:val="24"/>
          <w:szCs w:val="24"/>
          <w:u w:val="single"/>
          <w:lang w:eastAsia="ru-RU"/>
        </w:rPr>
        <w:t>3.2.2. Примерная тематика выпускных квалификационных работ:</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Современная финансовая политика России и общественные интересы</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Структурная модернизация банковского сектора России: проблемы и перспективы</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Негосударственные пенсионные фонды: основы функционирования и перспективы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Финансовая безопасность России и особенности ее регулирования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взаимосвязи доходов и расходов бюджета с задачами социально- экономического развития территории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Федеральный бюджет Российской Федерации: оценка особенностей формирования и возможности совершенствования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Бюджет субъекта Российской Федерации: оценка особенностей формирования и возможности совершенствования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Бюджет муниципального образования: оценка особенностей формирования и возможности совершенствования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и возможности совершенствования государственного финансового стимулирования развития предпринимательства в России (на примере …..)</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и возможности совершенствования государственного финансового стимулирования инновационной деятельности в России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и возможности совершенствования государственной финансовой поддержки меценатства и благотворительности в России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Финансирование слияний и поглощений</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Оптимизация структуры источников финансирования реальных инвестиций на предприятии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Современные государственные и общественные институты регулирования кредитной зависимости физических лиц</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Банкротство физических лиц: значение и перспективы для экономики России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Социальное страхование в Российской Федерации: финансовые аспекты и перспективы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Медицинское страхование в Российской Федерации: финансовые аспекты и перспективы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Пенсионное страхование в Российской Федерации: финансовые аспекты и перспективы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Проблемы целевого использования амортизационных отчислений как источника финансирования капитальных вложений</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Мобилизация предприятием финансовых ресурсов путем эмиссии ценных бумаг</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Инвестиционные качества ценных бумаг и методы их оценки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и управление рисками инвестиционных проектов</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и возможности совершенствования государственной финансово- кредитной поддержки субъектов малого бизнеса (на примере …..)</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Финансовые аспекты развития интернет - банкинга в современной России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Рынок потребительского кредитования в России: основные тенденции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Рынок ипотечного кредитования в России: основные тенденции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Рынок микрофинансирования в России: современное состояние и тенденции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Банковская система России: оценка состояния и перспективы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Конкуренция на рынке банковских услуг: оценка современного состояния и возможности совершенствования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Информационные технологии</w:t>
      </w:r>
      <w:r w:rsidRPr="00631D7C">
        <w:rPr>
          <w:color w:val="000000"/>
          <w:sz w:val="24"/>
          <w:szCs w:val="24"/>
          <w:lang w:eastAsia="ru-RU"/>
        </w:rPr>
        <w:tab/>
        <w:t>в потребительском кредитовании: поведенческий аспект</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 xml:space="preserve">Совершенствование системы финансовой безопасности коммерческого банка (на примере…) </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Инвестиционный портфель частного инвестора: особенности формирования и современные тенденции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Развитие рынка автострахования в России: проблемы и перспективы</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Развитие системы личного страхования в России: проблемы и перспективы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Развитие рынка ипотечного страхования в России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Публичное размещение акций в России: особенности рынка и перспективы развития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Реструктуризация организации (предприятия) как способ повышения его финансовой устойчивости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вероятности банкротства и меры финансового оздоровления организации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и управление рыночным ценовым риском организации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и управление валютным риском организации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Организация корпоративного риск-менеджмента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Формирование портфеля ценных бумаг организации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Риски ликвидности на рынке ценных бумаг и пути их снижения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Упрощенная система налогообложения как инструмент развития малого бизнеса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Налоговое бремя индивидуального предпринимателя и пути его снижения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Система налоговых льгот в Российской Федерации, ее значение и динамика</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Финансово-кредитные методы государственного стимулирования развития малого предпринимательства в России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Влияние косвенных налогов на формирование цены реализации товаров (работ, услуг) в современной экономике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Влияние прямых налогов на формирование финансовых показателей деятельности организаций (предприятий)</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Особенности акцизного налогообложения в России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Совершенствование налогового планирования на предприятиях (организациях) России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 xml:space="preserve">Структура капитала и стоимость компании: оценка и </w:t>
      </w:r>
      <w:r>
        <w:rPr>
          <w:color w:val="000000"/>
          <w:sz w:val="24"/>
          <w:szCs w:val="24"/>
          <w:lang w:eastAsia="ru-RU"/>
        </w:rPr>
        <w:t>взаимосвязи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Планирование и бюджетирование в системе финансового управления организацией (предприятия)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Финансовая безопасность организации и пути ее повышения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финансового состояния организации в системе управления финансами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Особенности финансов домохозяйств в России и их специфика в кризисный период</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Структура семейного бюджета и методы его оптимизации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Семейные инвестиции: стратегия и тактика на финансовых рынках</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Управление личными сбережениями: проблемы и пути совершенствования в России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Особенности формирования инвестиционной политики корпораций</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Формирование и реализация финансовой политики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Управление долгосрочными операционными (внеоборотными) активами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Оборотные операционные активы предприятия и стратегии их финансирования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Анализ и управление денежными доходами в финансовой системе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Управление текущими затратами как основа финансовой результативности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Анализ и управление дебиторской и кредиторской задолженностью организации (на примере…)</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Планирование оборотных активов и оборотных средств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Проблемы организации оборотных средств на предприятии в современных условиях</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Оценка эффективности управления денежными потоками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Управление стоимостью компании на основе формирования чистого денежного потока</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Анализ эффективности использования финансовых ресурсов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Оперативное планирование денежных потоков предприятия, оптимизация денежных потоков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Механизмы управления финансовыми рисками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Планирование оборотного капитала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Формирование и использование собственных источников финансирования предпринимательской деятельности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Оптимизация структуры источников финансирования предпринимательской деятельности</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Управление финансированием текущей деятельности предприятия</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Моделирование финансовой устойчивости компании</w:t>
      </w:r>
    </w:p>
    <w:p w:rsidR="00EE54D2" w:rsidRPr="00631D7C" w:rsidRDefault="00EE54D2" w:rsidP="00735663">
      <w:pPr>
        <w:autoSpaceDE/>
        <w:autoSpaceDN/>
        <w:spacing w:line="276" w:lineRule="auto"/>
        <w:ind w:right="95" w:firstLine="709"/>
        <w:jc w:val="both"/>
        <w:rPr>
          <w:color w:val="000000"/>
          <w:sz w:val="24"/>
          <w:szCs w:val="24"/>
          <w:lang w:eastAsia="ru-RU"/>
        </w:rPr>
      </w:pP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 xml:space="preserve">Методические материалы, определяющие процедуры оценивания </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 xml:space="preserve">Выпускные квалификационные работы, выполненные по завершении образовательных программ подготовки бакалавров всех форм обучения, подлежат проверке. </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Во-первых, они проверяются выпускающими кафедрами на оригинальность</w:t>
      </w:r>
      <w:r w:rsidRPr="00735663">
        <w:rPr>
          <w:color w:val="000000"/>
          <w:sz w:val="24"/>
          <w:szCs w:val="24"/>
          <w:lang w:eastAsia="ru-RU"/>
        </w:rPr>
        <w:footnoteReference w:id="7"/>
      </w:r>
      <w:r w:rsidRPr="00631D7C">
        <w:rPr>
          <w:color w:val="000000"/>
          <w:sz w:val="24"/>
          <w:szCs w:val="24"/>
          <w:lang w:eastAsia="ru-RU"/>
        </w:rPr>
        <w:t xml:space="preserve"> и самостоятельность авторского текста. </w:t>
      </w:r>
    </w:p>
    <w:p w:rsidR="00EE54D2" w:rsidRPr="00735663" w:rsidRDefault="00EE54D2" w:rsidP="00735663">
      <w:pPr>
        <w:autoSpaceDE/>
        <w:autoSpaceDN/>
        <w:spacing w:line="276" w:lineRule="auto"/>
        <w:ind w:right="95" w:firstLine="709"/>
        <w:jc w:val="both"/>
        <w:rPr>
          <w:color w:val="C00000"/>
          <w:sz w:val="24"/>
          <w:szCs w:val="24"/>
          <w:lang w:eastAsia="ru-RU"/>
        </w:rPr>
      </w:pPr>
      <w:r w:rsidRPr="00735663">
        <w:rPr>
          <w:color w:val="000000"/>
          <w:sz w:val="24"/>
          <w:szCs w:val="24"/>
          <w:lang w:eastAsia="ru-RU"/>
        </w:rPr>
        <w:t xml:space="preserve">Проверка выпускных квалификационных работ производится на кафедрах ответственным от кафедры или научным руководителем ВКР. </w:t>
      </w:r>
    </w:p>
    <w:p w:rsidR="00EE54D2" w:rsidRPr="00735663" w:rsidRDefault="00EE54D2" w:rsidP="00735663">
      <w:pPr>
        <w:autoSpaceDE/>
        <w:autoSpaceDN/>
        <w:spacing w:line="276" w:lineRule="auto"/>
        <w:ind w:right="95" w:firstLine="709"/>
        <w:jc w:val="both"/>
        <w:rPr>
          <w:color w:val="000000"/>
          <w:sz w:val="24"/>
          <w:szCs w:val="24"/>
          <w:lang w:eastAsia="ru-RU"/>
        </w:rPr>
      </w:pPr>
      <w:r w:rsidRPr="00735663">
        <w:rPr>
          <w:color w:val="000000"/>
          <w:sz w:val="24"/>
          <w:szCs w:val="24"/>
          <w:lang w:eastAsia="ru-RU"/>
        </w:rPr>
        <w:t xml:space="preserve">Проверка ВКР осуществляется до момента ее допуска к защите в системе “Антиплагиат. Вуз”. Готовая ВКР представляется на кафедру для проверки на объем заимствований до проведения предзащиты. </w:t>
      </w:r>
    </w:p>
    <w:p w:rsidR="00EE54D2" w:rsidRPr="00735663" w:rsidRDefault="00EE54D2" w:rsidP="00735663">
      <w:pPr>
        <w:autoSpaceDE/>
        <w:autoSpaceDN/>
        <w:spacing w:line="276" w:lineRule="auto"/>
        <w:ind w:right="95" w:firstLine="709"/>
        <w:jc w:val="both"/>
        <w:rPr>
          <w:color w:val="000000"/>
          <w:sz w:val="24"/>
          <w:szCs w:val="24"/>
          <w:lang w:eastAsia="ru-RU"/>
        </w:rPr>
      </w:pPr>
      <w:r w:rsidRPr="00735663">
        <w:rPr>
          <w:color w:val="000000"/>
          <w:sz w:val="24"/>
          <w:szCs w:val="24"/>
          <w:lang w:eastAsia="ru-RU"/>
        </w:rPr>
        <w:t>По результатам проверки принимается решение о допуске студента к защите ВКР.</w:t>
      </w:r>
    </w:p>
    <w:p w:rsidR="00EE54D2" w:rsidRPr="00735663" w:rsidRDefault="00EE54D2" w:rsidP="00735663">
      <w:pPr>
        <w:autoSpaceDE/>
        <w:autoSpaceDN/>
        <w:spacing w:line="276" w:lineRule="auto"/>
        <w:ind w:right="95" w:firstLine="709"/>
        <w:jc w:val="both"/>
        <w:rPr>
          <w:color w:val="000000"/>
          <w:sz w:val="24"/>
          <w:szCs w:val="24"/>
          <w:lang w:eastAsia="ru-RU"/>
        </w:rPr>
      </w:pPr>
      <w:r w:rsidRPr="00735663">
        <w:rPr>
          <w:color w:val="000000"/>
          <w:sz w:val="24"/>
          <w:szCs w:val="24"/>
          <w:lang w:eastAsia="ru-RU"/>
        </w:rPr>
        <w:t>В случаях, когда заимствования неизбежны (например, в случаях употребления распространенных терминов и понятий, исходных формул с расшифровкой величин, приведенных в них и т.п) решение о правомерности использования заимствования и допуска работы к защите принимается коллегиально заведующим кафедрой и научным руководителем.</w:t>
      </w:r>
    </w:p>
    <w:p w:rsidR="00EE54D2" w:rsidRPr="00631D7C" w:rsidRDefault="00EE54D2" w:rsidP="00735663">
      <w:pPr>
        <w:autoSpaceDE/>
        <w:autoSpaceDN/>
        <w:spacing w:line="276" w:lineRule="auto"/>
        <w:ind w:right="95" w:firstLine="709"/>
        <w:jc w:val="both"/>
        <w:rPr>
          <w:color w:val="000000"/>
          <w:sz w:val="24"/>
          <w:szCs w:val="24"/>
          <w:lang w:eastAsia="ru-RU"/>
        </w:rPr>
      </w:pPr>
      <w:r w:rsidRPr="00631D7C">
        <w:rPr>
          <w:color w:val="000000"/>
          <w:sz w:val="24"/>
          <w:szCs w:val="24"/>
          <w:lang w:eastAsia="ru-RU"/>
        </w:rPr>
        <w:t xml:space="preserve">Ответственность за наличие неправомочных заимствований, искусственного завышения процента оригинальности несет автор ВКР. </w:t>
      </w:r>
    </w:p>
    <w:p w:rsidR="00EE54D2" w:rsidRPr="00631D7C" w:rsidRDefault="00EE54D2" w:rsidP="00631D7C">
      <w:pPr>
        <w:autoSpaceDE/>
        <w:autoSpaceDN/>
        <w:spacing w:line="276" w:lineRule="auto"/>
        <w:ind w:right="95" w:firstLine="709"/>
        <w:jc w:val="both"/>
        <w:rPr>
          <w:color w:val="000000"/>
          <w:sz w:val="24"/>
          <w:szCs w:val="24"/>
          <w:lang w:eastAsia="ru-RU"/>
        </w:rPr>
      </w:pPr>
      <w:r w:rsidRPr="00631D7C">
        <w:rPr>
          <w:color w:val="000000"/>
          <w:sz w:val="24"/>
          <w:szCs w:val="24"/>
          <w:lang w:eastAsia="ru-RU"/>
        </w:rPr>
        <w:t>Во-вторых, научный руководитель представляет письменный отзыв (Приложение 5) о работе студента в период подготовки ВКР, в котором дается общая оценка работы и допуск ее на защиту.</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 xml:space="preserve">Кроме этого, на выпускную квалификационную работу студент получает рецензию (Приложение 6). Выпускные квалификационные работы по программам бакалавриата подлежат внутреннему (кафедральному) рецензированию. </w:t>
      </w:r>
    </w:p>
    <w:p w:rsidR="00EE54D2" w:rsidRPr="00631D7C" w:rsidRDefault="00EE54D2" w:rsidP="00631D7C">
      <w:pPr>
        <w:autoSpaceDE/>
        <w:autoSpaceDN/>
        <w:spacing w:line="276" w:lineRule="auto"/>
        <w:ind w:right="95"/>
        <w:jc w:val="both"/>
        <w:rPr>
          <w:color w:val="000000"/>
          <w:sz w:val="24"/>
          <w:szCs w:val="24"/>
          <w:lang w:eastAsia="ru-RU"/>
        </w:rPr>
      </w:pPr>
      <w:r w:rsidRPr="00631D7C">
        <w:rPr>
          <w:color w:val="000000"/>
          <w:sz w:val="24"/>
          <w:szCs w:val="24"/>
          <w:lang w:eastAsia="ru-RU"/>
        </w:rPr>
        <w:t>Выпускная квалификационная работа должна быть передана рецензенту не позднее чем за 10 календарных дней до дня защиты.</w:t>
      </w:r>
      <w:r w:rsidRPr="00631D7C">
        <w:rPr>
          <w:color w:val="000000"/>
          <w:sz w:val="24"/>
          <w:szCs w:val="24"/>
          <w:vertAlign w:val="superscript"/>
          <w:lang w:eastAsia="ru-RU"/>
        </w:rPr>
        <w:footnoteReference w:id="8"/>
      </w:r>
      <w:r w:rsidRPr="00631D7C">
        <w:rPr>
          <w:color w:val="000000"/>
          <w:sz w:val="24"/>
          <w:szCs w:val="24"/>
          <w:lang w:eastAsia="ru-RU"/>
        </w:rPr>
        <w:t xml:space="preserve"> </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Рецензент проводит анализ выпускной квалификационной работы и представляет письменную рецензию на указанную работу. Если выпускная квалификационная работа имеет междисциплинарный характер, она может быть направлена нескольким рецензентам.</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В рецензии (рецензиях) на ВКР должна содержаться предварительная оценка в форме вывода: "Работа допускается к защите с оценкой …" или "Работа не допускается к защите". Окончательная оценка дается после защиты. Если работа не допущена к защите, то она должна быть студентом переработана в соответствии с рецензией и вновь представлена на кафедру.</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Обучающийся должен быть ознакомлен с отзывом научного руководителя и рецензией (рецензиями) не позднее чем за 5 календарных дней до дня защиты выпускной квалификационной работы.</w:t>
      </w:r>
    </w:p>
    <w:p w:rsidR="00EE54D2" w:rsidRPr="00631D7C" w:rsidRDefault="00EE54D2" w:rsidP="00631D7C">
      <w:pPr>
        <w:autoSpaceDE/>
        <w:autoSpaceDN/>
        <w:spacing w:line="276" w:lineRule="auto"/>
        <w:ind w:right="95" w:firstLine="720"/>
        <w:jc w:val="both"/>
        <w:rPr>
          <w:color w:val="000000"/>
          <w:sz w:val="24"/>
          <w:szCs w:val="24"/>
          <w:lang w:eastAsia="ru-RU"/>
        </w:rPr>
      </w:pPr>
      <w:r w:rsidRPr="00631D7C">
        <w:rPr>
          <w:color w:val="000000"/>
          <w:sz w:val="24"/>
          <w:szCs w:val="24"/>
          <w:lang w:eastAsia="ru-RU"/>
        </w:rPr>
        <w:t>Выпускная квалификационная работа,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w:t>
      </w:r>
      <w:r w:rsidRPr="00631D7C">
        <w:rPr>
          <w:color w:val="000000"/>
          <w:sz w:val="24"/>
          <w:szCs w:val="24"/>
          <w:vertAlign w:val="superscript"/>
          <w:lang w:eastAsia="ru-RU"/>
        </w:rPr>
        <w:footnoteReference w:id="9"/>
      </w:r>
      <w:r w:rsidRPr="00631D7C">
        <w:rPr>
          <w:color w:val="000000"/>
          <w:sz w:val="24"/>
          <w:szCs w:val="24"/>
          <w:lang w:eastAsia="ru-RU"/>
        </w:rPr>
        <w:t xml:space="preserve">. </w:t>
      </w:r>
    </w:p>
    <w:p w:rsidR="00EE54D2" w:rsidRPr="00631D7C" w:rsidRDefault="00EE54D2" w:rsidP="00631D7C">
      <w:pPr>
        <w:autoSpaceDE/>
        <w:autoSpaceDN/>
        <w:spacing w:line="274" w:lineRule="auto"/>
        <w:ind w:left="1067"/>
        <w:jc w:val="both"/>
        <w:rPr>
          <w:color w:val="000000"/>
          <w:sz w:val="24"/>
          <w:szCs w:val="24"/>
          <w:lang w:eastAsia="ru-RU"/>
        </w:rPr>
      </w:pPr>
      <w:r w:rsidRPr="00631D7C">
        <w:rPr>
          <w:color w:val="000000"/>
          <w:sz w:val="24"/>
          <w:szCs w:val="24"/>
          <w:lang w:eastAsia="ru-RU"/>
        </w:rPr>
        <w:t>На защиту ВКР студент представляет:</w:t>
      </w:r>
    </w:p>
    <w:p w:rsidR="00EE54D2" w:rsidRPr="00631D7C" w:rsidRDefault="00EE54D2" w:rsidP="005B71F3">
      <w:pPr>
        <w:numPr>
          <w:ilvl w:val="0"/>
          <w:numId w:val="22"/>
        </w:numPr>
        <w:tabs>
          <w:tab w:val="left" w:pos="1207"/>
        </w:tabs>
        <w:autoSpaceDE/>
        <w:autoSpaceDN/>
        <w:spacing w:before="44"/>
        <w:ind w:left="1206"/>
        <w:rPr>
          <w:color w:val="000000"/>
          <w:sz w:val="24"/>
          <w:szCs w:val="24"/>
          <w:lang w:eastAsia="ru-RU"/>
        </w:rPr>
      </w:pPr>
      <w:r w:rsidRPr="00631D7C">
        <w:rPr>
          <w:color w:val="000000"/>
          <w:sz w:val="24"/>
          <w:szCs w:val="24"/>
          <w:lang w:eastAsia="ru-RU"/>
        </w:rPr>
        <w:t>ВКР на бумажном и электронном носителях;</w:t>
      </w:r>
    </w:p>
    <w:p w:rsidR="00EE54D2" w:rsidRPr="00631D7C" w:rsidRDefault="00EE54D2" w:rsidP="005B71F3">
      <w:pPr>
        <w:numPr>
          <w:ilvl w:val="0"/>
          <w:numId w:val="22"/>
        </w:numPr>
        <w:tabs>
          <w:tab w:val="left" w:pos="1207"/>
        </w:tabs>
        <w:autoSpaceDE/>
        <w:autoSpaceDN/>
        <w:spacing w:before="41"/>
        <w:ind w:left="1206"/>
        <w:rPr>
          <w:color w:val="000000"/>
          <w:sz w:val="24"/>
          <w:szCs w:val="24"/>
          <w:lang w:eastAsia="ru-RU"/>
        </w:rPr>
      </w:pPr>
      <w:r w:rsidRPr="00631D7C">
        <w:rPr>
          <w:color w:val="000000"/>
          <w:sz w:val="24"/>
          <w:szCs w:val="24"/>
          <w:lang w:eastAsia="ru-RU"/>
        </w:rPr>
        <w:t>отзыв научного руководителя с рекомендацией о допуске к защите, рецензию;</w:t>
      </w:r>
    </w:p>
    <w:p w:rsidR="00EE54D2" w:rsidRPr="00631D7C" w:rsidRDefault="00EE54D2" w:rsidP="005B71F3">
      <w:pPr>
        <w:numPr>
          <w:ilvl w:val="0"/>
          <w:numId w:val="22"/>
        </w:numPr>
        <w:tabs>
          <w:tab w:val="left" w:pos="1207"/>
        </w:tabs>
        <w:autoSpaceDE/>
        <w:autoSpaceDN/>
        <w:spacing w:before="41"/>
        <w:ind w:left="1206"/>
        <w:rPr>
          <w:color w:val="000000"/>
          <w:sz w:val="24"/>
          <w:szCs w:val="24"/>
          <w:lang w:eastAsia="ru-RU"/>
        </w:rPr>
      </w:pPr>
      <w:r w:rsidRPr="00631D7C">
        <w:rPr>
          <w:color w:val="000000"/>
          <w:sz w:val="24"/>
          <w:szCs w:val="24"/>
          <w:lang w:eastAsia="ru-RU"/>
        </w:rPr>
        <w:t xml:space="preserve">зачетную книжку. </w:t>
      </w:r>
    </w:p>
    <w:p w:rsidR="00EE54D2" w:rsidRPr="00631D7C" w:rsidRDefault="00EE54D2" w:rsidP="00631D7C">
      <w:pPr>
        <w:autoSpaceDE/>
        <w:autoSpaceDN/>
        <w:spacing w:before="90" w:line="276" w:lineRule="auto"/>
        <w:ind w:right="95" w:firstLine="851"/>
        <w:jc w:val="both"/>
        <w:rPr>
          <w:color w:val="000000"/>
          <w:sz w:val="24"/>
          <w:szCs w:val="24"/>
          <w:lang w:eastAsia="ru-RU"/>
        </w:rPr>
      </w:pPr>
      <w:r w:rsidRPr="00631D7C">
        <w:rPr>
          <w:color w:val="000000"/>
          <w:sz w:val="24"/>
          <w:szCs w:val="24"/>
          <w:lang w:eastAsia="ru-RU"/>
        </w:rPr>
        <w:t>Защита ВКР носит публичный характер в присутствии комиссии - ГЭК, сформированной по распоряжению декана факультета и в соответствии с приказом ректора.</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В ходе защиты работы на заседании ГЭК задача студента - показать углубленное понимание вопросов темы выпускной квалификационной работы, хорошее владение материалом по теме, умение отвечать на вопросы членов ГЭК, владение материалом презентации в процессе доклада.</w:t>
      </w:r>
    </w:p>
    <w:p w:rsidR="00EE54D2" w:rsidRPr="00631D7C" w:rsidRDefault="00EE54D2" w:rsidP="00631D7C">
      <w:pPr>
        <w:autoSpaceDE/>
        <w:autoSpaceDN/>
        <w:spacing w:line="274" w:lineRule="auto"/>
        <w:ind w:right="95"/>
        <w:jc w:val="both"/>
        <w:rPr>
          <w:color w:val="000000"/>
          <w:sz w:val="24"/>
          <w:szCs w:val="24"/>
          <w:lang w:eastAsia="ru-RU"/>
        </w:rPr>
      </w:pPr>
      <w:r w:rsidRPr="00631D7C">
        <w:rPr>
          <w:color w:val="000000"/>
          <w:sz w:val="24"/>
          <w:szCs w:val="24"/>
          <w:lang w:eastAsia="ru-RU"/>
        </w:rPr>
        <w:t>Процедура защиты включает следующие этапы:</w:t>
      </w:r>
    </w:p>
    <w:p w:rsidR="00EE54D2" w:rsidRPr="00631D7C" w:rsidRDefault="00EE54D2" w:rsidP="005B71F3">
      <w:pPr>
        <w:numPr>
          <w:ilvl w:val="0"/>
          <w:numId w:val="22"/>
        </w:numPr>
        <w:tabs>
          <w:tab w:val="left" w:pos="1207"/>
        </w:tabs>
        <w:autoSpaceDE/>
        <w:autoSpaceDN/>
        <w:spacing w:before="39"/>
        <w:ind w:left="0" w:right="95"/>
        <w:jc w:val="both"/>
        <w:rPr>
          <w:color w:val="000000"/>
          <w:sz w:val="24"/>
          <w:szCs w:val="24"/>
          <w:lang w:eastAsia="ru-RU"/>
        </w:rPr>
      </w:pPr>
      <w:r w:rsidRPr="00631D7C">
        <w:rPr>
          <w:color w:val="000000"/>
          <w:sz w:val="24"/>
          <w:szCs w:val="24"/>
          <w:lang w:eastAsia="ru-RU"/>
        </w:rPr>
        <w:t>сообщение студента об основном содержании работы;</w:t>
      </w:r>
    </w:p>
    <w:p w:rsidR="00EE54D2" w:rsidRPr="00631D7C" w:rsidRDefault="00EE54D2" w:rsidP="005B71F3">
      <w:pPr>
        <w:numPr>
          <w:ilvl w:val="0"/>
          <w:numId w:val="22"/>
        </w:numPr>
        <w:tabs>
          <w:tab w:val="left" w:pos="1207"/>
        </w:tabs>
        <w:autoSpaceDE/>
        <w:autoSpaceDN/>
        <w:spacing w:before="46"/>
        <w:ind w:left="0" w:right="95"/>
        <w:jc w:val="both"/>
        <w:rPr>
          <w:color w:val="000000"/>
          <w:sz w:val="24"/>
          <w:szCs w:val="24"/>
          <w:lang w:eastAsia="ru-RU"/>
        </w:rPr>
      </w:pPr>
      <w:r w:rsidRPr="00631D7C">
        <w:rPr>
          <w:color w:val="000000"/>
          <w:sz w:val="24"/>
          <w:szCs w:val="24"/>
          <w:lang w:eastAsia="ru-RU"/>
        </w:rPr>
        <w:t>ответы студента на вопросы членов ГЭК.</w:t>
      </w:r>
    </w:p>
    <w:p w:rsidR="00EE54D2" w:rsidRPr="00631D7C" w:rsidRDefault="00EE54D2" w:rsidP="00735663">
      <w:pPr>
        <w:autoSpaceDE/>
        <w:autoSpaceDN/>
        <w:spacing w:before="90" w:line="276" w:lineRule="auto"/>
        <w:ind w:right="95" w:firstLine="851"/>
        <w:jc w:val="both"/>
        <w:rPr>
          <w:color w:val="000000"/>
          <w:sz w:val="24"/>
          <w:szCs w:val="24"/>
          <w:lang w:eastAsia="ru-RU"/>
        </w:rPr>
      </w:pPr>
      <w:r w:rsidRPr="00631D7C">
        <w:rPr>
          <w:color w:val="000000"/>
          <w:sz w:val="24"/>
          <w:szCs w:val="24"/>
          <w:lang w:eastAsia="ru-RU"/>
        </w:rPr>
        <w:t>Студент должен тщательно подготовиться к защите ВКР. Общая продолжительность доклада не более 5-7 минут. Общая схема защиты:</w:t>
      </w:r>
    </w:p>
    <w:p w:rsidR="00EE54D2" w:rsidRPr="00631D7C" w:rsidRDefault="00EE54D2" w:rsidP="00735663">
      <w:pPr>
        <w:autoSpaceDE/>
        <w:autoSpaceDN/>
        <w:spacing w:before="90" w:line="276" w:lineRule="auto"/>
        <w:ind w:right="95" w:firstLine="851"/>
        <w:jc w:val="both"/>
        <w:rPr>
          <w:color w:val="000000"/>
          <w:sz w:val="24"/>
          <w:szCs w:val="24"/>
          <w:lang w:eastAsia="ru-RU"/>
        </w:rPr>
      </w:pPr>
      <w:r>
        <w:rPr>
          <w:color w:val="000000"/>
          <w:sz w:val="24"/>
          <w:szCs w:val="24"/>
          <w:lang w:eastAsia="ru-RU"/>
        </w:rPr>
        <w:t xml:space="preserve">- </w:t>
      </w:r>
      <w:r w:rsidRPr="00631D7C">
        <w:rPr>
          <w:color w:val="000000"/>
          <w:sz w:val="24"/>
          <w:szCs w:val="24"/>
          <w:lang w:eastAsia="ru-RU"/>
        </w:rPr>
        <w:t>следует показать актуальность темы исследования</w:t>
      </w:r>
      <w:r w:rsidRPr="00735663">
        <w:rPr>
          <w:color w:val="000000"/>
          <w:sz w:val="24"/>
          <w:szCs w:val="24"/>
          <w:lang w:eastAsia="ru-RU"/>
        </w:rPr>
        <w:t>;</w:t>
      </w:r>
    </w:p>
    <w:p w:rsidR="00EE54D2" w:rsidRPr="00631D7C" w:rsidRDefault="00EE54D2" w:rsidP="005B71F3">
      <w:pPr>
        <w:numPr>
          <w:ilvl w:val="0"/>
          <w:numId w:val="22"/>
        </w:numPr>
        <w:tabs>
          <w:tab w:val="left" w:pos="1243"/>
        </w:tabs>
        <w:autoSpaceDE/>
        <w:autoSpaceDN/>
        <w:spacing w:line="280" w:lineRule="auto"/>
        <w:ind w:left="0" w:right="95" w:firstLine="851"/>
        <w:jc w:val="both"/>
        <w:rPr>
          <w:color w:val="000000"/>
          <w:sz w:val="24"/>
          <w:szCs w:val="24"/>
          <w:lang w:eastAsia="ru-RU"/>
        </w:rPr>
      </w:pPr>
      <w:r w:rsidRPr="00631D7C">
        <w:rPr>
          <w:color w:val="000000"/>
          <w:sz w:val="24"/>
          <w:szCs w:val="24"/>
          <w:lang w:eastAsia="ru-RU"/>
        </w:rPr>
        <w:t>раскрыть, какие результаты достигнуты в ходе исследования и что сделано лично студентом;</w:t>
      </w:r>
    </w:p>
    <w:p w:rsidR="00EE54D2" w:rsidRPr="00631D7C" w:rsidRDefault="00EE54D2" w:rsidP="005B71F3">
      <w:pPr>
        <w:numPr>
          <w:ilvl w:val="0"/>
          <w:numId w:val="22"/>
        </w:numPr>
        <w:tabs>
          <w:tab w:val="left" w:pos="1263"/>
        </w:tabs>
        <w:autoSpaceDE/>
        <w:autoSpaceDN/>
        <w:spacing w:line="276" w:lineRule="auto"/>
        <w:ind w:left="0" w:right="95" w:firstLine="851"/>
        <w:jc w:val="both"/>
        <w:rPr>
          <w:color w:val="000000"/>
          <w:sz w:val="24"/>
          <w:szCs w:val="24"/>
          <w:lang w:eastAsia="ru-RU"/>
        </w:rPr>
      </w:pPr>
      <w:r w:rsidRPr="00631D7C">
        <w:rPr>
          <w:color w:val="000000"/>
          <w:sz w:val="24"/>
          <w:szCs w:val="24"/>
          <w:lang w:eastAsia="ru-RU"/>
        </w:rPr>
        <w:t>изложить вытекающие из проведенного исследования основные выводы и предложения.</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Краткий доклад должен быть подготовлен в письменном виде, но выступать на защите перед ГЭК следует, не зачитывая текст.</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 xml:space="preserve">Доклад необходимо иллюстрировать презентациями: графиками, таблицами, схемами, подготовленными заблаговременно. Презентации должны включать </w:t>
      </w:r>
      <w:r w:rsidRPr="00631D7C">
        <w:rPr>
          <w:sz w:val="24"/>
          <w:szCs w:val="24"/>
          <w:lang w:eastAsia="ru-RU"/>
        </w:rPr>
        <w:t xml:space="preserve">8-10 </w:t>
      </w:r>
      <w:r w:rsidRPr="00631D7C">
        <w:rPr>
          <w:color w:val="000000"/>
          <w:sz w:val="24"/>
          <w:szCs w:val="24"/>
          <w:lang w:eastAsia="ru-RU"/>
        </w:rPr>
        <w:t>слайдов.</w:t>
      </w:r>
    </w:p>
    <w:p w:rsidR="00EE54D2" w:rsidRPr="00631D7C" w:rsidRDefault="00EE54D2" w:rsidP="00631D7C">
      <w:pPr>
        <w:autoSpaceDE/>
        <w:autoSpaceDN/>
        <w:spacing w:line="276" w:lineRule="auto"/>
        <w:ind w:right="95" w:firstLine="851"/>
        <w:jc w:val="both"/>
        <w:rPr>
          <w:color w:val="000000"/>
          <w:sz w:val="24"/>
          <w:szCs w:val="24"/>
          <w:lang w:eastAsia="ru-RU"/>
        </w:rPr>
      </w:pPr>
      <w:r w:rsidRPr="00631D7C">
        <w:rPr>
          <w:color w:val="000000"/>
          <w:sz w:val="24"/>
          <w:szCs w:val="24"/>
          <w:lang w:eastAsia="ru-RU"/>
        </w:rPr>
        <w:t>Оценка результатов защиты ВКР производится коллегиально членами ГЭК, присутствующими на защите работы.</w:t>
      </w:r>
    </w:p>
    <w:p w:rsidR="00EE54D2" w:rsidRDefault="00EE54D2" w:rsidP="00631D7C">
      <w:pPr>
        <w:autoSpaceDE/>
        <w:autoSpaceDN/>
        <w:spacing w:line="275" w:lineRule="auto"/>
        <w:ind w:right="95"/>
        <w:jc w:val="both"/>
        <w:rPr>
          <w:color w:val="000000"/>
          <w:sz w:val="24"/>
          <w:szCs w:val="24"/>
          <w:lang w:eastAsia="ru-RU"/>
        </w:rPr>
      </w:pPr>
      <w:r w:rsidRPr="00631D7C">
        <w:rPr>
          <w:color w:val="000000"/>
          <w:sz w:val="24"/>
          <w:szCs w:val="24"/>
          <w:lang w:eastAsia="ru-RU"/>
        </w:rPr>
        <w:t xml:space="preserve">Оценка объявляется после окончания защиты всех ВКР на данном заседании ГЭК. </w:t>
      </w:r>
    </w:p>
    <w:p w:rsidR="00EE54D2" w:rsidRPr="00631D7C" w:rsidRDefault="00EE54D2" w:rsidP="00631D7C">
      <w:pPr>
        <w:autoSpaceDE/>
        <w:autoSpaceDN/>
        <w:spacing w:line="275" w:lineRule="auto"/>
        <w:ind w:right="95"/>
        <w:jc w:val="both"/>
        <w:rPr>
          <w:color w:val="000000"/>
          <w:sz w:val="24"/>
          <w:szCs w:val="24"/>
          <w:lang w:eastAsia="ru-RU"/>
        </w:rPr>
      </w:pPr>
    </w:p>
    <w:p w:rsidR="00EE54D2" w:rsidRPr="00631D7C" w:rsidRDefault="00EE54D2" w:rsidP="00631D7C">
      <w:pPr>
        <w:autoSpaceDE/>
        <w:autoSpaceDN/>
        <w:spacing w:line="275" w:lineRule="auto"/>
        <w:ind w:right="95"/>
        <w:jc w:val="both"/>
        <w:rPr>
          <w:color w:val="000000"/>
          <w:sz w:val="24"/>
          <w:szCs w:val="24"/>
          <w:lang w:eastAsia="ru-RU"/>
        </w:rPr>
      </w:pPr>
    </w:p>
    <w:p w:rsidR="00EE54D2" w:rsidRPr="00631D7C" w:rsidRDefault="00EE54D2" w:rsidP="005B71F3">
      <w:pPr>
        <w:numPr>
          <w:ilvl w:val="0"/>
          <w:numId w:val="18"/>
        </w:numPr>
        <w:tabs>
          <w:tab w:val="left" w:pos="1390"/>
          <w:tab w:val="left" w:pos="4572"/>
          <w:tab w:val="left" w:pos="6181"/>
          <w:tab w:val="left" w:pos="8292"/>
        </w:tabs>
        <w:autoSpaceDE/>
        <w:autoSpaceDN/>
        <w:spacing w:line="242" w:lineRule="auto"/>
        <w:ind w:right="871" w:firstLine="708"/>
        <w:jc w:val="center"/>
        <w:outlineLvl w:val="0"/>
        <w:rPr>
          <w:b/>
          <w:bCs/>
          <w:sz w:val="24"/>
          <w:szCs w:val="24"/>
          <w:lang w:eastAsia="ru-RU"/>
        </w:rPr>
      </w:pPr>
      <w:r w:rsidRPr="00631D7C">
        <w:rPr>
          <w:b/>
          <w:bCs/>
          <w:sz w:val="24"/>
          <w:szCs w:val="24"/>
          <w:lang w:eastAsia="ru-RU"/>
        </w:rPr>
        <w:t>Материально-техническое обеспечение государственной итоговой аттестации</w:t>
      </w:r>
    </w:p>
    <w:p w:rsidR="00EE54D2" w:rsidRPr="00631D7C" w:rsidRDefault="00EE54D2" w:rsidP="00631D7C">
      <w:pPr>
        <w:autoSpaceDE/>
        <w:autoSpaceDN/>
        <w:spacing w:line="276" w:lineRule="auto"/>
        <w:ind w:left="924" w:right="-46"/>
        <w:jc w:val="both"/>
        <w:rPr>
          <w:color w:val="000000"/>
          <w:sz w:val="24"/>
          <w:szCs w:val="24"/>
          <w:lang w:eastAsia="ru-RU"/>
        </w:rPr>
      </w:pPr>
      <w:r w:rsidRPr="00631D7C">
        <w:rPr>
          <w:color w:val="000000"/>
          <w:sz w:val="24"/>
          <w:szCs w:val="24"/>
          <w:lang w:eastAsia="ru-RU"/>
        </w:rPr>
        <w:t>Для проведения государственного экзамена необходима учебная аудитория.</w:t>
      </w:r>
    </w:p>
    <w:p w:rsidR="00EE54D2" w:rsidRPr="00631D7C" w:rsidRDefault="00EE54D2" w:rsidP="00631D7C">
      <w:pPr>
        <w:autoSpaceDE/>
        <w:autoSpaceDN/>
        <w:spacing w:before="142" w:line="276" w:lineRule="auto"/>
        <w:ind w:left="216" w:right="-46" w:firstLine="709"/>
        <w:jc w:val="both"/>
        <w:rPr>
          <w:color w:val="000000"/>
          <w:sz w:val="24"/>
          <w:szCs w:val="24"/>
          <w:lang w:eastAsia="ru-RU"/>
        </w:rPr>
      </w:pPr>
      <w:r w:rsidRPr="00631D7C">
        <w:rPr>
          <w:color w:val="000000"/>
          <w:sz w:val="24"/>
          <w:szCs w:val="24"/>
          <w:lang w:eastAsia="ru-RU"/>
        </w:rPr>
        <w:t>Для защиты выпускной квалификационной работы необходима аудитория, оснащенная стационарным или переносным ПК и мультимедиа-проектором.</w:t>
      </w:r>
    </w:p>
    <w:p w:rsidR="00EE54D2" w:rsidRPr="00631D7C" w:rsidRDefault="00EE54D2" w:rsidP="00631D7C">
      <w:pPr>
        <w:autoSpaceDE/>
        <w:autoSpaceDN/>
        <w:spacing w:line="269" w:lineRule="auto"/>
        <w:ind w:left="2547"/>
        <w:rPr>
          <w:color w:val="000000"/>
          <w:sz w:val="24"/>
          <w:szCs w:val="24"/>
          <w:lang w:eastAsia="ru-RU"/>
        </w:rPr>
      </w:pPr>
      <w:r w:rsidRPr="00631D7C">
        <w:rPr>
          <w:color w:val="000000"/>
          <w:sz w:val="24"/>
          <w:szCs w:val="24"/>
          <w:lang w:eastAsia="ru-RU"/>
        </w:rPr>
        <w:t>Перечень программного обеспечения (ПО)</w:t>
      </w:r>
    </w:p>
    <w:p w:rsidR="00EE54D2" w:rsidRPr="00631D7C" w:rsidRDefault="00EE54D2" w:rsidP="00631D7C">
      <w:pPr>
        <w:autoSpaceDE/>
        <w:autoSpaceDN/>
        <w:spacing w:before="6"/>
        <w:rPr>
          <w:color w:val="000000"/>
          <w:sz w:val="20"/>
          <w:szCs w:val="20"/>
          <w:lang w:eastAsia="ru-RU"/>
        </w:rPr>
      </w:pPr>
    </w:p>
    <w:tbl>
      <w:tblPr>
        <w:tblW w:w="98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4"/>
        <w:gridCol w:w="2525"/>
        <w:gridCol w:w="1843"/>
        <w:gridCol w:w="4847"/>
      </w:tblGrid>
      <w:tr w:rsidR="00EE54D2" w:rsidRPr="00631D7C">
        <w:trPr>
          <w:trHeight w:val="825"/>
        </w:trPr>
        <w:tc>
          <w:tcPr>
            <w:tcW w:w="624" w:type="dxa"/>
          </w:tcPr>
          <w:p w:rsidR="00EE54D2" w:rsidRPr="00631D7C" w:rsidRDefault="00EE54D2" w:rsidP="00631D7C">
            <w:pPr>
              <w:autoSpaceDE/>
              <w:autoSpaceDN/>
              <w:spacing w:line="271" w:lineRule="auto"/>
              <w:ind w:left="111" w:right="103"/>
              <w:jc w:val="center"/>
              <w:rPr>
                <w:color w:val="000000"/>
                <w:sz w:val="24"/>
                <w:szCs w:val="24"/>
                <w:lang w:eastAsia="ru-RU"/>
              </w:rPr>
            </w:pPr>
            <w:r w:rsidRPr="00631D7C">
              <w:rPr>
                <w:color w:val="000000"/>
                <w:sz w:val="24"/>
                <w:szCs w:val="24"/>
                <w:lang w:eastAsia="ru-RU"/>
              </w:rPr>
              <w:t>№</w:t>
            </w:r>
          </w:p>
        </w:tc>
        <w:tc>
          <w:tcPr>
            <w:tcW w:w="2525" w:type="dxa"/>
          </w:tcPr>
          <w:p w:rsidR="00EE54D2" w:rsidRPr="00631D7C" w:rsidRDefault="00EE54D2" w:rsidP="00631D7C">
            <w:pPr>
              <w:autoSpaceDE/>
              <w:autoSpaceDN/>
              <w:spacing w:line="273" w:lineRule="auto"/>
              <w:rPr>
                <w:color w:val="000000"/>
                <w:sz w:val="24"/>
                <w:szCs w:val="24"/>
                <w:lang w:eastAsia="ru-RU"/>
              </w:rPr>
            </w:pPr>
            <w:r w:rsidRPr="00631D7C">
              <w:rPr>
                <w:color w:val="000000"/>
                <w:sz w:val="24"/>
                <w:szCs w:val="24"/>
                <w:lang w:eastAsia="ru-RU"/>
              </w:rPr>
              <w:t>Наименование ПО</w:t>
            </w:r>
          </w:p>
        </w:tc>
        <w:tc>
          <w:tcPr>
            <w:tcW w:w="1843" w:type="dxa"/>
          </w:tcPr>
          <w:p w:rsidR="00EE54D2" w:rsidRPr="00631D7C" w:rsidRDefault="00EE54D2" w:rsidP="00631D7C">
            <w:pPr>
              <w:autoSpaceDE/>
              <w:autoSpaceDN/>
              <w:spacing w:line="273" w:lineRule="auto"/>
              <w:rPr>
                <w:color w:val="000000"/>
                <w:sz w:val="24"/>
                <w:szCs w:val="24"/>
                <w:lang w:eastAsia="ru-RU"/>
              </w:rPr>
            </w:pPr>
            <w:r w:rsidRPr="00631D7C">
              <w:rPr>
                <w:color w:val="000000"/>
                <w:sz w:val="24"/>
                <w:szCs w:val="24"/>
                <w:lang w:eastAsia="ru-RU"/>
              </w:rPr>
              <w:t>Производитель</w:t>
            </w:r>
          </w:p>
        </w:tc>
        <w:tc>
          <w:tcPr>
            <w:tcW w:w="4847" w:type="dxa"/>
          </w:tcPr>
          <w:p w:rsidR="00EE54D2" w:rsidRPr="00631D7C" w:rsidRDefault="00EE54D2" w:rsidP="00631D7C">
            <w:pPr>
              <w:autoSpaceDE/>
              <w:autoSpaceDN/>
              <w:spacing w:line="237" w:lineRule="auto"/>
              <w:ind w:right="689"/>
              <w:rPr>
                <w:color w:val="000000"/>
                <w:sz w:val="24"/>
                <w:szCs w:val="24"/>
                <w:lang w:eastAsia="ru-RU"/>
              </w:rPr>
            </w:pPr>
            <w:r w:rsidRPr="00631D7C">
              <w:rPr>
                <w:color w:val="000000"/>
                <w:sz w:val="24"/>
                <w:szCs w:val="24"/>
                <w:lang w:eastAsia="ru-RU"/>
              </w:rPr>
              <w:t>Способ распространения (</w:t>
            </w:r>
            <w:r w:rsidRPr="00631D7C">
              <w:rPr>
                <w:i/>
                <w:iCs/>
                <w:color w:val="000000"/>
                <w:sz w:val="24"/>
                <w:szCs w:val="24"/>
                <w:lang w:eastAsia="ru-RU"/>
              </w:rPr>
              <w:t>лицензионное или свободно распространяемое</w:t>
            </w:r>
            <w:r w:rsidRPr="00631D7C">
              <w:rPr>
                <w:color w:val="000000"/>
                <w:sz w:val="24"/>
                <w:szCs w:val="24"/>
                <w:lang w:eastAsia="ru-RU"/>
              </w:rPr>
              <w:t>)</w:t>
            </w:r>
          </w:p>
        </w:tc>
      </w:tr>
      <w:tr w:rsidR="00EE54D2" w:rsidRPr="00631D7C">
        <w:trPr>
          <w:trHeight w:val="278"/>
        </w:trPr>
        <w:tc>
          <w:tcPr>
            <w:tcW w:w="624" w:type="dxa"/>
          </w:tcPr>
          <w:p w:rsidR="00EE54D2" w:rsidRPr="00631D7C" w:rsidRDefault="00EE54D2" w:rsidP="00631D7C">
            <w:pPr>
              <w:autoSpaceDE/>
              <w:autoSpaceDN/>
              <w:spacing w:line="258" w:lineRule="auto"/>
              <w:ind w:left="105"/>
              <w:rPr>
                <w:color w:val="000000"/>
                <w:sz w:val="24"/>
                <w:szCs w:val="24"/>
                <w:lang w:eastAsia="ru-RU"/>
              </w:rPr>
            </w:pPr>
            <w:r w:rsidRPr="00631D7C">
              <w:rPr>
                <w:color w:val="000000"/>
                <w:sz w:val="24"/>
                <w:szCs w:val="24"/>
                <w:lang w:eastAsia="ru-RU"/>
              </w:rPr>
              <w:t>1</w:t>
            </w:r>
          </w:p>
        </w:tc>
        <w:tc>
          <w:tcPr>
            <w:tcW w:w="2525" w:type="dxa"/>
          </w:tcPr>
          <w:p w:rsidR="00EE54D2" w:rsidRPr="00631D7C" w:rsidRDefault="00EE54D2" w:rsidP="00631D7C">
            <w:pPr>
              <w:autoSpaceDE/>
              <w:autoSpaceDN/>
              <w:spacing w:line="258" w:lineRule="auto"/>
              <w:ind w:left="110"/>
              <w:rPr>
                <w:color w:val="000000"/>
                <w:sz w:val="24"/>
                <w:szCs w:val="24"/>
                <w:lang w:eastAsia="ru-RU"/>
              </w:rPr>
            </w:pPr>
            <w:r w:rsidRPr="00631D7C">
              <w:rPr>
                <w:color w:val="000000"/>
                <w:sz w:val="24"/>
                <w:szCs w:val="24"/>
                <w:lang w:eastAsia="ru-RU"/>
              </w:rPr>
              <w:t>Microsoft Office 2010</w:t>
            </w:r>
          </w:p>
        </w:tc>
        <w:tc>
          <w:tcPr>
            <w:tcW w:w="1843" w:type="dxa"/>
          </w:tcPr>
          <w:p w:rsidR="00EE54D2" w:rsidRPr="00631D7C" w:rsidRDefault="00EE54D2" w:rsidP="00631D7C">
            <w:pPr>
              <w:autoSpaceDE/>
              <w:autoSpaceDN/>
              <w:spacing w:line="258" w:lineRule="auto"/>
              <w:ind w:left="109"/>
              <w:rPr>
                <w:color w:val="000000"/>
                <w:sz w:val="24"/>
                <w:szCs w:val="24"/>
                <w:lang w:eastAsia="ru-RU"/>
              </w:rPr>
            </w:pPr>
            <w:r w:rsidRPr="00631D7C">
              <w:rPr>
                <w:color w:val="000000"/>
                <w:sz w:val="24"/>
                <w:szCs w:val="24"/>
                <w:lang w:eastAsia="ru-RU"/>
              </w:rPr>
              <w:t>Microsoft</w:t>
            </w:r>
          </w:p>
        </w:tc>
        <w:tc>
          <w:tcPr>
            <w:tcW w:w="4847" w:type="dxa"/>
          </w:tcPr>
          <w:p w:rsidR="00EE54D2" w:rsidRPr="00631D7C" w:rsidRDefault="00EE54D2" w:rsidP="00631D7C">
            <w:pPr>
              <w:autoSpaceDE/>
              <w:autoSpaceDN/>
              <w:spacing w:line="258" w:lineRule="auto"/>
              <w:ind w:left="110"/>
              <w:rPr>
                <w:color w:val="000000"/>
                <w:sz w:val="24"/>
                <w:szCs w:val="24"/>
                <w:lang w:eastAsia="ru-RU"/>
              </w:rPr>
            </w:pPr>
            <w:r w:rsidRPr="00631D7C">
              <w:rPr>
                <w:color w:val="000000"/>
                <w:sz w:val="24"/>
                <w:szCs w:val="24"/>
                <w:lang w:eastAsia="ru-RU"/>
              </w:rPr>
              <w:t>лицензионное</w:t>
            </w:r>
          </w:p>
        </w:tc>
      </w:tr>
      <w:tr w:rsidR="00EE54D2" w:rsidRPr="00631D7C">
        <w:trPr>
          <w:trHeight w:val="273"/>
        </w:trPr>
        <w:tc>
          <w:tcPr>
            <w:tcW w:w="624" w:type="dxa"/>
          </w:tcPr>
          <w:p w:rsidR="00EE54D2" w:rsidRPr="00631D7C" w:rsidRDefault="00EE54D2" w:rsidP="00631D7C">
            <w:pPr>
              <w:autoSpaceDE/>
              <w:autoSpaceDN/>
              <w:spacing w:line="253" w:lineRule="auto"/>
              <w:ind w:left="105"/>
              <w:rPr>
                <w:color w:val="000000"/>
                <w:sz w:val="24"/>
                <w:szCs w:val="24"/>
                <w:lang w:eastAsia="ru-RU"/>
              </w:rPr>
            </w:pPr>
            <w:r w:rsidRPr="00631D7C">
              <w:rPr>
                <w:color w:val="000000"/>
                <w:sz w:val="24"/>
                <w:szCs w:val="24"/>
                <w:lang w:eastAsia="ru-RU"/>
              </w:rPr>
              <w:t>2</w:t>
            </w:r>
          </w:p>
        </w:tc>
        <w:tc>
          <w:tcPr>
            <w:tcW w:w="2525" w:type="dxa"/>
          </w:tcPr>
          <w:p w:rsidR="00EE54D2" w:rsidRPr="00631D7C" w:rsidRDefault="00EE54D2" w:rsidP="00631D7C">
            <w:pPr>
              <w:autoSpaceDE/>
              <w:autoSpaceDN/>
              <w:spacing w:line="253" w:lineRule="auto"/>
              <w:ind w:left="110"/>
              <w:rPr>
                <w:color w:val="000000"/>
                <w:sz w:val="24"/>
                <w:szCs w:val="24"/>
                <w:lang w:eastAsia="ru-RU"/>
              </w:rPr>
            </w:pPr>
            <w:r w:rsidRPr="00631D7C">
              <w:rPr>
                <w:color w:val="000000"/>
                <w:sz w:val="24"/>
                <w:szCs w:val="24"/>
                <w:lang w:eastAsia="ru-RU"/>
              </w:rPr>
              <w:t>Windows 7 Pro</w:t>
            </w:r>
          </w:p>
        </w:tc>
        <w:tc>
          <w:tcPr>
            <w:tcW w:w="1843" w:type="dxa"/>
          </w:tcPr>
          <w:p w:rsidR="00EE54D2" w:rsidRPr="00631D7C" w:rsidRDefault="00EE54D2" w:rsidP="00631D7C">
            <w:pPr>
              <w:autoSpaceDE/>
              <w:autoSpaceDN/>
              <w:spacing w:line="253" w:lineRule="auto"/>
              <w:ind w:left="109"/>
              <w:rPr>
                <w:color w:val="000000"/>
                <w:sz w:val="24"/>
                <w:szCs w:val="24"/>
                <w:lang w:eastAsia="ru-RU"/>
              </w:rPr>
            </w:pPr>
            <w:r w:rsidRPr="00631D7C">
              <w:rPr>
                <w:color w:val="000000"/>
                <w:sz w:val="24"/>
                <w:szCs w:val="24"/>
                <w:lang w:eastAsia="ru-RU"/>
              </w:rPr>
              <w:t>Microsoft</w:t>
            </w:r>
          </w:p>
        </w:tc>
        <w:tc>
          <w:tcPr>
            <w:tcW w:w="4847" w:type="dxa"/>
          </w:tcPr>
          <w:p w:rsidR="00EE54D2" w:rsidRPr="00631D7C" w:rsidRDefault="00EE54D2" w:rsidP="00631D7C">
            <w:pPr>
              <w:autoSpaceDE/>
              <w:autoSpaceDN/>
              <w:spacing w:line="253" w:lineRule="auto"/>
              <w:ind w:left="110"/>
              <w:rPr>
                <w:color w:val="000000"/>
                <w:sz w:val="24"/>
                <w:szCs w:val="24"/>
                <w:lang w:eastAsia="ru-RU"/>
              </w:rPr>
            </w:pPr>
            <w:r w:rsidRPr="00631D7C">
              <w:rPr>
                <w:color w:val="000000"/>
                <w:sz w:val="24"/>
                <w:szCs w:val="24"/>
                <w:lang w:eastAsia="ru-RU"/>
              </w:rPr>
              <w:t>лицензионное</w:t>
            </w:r>
          </w:p>
        </w:tc>
      </w:tr>
      <w:tr w:rsidR="00EE54D2" w:rsidRPr="00631D7C">
        <w:trPr>
          <w:trHeight w:val="277"/>
        </w:trPr>
        <w:tc>
          <w:tcPr>
            <w:tcW w:w="624" w:type="dxa"/>
          </w:tcPr>
          <w:p w:rsidR="00EE54D2" w:rsidRPr="00631D7C" w:rsidRDefault="00EE54D2" w:rsidP="00631D7C">
            <w:pPr>
              <w:autoSpaceDE/>
              <w:autoSpaceDN/>
              <w:spacing w:line="258" w:lineRule="auto"/>
              <w:ind w:left="105"/>
              <w:rPr>
                <w:color w:val="000000"/>
                <w:sz w:val="24"/>
                <w:szCs w:val="24"/>
                <w:lang w:eastAsia="ru-RU"/>
              </w:rPr>
            </w:pPr>
            <w:r w:rsidRPr="00631D7C">
              <w:rPr>
                <w:color w:val="000000"/>
                <w:sz w:val="24"/>
                <w:szCs w:val="24"/>
                <w:lang w:eastAsia="ru-RU"/>
              </w:rPr>
              <w:t>3</w:t>
            </w:r>
          </w:p>
        </w:tc>
        <w:tc>
          <w:tcPr>
            <w:tcW w:w="2525" w:type="dxa"/>
          </w:tcPr>
          <w:p w:rsidR="00EE54D2" w:rsidRPr="00631D7C" w:rsidRDefault="00EE54D2" w:rsidP="00631D7C">
            <w:pPr>
              <w:autoSpaceDE/>
              <w:autoSpaceDN/>
              <w:spacing w:line="258" w:lineRule="auto"/>
              <w:ind w:left="110"/>
              <w:rPr>
                <w:color w:val="000000"/>
                <w:sz w:val="24"/>
                <w:szCs w:val="24"/>
                <w:lang w:eastAsia="ru-RU"/>
              </w:rPr>
            </w:pPr>
            <w:r w:rsidRPr="00631D7C">
              <w:rPr>
                <w:color w:val="000000"/>
                <w:sz w:val="24"/>
                <w:szCs w:val="24"/>
                <w:lang w:eastAsia="ru-RU"/>
              </w:rPr>
              <w:t>Microsoft Office 2013</w:t>
            </w:r>
          </w:p>
        </w:tc>
        <w:tc>
          <w:tcPr>
            <w:tcW w:w="1843" w:type="dxa"/>
          </w:tcPr>
          <w:p w:rsidR="00EE54D2" w:rsidRPr="00631D7C" w:rsidRDefault="00EE54D2" w:rsidP="00631D7C">
            <w:pPr>
              <w:autoSpaceDE/>
              <w:autoSpaceDN/>
              <w:spacing w:line="258" w:lineRule="auto"/>
              <w:ind w:left="109"/>
              <w:rPr>
                <w:color w:val="000000"/>
                <w:sz w:val="24"/>
                <w:szCs w:val="24"/>
                <w:lang w:eastAsia="ru-RU"/>
              </w:rPr>
            </w:pPr>
            <w:r w:rsidRPr="00631D7C">
              <w:rPr>
                <w:color w:val="000000"/>
                <w:sz w:val="24"/>
                <w:szCs w:val="24"/>
                <w:lang w:eastAsia="ru-RU"/>
              </w:rPr>
              <w:t>Microsoft</w:t>
            </w:r>
          </w:p>
        </w:tc>
        <w:tc>
          <w:tcPr>
            <w:tcW w:w="4847" w:type="dxa"/>
          </w:tcPr>
          <w:p w:rsidR="00EE54D2" w:rsidRPr="00631D7C" w:rsidRDefault="00EE54D2" w:rsidP="00631D7C">
            <w:pPr>
              <w:autoSpaceDE/>
              <w:autoSpaceDN/>
              <w:spacing w:line="258" w:lineRule="auto"/>
              <w:ind w:left="110"/>
              <w:rPr>
                <w:color w:val="000000"/>
                <w:sz w:val="24"/>
                <w:szCs w:val="24"/>
                <w:lang w:eastAsia="ru-RU"/>
              </w:rPr>
            </w:pPr>
            <w:r w:rsidRPr="00631D7C">
              <w:rPr>
                <w:color w:val="000000"/>
                <w:sz w:val="24"/>
                <w:szCs w:val="24"/>
                <w:lang w:eastAsia="ru-RU"/>
              </w:rPr>
              <w:t>лицензионное</w:t>
            </w:r>
          </w:p>
        </w:tc>
      </w:tr>
      <w:tr w:rsidR="00EE54D2" w:rsidRPr="00631D7C">
        <w:trPr>
          <w:trHeight w:val="273"/>
        </w:trPr>
        <w:tc>
          <w:tcPr>
            <w:tcW w:w="624" w:type="dxa"/>
          </w:tcPr>
          <w:p w:rsidR="00EE54D2" w:rsidRPr="00631D7C" w:rsidRDefault="00EE54D2" w:rsidP="00631D7C">
            <w:pPr>
              <w:autoSpaceDE/>
              <w:autoSpaceDN/>
              <w:spacing w:line="253" w:lineRule="auto"/>
              <w:ind w:left="105"/>
              <w:rPr>
                <w:color w:val="000000"/>
                <w:sz w:val="24"/>
                <w:szCs w:val="24"/>
                <w:lang w:eastAsia="ru-RU"/>
              </w:rPr>
            </w:pPr>
            <w:r w:rsidRPr="00631D7C">
              <w:rPr>
                <w:color w:val="000000"/>
                <w:sz w:val="24"/>
                <w:szCs w:val="24"/>
                <w:lang w:eastAsia="ru-RU"/>
              </w:rPr>
              <w:t>4</w:t>
            </w:r>
          </w:p>
        </w:tc>
        <w:tc>
          <w:tcPr>
            <w:tcW w:w="2525" w:type="dxa"/>
          </w:tcPr>
          <w:p w:rsidR="00EE54D2" w:rsidRPr="00631D7C" w:rsidRDefault="00EE54D2" w:rsidP="00631D7C">
            <w:pPr>
              <w:autoSpaceDE/>
              <w:autoSpaceDN/>
              <w:spacing w:line="253" w:lineRule="auto"/>
              <w:ind w:left="110"/>
              <w:rPr>
                <w:color w:val="000000"/>
                <w:sz w:val="24"/>
                <w:szCs w:val="24"/>
                <w:lang w:eastAsia="ru-RU"/>
              </w:rPr>
            </w:pPr>
            <w:r w:rsidRPr="00631D7C">
              <w:rPr>
                <w:color w:val="000000"/>
                <w:sz w:val="24"/>
                <w:szCs w:val="24"/>
                <w:lang w:eastAsia="ru-RU"/>
              </w:rPr>
              <w:t>Windows 10 Pro</w:t>
            </w:r>
          </w:p>
        </w:tc>
        <w:tc>
          <w:tcPr>
            <w:tcW w:w="1843" w:type="dxa"/>
          </w:tcPr>
          <w:p w:rsidR="00EE54D2" w:rsidRPr="00631D7C" w:rsidRDefault="00EE54D2" w:rsidP="00631D7C">
            <w:pPr>
              <w:autoSpaceDE/>
              <w:autoSpaceDN/>
              <w:spacing w:line="253" w:lineRule="auto"/>
              <w:ind w:left="109"/>
              <w:rPr>
                <w:color w:val="000000"/>
                <w:sz w:val="24"/>
                <w:szCs w:val="24"/>
                <w:lang w:eastAsia="ru-RU"/>
              </w:rPr>
            </w:pPr>
            <w:r w:rsidRPr="00631D7C">
              <w:rPr>
                <w:color w:val="000000"/>
                <w:sz w:val="24"/>
                <w:szCs w:val="24"/>
                <w:lang w:eastAsia="ru-RU"/>
              </w:rPr>
              <w:t>Microsoft</w:t>
            </w:r>
          </w:p>
        </w:tc>
        <w:tc>
          <w:tcPr>
            <w:tcW w:w="4847" w:type="dxa"/>
          </w:tcPr>
          <w:p w:rsidR="00EE54D2" w:rsidRPr="00631D7C" w:rsidRDefault="00EE54D2" w:rsidP="00631D7C">
            <w:pPr>
              <w:autoSpaceDE/>
              <w:autoSpaceDN/>
              <w:spacing w:line="253" w:lineRule="auto"/>
              <w:ind w:left="110"/>
              <w:rPr>
                <w:color w:val="000000"/>
                <w:sz w:val="24"/>
                <w:szCs w:val="24"/>
                <w:lang w:eastAsia="ru-RU"/>
              </w:rPr>
            </w:pPr>
            <w:r w:rsidRPr="00631D7C">
              <w:rPr>
                <w:color w:val="000000"/>
                <w:sz w:val="24"/>
                <w:szCs w:val="24"/>
                <w:lang w:eastAsia="ru-RU"/>
              </w:rPr>
              <w:t>лицензионное</w:t>
            </w:r>
          </w:p>
        </w:tc>
      </w:tr>
      <w:tr w:rsidR="00EE54D2" w:rsidRPr="00631D7C">
        <w:trPr>
          <w:trHeight w:val="277"/>
        </w:trPr>
        <w:tc>
          <w:tcPr>
            <w:tcW w:w="624" w:type="dxa"/>
          </w:tcPr>
          <w:p w:rsidR="00EE54D2" w:rsidRPr="00631D7C" w:rsidRDefault="00EE54D2" w:rsidP="00631D7C">
            <w:pPr>
              <w:autoSpaceDE/>
              <w:autoSpaceDN/>
              <w:spacing w:before="1" w:line="257" w:lineRule="auto"/>
              <w:ind w:left="105"/>
              <w:rPr>
                <w:color w:val="000000"/>
                <w:sz w:val="24"/>
                <w:szCs w:val="24"/>
                <w:lang w:eastAsia="ru-RU"/>
              </w:rPr>
            </w:pPr>
            <w:r w:rsidRPr="00631D7C">
              <w:rPr>
                <w:color w:val="000000"/>
                <w:sz w:val="24"/>
                <w:szCs w:val="24"/>
                <w:lang w:eastAsia="ru-RU"/>
              </w:rPr>
              <w:t>5</w:t>
            </w:r>
          </w:p>
        </w:tc>
        <w:tc>
          <w:tcPr>
            <w:tcW w:w="2525" w:type="dxa"/>
          </w:tcPr>
          <w:p w:rsidR="00EE54D2" w:rsidRPr="00631D7C" w:rsidRDefault="00EE54D2" w:rsidP="00631D7C">
            <w:pPr>
              <w:autoSpaceDE/>
              <w:autoSpaceDN/>
              <w:spacing w:before="1" w:line="257" w:lineRule="auto"/>
              <w:ind w:left="110"/>
              <w:rPr>
                <w:color w:val="000000"/>
                <w:sz w:val="24"/>
                <w:szCs w:val="24"/>
                <w:lang w:eastAsia="ru-RU"/>
              </w:rPr>
            </w:pPr>
            <w:r w:rsidRPr="00631D7C">
              <w:rPr>
                <w:color w:val="000000"/>
                <w:sz w:val="24"/>
                <w:szCs w:val="24"/>
                <w:lang w:eastAsia="ru-RU"/>
              </w:rPr>
              <w:t>Microsoft Office 2016</w:t>
            </w:r>
          </w:p>
        </w:tc>
        <w:tc>
          <w:tcPr>
            <w:tcW w:w="1843" w:type="dxa"/>
          </w:tcPr>
          <w:p w:rsidR="00EE54D2" w:rsidRPr="00631D7C" w:rsidRDefault="00EE54D2" w:rsidP="00631D7C">
            <w:pPr>
              <w:autoSpaceDE/>
              <w:autoSpaceDN/>
              <w:spacing w:before="1" w:line="257" w:lineRule="auto"/>
              <w:ind w:left="109"/>
              <w:rPr>
                <w:color w:val="000000"/>
                <w:sz w:val="24"/>
                <w:szCs w:val="24"/>
                <w:lang w:eastAsia="ru-RU"/>
              </w:rPr>
            </w:pPr>
            <w:r w:rsidRPr="00631D7C">
              <w:rPr>
                <w:color w:val="000000"/>
                <w:sz w:val="24"/>
                <w:szCs w:val="24"/>
                <w:lang w:eastAsia="ru-RU"/>
              </w:rPr>
              <w:t>Microsoft</w:t>
            </w:r>
          </w:p>
        </w:tc>
        <w:tc>
          <w:tcPr>
            <w:tcW w:w="4847" w:type="dxa"/>
          </w:tcPr>
          <w:p w:rsidR="00EE54D2" w:rsidRPr="00631D7C" w:rsidRDefault="00EE54D2" w:rsidP="00631D7C">
            <w:pPr>
              <w:autoSpaceDE/>
              <w:autoSpaceDN/>
              <w:spacing w:before="1" w:line="257" w:lineRule="auto"/>
              <w:ind w:left="110"/>
              <w:rPr>
                <w:color w:val="000000"/>
                <w:sz w:val="24"/>
                <w:szCs w:val="24"/>
                <w:lang w:eastAsia="ru-RU"/>
              </w:rPr>
            </w:pPr>
            <w:r w:rsidRPr="00631D7C">
              <w:rPr>
                <w:color w:val="000000"/>
                <w:sz w:val="24"/>
                <w:szCs w:val="24"/>
                <w:lang w:eastAsia="ru-RU"/>
              </w:rPr>
              <w:t>лицензионное</w:t>
            </w:r>
          </w:p>
        </w:tc>
      </w:tr>
    </w:tbl>
    <w:p w:rsidR="00EE54D2" w:rsidRPr="00631D7C" w:rsidRDefault="00EE54D2" w:rsidP="00631D7C">
      <w:pPr>
        <w:autoSpaceDE/>
        <w:autoSpaceDN/>
        <w:spacing w:before="10"/>
        <w:rPr>
          <w:color w:val="000000"/>
          <w:sz w:val="11"/>
          <w:szCs w:val="11"/>
          <w:lang w:eastAsia="ru-RU"/>
        </w:rPr>
      </w:pPr>
    </w:p>
    <w:p w:rsidR="00EE54D2" w:rsidRPr="00631D7C" w:rsidRDefault="00EE54D2" w:rsidP="005B71F3">
      <w:pPr>
        <w:numPr>
          <w:ilvl w:val="0"/>
          <w:numId w:val="18"/>
        </w:numPr>
        <w:tabs>
          <w:tab w:val="left" w:pos="1262"/>
          <w:tab w:val="left" w:pos="6372"/>
        </w:tabs>
        <w:autoSpaceDE/>
        <w:autoSpaceDN/>
        <w:spacing w:before="92" w:line="237" w:lineRule="auto"/>
        <w:ind w:right="871" w:firstLine="709"/>
        <w:jc w:val="center"/>
        <w:outlineLvl w:val="0"/>
        <w:rPr>
          <w:b/>
          <w:bCs/>
          <w:sz w:val="24"/>
          <w:szCs w:val="24"/>
          <w:lang w:eastAsia="ru-RU"/>
        </w:rPr>
      </w:pPr>
      <w:bookmarkStart w:id="6" w:name="_heading_h_3znysh7" w:colFirst="0" w:colLast="0"/>
      <w:bookmarkEnd w:id="6"/>
      <w:r w:rsidRPr="00631D7C">
        <w:rPr>
          <w:b/>
          <w:bCs/>
          <w:sz w:val="24"/>
          <w:szCs w:val="24"/>
          <w:lang w:eastAsia="ru-RU"/>
        </w:rPr>
        <w:t>Особенности проведения государственной итоговой аттестации для обучающихся из числа лиц с ограниченными возможностями здоровья</w:t>
      </w:r>
    </w:p>
    <w:p w:rsidR="00EE54D2" w:rsidRPr="00631D7C" w:rsidRDefault="00EE54D2" w:rsidP="00631D7C">
      <w:pPr>
        <w:autoSpaceDE/>
        <w:autoSpaceDN/>
        <w:spacing w:before="6"/>
        <w:rPr>
          <w:b/>
          <w:bCs/>
          <w:color w:val="000000"/>
          <w:sz w:val="24"/>
          <w:szCs w:val="24"/>
          <w:lang w:eastAsia="ru-RU"/>
        </w:rPr>
      </w:pPr>
    </w:p>
    <w:p w:rsidR="00EE54D2" w:rsidRPr="00631D7C" w:rsidRDefault="00EE54D2" w:rsidP="00631D7C">
      <w:pPr>
        <w:autoSpaceDE/>
        <w:autoSpaceDN/>
        <w:spacing w:line="360" w:lineRule="auto"/>
        <w:ind w:right="-46" w:firstLine="709"/>
        <w:jc w:val="both"/>
        <w:rPr>
          <w:color w:val="000000"/>
          <w:sz w:val="24"/>
          <w:szCs w:val="24"/>
          <w:lang w:eastAsia="ru-RU"/>
        </w:rPr>
      </w:pPr>
      <w:r w:rsidRPr="00631D7C">
        <w:rPr>
          <w:color w:val="000000"/>
          <w:sz w:val="24"/>
          <w:szCs w:val="24"/>
          <w:lang w:eastAsia="ru-RU"/>
        </w:rPr>
        <w:t xml:space="preserve">Процедуры проведения ГИА для обучающихся с ограниченными возможностями здоровья регламентируются действующим 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p>
    <w:p w:rsidR="00EE54D2" w:rsidRPr="00631D7C" w:rsidRDefault="00EE54D2" w:rsidP="00631D7C">
      <w:pPr>
        <w:autoSpaceDE/>
        <w:autoSpaceDN/>
        <w:rPr>
          <w:color w:val="000000"/>
          <w:sz w:val="24"/>
          <w:szCs w:val="24"/>
          <w:lang w:eastAsia="ru-RU"/>
        </w:rPr>
      </w:pPr>
    </w:p>
    <w:p w:rsidR="00EE54D2" w:rsidRPr="00631D7C" w:rsidRDefault="00EE54D2" w:rsidP="00631D7C">
      <w:pPr>
        <w:autoSpaceDE/>
        <w:autoSpaceDN/>
        <w:rPr>
          <w:color w:val="000000"/>
          <w:sz w:val="24"/>
          <w:szCs w:val="24"/>
          <w:lang w:eastAsia="ru-RU"/>
        </w:rPr>
      </w:pPr>
      <w:r w:rsidRPr="00631D7C">
        <w:rPr>
          <w:color w:val="000000"/>
          <w:sz w:val="24"/>
          <w:szCs w:val="24"/>
          <w:lang w:eastAsia="ru-RU"/>
        </w:rPr>
        <w:br w:type="page"/>
      </w:r>
    </w:p>
    <w:p w:rsidR="00EE54D2" w:rsidRPr="00631D7C" w:rsidRDefault="00EE54D2" w:rsidP="00631D7C">
      <w:pPr>
        <w:tabs>
          <w:tab w:val="left" w:pos="2243"/>
          <w:tab w:val="left" w:pos="4052"/>
          <w:tab w:val="left" w:pos="6098"/>
          <w:tab w:val="left" w:pos="8292"/>
        </w:tabs>
        <w:autoSpaceDE/>
        <w:autoSpaceDN/>
        <w:spacing w:before="228" w:line="242" w:lineRule="auto"/>
        <w:ind w:left="216" w:right="871" w:firstLine="709"/>
        <w:jc w:val="right"/>
        <w:outlineLvl w:val="0"/>
        <w:rPr>
          <w:b/>
          <w:bCs/>
          <w:sz w:val="24"/>
          <w:szCs w:val="24"/>
          <w:lang w:eastAsia="ru-RU"/>
        </w:rPr>
      </w:pPr>
      <w:r w:rsidRPr="00631D7C">
        <w:rPr>
          <w:b/>
          <w:bCs/>
          <w:sz w:val="24"/>
          <w:szCs w:val="24"/>
          <w:lang w:eastAsia="ru-RU"/>
        </w:rPr>
        <w:t>Приложение 1</w:t>
      </w:r>
    </w:p>
    <w:p w:rsidR="00EE54D2" w:rsidRDefault="00EE54D2" w:rsidP="002A5099">
      <w:pPr>
        <w:jc w:val="center"/>
        <w:rPr>
          <w:b/>
          <w:bCs/>
          <w:sz w:val="24"/>
          <w:szCs w:val="24"/>
          <w:lang w:eastAsia="ru-RU"/>
        </w:rPr>
      </w:pPr>
    </w:p>
    <w:p w:rsidR="00EE54D2" w:rsidRPr="002A5099" w:rsidRDefault="00EE54D2" w:rsidP="002A5099">
      <w:pPr>
        <w:jc w:val="center"/>
        <w:rPr>
          <w:b/>
          <w:bCs/>
          <w:sz w:val="24"/>
          <w:szCs w:val="24"/>
          <w:lang w:eastAsia="ru-RU"/>
        </w:rPr>
      </w:pPr>
      <w:r w:rsidRPr="002A5099">
        <w:rPr>
          <w:b/>
          <w:bCs/>
          <w:sz w:val="24"/>
          <w:szCs w:val="24"/>
          <w:lang w:eastAsia="ru-RU"/>
        </w:rPr>
        <w:t>Порядок прохождения обучающимися государственной итоговой аттестации в смешанном и (или) дистанционном форматах обучения</w:t>
      </w:r>
    </w:p>
    <w:p w:rsidR="00EE54D2" w:rsidRPr="00631D7C" w:rsidRDefault="00EE54D2" w:rsidP="00631D7C">
      <w:pPr>
        <w:autoSpaceDE/>
        <w:autoSpaceDN/>
        <w:spacing w:before="10"/>
        <w:rPr>
          <w:b/>
          <w:bCs/>
          <w:color w:val="000000"/>
          <w:sz w:val="23"/>
          <w:szCs w:val="23"/>
          <w:lang w:eastAsia="ru-RU"/>
        </w:rPr>
      </w:pP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соответствии с п.5-7 Положения о реализации образовательных программ высшего образования – программ бакалавриата, специалитета, магистратуры в ФГБОУ ВО «РГГУ» в смешанном и дистанционном форматах обучения, принятом на заседании ученого совета РГГУ протокол от 29 сентября 2020 г. № 11.</w:t>
      </w:r>
    </w:p>
    <w:p w:rsidR="00EE54D2" w:rsidRPr="00735663" w:rsidRDefault="00EE54D2" w:rsidP="00735663">
      <w:pPr>
        <w:autoSpaceDE/>
        <w:autoSpaceDN/>
        <w:spacing w:line="360" w:lineRule="auto"/>
        <w:ind w:right="-46" w:firstLine="709"/>
        <w:jc w:val="both"/>
        <w:rPr>
          <w:color w:val="000000"/>
          <w:sz w:val="24"/>
          <w:szCs w:val="24"/>
          <w:lang w:eastAsia="ru-RU"/>
        </w:rPr>
      </w:pPr>
      <w:r w:rsidRPr="00735663">
        <w:rPr>
          <w:color w:val="000000"/>
          <w:sz w:val="24"/>
          <w:szCs w:val="24"/>
          <w:lang w:eastAsia="ru-RU"/>
        </w:rPr>
        <w:t>Процедура проведения государственной итоговой аттестации с применением дистанционных образовательных технологий</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Государственная итоговая аттестация с применением дистанционных образовательных технологий (далее – ГИА с применением ДОТ) проводится государственными экзаменационными комиссиями (далее – ГЭК) в сроки, утвержденными приказом РГГУ.</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ГИА с применением ДОТ проводится в режиме видеоконференцсвязи (рекомендуемое программное обеспечение – ZOOM) .</w:t>
      </w:r>
    </w:p>
    <w:p w:rsidR="00EE54D2" w:rsidRPr="00735663" w:rsidRDefault="00EE54D2" w:rsidP="00735663">
      <w:pPr>
        <w:autoSpaceDE/>
        <w:autoSpaceDN/>
        <w:spacing w:line="360" w:lineRule="auto"/>
        <w:ind w:right="-46" w:firstLine="709"/>
        <w:jc w:val="both"/>
        <w:rPr>
          <w:b/>
          <w:bCs/>
          <w:color w:val="000000"/>
          <w:sz w:val="24"/>
          <w:szCs w:val="24"/>
          <w:lang w:eastAsia="ru-RU"/>
        </w:rPr>
      </w:pPr>
      <w:r w:rsidRPr="00735663">
        <w:rPr>
          <w:b/>
          <w:bCs/>
          <w:color w:val="000000"/>
          <w:sz w:val="24"/>
          <w:szCs w:val="24"/>
          <w:lang w:eastAsia="ru-RU"/>
        </w:rPr>
        <w:t>ГИА с применением ДОТ включает:</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государственный экзамен/итоговый междисциплинарный государственный экзамена;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защиту выпускной квалификационной работы (далее – государственные аттестационные испытания) .</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К ГИА с применением ДОТ допускается обучающийся, не имеющий академической задолженности по дисциплинам (модулям) , практикам, в полном объеме выполнивший учебный план или индивидуальный учебный план по соответствующей образовательной  программе.</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Не позднее, чем за шесть месяцев до даты проведения государственных аттестационных испытаний, до сведения обучающихся доводится перечень тем выпускных квалификационных работ (далее – ВКР) , программы государственных экзаменов;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а также порядок подачи и рассмотрения апелляций. Материалы размещаются в Личных кабинетах обучающихся и на официальном сайте РГГУ, на страницах структурных подразделений, отвечающих за организацию и проведение государственной итоговой аттестации.</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Деканом факультета, директором института, учебно- научного центра, отделения совместно с заведующим выпускающей кафедрой для обучающихся, допущенных к ГИА с применением ДОТ, утверждается график предэкзаменационных консультаций/ предзащиты ВКР.</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При проведении ГИА с применением ДОТ в режиме видеоконференции, применяемые технические средства должны обеспечивать:</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возможность идентификации личности обучающегося;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качественную   непрерывную   аудио   -</w:t>
      </w:r>
      <w:r w:rsidRPr="00631D7C">
        <w:rPr>
          <w:color w:val="000000"/>
          <w:sz w:val="24"/>
          <w:szCs w:val="24"/>
          <w:lang w:eastAsia="ru-RU"/>
        </w:rPr>
        <w:tab/>
        <w:t>и видеотрансляцию выступления обучающегося, а также вопросов и  комментариев членов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видео- и аудиозапись ГИА;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возможность обмена всех участников ГИА сообщениями и текстовыми файлами;</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возможность демонстрации обучающимся презентационных материалов во время его  выступления  членам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8. Помещения, используемые обучающимися и членами ГЭК для проведения ГИА с применением ДОТ, должны быть оборудованы техническими средствами, включая: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персональный компьютер (ноутбук, планшет), подключенный к системе видеоконференцсвязи с доступом в сеть Интернет (скорость доступа к сети Интернет –  не менее 2 Мбит/ сек) ;</w:t>
      </w:r>
    </w:p>
    <w:p w:rsidR="00EE54D2" w:rsidRPr="00735663"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web - камеру, обеспечивающую непрерывную  трансляцию процедуры ГИА;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микрофон, обеспечивающий передачу аудиоинформации между обучающимися и  членами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оборудование для воспроизведения звука.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Используемое программное обеспечение должно обеспечивать проведение сеанса видеоконференции достаточной продолжительности, исключающей прекращение или ограничение связи в процессе устного ответа обучающегося.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К помещению, в котором обучающийся проходит государственное аттестационное испытание, устанавливаются следующие требования: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во время государственного аттестационного испытания в помещении не должны находиться посторонние лица;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дополнительные компьютеры и другие мониторы должны быть отключены;</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рабочая поверхность стола, на котором установлен персональный компьютер обучающегося, должна быть свободна от всех предметов, включая карманные компьютеры или другие компьютерные устройства, часы, тетради, книги, блокноты, самоклеющиеся листки, заметки или бумаги с напечатанным текстом;</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на рабочем столе допускается наличие чистого листа бумаги, ручки, простого калькулятора, а также других предметов, необходимых для прохождения ГИА на усмотрение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web - камера не должна быть расположена напротив источника освещения.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Обучающийся самостоятельно обеспечивает необходимые технические условия для проведения  ГИА  с применением ДОТ.</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Не позднее чем за три рабочих дня до начала государственной итоговой аттестации, для проверки работы используемого программного обеспечения/ оборудования и состояния связи с обучающимися и членами ГЭК проводится тестирование программного обеспечения и проверка качества связи. Тестирование проводится сотрудниками Управления по информатизации и информационным технологиям. Тестирование подключения может проходить во время предэкзаменационных консультаций/ процедуры предзащиты выпускных квалификационных работ.</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Информация о проведении государственных аттестационных испытаний с применением дистанционных образовательных технологий, а также   о   дате, времени и способе подключения к видеоконференции доводится до сведения обучающихся посредством передачи по электронной почте и (или) путем размещения информации в личном кабинете обучающегося в электронной информационно- образовательной  среде  РГГУ.</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день проведения государственного аттестационного испытания председатель ГЭК представляет членов ГЭК, доводит до сведения обучающихся и членов ГЭК регламент (порядок) проведения государственного аттестационного испытания, проводит процедуру обязательной идентификации личности обучающегося по фотографии в паспорте (или   иному   документу, удостоверяющему личность обучающего) и в зачетной книжке обучающегося.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Обучающийся называет свою фамилию, имя и отчество (при наличии) , демонстрирует в камеру страницу паспорта с фотографией и фотографию в зачетной книжке для визуального сравнения. Представленные данные сверяются с данными, имеющимися в протоколе заседания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Данная процедура проводится для каждого обучающегося и фиксируется в рамках видеозаписи заседания  ГЭК.</w:t>
      </w:r>
    </w:p>
    <w:p w:rsidR="00EE54D2"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случае невозможности идентификации, обучающийся отстраняется от дальнейшего прохождения государственного аттестационного испытания, в протокол заседания ГЭК вносится запись «неявка по неуважительной причине, в связи с невозможностью идентификации обучающегося».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случае сбоев в работе оборудования и (или) канала связи на протяжении более 15 минут со стороны ГЭК, либо со стороны обучающегося, председатель ГЭК оставляет за собой право отменить заседание ГЭК, о чем секретарем ГЭК составляется акт. Данное обстоятельство считается уважительной причиной несвоевременной сдачи государственного аттестационного испытания. Обучающимся предоставляется возможность пройти ГИА в другой день в рамках срока, отведенного на ГИА в соответствии с учебным планом и календарным учебным графиком. О дате и времени проведения мероприятия, сообщается отдельно через личный кабинет студента.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случае невыхода обучающегося на связь в течение более чем 1 5 минут с начала проведения ГИА он считается неявившимся, за исключением случаев, признанных руководителем структурного подразделения уважительными ( в данном случае обучающемуся предоставляется право пройти ГИА   в   другой день в рамках срока, отведенного на ГИА в соответствии с учебным планом и календарным учебным графиком, либо в течение 6 месяцев после завершения ГИА) . Обучающийся должен представить в структурное подразделение документ, подтверждающий уважительную причину невыхода его на связь   в   день проведения ГИА (болезнь, стихийное бедствие, отсутствие электричества и иные случаи, признанные руководителем структурного подразделения уважительными).</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Видеофайлы с записью проведения государственной итоговой аттестации, на электронном носителе (или в виде ссылки на место хранения файла) передаются секретарем ГЭК в структурное подразделение, ответственное за организацию и проведение ГИА. Видеофайлы хранятся в течение пяти лет и могут использоваться при рассмотрении апелляций по результатам ГИА.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Протоколы заседаний ГЭК ведутся секретарем ГЭК. В протоколах проведения ГЭК после строки «Фамилия, Имя, Отчество студента» делается запись «Личность студента идентифицирована, государственная   итоговая аттестация проведена с применением   дистанционных   образовательных технологий».</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Протоколы заседаний ГЭК подписываются председателем   и   секретарем ГЭК. В случае если протокол заседания ГЭК не может быть подписан председателем ГЭК в день проведения заседания ГЭК по причине применения ДОТ, подлинник протокола направляется председателю ГЭК для подписания.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Факультеты, институты, учебно- научные центры при необходимости разрабатывают дополнительные регламенты проведения государственной итоговой аттестации с применением ДОТ с учетом специфики подготовки по направлениям подготовки (специальностям).</w:t>
      </w:r>
    </w:p>
    <w:p w:rsidR="00EE54D2" w:rsidRPr="00735663" w:rsidRDefault="00EE54D2" w:rsidP="00735663">
      <w:pPr>
        <w:autoSpaceDE/>
        <w:autoSpaceDN/>
        <w:spacing w:line="360" w:lineRule="auto"/>
        <w:ind w:right="-46" w:firstLine="709"/>
        <w:jc w:val="both"/>
        <w:rPr>
          <w:b/>
          <w:bCs/>
          <w:color w:val="000000"/>
          <w:sz w:val="24"/>
          <w:szCs w:val="24"/>
          <w:lang w:eastAsia="ru-RU"/>
        </w:rPr>
      </w:pPr>
      <w:r w:rsidRPr="00735663">
        <w:rPr>
          <w:b/>
          <w:bCs/>
          <w:color w:val="000000"/>
          <w:sz w:val="24"/>
          <w:szCs w:val="24"/>
          <w:lang w:eastAsia="ru-RU"/>
        </w:rPr>
        <w:t>Организация и проведение государственного экзамена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Государственный экзамен с применением ДО может быть проведен в следующих формах:</w:t>
      </w:r>
    </w:p>
    <w:p w:rsidR="00EE54D2" w:rsidRPr="00631D7C" w:rsidRDefault="00EE54D2" w:rsidP="00735663">
      <w:pPr>
        <w:autoSpaceDE/>
        <w:autoSpaceDN/>
        <w:spacing w:line="360" w:lineRule="auto"/>
        <w:ind w:right="-46"/>
        <w:jc w:val="both"/>
        <w:rPr>
          <w:color w:val="000000"/>
          <w:sz w:val="24"/>
          <w:szCs w:val="24"/>
          <w:lang w:eastAsia="ru-RU"/>
        </w:rPr>
      </w:pPr>
      <w:r>
        <w:rPr>
          <w:color w:val="000000"/>
          <w:sz w:val="24"/>
          <w:szCs w:val="24"/>
          <w:lang w:eastAsia="ru-RU"/>
        </w:rPr>
        <w:t xml:space="preserve">- </w:t>
      </w:r>
      <w:r w:rsidRPr="00631D7C">
        <w:rPr>
          <w:color w:val="000000"/>
          <w:sz w:val="24"/>
          <w:szCs w:val="24"/>
          <w:lang w:eastAsia="ru-RU"/>
        </w:rPr>
        <w:t>устно;</w:t>
      </w:r>
    </w:p>
    <w:p w:rsidR="00EE54D2" w:rsidRPr="00631D7C" w:rsidRDefault="00EE54D2" w:rsidP="00735663">
      <w:pPr>
        <w:autoSpaceDE/>
        <w:autoSpaceDN/>
        <w:spacing w:line="360" w:lineRule="auto"/>
        <w:ind w:right="-46"/>
        <w:jc w:val="both"/>
        <w:rPr>
          <w:color w:val="000000"/>
          <w:sz w:val="24"/>
          <w:szCs w:val="24"/>
          <w:lang w:eastAsia="ru-RU"/>
        </w:rPr>
      </w:pPr>
      <w:r>
        <w:rPr>
          <w:color w:val="000000"/>
          <w:sz w:val="24"/>
          <w:szCs w:val="24"/>
          <w:lang w:eastAsia="ru-RU"/>
        </w:rPr>
        <w:t xml:space="preserve">- </w:t>
      </w:r>
      <w:r w:rsidRPr="00631D7C">
        <w:rPr>
          <w:color w:val="000000"/>
          <w:sz w:val="24"/>
          <w:szCs w:val="24"/>
          <w:lang w:eastAsia="ru-RU"/>
        </w:rPr>
        <w:t>письменно;</w:t>
      </w:r>
    </w:p>
    <w:p w:rsidR="00EE54D2" w:rsidRPr="00631D7C" w:rsidRDefault="00EE54D2" w:rsidP="00735663">
      <w:pPr>
        <w:autoSpaceDE/>
        <w:autoSpaceDN/>
        <w:spacing w:line="360" w:lineRule="auto"/>
        <w:ind w:right="-46"/>
        <w:jc w:val="both"/>
        <w:rPr>
          <w:color w:val="000000"/>
          <w:sz w:val="24"/>
          <w:szCs w:val="24"/>
          <w:lang w:eastAsia="ru-RU"/>
        </w:rPr>
      </w:pPr>
      <w:r>
        <w:rPr>
          <w:color w:val="000000"/>
          <w:sz w:val="24"/>
          <w:szCs w:val="24"/>
          <w:lang w:eastAsia="ru-RU"/>
        </w:rPr>
        <w:t xml:space="preserve">- </w:t>
      </w:r>
      <w:r w:rsidRPr="00631D7C">
        <w:rPr>
          <w:color w:val="000000"/>
          <w:sz w:val="24"/>
          <w:szCs w:val="24"/>
          <w:lang w:eastAsia="ru-RU"/>
        </w:rPr>
        <w:t>сочетание устной и письменной формы.</w:t>
      </w:r>
    </w:p>
    <w:p w:rsidR="00EE54D2" w:rsidRPr="00735663" w:rsidRDefault="00EE54D2" w:rsidP="00735663">
      <w:pPr>
        <w:autoSpaceDE/>
        <w:autoSpaceDN/>
        <w:spacing w:line="360" w:lineRule="auto"/>
        <w:ind w:right="-46" w:firstLine="709"/>
        <w:jc w:val="both"/>
        <w:rPr>
          <w:b/>
          <w:bCs/>
          <w:color w:val="000000"/>
          <w:sz w:val="24"/>
          <w:szCs w:val="24"/>
          <w:lang w:eastAsia="ru-RU"/>
        </w:rPr>
      </w:pPr>
      <w:r w:rsidRPr="00735663">
        <w:rPr>
          <w:b/>
          <w:bCs/>
          <w:color w:val="000000"/>
          <w:sz w:val="24"/>
          <w:szCs w:val="24"/>
          <w:lang w:eastAsia="ru-RU"/>
        </w:rPr>
        <w:t>Проведение государственного экзамена в устной форме</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До начала проведения государственного экзамена, секретарь ГЭК в случайном порядке присваивает порядковые номера экзаменационным билетам и просит всех обучающихся написать в чате номер выбранного билета. Вопросы экзаменационного билета зачитываются обучающемуся и дублируются секретарем ГЭК текстовым  сообщением в  личный чат  обучающегося.</w:t>
      </w:r>
    </w:p>
    <w:p w:rsidR="00EE54D2" w:rsidRPr="00735663"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Для подготовки ответа обучающемуся предоставляется 45 минут.</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Секретарь ГЭК освобождается от обязанности напоминать обучающимся о времени, оставшемся на подготовку к ответу, однако обязан сообщить об окончании времени  по  истечению отведенных  45 минут.</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период подготовки обучающегося к ответу на вопросы осуществляется видеозапись и визуальное наблюдение за обучающимся членами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Если в период проведения государственного экзамена с применением ДОТ членами ГЭК будут замечены нарушения со стороны обучающегося, а именно: подмена сдающего государственное аттестационное испытание посторонним лицом, использование посторонней помощи, появление посторонних шумов, использование электронных устройств, кроме компьютера (ноутбука, планшета) , списывание, выключение web - камеры, выход   за   пределы   веб- камеры, иные нарушения, то государственное аттестационное испытание прекращается. В таких случаях обучающийся получает за государственное аттестационное испытание оценку «неудовлетворительно».</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По окончании времени, отведенного на подготовку, обучающиеся начинают отвечать с соблюдением установленной очередности.</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Государственная экзаменационная комиссия принимает решение об оценке на закрытом заседании с видеофиксацией без участия обучающегося.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Результаты государственного экзамена, проводимого в устной форме, объявляются обучающимся  в  день его  проведения.</w:t>
      </w:r>
    </w:p>
    <w:p w:rsidR="00EE54D2" w:rsidRPr="00735663" w:rsidRDefault="00EE54D2" w:rsidP="00735663">
      <w:pPr>
        <w:autoSpaceDE/>
        <w:autoSpaceDN/>
        <w:spacing w:line="360" w:lineRule="auto"/>
        <w:ind w:right="-46" w:firstLine="709"/>
        <w:jc w:val="both"/>
        <w:rPr>
          <w:b/>
          <w:bCs/>
          <w:color w:val="000000"/>
          <w:sz w:val="24"/>
          <w:szCs w:val="24"/>
          <w:lang w:eastAsia="ru-RU"/>
        </w:rPr>
      </w:pPr>
      <w:r w:rsidRPr="00735663">
        <w:rPr>
          <w:b/>
          <w:bCs/>
          <w:color w:val="000000"/>
          <w:sz w:val="24"/>
          <w:szCs w:val="24"/>
          <w:lang w:eastAsia="ru-RU"/>
        </w:rPr>
        <w:t>Проведение государственного экзамена в письменной форме</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 xml:space="preserve">При проведении государственного экзамена в письменной форме обучающиеся выполняют конкретные задания </w:t>
      </w:r>
      <w:r>
        <w:rPr>
          <w:color w:val="000000"/>
          <w:sz w:val="24"/>
          <w:szCs w:val="24"/>
          <w:lang w:eastAsia="ru-RU"/>
        </w:rPr>
        <w:t>(</w:t>
      </w:r>
      <w:r w:rsidRPr="00631D7C">
        <w:rPr>
          <w:color w:val="000000"/>
          <w:sz w:val="24"/>
          <w:szCs w:val="24"/>
          <w:lang w:eastAsia="ru-RU"/>
        </w:rPr>
        <w:t>отвечают на вопросы, решают задачи,  кейсы, и т. п. ) .</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Время выполнения письменной работы составляет не более двух академических часов  ( 90  минут) .</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Выполнять работу необходимо на компьютере, в текстовом редакторе, в соответствии с требованиями, установленными программой государственного экзамена.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По окончании отведенного на государственный экзамен времени, обучающийся должен завершить выполнение задания и сообщить членам ГЭК о завершении работы с помощью текстового сообщения в чат. Если задание выполнено раньше установленного на государственный экзамен времени, то по разрешению председателя ГЭК возможно завершить сеанс связи досрочно.</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После выполнения задания, обучающийся должен сохранить файл, в названии файла использовать свою фамилию.</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Выполненную работу необходимо разместить в личном кабинете обучающегося, отправить на электронную почту структурного подразделения, ответственного за проведения ГИА или загрузить в чат для проверки и выставления результата.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Обучающемуся необходимо уведомить членов ГЭК о направлении выполненной работы, отправив  текстовое сообщение через чат.</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Результаты государственного экзамена, проводимого в письменной форме, объявляются обучающимся на следующий рабочий день после даты его проведения.</w:t>
      </w:r>
    </w:p>
    <w:p w:rsidR="00EE54D2" w:rsidRPr="00631D7C" w:rsidRDefault="00EE54D2" w:rsidP="00735663">
      <w:pPr>
        <w:autoSpaceDE/>
        <w:autoSpaceDN/>
        <w:spacing w:line="360" w:lineRule="auto"/>
        <w:ind w:right="-46" w:firstLine="709"/>
        <w:jc w:val="both"/>
        <w:rPr>
          <w:color w:val="000000"/>
          <w:sz w:val="24"/>
          <w:szCs w:val="24"/>
          <w:lang w:eastAsia="ru-RU"/>
        </w:rPr>
      </w:pPr>
    </w:p>
    <w:p w:rsidR="00EE54D2" w:rsidRPr="00735663" w:rsidRDefault="00EE54D2" w:rsidP="00735663">
      <w:pPr>
        <w:autoSpaceDE/>
        <w:autoSpaceDN/>
        <w:spacing w:line="360" w:lineRule="auto"/>
        <w:ind w:right="-46" w:firstLine="709"/>
        <w:jc w:val="both"/>
        <w:rPr>
          <w:b/>
          <w:bCs/>
          <w:color w:val="000000"/>
          <w:sz w:val="24"/>
          <w:szCs w:val="24"/>
          <w:lang w:eastAsia="ru-RU"/>
        </w:rPr>
      </w:pPr>
      <w:r w:rsidRPr="00735663">
        <w:rPr>
          <w:b/>
          <w:bCs/>
          <w:color w:val="000000"/>
          <w:sz w:val="24"/>
          <w:szCs w:val="24"/>
          <w:lang w:eastAsia="ru-RU"/>
        </w:rPr>
        <w:t>Организация и проведение защиты выпускной квалификационной работы</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Электронный экземпляр выпускной квалификационной работы обучающийся должен разместить в своем личном кабинете, отсканировав титульный лист со своей подписью,   не позднее,   чем за пять календарных дней до проведения  государственной итоговой  аттестации.</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Бумажный экземпляр выпускной квалификационной работы, оформленный в соответствии с установленными требованиями, передается обучающимся на кафедру, не позднее, чем за пять календарных дней до защиты ВКР,   либо направляется по электронной почте на адрес выпускающей кафедры ( с обязательным  подтверждением  о  получении) .</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названии файла необходимо использовать фамилию обучающегося, выполнившего ВКР.</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Отзыв и рецензия на выпускную квалификационную работу представляются научным руководителем/ рецензентом на выпускающую кафедру (или направляются на электронную почту выпускающей кафедры в отсканированном виде, с обязательным   подтверждением   о   получении)   не позднее, чем за десять дней до дня защиты ВКР. Не позднее, чем за пять календарных дней до дня защиты ВКР, обучающийся должен быть ознакомлен с отзывом научного руководителя и рецензией. Электронный экземпляр отзыва и рецензии размещаются в личном кабинете обучающегося в электронной информационно- образовательной среде РГГУ.</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 течение двух рабочих дней тексты выпускных квалификационных работ проверяются на наличие и объем заимствований (антиплагиат) . Соответствующая справка о проверке передается в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Все студенты и члены ГЭК за 15 минут до начала проведения защиты ВКР должны выйти на связь. Председатель ГЭК представляет членов комиссии, доводит до сведения обучающихся и членов ГЭК регламент (порядок) проведения защиты ВКР, проводит процедуру идентификации обучающихся, в порядке, установленном п. 5.12, 5.13. настоящего Положения.</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После процедуры идентификации, обучающийся приступает к докладу по теме ВКР.  После выступления отвечает на вопросы членов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По завершении процедуры защиты всех ВКР, намеченных на данное заседание ГЭК, на закрытом заседании ГЭК обсуждаются результаты защиты каждого выпускника и выставляется согласованная итоговая оценка.</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На этом же заседании ГЭК принимается решение о присвоении выпускникам квалификации и выдаче документа об образовании и   о квалификации, о рекомендациях лучших работ к публикации, рекомендация продолжения обучения в аспирантуре и т.п., о чем делается запись в протоколе заседания ГЭК.</w:t>
      </w:r>
    </w:p>
    <w:p w:rsidR="00EE54D2" w:rsidRPr="00631D7C" w:rsidRDefault="00EE54D2" w:rsidP="00735663">
      <w:pPr>
        <w:autoSpaceDE/>
        <w:autoSpaceDN/>
        <w:spacing w:line="360" w:lineRule="auto"/>
        <w:ind w:right="-46" w:firstLine="709"/>
        <w:jc w:val="both"/>
        <w:rPr>
          <w:color w:val="000000"/>
          <w:sz w:val="24"/>
          <w:szCs w:val="24"/>
          <w:lang w:eastAsia="ru-RU"/>
        </w:rPr>
      </w:pPr>
      <w:r w:rsidRPr="00631D7C">
        <w:rPr>
          <w:color w:val="000000"/>
          <w:sz w:val="24"/>
          <w:szCs w:val="24"/>
          <w:lang w:eastAsia="ru-RU"/>
        </w:rPr>
        <w:t>Итоговая оценка заносится в протокол ГЭК по защите выпускной квалификационной работы и в зачетную книжку обучающегося и сообщается выпускнику в день защиты ВКР.</w:t>
      </w:r>
    </w:p>
    <w:p w:rsidR="00EE54D2" w:rsidRPr="00631D7C" w:rsidRDefault="00EE54D2" w:rsidP="00735663">
      <w:pPr>
        <w:autoSpaceDE/>
        <w:autoSpaceDN/>
        <w:spacing w:line="360" w:lineRule="auto"/>
        <w:ind w:right="-46" w:firstLine="709"/>
        <w:jc w:val="both"/>
        <w:rPr>
          <w:color w:val="000000"/>
          <w:sz w:val="24"/>
          <w:szCs w:val="24"/>
          <w:lang w:eastAsia="ru-RU"/>
        </w:rPr>
        <w:sectPr w:rsidR="00EE54D2" w:rsidRPr="00631D7C">
          <w:pgSz w:w="11900" w:h="16840"/>
          <w:pgMar w:top="940" w:right="540" w:bottom="280" w:left="1200" w:header="718" w:footer="0" w:gutter="0"/>
          <w:cols w:space="720"/>
        </w:sectPr>
      </w:pPr>
      <w:r w:rsidRPr="00631D7C">
        <w:rPr>
          <w:color w:val="000000"/>
          <w:sz w:val="24"/>
          <w:szCs w:val="24"/>
          <w:lang w:eastAsia="ru-RU"/>
        </w:rPr>
        <w:t>Решение о присвоении выпускнику квалификации и выдаче документа об образовании и о квалификации заносится в протокол заседания ГЭК по присвоению квалификации.</w:t>
      </w:r>
    </w:p>
    <w:p w:rsidR="00EE54D2" w:rsidRPr="00631D7C" w:rsidRDefault="00EE54D2" w:rsidP="00631D7C">
      <w:pPr>
        <w:autoSpaceDE/>
        <w:autoSpaceDN/>
        <w:spacing w:before="3"/>
        <w:rPr>
          <w:color w:val="000000"/>
          <w:sz w:val="12"/>
          <w:szCs w:val="12"/>
          <w:lang w:eastAsia="ru-RU"/>
        </w:rPr>
        <w:sectPr w:rsidR="00EE54D2" w:rsidRPr="00631D7C">
          <w:pgSz w:w="11900" w:h="16840"/>
          <w:pgMar w:top="940" w:right="540" w:bottom="280" w:left="1200" w:header="718" w:footer="0" w:gutter="0"/>
          <w:cols w:space="720"/>
        </w:sectPr>
      </w:pPr>
    </w:p>
    <w:p w:rsidR="00EE54D2" w:rsidRPr="00631D7C" w:rsidRDefault="00EE54D2" w:rsidP="00631D7C">
      <w:pPr>
        <w:autoSpaceDE/>
        <w:autoSpaceDN/>
        <w:rPr>
          <w:color w:val="000000"/>
          <w:lang w:eastAsia="ru-RU"/>
        </w:rPr>
      </w:pPr>
    </w:p>
    <w:p w:rsidR="00EE54D2" w:rsidRPr="00631D7C" w:rsidRDefault="00EE54D2" w:rsidP="00631D7C">
      <w:pPr>
        <w:autoSpaceDE/>
        <w:autoSpaceDN/>
        <w:spacing w:before="7"/>
        <w:rPr>
          <w:color w:val="000000"/>
          <w:sz w:val="21"/>
          <w:szCs w:val="21"/>
          <w:lang w:eastAsia="ru-RU"/>
        </w:rPr>
      </w:pPr>
    </w:p>
    <w:p w:rsidR="00EE54D2" w:rsidRPr="00631D7C" w:rsidRDefault="00EE54D2" w:rsidP="00631D7C">
      <w:pPr>
        <w:autoSpaceDE/>
        <w:autoSpaceDN/>
        <w:spacing w:before="90"/>
        <w:ind w:left="1733"/>
        <w:outlineLvl w:val="0"/>
        <w:rPr>
          <w:b/>
          <w:bCs/>
          <w:sz w:val="24"/>
          <w:szCs w:val="24"/>
          <w:lang w:eastAsia="ru-RU"/>
        </w:rPr>
        <w:sectPr w:rsidR="00EE54D2" w:rsidRPr="00631D7C">
          <w:type w:val="continuous"/>
          <w:pgSz w:w="11900" w:h="16840"/>
          <w:pgMar w:top="1060" w:right="540" w:bottom="280" w:left="1200" w:header="360" w:footer="360" w:gutter="0"/>
          <w:cols w:num="2" w:space="720" w:equalWidth="0">
            <w:col w:w="5060" w:space="40"/>
            <w:col w:w="5060"/>
          </w:cols>
        </w:sectPr>
      </w:pPr>
      <w:r w:rsidRPr="00631D7C">
        <w:rPr>
          <w:b/>
          <w:bCs/>
          <w:sz w:val="24"/>
          <w:szCs w:val="24"/>
          <w:lang w:eastAsia="ru-RU"/>
        </w:rPr>
        <w:br w:type="column"/>
        <w:t>Приложение 2</w:t>
      </w:r>
    </w:p>
    <w:p w:rsidR="00EE54D2" w:rsidRPr="00631D7C" w:rsidRDefault="00EE54D2" w:rsidP="00261A6B">
      <w:pPr>
        <w:autoSpaceDE/>
        <w:autoSpaceDN/>
        <w:ind w:left="3547" w:right="-185"/>
        <w:rPr>
          <w:sz w:val="20"/>
          <w:szCs w:val="20"/>
          <w:lang w:eastAsia="ru-RU"/>
        </w:rPr>
      </w:pPr>
      <w:r w:rsidRPr="00631D7C">
        <w:rPr>
          <w:sz w:val="20"/>
          <w:szCs w:val="20"/>
          <w:lang w:eastAsia="ru-RU"/>
        </w:rPr>
        <w:t>МИНОБРНАУКИ РОССИИ</w:t>
      </w:r>
    </w:p>
    <w:p w:rsidR="00EE54D2" w:rsidRPr="00631D7C" w:rsidRDefault="00EE54D2" w:rsidP="00261A6B">
      <w:pPr>
        <w:autoSpaceDE/>
        <w:autoSpaceDN/>
        <w:jc w:val="center"/>
        <w:rPr>
          <w:b/>
          <w:bCs/>
          <w:color w:val="000000"/>
          <w:sz w:val="20"/>
          <w:szCs w:val="20"/>
          <w:lang w:eastAsia="ru-RU"/>
        </w:rPr>
      </w:pPr>
    </w:p>
    <w:p w:rsidR="00EE54D2" w:rsidRPr="00631D7C" w:rsidRDefault="009F4D0C" w:rsidP="00631D7C">
      <w:pPr>
        <w:autoSpaceDE/>
        <w:autoSpaceDN/>
        <w:ind w:left="4312"/>
        <w:rPr>
          <w:color w:val="000000"/>
          <w:sz w:val="20"/>
          <w:szCs w:val="20"/>
          <w:lang w:eastAsia="ru-RU"/>
        </w:rPr>
      </w:pPr>
      <w:r>
        <w:rPr>
          <w:noProof/>
          <w:color w:val="000000"/>
          <w:sz w:val="20"/>
          <w:szCs w:val="20"/>
          <w:lang w:eastAsia="ru-RU"/>
        </w:rPr>
        <w:drawing>
          <wp:inline distT="0" distB="0" distL="0" distR="0">
            <wp:extent cx="438150" cy="371475"/>
            <wp:effectExtent l="0" t="0" r="0" b="0"/>
            <wp:docPr id="6" name="image76.jpg" descr="Изображение выглядит как текст, фарфор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jpg" descr="Изображение выглядит как текст, фарфорАвтоматически созданное описание"/>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371475"/>
                    </a:xfrm>
                    <a:prstGeom prst="rect">
                      <a:avLst/>
                    </a:prstGeom>
                    <a:noFill/>
                    <a:ln>
                      <a:noFill/>
                    </a:ln>
                  </pic:spPr>
                </pic:pic>
              </a:graphicData>
            </a:graphic>
          </wp:inline>
        </w:drawing>
      </w:r>
    </w:p>
    <w:p w:rsidR="00EE54D2" w:rsidRPr="00631D7C" w:rsidRDefault="00EE54D2" w:rsidP="00631D7C">
      <w:pPr>
        <w:autoSpaceDE/>
        <w:autoSpaceDN/>
        <w:spacing w:line="237" w:lineRule="auto"/>
        <w:ind w:left="1041" w:right="1697"/>
        <w:jc w:val="center"/>
        <w:rPr>
          <w:color w:val="000000"/>
          <w:sz w:val="24"/>
          <w:szCs w:val="24"/>
          <w:lang w:eastAsia="ru-RU"/>
        </w:rPr>
      </w:pPr>
      <w:r w:rsidRPr="00631D7C">
        <w:rPr>
          <w:color w:val="000000"/>
          <w:sz w:val="24"/>
          <w:szCs w:val="24"/>
          <w:lang w:eastAsia="ru-RU"/>
        </w:rPr>
        <w:t>Федеральное государственное бюджетное образовательное учреждение высшего образования</w:t>
      </w: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spacing w:before="2"/>
        <w:rPr>
          <w:color w:val="000000"/>
          <w:lang w:eastAsia="ru-RU"/>
        </w:rPr>
      </w:pPr>
    </w:p>
    <w:p w:rsidR="00EE54D2" w:rsidRPr="00631D7C" w:rsidRDefault="00EE54D2" w:rsidP="00C8681D">
      <w:pPr>
        <w:autoSpaceDE/>
        <w:autoSpaceDN/>
        <w:spacing w:line="237" w:lineRule="auto"/>
        <w:ind w:left="1041" w:right="1697" w:hanging="48"/>
        <w:jc w:val="center"/>
        <w:outlineLvl w:val="0"/>
        <w:rPr>
          <w:b/>
          <w:bCs/>
          <w:sz w:val="24"/>
          <w:szCs w:val="24"/>
          <w:lang w:eastAsia="ru-RU"/>
        </w:rPr>
      </w:pPr>
      <w:r w:rsidRPr="00631D7C">
        <w:rPr>
          <w:b/>
          <w:bCs/>
          <w:sz w:val="24"/>
          <w:szCs w:val="24"/>
          <w:lang w:eastAsia="ru-RU"/>
        </w:rPr>
        <w:t>«Российский государственный гуманитарный университет»</w:t>
      </w:r>
      <w:r w:rsidR="00C8681D">
        <w:rPr>
          <w:b/>
          <w:bCs/>
          <w:sz w:val="24"/>
          <w:szCs w:val="24"/>
          <w:lang w:eastAsia="ru-RU"/>
        </w:rPr>
        <w:br/>
      </w:r>
      <w:r w:rsidRPr="00631D7C">
        <w:rPr>
          <w:b/>
          <w:bCs/>
          <w:sz w:val="24"/>
          <w:szCs w:val="24"/>
          <w:lang w:eastAsia="ru-RU"/>
        </w:rPr>
        <w:t xml:space="preserve"> (ФГБОУ ВО «РГГУ»)</w:t>
      </w:r>
    </w:p>
    <w:p w:rsidR="00EE54D2" w:rsidRPr="00631D7C" w:rsidRDefault="00EE54D2" w:rsidP="00631D7C">
      <w:pPr>
        <w:autoSpaceDE/>
        <w:autoSpaceDN/>
        <w:spacing w:before="1"/>
        <w:rPr>
          <w:b/>
          <w:bCs/>
          <w:color w:val="000000"/>
          <w:sz w:val="24"/>
          <w:szCs w:val="24"/>
          <w:lang w:eastAsia="ru-RU"/>
        </w:rPr>
      </w:pPr>
    </w:p>
    <w:p w:rsidR="00EE54D2" w:rsidRPr="00631D7C" w:rsidRDefault="00EE54D2" w:rsidP="00631D7C">
      <w:pPr>
        <w:autoSpaceDE/>
        <w:autoSpaceDN/>
        <w:spacing w:line="242" w:lineRule="auto"/>
        <w:ind w:left="1042" w:right="1697"/>
        <w:jc w:val="center"/>
        <w:rPr>
          <w:color w:val="000000"/>
          <w:sz w:val="24"/>
          <w:szCs w:val="24"/>
          <w:lang w:eastAsia="ru-RU"/>
        </w:rPr>
      </w:pPr>
      <w:r w:rsidRPr="00631D7C">
        <w:rPr>
          <w:color w:val="000000"/>
          <w:sz w:val="24"/>
          <w:szCs w:val="24"/>
          <w:lang w:eastAsia="ru-RU"/>
        </w:rPr>
        <w:t>ИНСТИТУТ ЭКОНОМИКИ, УПРАВЛЕНИЯ И ПРАВА ЭКОНОМИЧЕСКИЙ ФАКУЛЬТЕТ</w:t>
      </w:r>
    </w:p>
    <w:p w:rsidR="00EE54D2" w:rsidRPr="00631D7C" w:rsidRDefault="00EE54D2" w:rsidP="00631D7C">
      <w:pPr>
        <w:autoSpaceDE/>
        <w:autoSpaceDN/>
        <w:spacing w:line="271" w:lineRule="auto"/>
        <w:ind w:left="1042" w:right="1697"/>
        <w:jc w:val="center"/>
        <w:rPr>
          <w:color w:val="000000"/>
          <w:sz w:val="24"/>
          <w:szCs w:val="24"/>
          <w:lang w:eastAsia="ru-RU"/>
        </w:rPr>
      </w:pPr>
      <w:r w:rsidRPr="00631D7C">
        <w:rPr>
          <w:color w:val="000000"/>
          <w:sz w:val="24"/>
          <w:szCs w:val="24"/>
          <w:lang w:eastAsia="ru-RU"/>
        </w:rPr>
        <w:t>Кафедра Финансов и кредита</w:t>
      </w: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spacing w:before="231"/>
        <w:ind w:left="1042" w:right="1697"/>
        <w:jc w:val="center"/>
        <w:rPr>
          <w:color w:val="000000"/>
          <w:sz w:val="24"/>
          <w:szCs w:val="24"/>
          <w:lang w:eastAsia="ru-RU"/>
        </w:rPr>
      </w:pPr>
      <w:r w:rsidRPr="00631D7C">
        <w:rPr>
          <w:color w:val="000000"/>
          <w:sz w:val="24"/>
          <w:szCs w:val="24"/>
          <w:lang w:eastAsia="ru-RU"/>
        </w:rPr>
        <w:t>Иванова Вероника Валерьевна</w:t>
      </w: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spacing w:before="4"/>
        <w:rPr>
          <w:color w:val="000000"/>
          <w:lang w:eastAsia="ru-RU"/>
        </w:rPr>
      </w:pPr>
    </w:p>
    <w:p w:rsidR="00EE54D2" w:rsidRPr="00631D7C" w:rsidRDefault="00EE54D2" w:rsidP="00631D7C">
      <w:pPr>
        <w:autoSpaceDE/>
        <w:autoSpaceDN/>
        <w:spacing w:line="237" w:lineRule="auto"/>
        <w:ind w:left="1040" w:right="1697"/>
        <w:jc w:val="center"/>
        <w:outlineLvl w:val="0"/>
        <w:rPr>
          <w:b/>
          <w:bCs/>
          <w:sz w:val="24"/>
          <w:szCs w:val="24"/>
          <w:lang w:eastAsia="ru-RU"/>
        </w:rPr>
      </w:pPr>
      <w:r w:rsidRPr="00631D7C">
        <w:rPr>
          <w:b/>
          <w:bCs/>
          <w:sz w:val="24"/>
          <w:szCs w:val="24"/>
          <w:lang w:eastAsia="ru-RU"/>
        </w:rPr>
        <w:t>УПРАВЛЕНИЕ ПЛАТЕЖЕСПОСОБНОСТЬЮ И ФИНАНСОВОЙ УСТОЙЧИВОСТЬЮ ПРЕДПРИЯТИЯ</w:t>
      </w:r>
    </w:p>
    <w:p w:rsidR="00EE54D2" w:rsidRPr="00631D7C" w:rsidRDefault="00EE54D2" w:rsidP="00631D7C">
      <w:pPr>
        <w:autoSpaceDE/>
        <w:autoSpaceDN/>
        <w:spacing w:before="4"/>
        <w:ind w:left="1041" w:right="1697"/>
        <w:jc w:val="center"/>
        <w:rPr>
          <w:b/>
          <w:bCs/>
          <w:sz w:val="24"/>
          <w:szCs w:val="24"/>
          <w:lang w:eastAsia="ru-RU"/>
        </w:rPr>
      </w:pPr>
      <w:r w:rsidRPr="00631D7C">
        <w:rPr>
          <w:b/>
          <w:bCs/>
          <w:sz w:val="24"/>
          <w:szCs w:val="24"/>
          <w:lang w:eastAsia="ru-RU"/>
        </w:rPr>
        <w:t>(НА ПРИМЕРЕ ООО «АНКОР»)</w:t>
      </w:r>
    </w:p>
    <w:p w:rsidR="00EE54D2" w:rsidRPr="00631D7C" w:rsidRDefault="00EE54D2" w:rsidP="00631D7C">
      <w:pPr>
        <w:autoSpaceDE/>
        <w:autoSpaceDN/>
        <w:spacing w:before="2"/>
        <w:rPr>
          <w:b/>
          <w:bCs/>
          <w:color w:val="000000"/>
          <w:sz w:val="24"/>
          <w:szCs w:val="24"/>
          <w:lang w:eastAsia="ru-RU"/>
        </w:rPr>
      </w:pPr>
    </w:p>
    <w:p w:rsidR="00EE54D2" w:rsidRPr="00631D7C" w:rsidRDefault="00EE54D2" w:rsidP="00631D7C">
      <w:pPr>
        <w:autoSpaceDE/>
        <w:autoSpaceDN/>
        <w:spacing w:line="237" w:lineRule="auto"/>
        <w:ind w:left="1723" w:right="2379"/>
        <w:jc w:val="center"/>
        <w:rPr>
          <w:color w:val="000000"/>
          <w:sz w:val="24"/>
          <w:szCs w:val="24"/>
          <w:lang w:eastAsia="ru-RU"/>
        </w:rPr>
      </w:pPr>
      <w:r w:rsidRPr="00631D7C">
        <w:rPr>
          <w:color w:val="000000"/>
          <w:sz w:val="24"/>
          <w:szCs w:val="24"/>
          <w:lang w:eastAsia="ru-RU"/>
        </w:rPr>
        <w:t>Выпускная квалификационная работа студента(ки) 4 курса очной формы обучения</w:t>
      </w: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spacing w:before="3"/>
        <w:rPr>
          <w:color w:val="000000"/>
          <w:lang w:eastAsia="ru-RU"/>
        </w:rPr>
      </w:pPr>
    </w:p>
    <w:p w:rsidR="00EE54D2" w:rsidRPr="00631D7C" w:rsidRDefault="00EE54D2" w:rsidP="00631D7C">
      <w:pPr>
        <w:autoSpaceDE/>
        <w:autoSpaceDN/>
        <w:spacing w:line="242" w:lineRule="auto"/>
        <w:ind w:left="2784" w:right="3440"/>
        <w:jc w:val="center"/>
        <w:rPr>
          <w:color w:val="000000"/>
          <w:sz w:val="24"/>
          <w:szCs w:val="24"/>
          <w:lang w:eastAsia="ru-RU"/>
        </w:rPr>
      </w:pPr>
      <w:r w:rsidRPr="00631D7C">
        <w:rPr>
          <w:color w:val="000000"/>
          <w:sz w:val="24"/>
          <w:szCs w:val="24"/>
          <w:lang w:eastAsia="ru-RU"/>
        </w:rPr>
        <w:t>Направление 38.03.01 «Экономика» Профиль «Финансы и кредит»</w:t>
      </w: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spacing w:before="176"/>
        <w:ind w:left="216"/>
        <w:rPr>
          <w:color w:val="000000"/>
          <w:sz w:val="24"/>
          <w:szCs w:val="24"/>
          <w:lang w:eastAsia="ru-RU"/>
        </w:rPr>
      </w:pPr>
      <w:r w:rsidRPr="00631D7C">
        <w:rPr>
          <w:color w:val="000000"/>
          <w:sz w:val="24"/>
          <w:szCs w:val="24"/>
          <w:lang w:eastAsia="ru-RU"/>
        </w:rPr>
        <w:t>Допущена к защите на ГЭК</w:t>
      </w:r>
    </w:p>
    <w:p w:rsidR="00EE54D2" w:rsidRPr="00631D7C" w:rsidRDefault="00EE54D2" w:rsidP="00631D7C">
      <w:pPr>
        <w:autoSpaceDE/>
        <w:autoSpaceDN/>
        <w:rPr>
          <w:color w:val="000000"/>
          <w:sz w:val="24"/>
          <w:szCs w:val="24"/>
          <w:lang w:eastAsia="ru-RU"/>
        </w:rPr>
      </w:pPr>
    </w:p>
    <w:p w:rsidR="00EE54D2" w:rsidRPr="00631D7C" w:rsidRDefault="00EE54D2" w:rsidP="00631D7C">
      <w:pPr>
        <w:tabs>
          <w:tab w:val="left" w:pos="5879"/>
        </w:tabs>
        <w:autoSpaceDE/>
        <w:autoSpaceDN/>
        <w:spacing w:line="242" w:lineRule="auto"/>
        <w:ind w:left="216" w:right="1123"/>
        <w:rPr>
          <w:color w:val="000000"/>
          <w:sz w:val="24"/>
          <w:szCs w:val="24"/>
          <w:lang w:eastAsia="ru-RU"/>
        </w:rPr>
      </w:pPr>
      <w:r w:rsidRPr="00631D7C">
        <w:rPr>
          <w:color w:val="000000"/>
          <w:sz w:val="24"/>
          <w:szCs w:val="24"/>
          <w:lang w:eastAsia="ru-RU"/>
        </w:rPr>
        <w:t>Зав. кафедрой финансов и кредита</w:t>
      </w:r>
      <w:r w:rsidRPr="00631D7C">
        <w:rPr>
          <w:color w:val="000000"/>
          <w:sz w:val="24"/>
          <w:szCs w:val="24"/>
          <w:lang w:eastAsia="ru-RU"/>
        </w:rPr>
        <w:tab/>
        <w:t>Научный руководитель доктор экономических наук, профессор</w:t>
      </w:r>
      <w:r w:rsidRPr="00631D7C">
        <w:rPr>
          <w:color w:val="000000"/>
          <w:sz w:val="24"/>
          <w:szCs w:val="24"/>
          <w:lang w:eastAsia="ru-RU"/>
        </w:rPr>
        <w:tab/>
        <w:t>кандидат экономических наук,</w:t>
      </w:r>
    </w:p>
    <w:p w:rsidR="00EE54D2" w:rsidRPr="00631D7C" w:rsidRDefault="00EE54D2" w:rsidP="00631D7C">
      <w:pPr>
        <w:autoSpaceDE/>
        <w:autoSpaceDN/>
        <w:spacing w:line="271" w:lineRule="auto"/>
        <w:ind w:left="5916"/>
        <w:rPr>
          <w:color w:val="000000"/>
          <w:sz w:val="24"/>
          <w:szCs w:val="24"/>
          <w:lang w:eastAsia="ru-RU"/>
        </w:rPr>
      </w:pPr>
      <w:r w:rsidRPr="00631D7C">
        <w:rPr>
          <w:color w:val="000000"/>
          <w:sz w:val="24"/>
          <w:szCs w:val="24"/>
          <w:lang w:eastAsia="ru-RU"/>
        </w:rPr>
        <w:t>доцент</w:t>
      </w:r>
    </w:p>
    <w:p w:rsidR="00EE54D2" w:rsidRPr="00631D7C" w:rsidRDefault="00EE54D2" w:rsidP="00631D7C">
      <w:pPr>
        <w:autoSpaceDE/>
        <w:autoSpaceDN/>
        <w:spacing w:before="3"/>
        <w:rPr>
          <w:color w:val="000000"/>
          <w:sz w:val="16"/>
          <w:szCs w:val="16"/>
          <w:lang w:eastAsia="ru-RU"/>
        </w:rPr>
      </w:pPr>
    </w:p>
    <w:p w:rsidR="00EE54D2" w:rsidRPr="00631D7C" w:rsidRDefault="00EE54D2" w:rsidP="00631D7C">
      <w:pPr>
        <w:tabs>
          <w:tab w:val="left" w:pos="2135"/>
          <w:tab w:val="left" w:pos="5879"/>
          <w:tab w:val="left" w:pos="7199"/>
        </w:tabs>
        <w:autoSpaceDE/>
        <w:autoSpaceDN/>
        <w:spacing w:before="90"/>
        <w:ind w:left="216"/>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lang w:eastAsia="ru-RU"/>
        </w:rPr>
        <w:t xml:space="preserve"> </w:t>
      </w:r>
    </w:p>
    <w:p w:rsidR="00EE54D2" w:rsidRPr="00631D7C" w:rsidRDefault="00EE54D2" w:rsidP="00631D7C">
      <w:pPr>
        <w:autoSpaceDE/>
        <w:autoSpaceDN/>
        <w:spacing w:before="11"/>
        <w:rPr>
          <w:color w:val="000000"/>
          <w:sz w:val="23"/>
          <w:szCs w:val="23"/>
          <w:lang w:eastAsia="ru-RU"/>
        </w:rPr>
      </w:pPr>
    </w:p>
    <w:p w:rsidR="00EE54D2" w:rsidRPr="00631D7C" w:rsidRDefault="00EE54D2" w:rsidP="00631D7C">
      <w:pPr>
        <w:tabs>
          <w:tab w:val="left" w:pos="5879"/>
        </w:tabs>
        <w:autoSpaceDE/>
        <w:autoSpaceDN/>
        <w:ind w:left="216"/>
        <w:rPr>
          <w:color w:val="000000"/>
          <w:sz w:val="24"/>
          <w:szCs w:val="24"/>
          <w:lang w:eastAsia="ru-RU"/>
        </w:rPr>
      </w:pPr>
      <w:r w:rsidRPr="00631D7C">
        <w:rPr>
          <w:color w:val="000000"/>
          <w:sz w:val="24"/>
          <w:szCs w:val="24"/>
          <w:lang w:eastAsia="ru-RU"/>
        </w:rPr>
        <w:t>(личная подпись)</w:t>
      </w:r>
      <w:r w:rsidRPr="00631D7C">
        <w:rPr>
          <w:color w:val="000000"/>
          <w:sz w:val="24"/>
          <w:szCs w:val="24"/>
          <w:lang w:eastAsia="ru-RU"/>
        </w:rPr>
        <w:tab/>
        <w:t>(личная подпись)</w:t>
      </w:r>
    </w:p>
    <w:p w:rsidR="00EE54D2" w:rsidRPr="00631D7C" w:rsidRDefault="00EE54D2" w:rsidP="00631D7C">
      <w:pPr>
        <w:tabs>
          <w:tab w:val="left" w:pos="815"/>
          <w:tab w:val="left" w:pos="2735"/>
          <w:tab w:val="left" w:pos="5891"/>
          <w:tab w:val="left" w:pos="6611"/>
          <w:tab w:val="left" w:pos="8771"/>
        </w:tabs>
        <w:autoSpaceDE/>
        <w:autoSpaceDN/>
        <w:spacing w:before="5" w:line="237" w:lineRule="auto"/>
        <w:ind w:left="216" w:right="1386"/>
        <w:rPr>
          <w:color w:val="000000"/>
          <w:sz w:val="24"/>
          <w:szCs w:val="24"/>
          <w:lang w:eastAsia="ru-RU"/>
        </w:rPr>
      </w:pP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20</w:t>
      </w:r>
      <w:r>
        <w:rPr>
          <w:color w:val="000000"/>
          <w:sz w:val="24"/>
          <w:szCs w:val="24"/>
          <w:lang w:eastAsia="ru-RU"/>
        </w:rPr>
        <w:t>_</w:t>
      </w:r>
      <w:r w:rsidRPr="00631D7C">
        <w:rPr>
          <w:color w:val="000000"/>
          <w:sz w:val="24"/>
          <w:szCs w:val="24"/>
          <w:lang w:eastAsia="ru-RU"/>
        </w:rPr>
        <w:t xml:space="preserve"> г.</w:t>
      </w:r>
      <w:r w:rsidRPr="00631D7C">
        <w:rPr>
          <w:color w:val="000000"/>
          <w:sz w:val="24"/>
          <w:szCs w:val="24"/>
          <w:lang w:eastAsia="ru-RU"/>
        </w:rPr>
        <w:tab/>
        <w:t>«</w:t>
      </w:r>
      <w:r w:rsidRPr="00631D7C">
        <w:rPr>
          <w:color w:val="000000"/>
          <w:sz w:val="24"/>
          <w:szCs w:val="24"/>
          <w:u w:val="single"/>
          <w:lang w:eastAsia="ru-RU"/>
        </w:rPr>
        <w:tab/>
      </w:r>
      <w:r w:rsidRPr="00631D7C">
        <w:rPr>
          <w:color w:val="000000"/>
          <w:sz w:val="24"/>
          <w:szCs w:val="24"/>
          <w:lang w:eastAsia="ru-RU"/>
        </w:rPr>
        <w:t>»</w:t>
      </w:r>
      <w:r>
        <w:rPr>
          <w:color w:val="000000"/>
          <w:sz w:val="24"/>
          <w:szCs w:val="24"/>
          <w:lang w:eastAsia="ru-RU"/>
        </w:rPr>
        <w:t>___________</w:t>
      </w:r>
      <w:r>
        <w:rPr>
          <w:color w:val="000000"/>
          <w:sz w:val="24"/>
          <w:szCs w:val="24"/>
          <w:u w:val="single"/>
          <w:lang w:eastAsia="ru-RU"/>
        </w:rPr>
        <w:t xml:space="preserve"> </w:t>
      </w:r>
      <w:r w:rsidRPr="00631D7C">
        <w:rPr>
          <w:color w:val="000000"/>
          <w:sz w:val="24"/>
          <w:szCs w:val="24"/>
          <w:lang w:eastAsia="ru-RU"/>
        </w:rPr>
        <w:t xml:space="preserve"> 20</w:t>
      </w:r>
      <w:r>
        <w:rPr>
          <w:color w:val="000000"/>
          <w:sz w:val="24"/>
          <w:szCs w:val="24"/>
          <w:lang w:eastAsia="ru-RU"/>
        </w:rPr>
        <w:t>_</w:t>
      </w:r>
      <w:r w:rsidRPr="00631D7C">
        <w:rPr>
          <w:color w:val="000000"/>
          <w:sz w:val="24"/>
          <w:szCs w:val="24"/>
          <w:lang w:eastAsia="ru-RU"/>
        </w:rPr>
        <w:t xml:space="preserve"> г.</w:t>
      </w:r>
    </w:p>
    <w:p w:rsidR="00EE54D2" w:rsidRPr="00631D7C" w:rsidRDefault="00EE54D2" w:rsidP="00631D7C">
      <w:pPr>
        <w:autoSpaceDE/>
        <w:autoSpaceDN/>
        <w:rPr>
          <w:color w:val="000000"/>
          <w:sz w:val="26"/>
          <w:szCs w:val="26"/>
          <w:lang w:eastAsia="ru-RU"/>
        </w:rPr>
      </w:pPr>
    </w:p>
    <w:p w:rsidR="00EE54D2" w:rsidRPr="00631D7C" w:rsidRDefault="00EE54D2" w:rsidP="00631D7C">
      <w:pPr>
        <w:autoSpaceDE/>
        <w:autoSpaceDN/>
        <w:spacing w:before="3"/>
        <w:rPr>
          <w:color w:val="000000"/>
          <w:lang w:eastAsia="ru-RU"/>
        </w:rPr>
      </w:pPr>
    </w:p>
    <w:p w:rsidR="00EE54D2" w:rsidRPr="00631D7C" w:rsidRDefault="00EE54D2" w:rsidP="00631D7C">
      <w:pPr>
        <w:autoSpaceDE/>
        <w:autoSpaceDN/>
        <w:ind w:left="1041" w:right="1697"/>
        <w:jc w:val="center"/>
        <w:rPr>
          <w:color w:val="000000"/>
          <w:sz w:val="24"/>
          <w:szCs w:val="24"/>
          <w:lang w:eastAsia="ru-RU"/>
        </w:rPr>
        <w:sectPr w:rsidR="00EE54D2" w:rsidRPr="00631D7C">
          <w:type w:val="continuous"/>
          <w:pgSz w:w="11900" w:h="16840"/>
          <w:pgMar w:top="1060" w:right="540" w:bottom="280" w:left="1200" w:header="360" w:footer="360" w:gutter="0"/>
          <w:cols w:space="720"/>
        </w:sectPr>
      </w:pPr>
      <w:r w:rsidRPr="00631D7C">
        <w:rPr>
          <w:color w:val="000000"/>
          <w:sz w:val="24"/>
          <w:szCs w:val="24"/>
          <w:lang w:eastAsia="ru-RU"/>
        </w:rPr>
        <w:t>Москва 20</w:t>
      </w:r>
      <w:r>
        <w:rPr>
          <w:color w:val="000000"/>
          <w:sz w:val="24"/>
          <w:szCs w:val="24"/>
          <w:lang w:eastAsia="ru-RU"/>
        </w:rPr>
        <w:t>2__</w:t>
      </w:r>
    </w:p>
    <w:p w:rsidR="00EE54D2" w:rsidRPr="00631D7C" w:rsidRDefault="00EE54D2" w:rsidP="00631D7C">
      <w:pPr>
        <w:widowControl/>
        <w:autoSpaceDE/>
        <w:autoSpaceDN/>
        <w:spacing w:before="3" w:after="4" w:line="360" w:lineRule="auto"/>
        <w:ind w:left="170" w:right="57" w:firstLine="709"/>
        <w:jc w:val="right"/>
        <w:rPr>
          <w:color w:val="000000"/>
          <w:sz w:val="28"/>
          <w:szCs w:val="28"/>
          <w:lang w:eastAsia="ru-RU"/>
        </w:rPr>
      </w:pPr>
      <w:r w:rsidRPr="00631D7C">
        <w:rPr>
          <w:color w:val="000000"/>
          <w:sz w:val="28"/>
          <w:szCs w:val="28"/>
          <w:lang w:eastAsia="ru-RU"/>
        </w:rPr>
        <w:t>Продолжение приложения 2</w:t>
      </w:r>
    </w:p>
    <w:p w:rsidR="00EE54D2" w:rsidRPr="00631D7C" w:rsidRDefault="00EE54D2" w:rsidP="00631D7C">
      <w:pPr>
        <w:widowControl/>
        <w:autoSpaceDE/>
        <w:autoSpaceDN/>
        <w:spacing w:before="3" w:after="4" w:line="360" w:lineRule="auto"/>
        <w:ind w:left="170" w:right="57" w:firstLine="709"/>
        <w:jc w:val="center"/>
        <w:rPr>
          <w:color w:val="000000"/>
          <w:sz w:val="28"/>
          <w:szCs w:val="28"/>
          <w:lang w:eastAsia="ru-RU"/>
        </w:rPr>
      </w:pPr>
    </w:p>
    <w:p w:rsidR="00EE54D2" w:rsidRPr="00631D7C" w:rsidRDefault="00EE54D2" w:rsidP="00631D7C">
      <w:pPr>
        <w:widowControl/>
        <w:autoSpaceDE/>
        <w:autoSpaceDN/>
        <w:spacing w:before="3" w:after="4" w:line="360" w:lineRule="auto"/>
        <w:ind w:left="170" w:right="57" w:firstLine="709"/>
        <w:jc w:val="center"/>
        <w:rPr>
          <w:color w:val="000000"/>
          <w:sz w:val="28"/>
          <w:szCs w:val="28"/>
          <w:lang w:eastAsia="ru-RU"/>
        </w:rPr>
      </w:pPr>
      <w:r w:rsidRPr="00631D7C">
        <w:rPr>
          <w:color w:val="000000"/>
          <w:sz w:val="28"/>
          <w:szCs w:val="28"/>
          <w:lang w:eastAsia="ru-RU"/>
        </w:rPr>
        <w:t>СОДЕРЖАНИЕ</w:t>
      </w:r>
    </w:p>
    <w:p w:rsidR="00EE54D2" w:rsidRPr="00631D7C" w:rsidRDefault="00E87EFE" w:rsidP="00631D7C">
      <w:pPr>
        <w:autoSpaceDE/>
        <w:autoSpaceDN/>
        <w:spacing w:before="3" w:after="4" w:line="360" w:lineRule="auto"/>
        <w:ind w:left="170" w:right="57" w:firstLine="709"/>
        <w:jc w:val="both"/>
        <w:rPr>
          <w:sz w:val="28"/>
          <w:szCs w:val="28"/>
          <w:lang w:eastAsia="ru-RU"/>
        </w:rPr>
      </w:pPr>
      <w:r w:rsidRPr="00E87EFE">
        <w:rPr>
          <w:noProof/>
          <w:lang w:eastAsia="ru-RU"/>
        </w:rPr>
        <w:pict>
          <v:rect id="Прямоугольник 177" o:spid="_x0000_s1027" style="position:absolute;left:0;text-align:left;margin-left:449pt;margin-top:-60pt;width:27.75pt;height:27.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" stroked="f">
            <v:textbox inset="2.53958mm,2.53958mm,2.53958mm,2.53958mm">
              <w:txbxContent>
                <w:p w:rsidR="00897145" w:rsidRDefault="00897145" w:rsidP="00631D7C">
                  <w:pPr>
                    <w:textDirection w:val="btLr"/>
                  </w:pPr>
                </w:p>
              </w:txbxContent>
            </v:textbox>
          </v:rect>
        </w:pict>
      </w:r>
    </w:p>
    <w:p w:rsidR="00EE54D2" w:rsidRPr="00631D7C" w:rsidRDefault="00EE54D2" w:rsidP="002A5099">
      <w:pPr>
        <w:autoSpaceDE/>
        <w:autoSpaceDN/>
        <w:spacing w:before="3" w:after="4"/>
        <w:ind w:left="170" w:right="57"/>
        <w:jc w:val="both"/>
        <w:rPr>
          <w:sz w:val="24"/>
          <w:szCs w:val="24"/>
          <w:lang w:eastAsia="ru-RU"/>
        </w:rPr>
      </w:pPr>
      <w:r w:rsidRPr="00631D7C">
        <w:rPr>
          <w:sz w:val="24"/>
          <w:szCs w:val="24"/>
          <w:lang w:eastAsia="ru-RU"/>
        </w:rPr>
        <w:t xml:space="preserve">ВВЕДЕНИЕ                                                                                                           </w:t>
      </w:r>
    </w:p>
    <w:p w:rsidR="00EE54D2" w:rsidRPr="00631D7C" w:rsidRDefault="00EE54D2" w:rsidP="002A5099">
      <w:pPr>
        <w:autoSpaceDE/>
        <w:autoSpaceDN/>
        <w:spacing w:before="3" w:after="4"/>
        <w:ind w:left="170" w:right="57"/>
        <w:jc w:val="both"/>
        <w:rPr>
          <w:sz w:val="24"/>
          <w:szCs w:val="24"/>
          <w:lang w:eastAsia="ru-RU"/>
        </w:rPr>
      </w:pPr>
      <w:r w:rsidRPr="00631D7C">
        <w:rPr>
          <w:sz w:val="24"/>
          <w:szCs w:val="24"/>
          <w:lang w:eastAsia="ru-RU"/>
        </w:rPr>
        <w:t xml:space="preserve">1. ТЕОРЕТИЧЕСКИЕ ОСНОВЫ КОНКУРЕНТОСПОСОБНОСТИ  КОММЕРЧЕСКОГО БАНКА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1.1. Понятие, виды и методы банковской конкуренции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1.2. Конкурентоспособность банка и факторы ее определяющие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1.3. Методы оценки конкурентоспособности коммерческого банка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Выводы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                                                                                    </w:t>
      </w:r>
    </w:p>
    <w:p w:rsidR="00EE54D2" w:rsidRPr="00631D7C" w:rsidRDefault="00EE54D2" w:rsidP="002A5099">
      <w:pPr>
        <w:autoSpaceDE/>
        <w:autoSpaceDN/>
        <w:spacing w:before="3" w:after="4"/>
        <w:ind w:left="170" w:right="57"/>
        <w:jc w:val="both"/>
        <w:rPr>
          <w:sz w:val="24"/>
          <w:szCs w:val="24"/>
          <w:lang w:eastAsia="ru-RU"/>
        </w:rPr>
      </w:pPr>
      <w:r w:rsidRPr="00631D7C">
        <w:rPr>
          <w:sz w:val="24"/>
          <w:szCs w:val="24"/>
          <w:lang w:eastAsia="ru-RU"/>
        </w:rPr>
        <w:t xml:space="preserve">2. АНАЛИЗ КОНКУРЕНТОСПОСОБНОСТИ «АКБ АБСОЛЮТ БАНК»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2.1. Характеристика конкурентной среды российского банковского</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рынка</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2.2. Оценка конкурентоспособности «АКБ Абсолют Банк» и его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услуг</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Выводы                                                                                                   </w:t>
      </w:r>
    </w:p>
    <w:p w:rsidR="00EE54D2" w:rsidRPr="00631D7C" w:rsidRDefault="00EE54D2" w:rsidP="002A5099">
      <w:pPr>
        <w:autoSpaceDE/>
        <w:autoSpaceDN/>
        <w:spacing w:before="3" w:after="4"/>
        <w:ind w:left="170" w:right="57" w:firstLine="709"/>
        <w:jc w:val="both"/>
        <w:rPr>
          <w:sz w:val="24"/>
          <w:szCs w:val="24"/>
          <w:lang w:eastAsia="ru-RU"/>
        </w:rPr>
      </w:pPr>
    </w:p>
    <w:p w:rsidR="00EE54D2" w:rsidRPr="00631D7C" w:rsidRDefault="00EE54D2" w:rsidP="002A5099">
      <w:pPr>
        <w:autoSpaceDE/>
        <w:autoSpaceDN/>
        <w:spacing w:before="3" w:after="4"/>
        <w:ind w:left="170" w:right="57"/>
        <w:jc w:val="both"/>
        <w:rPr>
          <w:sz w:val="24"/>
          <w:szCs w:val="24"/>
          <w:lang w:eastAsia="ru-RU"/>
        </w:rPr>
      </w:pPr>
      <w:r w:rsidRPr="00631D7C">
        <w:rPr>
          <w:sz w:val="24"/>
          <w:szCs w:val="24"/>
          <w:lang w:eastAsia="ru-RU"/>
        </w:rPr>
        <w:t xml:space="preserve">3. НАПРАВЛЕНИЯ ПОВЫШЕНИЯ КОНКУРЕНТОСПОСОБНОСТИ РОССИЙСКИХ КОММЕРЧЕСКИХ БАНКОВ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3.1. Пути повышения конкурентоспособности российских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коммерческих банков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3.2. Рекомендации по повышению конкурентоспособности ЗАО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«АКБ Абсолют банк»                                                                               </w:t>
      </w:r>
    </w:p>
    <w:p w:rsidR="00EE54D2" w:rsidRPr="00631D7C" w:rsidRDefault="00EE54D2" w:rsidP="002A5099">
      <w:pPr>
        <w:autoSpaceDE/>
        <w:autoSpaceDN/>
        <w:spacing w:before="3" w:after="4"/>
        <w:ind w:left="170" w:right="57" w:firstLine="709"/>
        <w:jc w:val="both"/>
        <w:rPr>
          <w:sz w:val="24"/>
          <w:szCs w:val="24"/>
          <w:lang w:eastAsia="ru-RU"/>
        </w:rPr>
      </w:pPr>
      <w:r w:rsidRPr="00631D7C">
        <w:rPr>
          <w:sz w:val="24"/>
          <w:szCs w:val="24"/>
          <w:lang w:eastAsia="ru-RU"/>
        </w:rPr>
        <w:t xml:space="preserve">Выводы                                                                                                      </w:t>
      </w:r>
    </w:p>
    <w:p w:rsidR="00EE54D2" w:rsidRPr="00631D7C" w:rsidRDefault="00EE54D2" w:rsidP="002A5099">
      <w:pPr>
        <w:autoSpaceDE/>
        <w:autoSpaceDN/>
        <w:spacing w:before="3" w:after="4"/>
        <w:ind w:left="170" w:right="57" w:firstLine="709"/>
        <w:jc w:val="both"/>
        <w:rPr>
          <w:sz w:val="24"/>
          <w:szCs w:val="24"/>
          <w:lang w:eastAsia="ru-RU"/>
        </w:rPr>
      </w:pPr>
    </w:p>
    <w:p w:rsidR="00EE54D2" w:rsidRPr="00631D7C" w:rsidRDefault="00EE54D2" w:rsidP="002A5099">
      <w:pPr>
        <w:autoSpaceDE/>
        <w:autoSpaceDN/>
        <w:spacing w:before="3" w:after="4"/>
        <w:ind w:left="170" w:right="57"/>
        <w:jc w:val="both"/>
        <w:rPr>
          <w:sz w:val="24"/>
          <w:szCs w:val="24"/>
          <w:lang w:eastAsia="ru-RU"/>
        </w:rPr>
      </w:pPr>
      <w:r w:rsidRPr="00631D7C">
        <w:rPr>
          <w:sz w:val="24"/>
          <w:szCs w:val="24"/>
          <w:lang w:eastAsia="ru-RU"/>
        </w:rPr>
        <w:t xml:space="preserve">ЗАКЛЮЧЕНИЕ                                                                                                  </w:t>
      </w:r>
    </w:p>
    <w:p w:rsidR="00EE54D2" w:rsidRPr="001C3749" w:rsidRDefault="00E87EFE" w:rsidP="002A5099">
      <w:pPr>
        <w:autoSpaceDE/>
        <w:autoSpaceDN/>
        <w:spacing w:before="3" w:after="4"/>
        <w:ind w:left="170" w:right="57"/>
        <w:jc w:val="both"/>
        <w:rPr>
          <w:sz w:val="24"/>
          <w:szCs w:val="24"/>
          <w:lang w:eastAsia="ru-RU"/>
        </w:rPr>
      </w:pPr>
      <w:hyperlink r:id="rId40">
        <w:r w:rsidR="00EE54D2" w:rsidRPr="001C3749">
          <w:rPr>
            <w:sz w:val="24"/>
            <w:szCs w:val="24"/>
            <w:lang w:eastAsia="ru-RU"/>
          </w:rPr>
          <w:t xml:space="preserve">СПИСОК </w:t>
        </w:r>
      </w:hyperlink>
      <w:hyperlink r:id="rId41">
        <w:r w:rsidR="00EE54D2" w:rsidRPr="001C3749">
          <w:rPr>
            <w:sz w:val="24"/>
            <w:szCs w:val="24"/>
            <w:lang w:eastAsia="ru-RU"/>
          </w:rPr>
          <w:t xml:space="preserve">ИСПОЛЬЗОВАННЫХ </w:t>
        </w:r>
      </w:hyperlink>
      <w:hyperlink r:id="rId42">
        <w:r w:rsidR="00EE54D2" w:rsidRPr="001C3749">
          <w:rPr>
            <w:sz w:val="24"/>
            <w:szCs w:val="24"/>
            <w:lang w:eastAsia="ru-RU"/>
          </w:rPr>
          <w:t>ИСТОЧНИКОВ И ЛИТЕРАТУРЫ</w:t>
        </w:r>
      </w:hyperlink>
      <w:r w:rsidR="00EE54D2" w:rsidRPr="001C3749">
        <w:rPr>
          <w:sz w:val="24"/>
          <w:szCs w:val="24"/>
          <w:lang w:eastAsia="ru-RU"/>
        </w:rPr>
        <w:t xml:space="preserve">        </w:t>
      </w:r>
    </w:p>
    <w:p w:rsidR="00EE54D2" w:rsidRPr="001C3749" w:rsidRDefault="00EE54D2" w:rsidP="002A5099">
      <w:pPr>
        <w:autoSpaceDE/>
        <w:autoSpaceDN/>
        <w:rPr>
          <w:sz w:val="24"/>
          <w:szCs w:val="24"/>
          <w:lang w:eastAsia="ru-RU"/>
        </w:rPr>
      </w:pPr>
      <w:r w:rsidRPr="001C3749">
        <w:rPr>
          <w:sz w:val="24"/>
          <w:szCs w:val="24"/>
          <w:lang w:eastAsia="ru-RU"/>
        </w:rPr>
        <w:t xml:space="preserve">ПРИЛОЖЕНИЯ            </w:t>
      </w:r>
    </w:p>
    <w:p w:rsidR="00EE54D2" w:rsidRPr="00631D7C" w:rsidRDefault="00EE54D2" w:rsidP="00631D7C">
      <w:pPr>
        <w:autoSpaceDE/>
        <w:autoSpaceDN/>
        <w:spacing w:before="2"/>
        <w:rPr>
          <w:color w:val="000000"/>
          <w:sz w:val="28"/>
          <w:szCs w:val="28"/>
          <w:lang w:eastAsia="ru-RU"/>
        </w:rPr>
      </w:pPr>
    </w:p>
    <w:p w:rsidR="00EE54D2" w:rsidRPr="00631D7C" w:rsidRDefault="00EE54D2" w:rsidP="00631D7C">
      <w:pPr>
        <w:autoSpaceDE/>
        <w:autoSpaceDN/>
        <w:spacing w:before="2"/>
        <w:rPr>
          <w:color w:val="000000"/>
          <w:sz w:val="28"/>
          <w:szCs w:val="28"/>
          <w:lang w:eastAsia="ru-RU"/>
        </w:rPr>
      </w:pPr>
    </w:p>
    <w:p w:rsidR="00EE54D2" w:rsidRPr="00631D7C" w:rsidRDefault="00EE54D2" w:rsidP="00631D7C">
      <w:pPr>
        <w:autoSpaceDE/>
        <w:autoSpaceDN/>
        <w:spacing w:before="2"/>
        <w:rPr>
          <w:color w:val="000000"/>
          <w:sz w:val="28"/>
          <w:szCs w:val="28"/>
          <w:lang w:eastAsia="ru-RU"/>
        </w:rPr>
      </w:pPr>
    </w:p>
    <w:p w:rsidR="00EE54D2" w:rsidRDefault="00EE54D2" w:rsidP="00631D7C">
      <w:pPr>
        <w:autoSpaceDE/>
        <w:autoSpaceDN/>
        <w:spacing w:before="2"/>
        <w:rPr>
          <w:color w:val="000000"/>
          <w:sz w:val="28"/>
          <w:szCs w:val="28"/>
          <w:lang w:eastAsia="ru-RU"/>
        </w:rPr>
      </w:pPr>
    </w:p>
    <w:p w:rsidR="00EE54D2" w:rsidRDefault="00EE54D2">
      <w:pPr>
        <w:rPr>
          <w:color w:val="000000"/>
          <w:sz w:val="28"/>
          <w:szCs w:val="28"/>
          <w:lang w:eastAsia="ru-RU"/>
        </w:rPr>
      </w:pPr>
      <w:r>
        <w:rPr>
          <w:color w:val="000000"/>
          <w:sz w:val="28"/>
          <w:szCs w:val="28"/>
          <w:lang w:eastAsia="ru-RU"/>
        </w:rPr>
        <w:br w:type="page"/>
      </w:r>
    </w:p>
    <w:p w:rsidR="00EE54D2" w:rsidRPr="00631D7C" w:rsidRDefault="00EE54D2" w:rsidP="00631D7C">
      <w:pPr>
        <w:autoSpaceDE/>
        <w:autoSpaceDN/>
        <w:spacing w:before="2"/>
        <w:rPr>
          <w:color w:val="000000"/>
          <w:sz w:val="28"/>
          <w:szCs w:val="28"/>
          <w:lang w:eastAsia="ru-RU"/>
        </w:rPr>
      </w:pPr>
    </w:p>
    <w:p w:rsidR="00EE54D2" w:rsidRPr="00631D7C" w:rsidRDefault="00EE54D2" w:rsidP="00631D7C">
      <w:pPr>
        <w:autoSpaceDE/>
        <w:autoSpaceDN/>
        <w:spacing w:before="2"/>
        <w:rPr>
          <w:color w:val="000000"/>
          <w:sz w:val="28"/>
          <w:szCs w:val="28"/>
          <w:lang w:eastAsia="ru-RU"/>
        </w:rPr>
        <w:sectPr w:rsidR="00EE54D2" w:rsidRPr="00631D7C">
          <w:pgSz w:w="11900" w:h="16840"/>
          <w:pgMar w:top="940" w:right="540" w:bottom="280" w:left="1200" w:header="718" w:footer="0" w:gutter="0"/>
          <w:cols w:space="720"/>
        </w:sectPr>
      </w:pPr>
    </w:p>
    <w:p w:rsidR="00EE54D2" w:rsidRPr="00631D7C" w:rsidRDefault="00EE54D2" w:rsidP="00631D7C">
      <w:pPr>
        <w:autoSpaceDE/>
        <w:autoSpaceDN/>
        <w:rPr>
          <w:color w:val="000000"/>
          <w:lang w:eastAsia="ru-RU"/>
        </w:rPr>
      </w:pPr>
    </w:p>
    <w:p w:rsidR="00EE54D2" w:rsidRPr="00631D7C" w:rsidRDefault="00EE54D2" w:rsidP="00631D7C">
      <w:pPr>
        <w:autoSpaceDE/>
        <w:autoSpaceDN/>
        <w:spacing w:before="7"/>
        <w:rPr>
          <w:color w:val="000000"/>
          <w:sz w:val="21"/>
          <w:szCs w:val="21"/>
          <w:lang w:eastAsia="ru-RU"/>
        </w:rPr>
      </w:pPr>
    </w:p>
    <w:p w:rsidR="00EE54D2" w:rsidRPr="00631D7C" w:rsidRDefault="00EE54D2" w:rsidP="005F58C8">
      <w:pPr>
        <w:autoSpaceDE/>
        <w:autoSpaceDN/>
        <w:ind w:right="-185"/>
        <w:jc w:val="center"/>
        <w:rPr>
          <w:sz w:val="20"/>
          <w:szCs w:val="20"/>
          <w:lang w:eastAsia="ru-RU"/>
        </w:rPr>
      </w:pPr>
      <w:bookmarkStart w:id="7" w:name="_Hlk103633378"/>
      <w:r>
        <w:rPr>
          <w:sz w:val="20"/>
          <w:szCs w:val="20"/>
          <w:lang w:eastAsia="ru-RU"/>
        </w:rPr>
        <w:t xml:space="preserve">                                                       </w:t>
      </w:r>
      <w:r w:rsidRPr="00631D7C">
        <w:rPr>
          <w:sz w:val="20"/>
          <w:szCs w:val="20"/>
          <w:lang w:eastAsia="ru-RU"/>
        </w:rPr>
        <w:t>МИНОБРНАУКИ РОССИИ</w:t>
      </w:r>
    </w:p>
    <w:bookmarkEnd w:id="7"/>
    <w:p w:rsidR="00EE54D2" w:rsidRPr="00631D7C" w:rsidRDefault="00EE54D2" w:rsidP="00631D7C">
      <w:pPr>
        <w:autoSpaceDE/>
        <w:autoSpaceDN/>
        <w:spacing w:before="90"/>
        <w:ind w:left="1493"/>
        <w:outlineLvl w:val="0"/>
        <w:rPr>
          <w:b/>
          <w:bCs/>
          <w:sz w:val="24"/>
          <w:szCs w:val="24"/>
          <w:lang w:eastAsia="ru-RU"/>
        </w:rPr>
      </w:pPr>
      <w:r w:rsidRPr="00631D7C">
        <w:rPr>
          <w:b/>
          <w:bCs/>
          <w:sz w:val="24"/>
          <w:szCs w:val="24"/>
          <w:lang w:eastAsia="ru-RU"/>
        </w:rPr>
        <w:br w:type="column"/>
      </w:r>
      <w:r>
        <w:rPr>
          <w:b/>
          <w:bCs/>
          <w:sz w:val="24"/>
          <w:szCs w:val="24"/>
          <w:lang w:eastAsia="ru-RU"/>
        </w:rPr>
        <w:t>Пр</w:t>
      </w:r>
      <w:r w:rsidRPr="00631D7C">
        <w:rPr>
          <w:b/>
          <w:bCs/>
          <w:sz w:val="24"/>
          <w:szCs w:val="24"/>
          <w:lang w:eastAsia="ru-RU"/>
        </w:rPr>
        <w:t>иложение 3</w:t>
      </w:r>
    </w:p>
    <w:p w:rsidR="00EE54D2" w:rsidRPr="00631D7C" w:rsidRDefault="00EE54D2" w:rsidP="00631D7C">
      <w:pPr>
        <w:autoSpaceDE/>
        <w:autoSpaceDN/>
        <w:spacing w:before="90"/>
        <w:ind w:left="1493"/>
        <w:outlineLvl w:val="0"/>
        <w:rPr>
          <w:b/>
          <w:bCs/>
          <w:sz w:val="24"/>
          <w:szCs w:val="24"/>
          <w:lang w:eastAsia="ru-RU"/>
        </w:rPr>
        <w:sectPr w:rsidR="00EE54D2" w:rsidRPr="00631D7C" w:rsidSect="00261A6B">
          <w:type w:val="continuous"/>
          <w:pgSz w:w="11900" w:h="16840"/>
          <w:pgMar w:top="1060" w:right="540" w:bottom="280" w:left="1200" w:header="360" w:footer="360" w:gutter="0"/>
          <w:cols w:num="2" w:space="1004" w:equalWidth="0">
            <w:col w:w="5060" w:space="40"/>
            <w:col w:w="5060"/>
          </w:cols>
        </w:sectPr>
      </w:pPr>
    </w:p>
    <w:p w:rsidR="00EE54D2" w:rsidRPr="00631D7C" w:rsidRDefault="00EE54D2" w:rsidP="00631D7C">
      <w:pPr>
        <w:autoSpaceDE/>
        <w:autoSpaceDN/>
        <w:spacing w:before="1"/>
        <w:rPr>
          <w:b/>
          <w:bCs/>
          <w:color w:val="000000"/>
          <w:sz w:val="20"/>
          <w:szCs w:val="20"/>
          <w:lang w:eastAsia="ru-RU"/>
        </w:rPr>
      </w:pPr>
    </w:p>
    <w:p w:rsidR="00EE54D2" w:rsidRPr="00631D7C" w:rsidRDefault="009F4D0C" w:rsidP="00631D7C">
      <w:pPr>
        <w:autoSpaceDE/>
        <w:autoSpaceDN/>
        <w:ind w:left="4312"/>
        <w:rPr>
          <w:color w:val="000000"/>
          <w:sz w:val="20"/>
          <w:szCs w:val="20"/>
          <w:lang w:eastAsia="ru-RU"/>
        </w:rPr>
      </w:pPr>
      <w:r>
        <w:rPr>
          <w:noProof/>
          <w:color w:val="000000"/>
          <w:sz w:val="20"/>
          <w:szCs w:val="20"/>
          <w:lang w:eastAsia="ru-RU"/>
        </w:rPr>
        <w:drawing>
          <wp:inline distT="0" distB="0" distL="0" distR="0">
            <wp:extent cx="438150" cy="371475"/>
            <wp:effectExtent l="0" t="0" r="0" b="0"/>
            <wp:docPr id="5" name="Рисунок 5" descr="Изображение выглядит как текст, фарфор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выглядит как текст, фарфорАвтоматически созданное описание"/>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371475"/>
                    </a:xfrm>
                    <a:prstGeom prst="rect">
                      <a:avLst/>
                    </a:prstGeom>
                    <a:noFill/>
                    <a:ln>
                      <a:noFill/>
                    </a:ln>
                  </pic:spPr>
                </pic:pic>
              </a:graphicData>
            </a:graphic>
          </wp:inline>
        </w:drawing>
      </w:r>
    </w:p>
    <w:p w:rsidR="00EE54D2" w:rsidRPr="00631D7C" w:rsidRDefault="00EE54D2" w:rsidP="00631D7C">
      <w:pPr>
        <w:autoSpaceDE/>
        <w:autoSpaceDN/>
        <w:spacing w:line="242" w:lineRule="auto"/>
        <w:ind w:left="1041" w:right="1697"/>
        <w:jc w:val="center"/>
        <w:rPr>
          <w:color w:val="000000"/>
          <w:sz w:val="24"/>
          <w:szCs w:val="24"/>
          <w:lang w:eastAsia="ru-RU"/>
        </w:rPr>
      </w:pPr>
      <w:r w:rsidRPr="00631D7C">
        <w:rPr>
          <w:color w:val="000000"/>
          <w:sz w:val="24"/>
          <w:szCs w:val="24"/>
          <w:lang w:eastAsia="ru-RU"/>
        </w:rPr>
        <w:t>Федеральное государственное бюджетное образовательное учреждение высшего образования</w:t>
      </w:r>
    </w:p>
    <w:p w:rsidR="00EE54D2" w:rsidRPr="00631D7C" w:rsidRDefault="00EE54D2" w:rsidP="00631D7C">
      <w:pPr>
        <w:autoSpaceDE/>
        <w:autoSpaceDN/>
        <w:spacing w:line="237" w:lineRule="auto"/>
        <w:ind w:left="1064" w:right="1660"/>
        <w:jc w:val="center"/>
        <w:outlineLvl w:val="0"/>
        <w:rPr>
          <w:b/>
          <w:bCs/>
          <w:sz w:val="24"/>
          <w:szCs w:val="24"/>
          <w:lang w:eastAsia="ru-RU"/>
        </w:rPr>
      </w:pPr>
      <w:r w:rsidRPr="00631D7C">
        <w:rPr>
          <w:b/>
          <w:bCs/>
          <w:sz w:val="24"/>
          <w:szCs w:val="24"/>
          <w:lang w:eastAsia="ru-RU"/>
        </w:rPr>
        <w:t>«Российский государственный гуманитарный университет» (ФГБОУ ВО «РГГУ»)</w:t>
      </w:r>
    </w:p>
    <w:p w:rsidR="00EE54D2" w:rsidRPr="00631D7C" w:rsidRDefault="00EE54D2" w:rsidP="00631D7C">
      <w:pPr>
        <w:autoSpaceDE/>
        <w:autoSpaceDN/>
        <w:spacing w:line="270" w:lineRule="auto"/>
        <w:ind w:left="924"/>
        <w:rPr>
          <w:color w:val="000000"/>
          <w:sz w:val="24"/>
          <w:szCs w:val="24"/>
          <w:lang w:eastAsia="ru-RU"/>
        </w:rPr>
      </w:pPr>
      <w:r w:rsidRPr="00631D7C">
        <w:rPr>
          <w:color w:val="000000"/>
          <w:sz w:val="24"/>
          <w:szCs w:val="24"/>
          <w:lang w:eastAsia="ru-RU"/>
        </w:rPr>
        <w:t>Институт /</w:t>
      </w:r>
    </w:p>
    <w:p w:rsidR="00EE54D2" w:rsidRPr="00631D7C" w:rsidRDefault="00EE54D2" w:rsidP="00631D7C">
      <w:pPr>
        <w:tabs>
          <w:tab w:val="left" w:pos="2334"/>
          <w:tab w:val="left" w:pos="3043"/>
          <w:tab w:val="left" w:pos="8684"/>
          <w:tab w:val="left" w:pos="9393"/>
        </w:tabs>
        <w:autoSpaceDE/>
        <w:autoSpaceDN/>
        <w:spacing w:line="246" w:lineRule="auto"/>
        <w:ind w:left="216" w:right="764"/>
        <w:jc w:val="right"/>
        <w:rPr>
          <w:color w:val="000000"/>
          <w:sz w:val="24"/>
          <w:szCs w:val="24"/>
          <w:lang w:eastAsia="ru-RU"/>
        </w:rPr>
      </w:pPr>
      <w:r w:rsidRPr="00631D7C">
        <w:rPr>
          <w:color w:val="000000"/>
          <w:sz w:val="24"/>
          <w:szCs w:val="24"/>
          <w:lang w:eastAsia="ru-RU"/>
        </w:rPr>
        <w:t>Факультет</w:t>
      </w:r>
      <w:r w:rsidRPr="00631D7C">
        <w:rPr>
          <w:color w:val="000000"/>
          <w:sz w:val="24"/>
          <w:szCs w:val="24"/>
          <w:lang w:eastAsia="ru-RU"/>
        </w:rPr>
        <w:tab/>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u w:val="single"/>
          <w:lang w:eastAsia="ru-RU"/>
        </w:rPr>
        <w:tab/>
      </w:r>
      <w:r w:rsidRPr="00631D7C">
        <w:rPr>
          <w:color w:val="000000"/>
          <w:sz w:val="24"/>
          <w:szCs w:val="24"/>
          <w:lang w:eastAsia="ru-RU"/>
        </w:rPr>
        <w:t xml:space="preserve"> Кафедра / УНЦ</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u w:val="single"/>
          <w:lang w:eastAsia="ru-RU"/>
        </w:rPr>
        <w:tab/>
      </w:r>
      <w:r w:rsidRPr="00631D7C">
        <w:rPr>
          <w:color w:val="000000"/>
          <w:sz w:val="24"/>
          <w:szCs w:val="24"/>
          <w:lang w:eastAsia="ru-RU"/>
        </w:rPr>
        <w:t xml:space="preserve"> Направление</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u w:val="single"/>
          <w:lang w:eastAsia="ru-RU"/>
        </w:rPr>
        <w:tab/>
      </w:r>
      <w:r w:rsidRPr="00631D7C">
        <w:rPr>
          <w:color w:val="000000"/>
          <w:sz w:val="24"/>
          <w:szCs w:val="24"/>
          <w:lang w:eastAsia="ru-RU"/>
        </w:rPr>
        <w:t xml:space="preserve"> подготовки /</w:t>
      </w:r>
      <w:r w:rsidRPr="00631D7C">
        <w:rPr>
          <w:color w:val="000000"/>
          <w:sz w:val="24"/>
          <w:szCs w:val="24"/>
          <w:lang w:eastAsia="ru-RU"/>
        </w:rPr>
        <w:tab/>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u w:val="single"/>
          <w:lang w:eastAsia="ru-RU"/>
        </w:rPr>
        <w:tab/>
      </w:r>
    </w:p>
    <w:p w:rsidR="00EE54D2" w:rsidRPr="00631D7C" w:rsidRDefault="00EE54D2" w:rsidP="00631D7C">
      <w:pPr>
        <w:tabs>
          <w:tab w:val="left" w:pos="5529"/>
        </w:tabs>
        <w:autoSpaceDE/>
        <w:autoSpaceDN/>
        <w:spacing w:line="285" w:lineRule="auto"/>
        <w:ind w:left="924"/>
        <w:rPr>
          <w:color w:val="000000"/>
          <w:sz w:val="24"/>
          <w:szCs w:val="24"/>
          <w:lang w:eastAsia="ru-RU"/>
        </w:rPr>
      </w:pPr>
      <w:r w:rsidRPr="00631D7C">
        <w:rPr>
          <w:color w:val="000000"/>
          <w:sz w:val="24"/>
          <w:szCs w:val="24"/>
          <w:lang w:eastAsia="ru-RU"/>
        </w:rPr>
        <w:t>специальность</w:t>
      </w:r>
      <w:r w:rsidRPr="00631D7C">
        <w:rPr>
          <w:color w:val="000000"/>
          <w:sz w:val="24"/>
          <w:szCs w:val="24"/>
          <w:lang w:eastAsia="ru-RU"/>
        </w:rPr>
        <w:tab/>
      </w:r>
      <w:r w:rsidRPr="00631D7C">
        <w:rPr>
          <w:color w:val="333333"/>
          <w:sz w:val="24"/>
          <w:szCs w:val="24"/>
          <w:lang w:eastAsia="ru-RU"/>
        </w:rPr>
        <w:t>(код, наименование)</w:t>
      </w:r>
    </w:p>
    <w:p w:rsidR="00EE54D2" w:rsidRPr="00631D7C" w:rsidRDefault="00EE54D2" w:rsidP="00631D7C">
      <w:pPr>
        <w:tabs>
          <w:tab w:val="left" w:pos="3043"/>
          <w:tab w:val="left" w:pos="9393"/>
        </w:tabs>
        <w:autoSpaceDE/>
        <w:autoSpaceDN/>
        <w:spacing w:line="275" w:lineRule="auto"/>
        <w:ind w:left="924"/>
        <w:rPr>
          <w:color w:val="000000"/>
          <w:sz w:val="24"/>
          <w:szCs w:val="24"/>
          <w:lang w:eastAsia="ru-RU"/>
        </w:rPr>
      </w:pPr>
      <w:r w:rsidRPr="00631D7C">
        <w:rPr>
          <w:color w:val="000000"/>
          <w:sz w:val="24"/>
          <w:szCs w:val="24"/>
          <w:lang w:eastAsia="ru-RU"/>
        </w:rPr>
        <w:t>Направленность</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tabs>
          <w:tab w:val="left" w:pos="3043"/>
          <w:tab w:val="left" w:pos="9393"/>
        </w:tabs>
        <w:autoSpaceDE/>
        <w:autoSpaceDN/>
        <w:spacing w:before="1"/>
        <w:ind w:left="216"/>
        <w:rPr>
          <w:color w:val="000000"/>
          <w:sz w:val="24"/>
          <w:szCs w:val="24"/>
          <w:lang w:eastAsia="ru-RU"/>
        </w:rPr>
      </w:pPr>
      <w:r w:rsidRPr="00631D7C">
        <w:rPr>
          <w:color w:val="000000"/>
          <w:sz w:val="24"/>
          <w:szCs w:val="24"/>
          <w:lang w:eastAsia="ru-RU"/>
        </w:rPr>
        <w:t>(профиль)</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autoSpaceDE/>
        <w:autoSpaceDN/>
        <w:spacing w:before="10"/>
        <w:rPr>
          <w:color w:val="000000"/>
          <w:sz w:val="17"/>
          <w:szCs w:val="17"/>
          <w:lang w:eastAsia="ru-RU"/>
        </w:rPr>
      </w:pPr>
    </w:p>
    <w:p w:rsidR="00EE54D2" w:rsidRPr="00631D7C" w:rsidRDefault="00EE54D2" w:rsidP="0016715F">
      <w:pPr>
        <w:autoSpaceDE/>
        <w:autoSpaceDN/>
        <w:spacing w:before="90"/>
        <w:ind w:left="4950"/>
        <w:rPr>
          <w:color w:val="000000"/>
          <w:sz w:val="24"/>
          <w:szCs w:val="24"/>
          <w:lang w:eastAsia="ru-RU"/>
        </w:rPr>
      </w:pPr>
      <w:r w:rsidRPr="00631D7C">
        <w:rPr>
          <w:color w:val="000000"/>
          <w:sz w:val="24"/>
          <w:szCs w:val="24"/>
          <w:lang w:eastAsia="ru-RU"/>
        </w:rPr>
        <w:t>Заведующему кафедрой</w:t>
      </w:r>
    </w:p>
    <w:p w:rsidR="00EE54D2" w:rsidRPr="00631D7C" w:rsidRDefault="00EE54D2" w:rsidP="0016715F">
      <w:pPr>
        <w:autoSpaceDE/>
        <w:autoSpaceDN/>
        <w:spacing w:before="10"/>
        <w:ind w:left="4950"/>
        <w:rPr>
          <w:color w:val="000000"/>
          <w:sz w:val="20"/>
          <w:szCs w:val="20"/>
          <w:lang w:eastAsia="ru-RU"/>
        </w:rPr>
      </w:pPr>
      <w:r>
        <w:rPr>
          <w:color w:val="000000"/>
          <w:sz w:val="20"/>
          <w:szCs w:val="20"/>
          <w:lang w:eastAsia="ru-RU"/>
        </w:rPr>
        <w:softHyphen/>
      </w:r>
      <w:r>
        <w:rPr>
          <w:color w:val="000000"/>
          <w:sz w:val="20"/>
          <w:szCs w:val="20"/>
          <w:lang w:eastAsia="ru-RU"/>
        </w:rPr>
        <w:softHyphen/>
      </w:r>
      <w:r>
        <w:rPr>
          <w:color w:val="000000"/>
          <w:sz w:val="20"/>
          <w:szCs w:val="20"/>
          <w:lang w:eastAsia="ru-RU"/>
        </w:rPr>
        <w:softHyphen/>
      </w:r>
      <w:r>
        <w:rPr>
          <w:color w:val="000000"/>
          <w:sz w:val="20"/>
          <w:szCs w:val="20"/>
          <w:lang w:eastAsia="ru-RU"/>
        </w:rPr>
        <w:softHyphen/>
      </w:r>
      <w:r>
        <w:rPr>
          <w:color w:val="000000"/>
          <w:sz w:val="20"/>
          <w:szCs w:val="20"/>
          <w:lang w:eastAsia="ru-RU"/>
        </w:rPr>
        <w:softHyphen/>
      </w:r>
      <w:r>
        <w:rPr>
          <w:color w:val="000000"/>
          <w:sz w:val="20"/>
          <w:szCs w:val="20"/>
          <w:lang w:eastAsia="ru-RU"/>
        </w:rPr>
        <w:softHyphen/>
        <w:t>____________________________________________</w:t>
      </w:r>
    </w:p>
    <w:p w:rsidR="00EE54D2" w:rsidRPr="00631D7C" w:rsidRDefault="00EE54D2" w:rsidP="0016715F">
      <w:pPr>
        <w:autoSpaceDE/>
        <w:autoSpaceDN/>
        <w:spacing w:before="10"/>
        <w:ind w:left="4950"/>
        <w:rPr>
          <w:color w:val="000000"/>
          <w:sz w:val="20"/>
          <w:szCs w:val="20"/>
          <w:lang w:eastAsia="ru-RU"/>
        </w:rPr>
      </w:pPr>
      <w:r>
        <w:rPr>
          <w:color w:val="000000"/>
          <w:sz w:val="20"/>
          <w:szCs w:val="20"/>
          <w:lang w:eastAsia="ru-RU"/>
        </w:rPr>
        <w:t>____________________________________________</w:t>
      </w:r>
    </w:p>
    <w:p w:rsidR="00EE54D2" w:rsidRDefault="00EE54D2" w:rsidP="0016715F">
      <w:pPr>
        <w:autoSpaceDE/>
        <w:autoSpaceDN/>
        <w:spacing w:line="242" w:lineRule="auto"/>
        <w:ind w:right="480"/>
        <w:jc w:val="right"/>
        <w:rPr>
          <w:color w:val="333333"/>
          <w:sz w:val="24"/>
          <w:szCs w:val="24"/>
          <w:lang w:eastAsia="ru-RU"/>
        </w:rPr>
      </w:pPr>
      <w:r w:rsidRPr="00631D7C">
        <w:rPr>
          <w:color w:val="333333"/>
          <w:sz w:val="24"/>
          <w:szCs w:val="24"/>
          <w:lang w:eastAsia="ru-RU"/>
        </w:rPr>
        <w:t xml:space="preserve">(ученая степень, ученое звание,Фамилия И.О.) </w:t>
      </w:r>
    </w:p>
    <w:p w:rsidR="00EE54D2" w:rsidRPr="00631D7C" w:rsidRDefault="00EE54D2" w:rsidP="0016715F">
      <w:pPr>
        <w:autoSpaceDE/>
        <w:autoSpaceDN/>
        <w:spacing w:line="242" w:lineRule="auto"/>
        <w:ind w:right="1140"/>
        <w:jc w:val="right"/>
        <w:rPr>
          <w:color w:val="000000"/>
          <w:sz w:val="24"/>
          <w:szCs w:val="24"/>
          <w:lang w:eastAsia="ru-RU"/>
        </w:rPr>
      </w:pPr>
      <w:r w:rsidRPr="00631D7C">
        <w:rPr>
          <w:color w:val="000000"/>
          <w:sz w:val="24"/>
          <w:szCs w:val="24"/>
          <w:lang w:eastAsia="ru-RU"/>
        </w:rPr>
        <w:t>студента(ки)</w:t>
      </w:r>
      <w:r w:rsidRPr="00631D7C">
        <w:rPr>
          <w:color w:val="000000"/>
          <w:sz w:val="24"/>
          <w:szCs w:val="24"/>
          <w:u w:val="single"/>
          <w:lang w:eastAsia="ru-RU"/>
        </w:rPr>
        <w:tab/>
      </w:r>
      <w:r>
        <w:rPr>
          <w:color w:val="000000"/>
          <w:sz w:val="24"/>
          <w:szCs w:val="24"/>
          <w:u w:val="single"/>
          <w:lang w:eastAsia="ru-RU"/>
        </w:rPr>
        <w:t>__</w:t>
      </w:r>
      <w:r w:rsidRPr="00631D7C">
        <w:rPr>
          <w:color w:val="000000"/>
          <w:sz w:val="24"/>
          <w:szCs w:val="24"/>
          <w:lang w:eastAsia="ru-RU"/>
        </w:rPr>
        <w:t xml:space="preserve">курса </w:t>
      </w:r>
      <w:r w:rsidRPr="00631D7C">
        <w:rPr>
          <w:color w:val="000000"/>
          <w:sz w:val="24"/>
          <w:szCs w:val="24"/>
          <w:u w:val="single"/>
          <w:lang w:eastAsia="ru-RU"/>
        </w:rPr>
        <w:t xml:space="preserve"> </w:t>
      </w:r>
      <w:r w:rsidRPr="00631D7C">
        <w:rPr>
          <w:color w:val="000000"/>
          <w:sz w:val="24"/>
          <w:szCs w:val="24"/>
          <w:u w:val="single"/>
          <w:lang w:eastAsia="ru-RU"/>
        </w:rPr>
        <w:tab/>
      </w:r>
      <w:r>
        <w:rPr>
          <w:color w:val="000000"/>
          <w:sz w:val="24"/>
          <w:szCs w:val="24"/>
          <w:u w:val="single"/>
          <w:lang w:eastAsia="ru-RU"/>
        </w:rPr>
        <w:t xml:space="preserve"> ___</w:t>
      </w:r>
      <w:r w:rsidRPr="00631D7C">
        <w:rPr>
          <w:color w:val="000000"/>
          <w:sz w:val="24"/>
          <w:szCs w:val="24"/>
          <w:lang w:eastAsia="ru-RU"/>
        </w:rPr>
        <w:t>группы</w:t>
      </w:r>
    </w:p>
    <w:p w:rsidR="00EE54D2" w:rsidRPr="00631D7C" w:rsidRDefault="00EE54D2" w:rsidP="0016715F">
      <w:pPr>
        <w:autoSpaceDE/>
        <w:autoSpaceDN/>
        <w:spacing w:before="1" w:line="275" w:lineRule="auto"/>
        <w:ind w:left="4950"/>
        <w:rPr>
          <w:color w:val="000000"/>
          <w:sz w:val="24"/>
          <w:szCs w:val="24"/>
          <w:lang w:eastAsia="ru-RU"/>
        </w:rPr>
      </w:pPr>
      <w:r>
        <w:rPr>
          <w:color w:val="000000"/>
          <w:sz w:val="24"/>
          <w:szCs w:val="24"/>
          <w:u w:val="single"/>
          <w:lang w:eastAsia="ru-RU"/>
        </w:rPr>
        <w:softHyphen/>
        <w:t xml:space="preserve">      </w:t>
      </w:r>
      <w:r w:rsidRPr="00631D7C">
        <w:rPr>
          <w:color w:val="000000"/>
          <w:sz w:val="24"/>
          <w:szCs w:val="24"/>
          <w:u w:val="single"/>
          <w:lang w:eastAsia="ru-RU"/>
        </w:rPr>
        <w:tab/>
      </w:r>
      <w:r>
        <w:rPr>
          <w:color w:val="000000"/>
          <w:sz w:val="24"/>
          <w:szCs w:val="24"/>
          <w:u w:val="single"/>
          <w:lang w:eastAsia="ru-RU"/>
        </w:rPr>
        <w:t xml:space="preserve">                       </w:t>
      </w:r>
      <w:r w:rsidRPr="00631D7C">
        <w:rPr>
          <w:color w:val="000000"/>
          <w:sz w:val="24"/>
          <w:szCs w:val="24"/>
          <w:lang w:eastAsia="ru-RU"/>
        </w:rPr>
        <w:t xml:space="preserve"> </w:t>
      </w:r>
      <w:r>
        <w:rPr>
          <w:color w:val="000000"/>
          <w:sz w:val="24"/>
          <w:szCs w:val="24"/>
          <w:lang w:eastAsia="ru-RU"/>
        </w:rPr>
        <w:softHyphen/>
      </w:r>
      <w:r>
        <w:rPr>
          <w:color w:val="000000"/>
          <w:sz w:val="24"/>
          <w:szCs w:val="24"/>
          <w:lang w:eastAsia="ru-RU"/>
        </w:rPr>
        <w:softHyphen/>
      </w:r>
      <w:r>
        <w:rPr>
          <w:color w:val="000000"/>
          <w:sz w:val="24"/>
          <w:szCs w:val="24"/>
          <w:lang w:eastAsia="ru-RU"/>
        </w:rPr>
        <w:softHyphen/>
      </w:r>
      <w:r>
        <w:rPr>
          <w:color w:val="000000"/>
          <w:sz w:val="24"/>
          <w:szCs w:val="24"/>
          <w:lang w:eastAsia="ru-RU"/>
        </w:rPr>
        <w:softHyphen/>
      </w:r>
      <w:r>
        <w:rPr>
          <w:color w:val="000000"/>
          <w:sz w:val="24"/>
          <w:szCs w:val="24"/>
          <w:lang w:eastAsia="ru-RU"/>
        </w:rPr>
        <w:softHyphen/>
      </w:r>
      <w:r>
        <w:rPr>
          <w:color w:val="000000"/>
          <w:sz w:val="24"/>
          <w:szCs w:val="24"/>
          <w:lang w:eastAsia="ru-RU"/>
        </w:rPr>
        <w:softHyphen/>
      </w:r>
      <w:r w:rsidRPr="00631D7C">
        <w:rPr>
          <w:color w:val="000000"/>
          <w:sz w:val="24"/>
          <w:szCs w:val="24"/>
          <w:lang w:eastAsia="ru-RU"/>
        </w:rPr>
        <w:t xml:space="preserve"> </w:t>
      </w:r>
      <w:r>
        <w:rPr>
          <w:color w:val="000000"/>
          <w:sz w:val="24"/>
          <w:szCs w:val="24"/>
          <w:lang w:eastAsia="ru-RU"/>
        </w:rPr>
        <w:t>ф</w:t>
      </w:r>
      <w:r w:rsidRPr="00631D7C">
        <w:rPr>
          <w:color w:val="000000"/>
          <w:sz w:val="24"/>
          <w:szCs w:val="24"/>
          <w:lang w:eastAsia="ru-RU"/>
        </w:rPr>
        <w:t>ормы</w:t>
      </w:r>
      <w:r>
        <w:rPr>
          <w:color w:val="000000"/>
          <w:sz w:val="24"/>
          <w:szCs w:val="24"/>
          <w:lang w:eastAsia="ru-RU"/>
        </w:rPr>
        <w:t xml:space="preserve"> </w:t>
      </w:r>
      <w:r w:rsidRPr="00631D7C">
        <w:rPr>
          <w:color w:val="000000"/>
          <w:sz w:val="24"/>
          <w:szCs w:val="24"/>
          <w:lang w:eastAsia="ru-RU"/>
        </w:rPr>
        <w:t>обучения</w:t>
      </w:r>
    </w:p>
    <w:p w:rsidR="00EE54D2" w:rsidRPr="00631D7C" w:rsidRDefault="00EE54D2" w:rsidP="0016715F">
      <w:pPr>
        <w:autoSpaceDE/>
        <w:autoSpaceDN/>
        <w:spacing w:before="10"/>
        <w:ind w:left="4950"/>
        <w:rPr>
          <w:color w:val="000000"/>
          <w:sz w:val="20"/>
          <w:szCs w:val="20"/>
          <w:lang w:eastAsia="ru-RU"/>
        </w:rPr>
      </w:pPr>
      <w:r>
        <w:rPr>
          <w:color w:val="000000"/>
          <w:sz w:val="20"/>
          <w:szCs w:val="20"/>
          <w:lang w:eastAsia="ru-RU"/>
        </w:rPr>
        <w:t>____________________________________________</w:t>
      </w:r>
    </w:p>
    <w:p w:rsidR="00EE54D2" w:rsidRDefault="00EE54D2" w:rsidP="0016715F">
      <w:pPr>
        <w:autoSpaceDE/>
        <w:autoSpaceDN/>
        <w:spacing w:before="10"/>
        <w:ind w:left="4950"/>
        <w:rPr>
          <w:color w:val="000000"/>
          <w:sz w:val="20"/>
          <w:szCs w:val="20"/>
          <w:lang w:eastAsia="ru-RU"/>
        </w:rPr>
      </w:pPr>
      <w:r>
        <w:rPr>
          <w:color w:val="000000"/>
          <w:sz w:val="20"/>
          <w:szCs w:val="20"/>
          <w:lang w:eastAsia="ru-RU"/>
        </w:rPr>
        <w:t>____________________________________________</w:t>
      </w:r>
      <w:r w:rsidR="00E87EFE" w:rsidRPr="00E87EFE">
        <w:rPr>
          <w:noProof/>
          <w:lang w:eastAsia="ru-RU"/>
        </w:rPr>
        <w:pict>
          <v:rect id="Прямоугольник 193" o:spid="_x0000_s1028" style="position:absolute;left:0;text-align:left;margin-left:270pt;margin-top:28pt;width:.5pt;height:1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" fillcolor="black" stroked="f">
            <v:textbox inset="2.53958mm,2.53958mm,2.53958mm,2.53958mm">
              <w:txbxContent>
                <w:p w:rsidR="00897145" w:rsidRDefault="00897145" w:rsidP="00631D7C">
                  <w:pPr>
                    <w:textDirection w:val="btLr"/>
                  </w:pPr>
                </w:p>
              </w:txbxContent>
            </v:textbox>
            <w10:wrap type="topAndBottom"/>
          </v:rect>
        </w:pict>
      </w:r>
      <w:r w:rsidR="00E87EFE" w:rsidRPr="00E87EFE">
        <w:rPr>
          <w:noProof/>
          <w:lang w:eastAsia="ru-RU"/>
        </w:rPr>
        <w:pict>
          <v:rect id="Прямоугольник 254" o:spid="_x0000_s1029" style="position:absolute;left:0;text-align:left;margin-left:270pt;margin-top:13pt;width:.5pt;height:1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" fillcolor="black" stroked="f">
            <v:textbox inset="2.53958mm,2.53958mm,2.53958mm,2.53958mm">
              <w:txbxContent>
                <w:p w:rsidR="00897145" w:rsidRDefault="00897145" w:rsidP="00631D7C">
                  <w:pPr>
                    <w:textDirection w:val="btLr"/>
                  </w:pPr>
                </w:p>
              </w:txbxContent>
            </v:textbox>
            <w10:wrap type="topAndBottom"/>
          </v:rect>
        </w:pict>
      </w:r>
    </w:p>
    <w:p w:rsidR="00EE54D2" w:rsidRPr="0016715F" w:rsidRDefault="00EE54D2" w:rsidP="0016715F">
      <w:pPr>
        <w:autoSpaceDE/>
        <w:autoSpaceDN/>
        <w:spacing w:before="10"/>
        <w:ind w:left="4950"/>
        <w:rPr>
          <w:color w:val="000000"/>
          <w:sz w:val="20"/>
          <w:szCs w:val="20"/>
          <w:lang w:eastAsia="ru-RU"/>
        </w:rPr>
      </w:pPr>
      <w:r w:rsidRPr="00631D7C">
        <w:rPr>
          <w:color w:val="000000"/>
          <w:sz w:val="24"/>
          <w:szCs w:val="24"/>
          <w:lang w:eastAsia="ru-RU"/>
        </w:rPr>
        <w:t>(Фамилия Имя Отчество)</w:t>
      </w:r>
    </w:p>
    <w:p w:rsidR="00EE54D2" w:rsidRPr="00631D7C" w:rsidRDefault="00EE54D2" w:rsidP="0016715F">
      <w:pPr>
        <w:autoSpaceDE/>
        <w:autoSpaceDN/>
        <w:spacing w:before="10"/>
        <w:ind w:left="4950"/>
        <w:rPr>
          <w:color w:val="000000"/>
          <w:sz w:val="20"/>
          <w:szCs w:val="20"/>
          <w:lang w:eastAsia="ru-RU"/>
        </w:rPr>
      </w:pPr>
      <w:r>
        <w:rPr>
          <w:color w:val="000000"/>
          <w:sz w:val="20"/>
          <w:szCs w:val="20"/>
          <w:lang w:eastAsia="ru-RU"/>
        </w:rPr>
        <w:t>____________________________________________</w:t>
      </w:r>
    </w:p>
    <w:p w:rsidR="00EE54D2" w:rsidRPr="00631D7C" w:rsidRDefault="00E87EFE" w:rsidP="0016715F">
      <w:pPr>
        <w:autoSpaceDE/>
        <w:autoSpaceDN/>
        <w:spacing w:before="10"/>
        <w:ind w:left="4950"/>
        <w:rPr>
          <w:color w:val="000000"/>
          <w:sz w:val="20"/>
          <w:szCs w:val="20"/>
          <w:lang w:eastAsia="ru-RU"/>
        </w:rPr>
      </w:pPr>
      <w:r w:rsidRPr="00E87EFE">
        <w:rPr>
          <w:noProof/>
          <w:lang w:eastAsia="ru-RU"/>
        </w:rPr>
        <w:pict>
          <v:rect id="Прямоугольник 235" o:spid="_x0000_s1030" style="position:absolute;left:0;text-align:left;margin-left:270pt;margin-top:13pt;width:.5pt;height:1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" fillcolor="black" stroked="f">
            <v:textbox inset="2.53958mm,2.53958mm,2.53958mm,2.53958mm">
              <w:txbxContent>
                <w:p w:rsidR="00897145" w:rsidRDefault="00897145" w:rsidP="00631D7C">
                  <w:pPr>
                    <w:textDirection w:val="btLr"/>
                  </w:pPr>
                </w:p>
              </w:txbxContent>
            </v:textbox>
            <w10:wrap type="topAndBottom"/>
          </v:rect>
        </w:pict>
      </w:r>
    </w:p>
    <w:p w:rsidR="00EE54D2" w:rsidRPr="00631D7C" w:rsidRDefault="00EE54D2" w:rsidP="0016715F">
      <w:pPr>
        <w:autoSpaceDE/>
        <w:autoSpaceDN/>
        <w:spacing w:line="244" w:lineRule="auto"/>
        <w:ind w:left="4950"/>
        <w:rPr>
          <w:color w:val="000000"/>
          <w:sz w:val="24"/>
          <w:szCs w:val="24"/>
          <w:lang w:eastAsia="ru-RU"/>
        </w:rPr>
      </w:pPr>
      <w:r w:rsidRPr="00631D7C">
        <w:rPr>
          <w:color w:val="000000"/>
          <w:sz w:val="24"/>
          <w:szCs w:val="24"/>
          <w:lang w:eastAsia="ru-RU"/>
        </w:rPr>
        <w:t>(телефон домашний / рабочий)</w:t>
      </w:r>
    </w:p>
    <w:p w:rsidR="00EE54D2" w:rsidRPr="0016715F" w:rsidRDefault="00EE54D2" w:rsidP="0016715F">
      <w:pPr>
        <w:autoSpaceDE/>
        <w:autoSpaceDN/>
        <w:spacing w:before="10"/>
        <w:ind w:left="4950"/>
        <w:rPr>
          <w:color w:val="000000"/>
          <w:sz w:val="20"/>
          <w:szCs w:val="20"/>
          <w:lang w:eastAsia="ru-RU"/>
        </w:rPr>
      </w:pPr>
      <w:r w:rsidRPr="00631D7C">
        <w:rPr>
          <w:color w:val="000000"/>
          <w:sz w:val="24"/>
          <w:szCs w:val="24"/>
          <w:lang w:eastAsia="ru-RU"/>
        </w:rPr>
        <w:t>(телефон сотовый)</w:t>
      </w:r>
    </w:p>
    <w:p w:rsidR="00EE54D2" w:rsidRPr="00631D7C" w:rsidRDefault="00EE54D2" w:rsidP="0016715F">
      <w:pPr>
        <w:autoSpaceDE/>
        <w:autoSpaceDN/>
        <w:spacing w:line="275" w:lineRule="auto"/>
        <w:ind w:left="4950"/>
        <w:rPr>
          <w:color w:val="000000"/>
          <w:sz w:val="24"/>
          <w:szCs w:val="24"/>
          <w:lang w:eastAsia="ru-RU"/>
        </w:rPr>
      </w:pPr>
      <w:r>
        <w:rPr>
          <w:color w:val="000000"/>
          <w:sz w:val="24"/>
          <w:szCs w:val="24"/>
          <w:lang w:eastAsia="ru-RU"/>
        </w:rPr>
        <w:t xml:space="preserve"> </w:t>
      </w:r>
      <w:r w:rsidRPr="00631D7C">
        <w:rPr>
          <w:color w:val="000000"/>
          <w:sz w:val="24"/>
          <w:szCs w:val="24"/>
          <w:lang w:eastAsia="ru-RU"/>
        </w:rPr>
        <w:t>E</w:t>
      </w:r>
      <w:r>
        <w:rPr>
          <w:color w:val="000000"/>
          <w:sz w:val="24"/>
          <w:szCs w:val="24"/>
          <w:lang w:eastAsia="ru-RU"/>
        </w:rPr>
        <w:t xml:space="preserve"> </w:t>
      </w:r>
      <w:r w:rsidRPr="00631D7C">
        <w:rPr>
          <w:color w:val="000000"/>
          <w:sz w:val="24"/>
          <w:szCs w:val="24"/>
          <w:lang w:eastAsia="ru-RU"/>
        </w:rPr>
        <w:t>-mail:</w:t>
      </w:r>
      <w:r w:rsidRPr="00631D7C">
        <w:rPr>
          <w:color w:val="000000"/>
          <w:sz w:val="24"/>
          <w:szCs w:val="24"/>
          <w:lang w:eastAsia="ru-RU"/>
        </w:rPr>
        <w:tab/>
      </w:r>
      <w:r>
        <w:rPr>
          <w:color w:val="000000"/>
          <w:sz w:val="24"/>
          <w:szCs w:val="24"/>
          <w:lang w:eastAsia="ru-RU"/>
        </w:rPr>
        <w:t xml:space="preserve"> __________________</w:t>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16715F">
      <w:pPr>
        <w:autoSpaceDE/>
        <w:autoSpaceDN/>
        <w:ind w:left="4950"/>
        <w:rPr>
          <w:color w:val="000000"/>
          <w:sz w:val="20"/>
          <w:szCs w:val="20"/>
          <w:lang w:eastAsia="ru-RU"/>
        </w:rPr>
      </w:pPr>
    </w:p>
    <w:p w:rsidR="00EE54D2" w:rsidRPr="00631D7C" w:rsidRDefault="00EE54D2" w:rsidP="00631D7C">
      <w:pPr>
        <w:autoSpaceDE/>
        <w:autoSpaceDN/>
        <w:spacing w:before="3"/>
        <w:rPr>
          <w:color w:val="000000"/>
          <w:sz w:val="21"/>
          <w:szCs w:val="21"/>
          <w:lang w:eastAsia="ru-RU"/>
        </w:rPr>
      </w:pPr>
    </w:p>
    <w:p w:rsidR="00EE54D2" w:rsidRPr="00631D7C" w:rsidRDefault="00EE54D2" w:rsidP="00631D7C">
      <w:pPr>
        <w:autoSpaceDE/>
        <w:autoSpaceDN/>
        <w:spacing w:before="90"/>
        <w:ind w:left="1064" w:right="1014"/>
        <w:jc w:val="center"/>
        <w:outlineLvl w:val="0"/>
        <w:rPr>
          <w:b/>
          <w:bCs/>
          <w:sz w:val="24"/>
          <w:szCs w:val="24"/>
          <w:lang w:eastAsia="ru-RU"/>
        </w:rPr>
      </w:pPr>
      <w:r w:rsidRPr="00631D7C">
        <w:rPr>
          <w:b/>
          <w:bCs/>
          <w:sz w:val="24"/>
          <w:szCs w:val="24"/>
          <w:lang w:eastAsia="ru-RU"/>
        </w:rPr>
        <w:t>ЗАЯВЛЕНИЕ *</w:t>
      </w:r>
    </w:p>
    <w:p w:rsidR="00EE54D2" w:rsidRPr="00631D7C" w:rsidRDefault="00EE54D2" w:rsidP="00631D7C">
      <w:pPr>
        <w:autoSpaceDE/>
        <w:autoSpaceDN/>
        <w:rPr>
          <w:b/>
          <w:bCs/>
          <w:color w:val="000000"/>
          <w:sz w:val="24"/>
          <w:szCs w:val="24"/>
          <w:lang w:eastAsia="ru-RU"/>
        </w:rPr>
      </w:pPr>
    </w:p>
    <w:p w:rsidR="00EE54D2" w:rsidRPr="00631D7C" w:rsidRDefault="00EE54D2" w:rsidP="00631D7C">
      <w:pPr>
        <w:autoSpaceDE/>
        <w:autoSpaceDN/>
        <w:ind w:left="924"/>
        <w:rPr>
          <w:color w:val="000000"/>
          <w:sz w:val="24"/>
          <w:szCs w:val="24"/>
          <w:lang w:eastAsia="ru-RU"/>
        </w:rPr>
      </w:pPr>
      <w:r w:rsidRPr="00631D7C">
        <w:rPr>
          <w:color w:val="000000"/>
          <w:sz w:val="24"/>
          <w:szCs w:val="24"/>
          <w:lang w:eastAsia="ru-RU"/>
        </w:rPr>
        <w:t>Прошу утвердить тему выпускной квалификационной работы (ВКР):</w:t>
      </w:r>
    </w:p>
    <w:p w:rsidR="00EE54D2" w:rsidRPr="00631D7C" w:rsidRDefault="00E87EFE" w:rsidP="005F58C8">
      <w:pPr>
        <w:autoSpaceDE/>
        <w:autoSpaceDN/>
        <w:spacing w:before="5"/>
        <w:rPr>
          <w:color w:val="000000"/>
          <w:sz w:val="18"/>
          <w:szCs w:val="18"/>
          <w:lang w:eastAsia="ru-RU"/>
        </w:rPr>
      </w:pPr>
      <w:r w:rsidRPr="00E87EFE">
        <w:rPr>
          <w:noProof/>
          <w:lang w:eastAsia="ru-RU"/>
        </w:rPr>
        <w:pict>
          <v:shape id="Полилиния: фигура 199" o:spid="_x0000_s1066" style="position:absolute;margin-left:13pt;margin-top:42pt;width:.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296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" path="m6129020,l2590800,r-6350,l,,,6350r2584450,l2590800,6350r3538220,l6129020,xe" fillcolor="black" stroked="f">
            <v:path arrowok="t" o:extrusionok="f" o:connecttype="custom" o:connectlocs="6349,0;2684,0;2677,0;0,0;0,12700;2677,12700;2684,12700;6349,12700;6349,0" o:connectangles="0,0,0,0,0,0,0,0,0"/>
            <w10:wrap type="topAndBottom"/>
          </v:shape>
        </w:pict>
      </w:r>
      <w:r w:rsidRPr="00E87EFE">
        <w:rPr>
          <w:noProof/>
          <w:lang w:eastAsia="ru-RU"/>
        </w:rPr>
        <w:pict>
          <v:rect id="Прямоугольник 242" o:spid="_x0000_s1031" style="position:absolute;margin-left:13pt;margin-top:27pt;width:.5pt;height:1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" fillcolor="black" stroked="f">
            <v:textbox inset="2.53958mm,2.53958mm,2.53958mm,2.53958mm">
              <w:txbxContent>
                <w:p w:rsidR="00897145" w:rsidRDefault="00897145" w:rsidP="00631D7C">
                  <w:pPr>
                    <w:textDirection w:val="btLr"/>
                  </w:pPr>
                </w:p>
              </w:txbxContent>
            </v:textbox>
            <w10:wrap type="topAndBottom"/>
          </v:rect>
        </w:pict>
      </w:r>
      <w:r w:rsidRPr="00E87EFE">
        <w:rPr>
          <w:noProof/>
          <w:lang w:eastAsia="ru-RU"/>
        </w:rPr>
        <w:pict>
          <v:rect id="Прямоугольник 194" o:spid="_x0000_s1032" style="position:absolute;margin-left:13pt;margin-top:13pt;width:.5pt;height:1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" fillcolor="black" stroked="f">
            <v:textbox inset="2.53958mm,2.53958mm,2.53958mm,2.53958mm">
              <w:txbxContent>
                <w:p w:rsidR="00897145" w:rsidRDefault="00897145" w:rsidP="00631D7C">
                  <w:pPr>
                    <w:textDirection w:val="btLr"/>
                  </w:pPr>
                </w:p>
              </w:txbxContent>
            </v:textbox>
            <w10:wrap type="topAndBottom"/>
          </v:rect>
        </w:pict>
      </w:r>
    </w:p>
    <w:p w:rsidR="00EE54D2" w:rsidRPr="00631D7C" w:rsidRDefault="00EE54D2" w:rsidP="00631D7C">
      <w:pPr>
        <w:tabs>
          <w:tab w:val="left" w:pos="1587"/>
          <w:tab w:val="left" w:pos="3150"/>
          <w:tab w:val="left" w:pos="9758"/>
        </w:tabs>
        <w:autoSpaceDE/>
        <w:autoSpaceDN/>
        <w:spacing w:line="242" w:lineRule="auto"/>
        <w:ind w:left="924"/>
        <w:rPr>
          <w:color w:val="000000"/>
          <w:sz w:val="24"/>
          <w:szCs w:val="24"/>
          <w:lang w:eastAsia="ru-RU"/>
        </w:rPr>
      </w:pPr>
      <w:r w:rsidRPr="00631D7C">
        <w:rPr>
          <w:color w:val="000000"/>
          <w:sz w:val="24"/>
          <w:szCs w:val="24"/>
          <w:lang w:eastAsia="ru-RU"/>
        </w:rPr>
        <w:t>и</w:t>
      </w:r>
      <w:r w:rsidRPr="00631D7C">
        <w:rPr>
          <w:color w:val="000000"/>
          <w:sz w:val="24"/>
          <w:szCs w:val="24"/>
          <w:lang w:eastAsia="ru-RU"/>
        </w:rPr>
        <w:tab/>
        <w:t>назначить</w:t>
      </w:r>
      <w:r w:rsidRPr="00631D7C">
        <w:rPr>
          <w:color w:val="000000"/>
          <w:sz w:val="24"/>
          <w:szCs w:val="24"/>
          <w:lang w:eastAsia="ru-RU"/>
        </w:rPr>
        <w:tab/>
        <w:t xml:space="preserve">научным  </w:t>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tabs>
          <w:tab w:val="left" w:pos="5962"/>
        </w:tabs>
        <w:autoSpaceDE/>
        <w:autoSpaceDN/>
        <w:spacing w:line="285" w:lineRule="auto"/>
        <w:ind w:left="216"/>
        <w:rPr>
          <w:color w:val="000000"/>
          <w:sz w:val="24"/>
          <w:szCs w:val="24"/>
          <w:lang w:eastAsia="ru-RU"/>
        </w:rPr>
      </w:pPr>
      <w:r w:rsidRPr="00631D7C">
        <w:rPr>
          <w:color w:val="000000"/>
          <w:sz w:val="24"/>
          <w:szCs w:val="24"/>
          <w:lang w:eastAsia="ru-RU"/>
        </w:rPr>
        <w:t>руководителем</w:t>
      </w:r>
      <w:r w:rsidRPr="00631D7C">
        <w:rPr>
          <w:color w:val="000000"/>
          <w:sz w:val="24"/>
          <w:szCs w:val="24"/>
          <w:lang w:eastAsia="ru-RU"/>
        </w:rPr>
        <w:tab/>
      </w:r>
      <w:r w:rsidRPr="00631D7C">
        <w:rPr>
          <w:color w:val="333333"/>
          <w:sz w:val="24"/>
          <w:szCs w:val="24"/>
          <w:lang w:eastAsia="ru-RU"/>
        </w:rPr>
        <w:t>(Фамилия, Имя, Отчество)</w:t>
      </w:r>
    </w:p>
    <w:p w:rsidR="00EE54D2" w:rsidRPr="00631D7C" w:rsidRDefault="00E87EFE" w:rsidP="00631D7C">
      <w:pPr>
        <w:autoSpaceDE/>
        <w:autoSpaceDN/>
        <w:spacing w:before="10"/>
        <w:rPr>
          <w:color w:val="000000"/>
          <w:sz w:val="20"/>
          <w:szCs w:val="20"/>
          <w:lang w:eastAsia="ru-RU"/>
        </w:rPr>
      </w:pPr>
      <w:r w:rsidRPr="00E87EFE">
        <w:rPr>
          <w:noProof/>
          <w:lang w:eastAsia="ru-RU"/>
        </w:rPr>
        <w:pict>
          <v:rect id="Прямоугольник 222" o:spid="_x0000_s1033" style="position:absolute;margin-left:13pt;margin-top:13pt;width:.5pt;height:1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" fillcolor="black" stroked="f">
            <v:textbox inset="2.53958mm,2.53958mm,2.53958mm,2.53958mm">
              <w:txbxContent>
                <w:p w:rsidR="00897145" w:rsidRDefault="00897145" w:rsidP="00631D7C">
                  <w:pPr>
                    <w:textDirection w:val="btLr"/>
                  </w:pPr>
                </w:p>
              </w:txbxContent>
            </v:textbox>
            <w10:wrap type="topAndBottom"/>
          </v:rect>
        </w:pict>
      </w:r>
    </w:p>
    <w:p w:rsidR="00EE54D2" w:rsidRPr="00631D7C" w:rsidRDefault="00EE54D2" w:rsidP="00631D7C">
      <w:pPr>
        <w:autoSpaceDE/>
        <w:autoSpaceDN/>
        <w:spacing w:line="244" w:lineRule="auto"/>
        <w:ind w:left="1064" w:right="652"/>
        <w:jc w:val="center"/>
        <w:rPr>
          <w:color w:val="000000"/>
          <w:sz w:val="24"/>
          <w:szCs w:val="24"/>
          <w:lang w:eastAsia="ru-RU"/>
        </w:rPr>
      </w:pPr>
      <w:r w:rsidRPr="00631D7C">
        <w:rPr>
          <w:color w:val="333333"/>
          <w:sz w:val="24"/>
          <w:szCs w:val="24"/>
          <w:lang w:eastAsia="ru-RU"/>
        </w:rPr>
        <w:t>(должность, ученая степень, ученое звание)</w:t>
      </w:r>
    </w:p>
    <w:p w:rsidR="00EE54D2" w:rsidRPr="00631D7C" w:rsidRDefault="00EE54D2" w:rsidP="00631D7C">
      <w:pPr>
        <w:tabs>
          <w:tab w:val="left" w:pos="2516"/>
          <w:tab w:val="left" w:pos="9356"/>
        </w:tabs>
        <w:autoSpaceDE/>
        <w:autoSpaceDN/>
        <w:spacing w:before="2" w:line="275" w:lineRule="auto"/>
        <w:ind w:left="523"/>
        <w:jc w:val="center"/>
        <w:rPr>
          <w:color w:val="000000"/>
          <w:sz w:val="24"/>
          <w:szCs w:val="24"/>
          <w:lang w:eastAsia="ru-RU"/>
        </w:rPr>
      </w:pPr>
      <w:r w:rsidRPr="00631D7C">
        <w:rPr>
          <w:color w:val="000000"/>
          <w:sz w:val="24"/>
          <w:szCs w:val="24"/>
          <w:lang w:eastAsia="ru-RU"/>
        </w:rPr>
        <w:t>научным</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tabs>
          <w:tab w:val="left" w:pos="5114"/>
        </w:tabs>
        <w:autoSpaceDE/>
        <w:autoSpaceDN/>
        <w:spacing w:line="285" w:lineRule="auto"/>
        <w:ind w:right="1891"/>
        <w:jc w:val="center"/>
        <w:rPr>
          <w:color w:val="000000"/>
          <w:sz w:val="24"/>
          <w:szCs w:val="24"/>
          <w:lang w:eastAsia="ru-RU"/>
        </w:rPr>
        <w:sectPr w:rsidR="00EE54D2" w:rsidRPr="00631D7C">
          <w:type w:val="continuous"/>
          <w:pgSz w:w="11900" w:h="16840"/>
          <w:pgMar w:top="1060" w:right="540" w:bottom="280" w:left="1200" w:header="360" w:footer="360" w:gutter="0"/>
          <w:cols w:space="720"/>
        </w:sectPr>
      </w:pPr>
      <w:r w:rsidRPr="00631D7C">
        <w:rPr>
          <w:color w:val="000000"/>
          <w:sz w:val="24"/>
          <w:szCs w:val="24"/>
          <w:lang w:eastAsia="ru-RU"/>
        </w:rPr>
        <w:t>консультантом</w:t>
      </w:r>
      <w:r w:rsidRPr="00631D7C">
        <w:rPr>
          <w:color w:val="000000"/>
          <w:sz w:val="24"/>
          <w:szCs w:val="24"/>
          <w:lang w:eastAsia="ru-RU"/>
        </w:rPr>
        <w:tab/>
      </w:r>
      <w:r w:rsidRPr="00631D7C">
        <w:rPr>
          <w:color w:val="333333"/>
          <w:sz w:val="24"/>
          <w:szCs w:val="24"/>
          <w:lang w:eastAsia="ru-RU"/>
        </w:rPr>
        <w:t>(Фамилия, Имя, Отчество)</w:t>
      </w:r>
    </w:p>
    <w:p w:rsidR="00EE54D2" w:rsidRPr="00631D7C" w:rsidRDefault="00EE54D2" w:rsidP="00631D7C">
      <w:pPr>
        <w:autoSpaceDE/>
        <w:autoSpaceDN/>
        <w:rPr>
          <w:color w:val="000000"/>
          <w:sz w:val="20"/>
          <w:szCs w:val="20"/>
          <w:lang w:eastAsia="ru-RU"/>
        </w:rPr>
      </w:pPr>
    </w:p>
    <w:p w:rsidR="00EE54D2" w:rsidRPr="00631D7C" w:rsidRDefault="00EE54D2" w:rsidP="00631D7C">
      <w:pPr>
        <w:autoSpaceDE/>
        <w:autoSpaceDN/>
        <w:spacing w:before="9"/>
        <w:rPr>
          <w:color w:val="000000"/>
          <w:sz w:val="23"/>
          <w:szCs w:val="23"/>
          <w:lang w:eastAsia="ru-RU"/>
        </w:rPr>
      </w:pPr>
    </w:p>
    <w:p w:rsidR="00EE54D2" w:rsidRPr="00631D7C" w:rsidRDefault="00E87EFE" w:rsidP="00631D7C">
      <w:pPr>
        <w:autoSpaceDE/>
        <w:autoSpaceDN/>
        <w:spacing w:line="20" w:lineRule="auto"/>
        <w:ind w:left="105"/>
        <w:rPr>
          <w:color w:val="000000"/>
          <w:sz w:val="2"/>
          <w:szCs w:val="2"/>
          <w:lang w:eastAsia="ru-RU"/>
        </w:rPr>
      </w:pPr>
      <w:r>
        <w:rPr>
          <w:noProof/>
          <w:color w:val="000000"/>
          <w:sz w:val="2"/>
          <w:szCs w:val="2"/>
          <w:lang w:eastAsia="ru-RU"/>
        </w:rPr>
      </w:r>
      <w:r>
        <w:rPr>
          <w:noProof/>
          <w:color w:val="000000"/>
          <w:sz w:val="2"/>
          <w:szCs w:val="2"/>
          <w:lang w:eastAsia="ru-RU"/>
        </w:rPr>
        <w:pict>
          <v:group id="Группа 2" o:spid="_x0000_s1034" style="width:482.65pt;height:.5pt;mso-position-horizontal-relative:char;mso-position-vertical-relative:line" coordorigin="22811,37768" coordsize="612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">
            <v:group id="Group 15" o:spid="_x0000_s1035" style="position:absolute;left:22811;top:37768;width:61297;height:63" coordorigin="22811,37768" coordsize="612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Прямоугольник 6" o:spid="_x0000_s1036" style="position:absolute;left:22811;top:37768;width:61297;height: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897145" w:rsidRDefault="00897145" w:rsidP="00631D7C">
                      <w:pPr>
                        <w:textDirection w:val="btLr"/>
                      </w:pPr>
                    </w:p>
                  </w:txbxContent>
                </v:textbox>
              </v:rect>
              <v:group id="Группа 8" o:spid="_x0000_s1037" style="position:absolute;left:22811;top:37768;width:61297;height:63" coordsize="612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Прямоугольник 10" o:spid="_x0000_s1038" style="position:absolute;width:61296;height: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rsidR="00897145" w:rsidRDefault="00897145" w:rsidP="00631D7C">
                        <w:pPr>
                          <w:textDirection w:val="btLr"/>
                        </w:pPr>
                      </w:p>
                    </w:txbxContent>
                  </v:textbox>
                </v:rect>
                <v:rect id="Прямоугольник 12" o:spid="_x0000_s1039" style="position:absolute;width:61296;height: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" fillcolor="black" stroked="f">
                  <v:textbox inset="2.53958mm,2.53958mm,2.53958mm,2.53958mm">
                    <w:txbxContent>
                      <w:p w:rsidR="00897145" w:rsidRDefault="00897145" w:rsidP="00631D7C">
                        <w:pPr>
                          <w:textDirection w:val="btLr"/>
                        </w:pPr>
                      </w:p>
                    </w:txbxContent>
                  </v:textbox>
                </v:rect>
              </v:group>
            </v:group>
            <w10:anchorlock/>
          </v:group>
        </w:pict>
      </w:r>
    </w:p>
    <w:p w:rsidR="00EE54D2" w:rsidRPr="00631D7C" w:rsidRDefault="00EE54D2" w:rsidP="00631D7C">
      <w:pPr>
        <w:autoSpaceDE/>
        <w:autoSpaceDN/>
        <w:spacing w:line="261" w:lineRule="auto"/>
        <w:ind w:left="1064" w:right="651"/>
        <w:jc w:val="center"/>
        <w:rPr>
          <w:color w:val="000000"/>
          <w:sz w:val="24"/>
          <w:szCs w:val="24"/>
          <w:lang w:eastAsia="ru-RU"/>
        </w:rPr>
      </w:pPr>
      <w:r w:rsidRPr="00631D7C">
        <w:rPr>
          <w:color w:val="333333"/>
          <w:sz w:val="24"/>
          <w:szCs w:val="24"/>
          <w:lang w:eastAsia="ru-RU"/>
        </w:rPr>
        <w:t>(должность, ученая степень, ученое звание)</w:t>
      </w:r>
    </w:p>
    <w:p w:rsidR="00EE54D2" w:rsidRPr="00631D7C" w:rsidRDefault="00EE54D2" w:rsidP="00631D7C">
      <w:pPr>
        <w:autoSpaceDE/>
        <w:autoSpaceDN/>
        <w:rPr>
          <w:color w:val="000000"/>
          <w:sz w:val="20"/>
          <w:szCs w:val="20"/>
          <w:lang w:eastAsia="ru-RU"/>
        </w:rPr>
      </w:pPr>
    </w:p>
    <w:p w:rsidR="00EE54D2" w:rsidRPr="00631D7C" w:rsidRDefault="00E87EFE" w:rsidP="00631D7C">
      <w:pPr>
        <w:autoSpaceDE/>
        <w:autoSpaceDN/>
        <w:spacing w:before="1"/>
        <w:rPr>
          <w:color w:val="000000"/>
          <w:sz w:val="25"/>
          <w:szCs w:val="25"/>
          <w:lang w:eastAsia="ru-RU"/>
        </w:rPr>
      </w:pPr>
      <w:r w:rsidRPr="00E87EFE">
        <w:rPr>
          <w:noProof/>
          <w:lang w:eastAsia="ru-RU"/>
        </w:rPr>
        <w:pict>
          <v:rect id="Прямоугольник 243" o:spid="_x0000_s1040" style="position:absolute;margin-left:198pt;margin-top:15pt;width:.5pt;height:1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" fillcolor="black" stroked="f">
            <v:textbox inset="2.53958mm,2.53958mm,2.53958mm,2.53958mm">
              <w:txbxContent>
                <w:p w:rsidR="00897145" w:rsidRDefault="00897145" w:rsidP="00631D7C">
                  <w:pPr>
                    <w:textDirection w:val="btLr"/>
                  </w:pPr>
                </w:p>
              </w:txbxContent>
            </v:textbox>
            <w10:wrap type="topAndBottom"/>
            <w10:anchorlock/>
          </v:rect>
        </w:pict>
      </w:r>
    </w:p>
    <w:p w:rsidR="00EE54D2" w:rsidRPr="00631D7C" w:rsidRDefault="00EE54D2" w:rsidP="00631D7C">
      <w:pPr>
        <w:tabs>
          <w:tab w:val="left" w:pos="1404"/>
          <w:tab w:val="left" w:pos="2784"/>
          <w:tab w:val="left" w:pos="4857"/>
        </w:tabs>
        <w:autoSpaceDE/>
        <w:autoSpaceDN/>
        <w:spacing w:line="244" w:lineRule="auto"/>
        <w:ind w:left="924"/>
        <w:rPr>
          <w:color w:val="000000"/>
          <w:sz w:val="24"/>
          <w:szCs w:val="24"/>
          <w:lang w:eastAsia="ru-RU"/>
        </w:rPr>
        <w:sectPr w:rsidR="00EE54D2" w:rsidRPr="00631D7C">
          <w:pgSz w:w="11900" w:h="16840"/>
          <w:pgMar w:top="940" w:right="540" w:bottom="280" w:left="1200" w:header="718" w:footer="0" w:gutter="0"/>
          <w:cols w:space="720"/>
        </w:sectPr>
      </w:pP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 xml:space="preserve">20 </w:t>
      </w:r>
      <w:r w:rsidRPr="00631D7C">
        <w:rPr>
          <w:color w:val="000000"/>
          <w:sz w:val="24"/>
          <w:szCs w:val="24"/>
          <w:u w:val="single"/>
          <w:lang w:eastAsia="ru-RU"/>
        </w:rPr>
        <w:t xml:space="preserve">    </w:t>
      </w:r>
      <w:r w:rsidRPr="00631D7C">
        <w:rPr>
          <w:color w:val="000000"/>
          <w:sz w:val="24"/>
          <w:szCs w:val="24"/>
          <w:lang w:eastAsia="ru-RU"/>
        </w:rPr>
        <w:t xml:space="preserve"> г.</w:t>
      </w:r>
      <w:r w:rsidRPr="00631D7C">
        <w:rPr>
          <w:color w:val="000000"/>
          <w:sz w:val="24"/>
          <w:szCs w:val="24"/>
          <w:lang w:eastAsia="ru-RU"/>
        </w:rPr>
        <w:tab/>
      </w:r>
      <w:r w:rsidRPr="00631D7C">
        <w:rPr>
          <w:color w:val="333333"/>
          <w:sz w:val="24"/>
          <w:szCs w:val="24"/>
          <w:lang w:eastAsia="ru-RU"/>
        </w:rPr>
        <w:t>(подпись студента)</w:t>
      </w:r>
    </w:p>
    <w:p w:rsidR="00EE54D2" w:rsidRPr="00631D7C" w:rsidRDefault="00EE54D2" w:rsidP="00631D7C">
      <w:pPr>
        <w:autoSpaceDE/>
        <w:autoSpaceDN/>
        <w:spacing w:before="90" w:line="275" w:lineRule="auto"/>
        <w:ind w:left="924"/>
        <w:rPr>
          <w:color w:val="000000"/>
          <w:sz w:val="24"/>
          <w:szCs w:val="24"/>
          <w:lang w:eastAsia="ru-RU"/>
        </w:rPr>
      </w:pPr>
      <w:r w:rsidRPr="00631D7C">
        <w:rPr>
          <w:color w:val="000000"/>
          <w:sz w:val="24"/>
          <w:szCs w:val="24"/>
          <w:lang w:eastAsia="ru-RU"/>
        </w:rPr>
        <w:t>СОГЛАСОВАНО:</w:t>
      </w:r>
    </w:p>
    <w:p w:rsidR="00EE54D2" w:rsidRPr="00631D7C" w:rsidRDefault="00EE54D2" w:rsidP="00631D7C">
      <w:pPr>
        <w:autoSpaceDE/>
        <w:autoSpaceDN/>
        <w:spacing w:line="275" w:lineRule="auto"/>
        <w:ind w:left="924"/>
        <w:rPr>
          <w:color w:val="000000"/>
          <w:sz w:val="24"/>
          <w:szCs w:val="24"/>
          <w:lang w:eastAsia="ru-RU"/>
        </w:rPr>
      </w:pPr>
      <w:r w:rsidRPr="00631D7C">
        <w:rPr>
          <w:color w:val="000000"/>
          <w:sz w:val="24"/>
          <w:szCs w:val="24"/>
          <w:lang w:eastAsia="ru-RU"/>
        </w:rPr>
        <w:t>Научный</w:t>
      </w:r>
    </w:p>
    <w:p w:rsidR="00EE54D2" w:rsidRPr="00631D7C" w:rsidRDefault="00EE54D2" w:rsidP="00631D7C">
      <w:pPr>
        <w:tabs>
          <w:tab w:val="left" w:pos="3004"/>
          <w:tab w:val="left" w:pos="6335"/>
        </w:tabs>
        <w:autoSpaceDE/>
        <w:autoSpaceDN/>
        <w:spacing w:before="2"/>
        <w:ind w:left="216"/>
        <w:rPr>
          <w:color w:val="000000"/>
          <w:sz w:val="24"/>
          <w:szCs w:val="24"/>
          <w:lang w:eastAsia="ru-RU"/>
        </w:rPr>
      </w:pPr>
      <w:r w:rsidRPr="00631D7C">
        <w:rPr>
          <w:color w:val="000000"/>
          <w:sz w:val="24"/>
          <w:szCs w:val="24"/>
          <w:lang w:eastAsia="ru-RU"/>
        </w:rPr>
        <w:t>руководитель</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autoSpaceDE/>
        <w:autoSpaceDN/>
        <w:spacing w:before="7" w:line="242" w:lineRule="auto"/>
        <w:ind w:left="4400" w:right="213" w:hanging="4400"/>
        <w:rPr>
          <w:color w:val="000000"/>
          <w:sz w:val="24"/>
          <w:szCs w:val="24"/>
          <w:lang w:eastAsia="ru-RU"/>
        </w:rPr>
      </w:pPr>
      <w:r w:rsidRPr="00631D7C">
        <w:rPr>
          <w:color w:val="333333"/>
          <w:sz w:val="24"/>
          <w:szCs w:val="24"/>
          <w:lang w:eastAsia="ru-RU"/>
        </w:rPr>
        <w:t>(должность, Фамилия И.О.)</w:t>
      </w:r>
    </w:p>
    <w:p w:rsidR="00EE54D2" w:rsidRPr="00631D7C" w:rsidRDefault="00EE54D2" w:rsidP="00631D7C">
      <w:pPr>
        <w:autoSpaceDE/>
        <w:autoSpaceDN/>
        <w:rPr>
          <w:color w:val="000000"/>
          <w:sz w:val="20"/>
          <w:szCs w:val="20"/>
          <w:lang w:eastAsia="ru-RU"/>
        </w:rPr>
      </w:pPr>
      <w:r w:rsidRPr="00631D7C">
        <w:rPr>
          <w:lang w:eastAsia="ru-RU"/>
        </w:rPr>
        <w:br w:type="column"/>
      </w:r>
    </w:p>
    <w:p w:rsidR="00EE54D2" w:rsidRPr="00631D7C" w:rsidRDefault="00EE54D2" w:rsidP="00631D7C">
      <w:pPr>
        <w:autoSpaceDE/>
        <w:autoSpaceDN/>
        <w:rPr>
          <w:color w:val="000000"/>
          <w:sz w:val="20"/>
          <w:szCs w:val="20"/>
          <w:lang w:eastAsia="ru-RU"/>
        </w:rPr>
      </w:pPr>
    </w:p>
    <w:p w:rsidR="00EE54D2" w:rsidRPr="00631D7C" w:rsidRDefault="00EE54D2" w:rsidP="00631D7C">
      <w:pPr>
        <w:autoSpaceDE/>
        <w:autoSpaceDN/>
        <w:spacing w:before="8"/>
        <w:rPr>
          <w:color w:val="000000"/>
          <w:sz w:val="14"/>
          <w:szCs w:val="14"/>
          <w:lang w:eastAsia="ru-RU"/>
        </w:rPr>
      </w:pPr>
    </w:p>
    <w:p w:rsidR="00EE54D2" w:rsidRPr="00631D7C" w:rsidRDefault="00E87EFE" w:rsidP="00631D7C">
      <w:pPr>
        <w:autoSpaceDE/>
        <w:autoSpaceDN/>
        <w:spacing w:line="20" w:lineRule="auto"/>
        <w:ind w:left="-248"/>
        <w:rPr>
          <w:color w:val="000000"/>
          <w:sz w:val="2"/>
          <w:szCs w:val="2"/>
          <w:lang w:eastAsia="ru-RU"/>
        </w:rPr>
      </w:pPr>
      <w:r>
        <w:rPr>
          <w:noProof/>
          <w:color w:val="000000"/>
          <w:sz w:val="2"/>
          <w:szCs w:val="2"/>
          <w:lang w:eastAsia="ru-RU"/>
        </w:rPr>
      </w:r>
      <w:r>
        <w:rPr>
          <w:noProof/>
          <w:color w:val="000000"/>
          <w:sz w:val="2"/>
          <w:szCs w:val="2"/>
          <w:lang w:eastAsia="ru-RU"/>
        </w:rPr>
        <w:pict>
          <v:group id="Группа 14" o:spid="_x0000_s1041" style="width:96pt;height:.5pt;mso-position-horizontal-relative:char;mso-position-vertical-relative:line" coordorigin="47364,37768" coordsize="1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">
            <v:group id="Группа 15" o:spid="_x0000_s1042" style="position:absolute;left:47364;top:37768;width:12192;height:63" coordorigin="47364,37768" coordsize="121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Прямоугольник 16" o:spid="_x0000_s1043" style="position:absolute;left:47364;top:37768;width:12192;height: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rsidR="00897145" w:rsidRDefault="00897145" w:rsidP="00631D7C">
                      <w:pPr>
                        <w:textDirection w:val="btLr"/>
                      </w:pPr>
                    </w:p>
                  </w:txbxContent>
                </v:textbox>
              </v:rect>
              <v:group id="Группа 17" o:spid="_x0000_s1044" style="position:absolute;left:47364;top:37768;width:12192;height:63" coordsize="121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Прямоугольник 18" o:spid="_x0000_s1045" style="position:absolute;width:12192;height: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rsidR="00897145" w:rsidRDefault="00897145" w:rsidP="00631D7C">
                        <w:pPr>
                          <w:textDirection w:val="btLr"/>
                        </w:pPr>
                      </w:p>
                    </w:txbxContent>
                  </v:textbox>
                </v:rect>
                <v:shapetype id="_x0000_t32" coordsize="21600,21600" o:spt="32" o:oned="t" path="m,l21600,21600e" filled="f">
                  <v:path arrowok="t" fillok="f" o:connecttype="none"/>
                  <o:lock v:ext="edit" shapetype="t"/>
                </v:shapetype>
                <v:shape id="Прямая со стрелкой 19" o:spid="_x0000_s1046" type="#_x0000_t32" style="position:absolute;top:31;width:1219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">
                  <v:stroke startarrowwidth="narrow" startarrowlength="short" endarrowwidth="narrow" endarrowlength="short"/>
                </v:shape>
              </v:group>
            </v:group>
            <w10:anchorlock/>
          </v:group>
        </w:pict>
      </w:r>
    </w:p>
    <w:p w:rsidR="00EE54D2" w:rsidRPr="00631D7C" w:rsidRDefault="00EE54D2" w:rsidP="00631D7C">
      <w:pPr>
        <w:autoSpaceDE/>
        <w:autoSpaceDN/>
        <w:spacing w:before="11"/>
        <w:rPr>
          <w:color w:val="000000"/>
          <w:sz w:val="23"/>
          <w:szCs w:val="23"/>
          <w:lang w:eastAsia="ru-RU"/>
        </w:rPr>
      </w:pPr>
    </w:p>
    <w:p w:rsidR="00EE54D2" w:rsidRPr="00631D7C" w:rsidRDefault="00EE54D2" w:rsidP="00631D7C">
      <w:pPr>
        <w:autoSpaceDE/>
        <w:autoSpaceDN/>
        <w:ind w:left="216"/>
        <w:rPr>
          <w:color w:val="000000"/>
          <w:sz w:val="24"/>
          <w:szCs w:val="24"/>
          <w:lang w:eastAsia="ru-RU"/>
        </w:rPr>
        <w:sectPr w:rsidR="00EE54D2" w:rsidRPr="00631D7C">
          <w:type w:val="continuous"/>
          <w:pgSz w:w="11900" w:h="16840"/>
          <w:pgMar w:top="1060" w:right="540" w:bottom="280" w:left="1200" w:header="360" w:footer="360" w:gutter="0"/>
          <w:cols w:num="2" w:space="720" w:equalWidth="0">
            <w:col w:w="4470" w:space="1219"/>
            <w:col w:w="4470"/>
          </w:cols>
        </w:sectPr>
      </w:pPr>
      <w:r w:rsidRPr="00631D7C">
        <w:rPr>
          <w:color w:val="333333"/>
          <w:sz w:val="24"/>
          <w:szCs w:val="24"/>
          <w:lang w:eastAsia="ru-RU"/>
        </w:rPr>
        <w:t>(подпись)</w:t>
      </w:r>
    </w:p>
    <w:p w:rsidR="00EE54D2" w:rsidRPr="00631D7C" w:rsidRDefault="00EE54D2" w:rsidP="00631D7C">
      <w:pPr>
        <w:autoSpaceDE/>
        <w:autoSpaceDN/>
        <w:spacing w:line="271" w:lineRule="auto"/>
        <w:ind w:left="924"/>
        <w:rPr>
          <w:color w:val="000000"/>
          <w:sz w:val="24"/>
          <w:szCs w:val="24"/>
          <w:lang w:eastAsia="ru-RU"/>
        </w:rPr>
      </w:pPr>
      <w:r w:rsidRPr="00631D7C">
        <w:rPr>
          <w:color w:val="000000"/>
          <w:sz w:val="24"/>
          <w:szCs w:val="24"/>
          <w:lang w:eastAsia="ru-RU"/>
        </w:rPr>
        <w:t>Заведующий</w:t>
      </w:r>
    </w:p>
    <w:p w:rsidR="00EE54D2" w:rsidRPr="00631D7C" w:rsidRDefault="00E87EFE" w:rsidP="00631D7C">
      <w:pPr>
        <w:autoSpaceDE/>
        <w:autoSpaceDN/>
        <w:spacing w:line="20" w:lineRule="auto"/>
        <w:ind w:left="7347"/>
        <w:rPr>
          <w:color w:val="000000"/>
          <w:sz w:val="2"/>
          <w:szCs w:val="2"/>
          <w:lang w:eastAsia="ru-RU"/>
        </w:rPr>
      </w:pPr>
      <w:r>
        <w:rPr>
          <w:noProof/>
          <w:color w:val="000000"/>
          <w:sz w:val="2"/>
          <w:szCs w:val="2"/>
          <w:lang w:eastAsia="ru-RU"/>
        </w:rPr>
      </w:r>
      <w:r>
        <w:rPr>
          <w:noProof/>
          <w:color w:val="000000"/>
          <w:sz w:val="2"/>
          <w:szCs w:val="2"/>
          <w:lang w:eastAsia="ru-RU"/>
        </w:rPr>
        <w:pict>
          <v:group id="Группа 20" o:spid="_x0000_s1047" style="width:96pt;height:.5pt;mso-position-horizontal-relative:char;mso-position-vertical-relative:line" coordorigin="47364,37768" coordsize="1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">
            <v:group id="Группа 21" o:spid="_x0000_s1048" style="position:absolute;left:47364;top:37768;width:12192;height:63" coordorigin="47364,37768" coordsize="121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Прямоугольник 22" o:spid="_x0000_s1049" style="position:absolute;left:47364;top:37768;width:12192;height: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897145" w:rsidRDefault="00897145" w:rsidP="00631D7C">
                      <w:pPr>
                        <w:textDirection w:val="btLr"/>
                      </w:pPr>
                    </w:p>
                  </w:txbxContent>
                </v:textbox>
              </v:rect>
              <v:group id="Группа 23" o:spid="_x0000_s1050" style="position:absolute;left:47364;top:37768;width:12192;height:63" coordsize="121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Прямоугольник 24" o:spid="_x0000_s1051" style="position:absolute;width:12192;height: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897145" w:rsidRDefault="00897145" w:rsidP="00631D7C">
                        <w:pPr>
                          <w:textDirection w:val="btLr"/>
                        </w:pPr>
                      </w:p>
                    </w:txbxContent>
                  </v:textbox>
                </v:rect>
                <v:shape id="Прямая со стрелкой 25" o:spid="_x0000_s1052" type="#_x0000_t32" style="position:absolute;top:31;width:1219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">
                  <v:stroke startarrowwidth="narrow" startarrowlength="short" endarrowwidth="narrow" endarrowlength="short"/>
                </v:shape>
              </v:group>
            </v:group>
            <w10:anchorlock/>
          </v:group>
        </w:pict>
      </w:r>
    </w:p>
    <w:p w:rsidR="00EE54D2" w:rsidRPr="00631D7C" w:rsidRDefault="00EE54D2" w:rsidP="00631D7C">
      <w:pPr>
        <w:tabs>
          <w:tab w:val="left" w:pos="3004"/>
          <w:tab w:val="left" w:pos="6335"/>
        </w:tabs>
        <w:autoSpaceDE/>
        <w:autoSpaceDN/>
        <w:ind w:left="216"/>
        <w:rPr>
          <w:color w:val="000000"/>
          <w:sz w:val="24"/>
          <w:szCs w:val="24"/>
          <w:lang w:eastAsia="ru-RU"/>
        </w:rPr>
      </w:pPr>
      <w:r w:rsidRPr="00631D7C">
        <w:rPr>
          <w:color w:val="000000"/>
          <w:sz w:val="24"/>
          <w:szCs w:val="24"/>
          <w:lang w:eastAsia="ru-RU"/>
        </w:rPr>
        <w:t>кафедрой</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tabs>
          <w:tab w:val="left" w:pos="7811"/>
        </w:tabs>
        <w:autoSpaceDE/>
        <w:autoSpaceDN/>
        <w:ind w:left="4217"/>
        <w:rPr>
          <w:color w:val="000000"/>
          <w:sz w:val="24"/>
          <w:szCs w:val="24"/>
          <w:lang w:eastAsia="ru-RU"/>
        </w:rPr>
      </w:pPr>
      <w:r w:rsidRPr="00631D7C">
        <w:rPr>
          <w:color w:val="333333"/>
          <w:sz w:val="24"/>
          <w:szCs w:val="24"/>
          <w:lang w:eastAsia="ru-RU"/>
        </w:rPr>
        <w:t>(Фамилия И.О.)</w:t>
      </w:r>
      <w:r w:rsidRPr="00631D7C">
        <w:rPr>
          <w:color w:val="333333"/>
          <w:sz w:val="24"/>
          <w:szCs w:val="24"/>
          <w:lang w:eastAsia="ru-RU"/>
        </w:rPr>
        <w:tab/>
        <w:t>(подпись)</w:t>
      </w:r>
    </w:p>
    <w:p w:rsidR="00EE54D2" w:rsidRPr="00631D7C" w:rsidRDefault="00EE54D2" w:rsidP="00631D7C">
      <w:pPr>
        <w:tabs>
          <w:tab w:val="left" w:pos="1524"/>
          <w:tab w:val="left" w:pos="3144"/>
        </w:tabs>
        <w:autoSpaceDE/>
        <w:autoSpaceDN/>
        <w:spacing w:line="267" w:lineRule="auto"/>
        <w:ind w:left="924"/>
        <w:rPr>
          <w:color w:val="000000"/>
          <w:sz w:val="24"/>
          <w:szCs w:val="24"/>
          <w:lang w:eastAsia="ru-RU"/>
        </w:rPr>
      </w:pP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 xml:space="preserve">20 </w:t>
      </w:r>
      <w:r w:rsidRPr="00631D7C">
        <w:rPr>
          <w:color w:val="000000"/>
          <w:sz w:val="24"/>
          <w:szCs w:val="24"/>
          <w:u w:val="single"/>
          <w:lang w:eastAsia="ru-RU"/>
        </w:rPr>
        <w:t xml:space="preserve">    </w:t>
      </w:r>
      <w:r w:rsidRPr="00631D7C">
        <w:rPr>
          <w:color w:val="000000"/>
          <w:sz w:val="24"/>
          <w:szCs w:val="24"/>
          <w:lang w:eastAsia="ru-RU"/>
        </w:rPr>
        <w:t xml:space="preserve"> г.</w:t>
      </w:r>
    </w:p>
    <w:p w:rsidR="00EE54D2" w:rsidRPr="00631D7C" w:rsidRDefault="00EE54D2" w:rsidP="00631D7C">
      <w:pPr>
        <w:autoSpaceDE/>
        <w:autoSpaceDN/>
        <w:spacing w:line="242" w:lineRule="auto"/>
        <w:ind w:left="216" w:right="865" w:firstLine="709"/>
        <w:rPr>
          <w:color w:val="000000"/>
          <w:sz w:val="24"/>
          <w:szCs w:val="24"/>
          <w:lang w:eastAsia="ru-RU"/>
        </w:rPr>
        <w:sectPr w:rsidR="00EE54D2" w:rsidRPr="00631D7C">
          <w:type w:val="continuous"/>
          <w:pgSz w:w="11900" w:h="16840"/>
          <w:pgMar w:top="1060" w:right="540" w:bottom="280" w:left="1200" w:header="360" w:footer="360" w:gutter="0"/>
          <w:cols w:space="720"/>
        </w:sectPr>
      </w:pPr>
      <w:r w:rsidRPr="00631D7C">
        <w:rPr>
          <w:color w:val="000000"/>
          <w:sz w:val="24"/>
          <w:szCs w:val="24"/>
          <w:lang w:eastAsia="ru-RU"/>
        </w:rPr>
        <w:t>* Подается на кафедру за полгода до проведения государственной итоговой аттестации.</w:t>
      </w:r>
    </w:p>
    <w:p w:rsidR="00EE54D2" w:rsidRPr="00631D7C" w:rsidRDefault="00EE54D2" w:rsidP="00631D7C">
      <w:pPr>
        <w:autoSpaceDE/>
        <w:autoSpaceDN/>
        <w:spacing w:before="90"/>
        <w:ind w:right="872"/>
        <w:jc w:val="right"/>
        <w:outlineLvl w:val="0"/>
        <w:rPr>
          <w:b/>
          <w:bCs/>
          <w:sz w:val="24"/>
          <w:szCs w:val="24"/>
          <w:lang w:eastAsia="ru-RU"/>
        </w:rPr>
      </w:pPr>
      <w:r w:rsidRPr="00631D7C">
        <w:rPr>
          <w:b/>
          <w:bCs/>
          <w:sz w:val="24"/>
          <w:szCs w:val="24"/>
          <w:lang w:eastAsia="ru-RU"/>
        </w:rPr>
        <w:t>Приложение 4</w:t>
      </w:r>
    </w:p>
    <w:p w:rsidR="00EE54D2" w:rsidRPr="00631D7C" w:rsidRDefault="00EE54D2" w:rsidP="00631D7C">
      <w:pPr>
        <w:autoSpaceDE/>
        <w:autoSpaceDN/>
        <w:spacing w:before="2"/>
        <w:rPr>
          <w:b/>
          <w:bCs/>
          <w:color w:val="000000"/>
          <w:sz w:val="16"/>
          <w:szCs w:val="16"/>
          <w:lang w:eastAsia="ru-RU"/>
        </w:rPr>
      </w:pPr>
    </w:p>
    <w:p w:rsidR="00EE54D2" w:rsidRPr="00631D7C" w:rsidRDefault="00EE54D2" w:rsidP="00631D7C">
      <w:pPr>
        <w:autoSpaceDE/>
        <w:autoSpaceDN/>
        <w:spacing w:before="93"/>
        <w:ind w:left="1041" w:right="1697"/>
        <w:jc w:val="center"/>
        <w:rPr>
          <w:sz w:val="20"/>
          <w:szCs w:val="20"/>
          <w:lang w:eastAsia="ru-RU"/>
        </w:rPr>
      </w:pPr>
      <w:r w:rsidRPr="00631D7C">
        <w:rPr>
          <w:sz w:val="20"/>
          <w:szCs w:val="20"/>
          <w:lang w:eastAsia="ru-RU"/>
        </w:rPr>
        <w:t>МИНОБРНАУКИ РОССИИ</w:t>
      </w:r>
    </w:p>
    <w:p w:rsidR="00EE54D2" w:rsidRPr="00631D7C" w:rsidRDefault="009F4D0C" w:rsidP="00631D7C">
      <w:pPr>
        <w:autoSpaceDE/>
        <w:autoSpaceDN/>
        <w:ind w:left="4312"/>
        <w:rPr>
          <w:color w:val="000000"/>
          <w:sz w:val="20"/>
          <w:szCs w:val="20"/>
          <w:lang w:eastAsia="ru-RU"/>
        </w:rPr>
      </w:pPr>
      <w:r>
        <w:rPr>
          <w:noProof/>
          <w:color w:val="000000"/>
          <w:sz w:val="20"/>
          <w:szCs w:val="20"/>
          <w:lang w:eastAsia="ru-RU"/>
        </w:rPr>
        <w:drawing>
          <wp:inline distT="0" distB="0" distL="0" distR="0">
            <wp:extent cx="438150" cy="371475"/>
            <wp:effectExtent l="0" t="0" r="0" b="0"/>
            <wp:docPr id="9" name="Рисунок 9" descr="Изображение выглядит как текст, фарфор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выглядит как текст, фарфорАвтоматически созданное описание"/>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371475"/>
                    </a:xfrm>
                    <a:prstGeom prst="rect">
                      <a:avLst/>
                    </a:prstGeom>
                    <a:noFill/>
                    <a:ln>
                      <a:noFill/>
                    </a:ln>
                  </pic:spPr>
                </pic:pic>
              </a:graphicData>
            </a:graphic>
          </wp:inline>
        </w:drawing>
      </w:r>
    </w:p>
    <w:p w:rsidR="00EE54D2" w:rsidRPr="00631D7C" w:rsidRDefault="00EE54D2" w:rsidP="00631D7C">
      <w:pPr>
        <w:autoSpaceDE/>
        <w:autoSpaceDN/>
        <w:spacing w:before="9" w:line="242" w:lineRule="auto"/>
        <w:ind w:left="1041" w:right="1697"/>
        <w:jc w:val="center"/>
        <w:rPr>
          <w:color w:val="000000"/>
          <w:sz w:val="24"/>
          <w:szCs w:val="24"/>
          <w:lang w:eastAsia="ru-RU"/>
        </w:rPr>
      </w:pPr>
      <w:r w:rsidRPr="00631D7C">
        <w:rPr>
          <w:color w:val="000000"/>
          <w:sz w:val="24"/>
          <w:szCs w:val="24"/>
          <w:lang w:eastAsia="ru-RU"/>
        </w:rPr>
        <w:t>Федеральное государственное бюджетное образовательное учреждение высшего образования</w:t>
      </w:r>
    </w:p>
    <w:p w:rsidR="00EE54D2" w:rsidRPr="00631D7C" w:rsidRDefault="00EE54D2" w:rsidP="00631D7C">
      <w:pPr>
        <w:autoSpaceDE/>
        <w:autoSpaceDN/>
        <w:spacing w:line="242" w:lineRule="auto"/>
        <w:ind w:left="1064" w:right="1660"/>
        <w:jc w:val="center"/>
        <w:outlineLvl w:val="0"/>
        <w:rPr>
          <w:b/>
          <w:bCs/>
          <w:sz w:val="24"/>
          <w:szCs w:val="24"/>
          <w:lang w:eastAsia="ru-RU"/>
        </w:rPr>
      </w:pPr>
      <w:r w:rsidRPr="00631D7C">
        <w:rPr>
          <w:b/>
          <w:bCs/>
          <w:sz w:val="24"/>
          <w:szCs w:val="24"/>
          <w:lang w:eastAsia="ru-RU"/>
        </w:rPr>
        <w:t>«Российский государственный гуманитарный университет» (ФГБОУ ВО «РГГУ»)</w:t>
      </w:r>
    </w:p>
    <w:p w:rsidR="00EE54D2" w:rsidRPr="00631D7C" w:rsidRDefault="00EE54D2" w:rsidP="00631D7C">
      <w:pPr>
        <w:tabs>
          <w:tab w:val="left" w:pos="3043"/>
          <w:tab w:val="left" w:pos="5174"/>
          <w:tab w:val="left" w:pos="9393"/>
        </w:tabs>
        <w:autoSpaceDE/>
        <w:autoSpaceDN/>
        <w:spacing w:line="246" w:lineRule="auto"/>
        <w:ind w:left="216" w:right="764"/>
        <w:jc w:val="both"/>
        <w:rPr>
          <w:color w:val="000000"/>
          <w:sz w:val="24"/>
          <w:szCs w:val="24"/>
          <w:lang w:eastAsia="ru-RU"/>
        </w:rPr>
      </w:pPr>
      <w:r w:rsidRPr="00631D7C">
        <w:rPr>
          <w:color w:val="000000"/>
          <w:sz w:val="24"/>
          <w:szCs w:val="24"/>
          <w:lang w:eastAsia="ru-RU"/>
        </w:rPr>
        <w:t xml:space="preserve">Институт / Факультет          </w:t>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u w:val="single"/>
          <w:lang w:eastAsia="ru-RU"/>
        </w:rPr>
        <w:tab/>
      </w:r>
      <w:r w:rsidRPr="00631D7C">
        <w:rPr>
          <w:color w:val="000000"/>
          <w:sz w:val="24"/>
          <w:szCs w:val="24"/>
          <w:lang w:eastAsia="ru-RU"/>
        </w:rPr>
        <w:t xml:space="preserve"> Кафедра / УНЦ</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u w:val="single"/>
          <w:lang w:eastAsia="ru-RU"/>
        </w:rPr>
        <w:tab/>
      </w:r>
      <w:r w:rsidRPr="00631D7C">
        <w:rPr>
          <w:color w:val="000000"/>
          <w:sz w:val="24"/>
          <w:szCs w:val="24"/>
          <w:lang w:eastAsia="ru-RU"/>
        </w:rPr>
        <w:t xml:space="preserve"> Направление подготовки /  </w:t>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u w:val="single"/>
          <w:lang w:eastAsia="ru-RU"/>
        </w:rPr>
        <w:tab/>
      </w:r>
      <w:r w:rsidRPr="00631D7C">
        <w:rPr>
          <w:color w:val="000000"/>
          <w:sz w:val="24"/>
          <w:szCs w:val="24"/>
          <w:lang w:eastAsia="ru-RU"/>
        </w:rPr>
        <w:t xml:space="preserve"> специальность</w:t>
      </w:r>
      <w:r w:rsidRPr="00631D7C">
        <w:rPr>
          <w:color w:val="000000"/>
          <w:sz w:val="24"/>
          <w:szCs w:val="24"/>
          <w:lang w:eastAsia="ru-RU"/>
        </w:rPr>
        <w:tab/>
      </w:r>
      <w:r w:rsidRPr="00631D7C">
        <w:rPr>
          <w:color w:val="000000"/>
          <w:sz w:val="24"/>
          <w:szCs w:val="24"/>
          <w:lang w:eastAsia="ru-RU"/>
        </w:rPr>
        <w:tab/>
      </w:r>
      <w:r w:rsidRPr="00631D7C">
        <w:rPr>
          <w:color w:val="333333"/>
          <w:sz w:val="24"/>
          <w:szCs w:val="24"/>
          <w:lang w:eastAsia="ru-RU"/>
        </w:rPr>
        <w:t>(код, наименование)</w:t>
      </w:r>
    </w:p>
    <w:p w:rsidR="00EE54D2" w:rsidRPr="00631D7C" w:rsidRDefault="00EE54D2" w:rsidP="00631D7C">
      <w:pPr>
        <w:tabs>
          <w:tab w:val="left" w:pos="3043"/>
          <w:tab w:val="left" w:pos="9393"/>
        </w:tabs>
        <w:autoSpaceDE/>
        <w:autoSpaceDN/>
        <w:spacing w:line="261" w:lineRule="auto"/>
        <w:ind w:left="216"/>
        <w:jc w:val="both"/>
        <w:rPr>
          <w:color w:val="000000"/>
          <w:sz w:val="24"/>
          <w:szCs w:val="24"/>
          <w:lang w:eastAsia="ru-RU"/>
        </w:rPr>
      </w:pPr>
      <w:r w:rsidRPr="00631D7C">
        <w:rPr>
          <w:color w:val="000000"/>
          <w:sz w:val="24"/>
          <w:szCs w:val="24"/>
          <w:lang w:eastAsia="ru-RU"/>
        </w:rPr>
        <w:t>Направленность /</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tabs>
          <w:tab w:val="left" w:pos="3028"/>
          <w:tab w:val="left" w:pos="9393"/>
        </w:tabs>
        <w:autoSpaceDE/>
        <w:autoSpaceDN/>
        <w:spacing w:before="1"/>
        <w:ind w:left="216"/>
        <w:jc w:val="both"/>
        <w:rPr>
          <w:color w:val="000000"/>
          <w:sz w:val="24"/>
          <w:szCs w:val="24"/>
          <w:lang w:eastAsia="ru-RU"/>
        </w:rPr>
      </w:pPr>
      <w:r w:rsidRPr="00631D7C">
        <w:rPr>
          <w:color w:val="000000"/>
          <w:sz w:val="24"/>
          <w:szCs w:val="24"/>
          <w:lang w:eastAsia="ru-RU"/>
        </w:rPr>
        <w:t>Программа</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autoSpaceDE/>
        <w:autoSpaceDN/>
        <w:rPr>
          <w:color w:val="000000"/>
          <w:sz w:val="17"/>
          <w:szCs w:val="17"/>
          <w:lang w:eastAsia="ru-RU"/>
        </w:rPr>
      </w:pPr>
    </w:p>
    <w:p w:rsidR="00EE54D2" w:rsidRPr="00631D7C" w:rsidRDefault="00EE54D2" w:rsidP="00631D7C">
      <w:pPr>
        <w:autoSpaceDE/>
        <w:autoSpaceDN/>
        <w:spacing w:before="90" w:line="275" w:lineRule="auto"/>
        <w:ind w:left="5031"/>
        <w:jc w:val="center"/>
        <w:outlineLvl w:val="0"/>
        <w:rPr>
          <w:b/>
          <w:bCs/>
          <w:sz w:val="24"/>
          <w:szCs w:val="24"/>
          <w:lang w:eastAsia="ru-RU"/>
        </w:rPr>
      </w:pPr>
      <w:r w:rsidRPr="00631D7C">
        <w:rPr>
          <w:b/>
          <w:bCs/>
          <w:sz w:val="24"/>
          <w:szCs w:val="24"/>
          <w:lang w:eastAsia="ru-RU"/>
        </w:rPr>
        <w:t>УТВЕРЖДАЮ</w:t>
      </w:r>
    </w:p>
    <w:p w:rsidR="00EE54D2" w:rsidRDefault="00EE54D2" w:rsidP="00631D7C">
      <w:pPr>
        <w:autoSpaceDE/>
        <w:autoSpaceDN/>
        <w:spacing w:line="275" w:lineRule="auto"/>
        <w:ind w:left="5544"/>
        <w:rPr>
          <w:color w:val="000000"/>
          <w:sz w:val="24"/>
          <w:szCs w:val="24"/>
          <w:lang w:eastAsia="ru-RU"/>
        </w:rPr>
      </w:pPr>
      <w:r w:rsidRPr="00631D7C">
        <w:rPr>
          <w:color w:val="000000"/>
          <w:sz w:val="24"/>
          <w:szCs w:val="24"/>
          <w:lang w:eastAsia="ru-RU"/>
        </w:rPr>
        <w:t>Заведующий кафедрой</w:t>
      </w:r>
    </w:p>
    <w:p w:rsidR="00EE54D2" w:rsidRPr="00631D7C" w:rsidRDefault="00EE54D2" w:rsidP="007C0CD6">
      <w:pPr>
        <w:autoSpaceDE/>
        <w:autoSpaceDN/>
        <w:spacing w:before="10"/>
        <w:ind w:left="4950" w:right="370"/>
        <w:jc w:val="right"/>
        <w:rPr>
          <w:color w:val="000000"/>
          <w:sz w:val="20"/>
          <w:szCs w:val="20"/>
          <w:lang w:eastAsia="ru-RU"/>
        </w:rPr>
      </w:pPr>
      <w:r>
        <w:rPr>
          <w:color w:val="000000"/>
          <w:sz w:val="20"/>
          <w:szCs w:val="20"/>
          <w:lang w:eastAsia="ru-RU"/>
        </w:rPr>
        <w:t xml:space="preserve">  __________________________________________</w:t>
      </w:r>
    </w:p>
    <w:p w:rsidR="00EE54D2" w:rsidRPr="00631D7C" w:rsidRDefault="00EE54D2" w:rsidP="00631D7C">
      <w:pPr>
        <w:autoSpaceDE/>
        <w:autoSpaceDN/>
        <w:spacing w:line="275" w:lineRule="auto"/>
        <w:ind w:left="5544"/>
        <w:rPr>
          <w:color w:val="000000"/>
          <w:sz w:val="20"/>
          <w:szCs w:val="20"/>
          <w:lang w:eastAsia="ru-RU"/>
        </w:rPr>
      </w:pPr>
      <w:r>
        <w:rPr>
          <w:color w:val="000000"/>
          <w:sz w:val="20"/>
          <w:szCs w:val="20"/>
          <w:lang w:eastAsia="ru-RU"/>
        </w:rPr>
        <w:t>__________________________________________</w:t>
      </w:r>
    </w:p>
    <w:p w:rsidR="00EE54D2" w:rsidRPr="00631D7C" w:rsidRDefault="00EE54D2" w:rsidP="007C0CD6">
      <w:pPr>
        <w:autoSpaceDE/>
        <w:autoSpaceDN/>
        <w:spacing w:line="237" w:lineRule="auto"/>
        <w:ind w:left="5500" w:right="940"/>
        <w:jc w:val="both"/>
        <w:rPr>
          <w:color w:val="000000"/>
          <w:sz w:val="24"/>
          <w:szCs w:val="24"/>
          <w:lang w:eastAsia="ru-RU"/>
        </w:rPr>
      </w:pPr>
      <w:r w:rsidRPr="00631D7C">
        <w:rPr>
          <w:color w:val="333333"/>
          <w:sz w:val="24"/>
          <w:szCs w:val="24"/>
          <w:lang w:eastAsia="ru-RU"/>
        </w:rPr>
        <w:t>(ученая степень, ученое звание, Фамилия И.О.)</w:t>
      </w:r>
    </w:p>
    <w:p w:rsidR="00EE54D2" w:rsidRPr="00631D7C" w:rsidRDefault="00EE54D2" w:rsidP="00631D7C">
      <w:pPr>
        <w:autoSpaceDE/>
        <w:autoSpaceDN/>
        <w:spacing w:before="9"/>
        <w:rPr>
          <w:color w:val="000000"/>
          <w:sz w:val="18"/>
          <w:szCs w:val="18"/>
          <w:lang w:eastAsia="ru-RU"/>
        </w:rPr>
      </w:pPr>
    </w:p>
    <w:p w:rsidR="00EE54D2" w:rsidRPr="00631D7C" w:rsidRDefault="00EE54D2" w:rsidP="007C0CD6">
      <w:pPr>
        <w:autoSpaceDE/>
        <w:autoSpaceDN/>
        <w:spacing w:line="244" w:lineRule="auto"/>
        <w:ind w:left="5610"/>
        <w:rPr>
          <w:color w:val="000000"/>
          <w:sz w:val="24"/>
          <w:szCs w:val="24"/>
          <w:lang w:eastAsia="ru-RU"/>
        </w:rPr>
      </w:pPr>
      <w:r>
        <w:rPr>
          <w:color w:val="000000"/>
          <w:sz w:val="24"/>
          <w:szCs w:val="24"/>
          <w:lang w:eastAsia="ru-RU"/>
        </w:rPr>
        <w:t>__________________________</w:t>
      </w:r>
      <w:r w:rsidRPr="00631D7C">
        <w:rPr>
          <w:color w:val="000000"/>
          <w:sz w:val="24"/>
          <w:szCs w:val="24"/>
          <w:lang w:eastAsia="ru-RU"/>
        </w:rPr>
        <w:t>(подпись)</w:t>
      </w:r>
    </w:p>
    <w:p w:rsidR="00EE54D2" w:rsidRPr="00631D7C" w:rsidRDefault="00EE54D2" w:rsidP="00631D7C">
      <w:pPr>
        <w:tabs>
          <w:tab w:val="left" w:pos="6143"/>
          <w:tab w:val="left" w:pos="7763"/>
        </w:tabs>
        <w:autoSpaceDE/>
        <w:autoSpaceDN/>
        <w:spacing w:before="2"/>
        <w:ind w:left="5544"/>
        <w:rPr>
          <w:color w:val="000000"/>
          <w:sz w:val="24"/>
          <w:szCs w:val="24"/>
          <w:lang w:eastAsia="ru-RU"/>
        </w:rPr>
      </w:pP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 xml:space="preserve">20 </w:t>
      </w:r>
      <w:r w:rsidRPr="00631D7C">
        <w:rPr>
          <w:color w:val="000000"/>
          <w:sz w:val="24"/>
          <w:szCs w:val="24"/>
          <w:u w:val="single"/>
          <w:lang w:eastAsia="ru-RU"/>
        </w:rPr>
        <w:t xml:space="preserve">    </w:t>
      </w:r>
      <w:r w:rsidRPr="00631D7C">
        <w:rPr>
          <w:color w:val="000000"/>
          <w:sz w:val="24"/>
          <w:szCs w:val="24"/>
          <w:lang w:eastAsia="ru-RU"/>
        </w:rPr>
        <w:t xml:space="preserve"> г.</w:t>
      </w:r>
    </w:p>
    <w:p w:rsidR="00EE54D2" w:rsidRPr="00631D7C" w:rsidRDefault="00EE54D2" w:rsidP="00631D7C">
      <w:pPr>
        <w:autoSpaceDE/>
        <w:autoSpaceDN/>
        <w:rPr>
          <w:color w:val="000000"/>
          <w:sz w:val="24"/>
          <w:szCs w:val="24"/>
          <w:lang w:eastAsia="ru-RU"/>
        </w:rPr>
      </w:pPr>
    </w:p>
    <w:p w:rsidR="00EE54D2" w:rsidRPr="00631D7C" w:rsidRDefault="00EE54D2" w:rsidP="00631D7C">
      <w:pPr>
        <w:autoSpaceDE/>
        <w:autoSpaceDN/>
        <w:spacing w:line="275" w:lineRule="auto"/>
        <w:ind w:left="1041" w:right="1697" w:firstLine="1041"/>
        <w:jc w:val="center"/>
        <w:outlineLvl w:val="0"/>
        <w:rPr>
          <w:b/>
          <w:bCs/>
          <w:sz w:val="24"/>
          <w:szCs w:val="24"/>
          <w:lang w:eastAsia="ru-RU"/>
        </w:rPr>
      </w:pPr>
      <w:r w:rsidRPr="00631D7C">
        <w:rPr>
          <w:b/>
          <w:bCs/>
          <w:sz w:val="24"/>
          <w:szCs w:val="24"/>
          <w:lang w:eastAsia="ru-RU"/>
        </w:rPr>
        <w:t xml:space="preserve">ЗАДАНИЕ </w:t>
      </w:r>
    </w:p>
    <w:p w:rsidR="00EE54D2" w:rsidRPr="00631D7C" w:rsidRDefault="00EE54D2" w:rsidP="00631D7C">
      <w:pPr>
        <w:autoSpaceDE/>
        <w:autoSpaceDN/>
        <w:spacing w:line="275" w:lineRule="auto"/>
        <w:ind w:left="2435"/>
        <w:rPr>
          <w:b/>
          <w:bCs/>
          <w:sz w:val="24"/>
          <w:szCs w:val="24"/>
          <w:lang w:eastAsia="ru-RU"/>
        </w:rPr>
      </w:pPr>
      <w:r w:rsidRPr="00631D7C">
        <w:rPr>
          <w:b/>
          <w:bCs/>
          <w:sz w:val="24"/>
          <w:szCs w:val="24"/>
          <w:lang w:eastAsia="ru-RU"/>
        </w:rPr>
        <w:t>на выпускную квалификационную работу</w:t>
      </w:r>
    </w:p>
    <w:p w:rsidR="00EE54D2" w:rsidRPr="00631D7C" w:rsidRDefault="00EE54D2" w:rsidP="00631D7C">
      <w:pPr>
        <w:tabs>
          <w:tab w:val="left" w:pos="9758"/>
        </w:tabs>
        <w:autoSpaceDE/>
        <w:autoSpaceDN/>
        <w:spacing w:before="3"/>
        <w:ind w:left="402"/>
        <w:rPr>
          <w:color w:val="000000"/>
          <w:sz w:val="24"/>
          <w:szCs w:val="24"/>
          <w:lang w:eastAsia="ru-RU"/>
        </w:rPr>
      </w:pPr>
      <w:r w:rsidRPr="00631D7C">
        <w:rPr>
          <w:color w:val="000000"/>
          <w:sz w:val="24"/>
          <w:szCs w:val="24"/>
          <w:lang w:eastAsia="ru-RU"/>
        </w:rPr>
        <w:t xml:space="preserve">студента (ки)  </w:t>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autoSpaceDE/>
        <w:autoSpaceDN/>
        <w:spacing w:before="7"/>
        <w:ind w:left="4459"/>
        <w:rPr>
          <w:color w:val="000000"/>
          <w:sz w:val="24"/>
          <w:szCs w:val="24"/>
          <w:lang w:eastAsia="ru-RU"/>
        </w:rPr>
      </w:pPr>
      <w:r w:rsidRPr="00631D7C">
        <w:rPr>
          <w:color w:val="333333"/>
          <w:sz w:val="24"/>
          <w:szCs w:val="24"/>
          <w:lang w:eastAsia="ru-RU"/>
        </w:rPr>
        <w:t>(Фамилия, Имя, Отчество)</w:t>
      </w:r>
    </w:p>
    <w:p w:rsidR="00EE54D2" w:rsidRPr="00631D7C" w:rsidRDefault="00EE54D2" w:rsidP="00631D7C">
      <w:pPr>
        <w:tabs>
          <w:tab w:val="left" w:pos="815"/>
          <w:tab w:val="left" w:pos="2345"/>
        </w:tabs>
        <w:autoSpaceDE/>
        <w:autoSpaceDN/>
        <w:spacing w:before="2" w:line="275" w:lineRule="auto"/>
        <w:ind w:left="216"/>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lang w:eastAsia="ru-RU"/>
        </w:rPr>
        <w:t xml:space="preserve"> курса</w:t>
      </w:r>
      <w:r w:rsidRPr="00631D7C">
        <w:rPr>
          <w:color w:val="000000"/>
          <w:sz w:val="24"/>
          <w:szCs w:val="24"/>
          <w:u w:val="single"/>
          <w:lang w:eastAsia="ru-RU"/>
        </w:rPr>
        <w:tab/>
      </w:r>
      <w:r w:rsidRPr="00631D7C">
        <w:rPr>
          <w:color w:val="000000"/>
          <w:sz w:val="24"/>
          <w:szCs w:val="24"/>
          <w:lang w:eastAsia="ru-RU"/>
        </w:rPr>
        <w:t>группы.</w:t>
      </w:r>
    </w:p>
    <w:p w:rsidR="00EE54D2" w:rsidRPr="00631D7C" w:rsidRDefault="00EE54D2" w:rsidP="005B71F3">
      <w:pPr>
        <w:numPr>
          <w:ilvl w:val="0"/>
          <w:numId w:val="24"/>
        </w:numPr>
        <w:tabs>
          <w:tab w:val="left" w:pos="487"/>
        </w:tabs>
        <w:autoSpaceDE/>
        <w:autoSpaceDN/>
        <w:spacing w:line="275" w:lineRule="auto"/>
        <w:rPr>
          <w:color w:val="000000"/>
          <w:sz w:val="24"/>
          <w:szCs w:val="24"/>
          <w:lang w:eastAsia="ru-RU"/>
        </w:rPr>
      </w:pPr>
      <w:r w:rsidRPr="00631D7C">
        <w:rPr>
          <w:color w:val="000000"/>
          <w:sz w:val="24"/>
          <w:szCs w:val="24"/>
          <w:lang w:eastAsia="ru-RU"/>
        </w:rPr>
        <w:t>Тема выпускной квалификационной работы (ВКР):</w:t>
      </w:r>
    </w:p>
    <w:p w:rsidR="00EE54D2" w:rsidRPr="00631D7C" w:rsidRDefault="00E87EFE" w:rsidP="00631D7C">
      <w:pPr>
        <w:autoSpaceDE/>
        <w:autoSpaceDN/>
        <w:spacing w:before="10"/>
        <w:rPr>
          <w:color w:val="000000"/>
          <w:sz w:val="18"/>
          <w:szCs w:val="18"/>
          <w:lang w:eastAsia="ru-RU"/>
        </w:rPr>
      </w:pPr>
      <w:r w:rsidRPr="00E87EFE">
        <w:rPr>
          <w:noProof/>
          <w:lang w:eastAsia="ru-RU"/>
        </w:rPr>
        <w:pict>
          <v:rect id="Прямоугольник 214" o:spid="_x0000_s1053" style="position:absolute;margin-left:13pt;margin-top:27pt;width:.5pt;height:1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" fillcolor="black" stroked="f">
            <v:textbox inset="2.53958mm,2.53958mm,2.53958mm,2.53958mm">
              <w:txbxContent>
                <w:p w:rsidR="00897145" w:rsidRDefault="00897145" w:rsidP="00631D7C">
                  <w:pPr>
                    <w:textDirection w:val="btLr"/>
                  </w:pPr>
                </w:p>
              </w:txbxContent>
            </v:textbox>
            <w10:wrap type="topAndBottom"/>
            <w10:anchorlock/>
          </v:rect>
        </w:pict>
      </w:r>
      <w:r w:rsidRPr="00E87EFE">
        <w:rPr>
          <w:noProof/>
          <w:lang w:eastAsia="ru-RU"/>
        </w:rPr>
        <w:pict>
          <v:rect id="Прямоугольник 175" o:spid="_x0000_s1054" style="position:absolute;margin-left:13pt;margin-top:13pt;width:.5pt;height:1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" fillcolor="black" stroked="f">
            <v:textbox inset="2.53958mm,2.53958mm,2.53958mm,2.53958mm">
              <w:txbxContent>
                <w:p w:rsidR="00897145" w:rsidRDefault="00897145" w:rsidP="00631D7C">
                  <w:pPr>
                    <w:textDirection w:val="btLr"/>
                  </w:pPr>
                </w:p>
              </w:txbxContent>
            </v:textbox>
            <w10:wrap type="topAndBottom"/>
            <w10:anchorlock/>
          </v:rect>
        </w:pict>
      </w:r>
    </w:p>
    <w:p w:rsidR="00EE54D2" w:rsidRPr="00631D7C" w:rsidRDefault="00EE54D2" w:rsidP="00631D7C">
      <w:pPr>
        <w:tabs>
          <w:tab w:val="left" w:pos="4756"/>
          <w:tab w:val="left" w:pos="6617"/>
        </w:tabs>
        <w:autoSpaceDE/>
        <w:autoSpaceDN/>
        <w:spacing w:line="242" w:lineRule="auto"/>
        <w:ind w:left="216"/>
        <w:rPr>
          <w:color w:val="000000"/>
          <w:sz w:val="24"/>
          <w:szCs w:val="24"/>
          <w:lang w:eastAsia="ru-RU"/>
        </w:rPr>
      </w:pPr>
      <w:r w:rsidRPr="00631D7C">
        <w:rPr>
          <w:color w:val="000000"/>
          <w:sz w:val="24"/>
          <w:szCs w:val="24"/>
          <w:lang w:eastAsia="ru-RU"/>
        </w:rPr>
        <w:t>утверждена приказом ректора РГГУ от «</w:t>
      </w:r>
      <w:r w:rsidRPr="00631D7C">
        <w:rPr>
          <w:color w:val="000000"/>
          <w:sz w:val="24"/>
          <w:szCs w:val="24"/>
          <w:u w:val="single"/>
          <w:lang w:eastAsia="ru-RU"/>
        </w:rPr>
        <w:tab/>
      </w: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20</w:t>
      </w:r>
      <w:r w:rsidRPr="00631D7C">
        <w:rPr>
          <w:color w:val="000000"/>
          <w:sz w:val="24"/>
          <w:szCs w:val="24"/>
          <w:u w:val="single"/>
          <w:lang w:eastAsia="ru-RU"/>
        </w:rPr>
        <w:t xml:space="preserve">    </w:t>
      </w:r>
      <w:r w:rsidRPr="00631D7C">
        <w:rPr>
          <w:color w:val="000000"/>
          <w:sz w:val="24"/>
          <w:szCs w:val="24"/>
          <w:lang w:eastAsia="ru-RU"/>
        </w:rPr>
        <w:t xml:space="preserve"> г.</w:t>
      </w:r>
    </w:p>
    <w:p w:rsidR="00EE54D2" w:rsidRPr="00631D7C" w:rsidRDefault="00EE54D2" w:rsidP="005B71F3">
      <w:pPr>
        <w:numPr>
          <w:ilvl w:val="0"/>
          <w:numId w:val="24"/>
        </w:numPr>
        <w:tabs>
          <w:tab w:val="left" w:pos="456"/>
          <w:tab w:val="left" w:pos="4755"/>
          <w:tab w:val="left" w:pos="6615"/>
        </w:tabs>
        <w:autoSpaceDE/>
        <w:autoSpaceDN/>
        <w:spacing w:line="275" w:lineRule="auto"/>
        <w:ind w:left="456" w:hanging="240"/>
        <w:rPr>
          <w:color w:val="333333"/>
          <w:sz w:val="24"/>
          <w:szCs w:val="24"/>
          <w:lang w:eastAsia="ru-RU"/>
        </w:rPr>
      </w:pPr>
      <w:r w:rsidRPr="00631D7C">
        <w:rPr>
          <w:color w:val="000000"/>
          <w:sz w:val="24"/>
          <w:szCs w:val="24"/>
          <w:lang w:eastAsia="ru-RU"/>
        </w:rPr>
        <w:t>Дата представления ВКР на кафедру «</w:t>
      </w:r>
      <w:r w:rsidRPr="00631D7C">
        <w:rPr>
          <w:color w:val="000000"/>
          <w:sz w:val="24"/>
          <w:szCs w:val="24"/>
          <w:u w:val="single"/>
          <w:lang w:eastAsia="ru-RU"/>
        </w:rPr>
        <w:tab/>
      </w: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20</w:t>
      </w:r>
      <w:r w:rsidRPr="00631D7C">
        <w:rPr>
          <w:color w:val="000000"/>
          <w:sz w:val="24"/>
          <w:szCs w:val="24"/>
          <w:u w:val="single"/>
          <w:lang w:eastAsia="ru-RU"/>
        </w:rPr>
        <w:t xml:space="preserve">    </w:t>
      </w:r>
      <w:r w:rsidRPr="00631D7C">
        <w:rPr>
          <w:color w:val="000000"/>
          <w:sz w:val="24"/>
          <w:szCs w:val="24"/>
          <w:lang w:eastAsia="ru-RU"/>
        </w:rPr>
        <w:t xml:space="preserve"> г.</w:t>
      </w:r>
    </w:p>
    <w:p w:rsidR="00EE54D2" w:rsidRPr="00631D7C" w:rsidRDefault="00EE54D2" w:rsidP="005B71F3">
      <w:pPr>
        <w:numPr>
          <w:ilvl w:val="0"/>
          <w:numId w:val="24"/>
        </w:numPr>
        <w:tabs>
          <w:tab w:val="left" w:pos="456"/>
        </w:tabs>
        <w:autoSpaceDE/>
        <w:autoSpaceDN/>
        <w:spacing w:before="2" w:line="275" w:lineRule="auto"/>
        <w:ind w:left="456" w:hanging="240"/>
        <w:rPr>
          <w:color w:val="000000"/>
          <w:sz w:val="24"/>
          <w:szCs w:val="24"/>
          <w:lang w:eastAsia="ru-RU"/>
        </w:rPr>
      </w:pPr>
      <w:r w:rsidRPr="00631D7C">
        <w:rPr>
          <w:color w:val="000000"/>
          <w:sz w:val="24"/>
          <w:szCs w:val="24"/>
          <w:lang w:eastAsia="ru-RU"/>
        </w:rPr>
        <w:t>Структура выпускной квалификационной работы (наименование глав)</w:t>
      </w:r>
    </w:p>
    <w:p w:rsidR="00EE54D2" w:rsidRPr="00631D7C" w:rsidRDefault="00EE54D2" w:rsidP="00631D7C">
      <w:pPr>
        <w:tabs>
          <w:tab w:val="left" w:pos="9758"/>
        </w:tabs>
        <w:autoSpaceDE/>
        <w:autoSpaceDN/>
        <w:spacing w:line="246" w:lineRule="auto"/>
        <w:ind w:left="216" w:right="399"/>
        <w:jc w:val="both"/>
        <w:rPr>
          <w:color w:val="000000"/>
          <w:sz w:val="24"/>
          <w:szCs w:val="24"/>
          <w:lang w:eastAsia="ru-RU"/>
        </w:rPr>
      </w:pPr>
      <w:r w:rsidRPr="00631D7C">
        <w:rPr>
          <w:color w:val="000000"/>
          <w:sz w:val="24"/>
          <w:szCs w:val="24"/>
          <w:lang w:eastAsia="ru-RU"/>
        </w:rPr>
        <w:t xml:space="preserve">Первая глава     </w:t>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lang w:eastAsia="ru-RU"/>
        </w:rPr>
        <w:t xml:space="preserve"> Вторая глава     </w:t>
      </w:r>
      <w:r w:rsidRPr="00631D7C">
        <w:rPr>
          <w:color w:val="000000"/>
          <w:sz w:val="24"/>
          <w:szCs w:val="24"/>
          <w:u w:val="single"/>
          <w:lang w:eastAsia="ru-RU"/>
        </w:rPr>
        <w:t xml:space="preserve"> </w:t>
      </w:r>
      <w:r w:rsidRPr="00631D7C">
        <w:rPr>
          <w:color w:val="000000"/>
          <w:sz w:val="24"/>
          <w:szCs w:val="24"/>
          <w:u w:val="single"/>
          <w:lang w:eastAsia="ru-RU"/>
        </w:rPr>
        <w:tab/>
      </w:r>
      <w:r w:rsidRPr="00631D7C">
        <w:rPr>
          <w:color w:val="000000"/>
          <w:sz w:val="24"/>
          <w:szCs w:val="24"/>
          <w:lang w:eastAsia="ru-RU"/>
        </w:rPr>
        <w:t xml:space="preserve"> Третья глава     </w:t>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87EFE" w:rsidP="00631D7C">
      <w:pPr>
        <w:autoSpaceDE/>
        <w:autoSpaceDN/>
        <w:spacing w:before="6"/>
        <w:rPr>
          <w:color w:val="000000"/>
          <w:sz w:val="21"/>
          <w:szCs w:val="21"/>
          <w:lang w:eastAsia="ru-RU"/>
        </w:rPr>
      </w:pPr>
      <w:r w:rsidRPr="00E87EFE">
        <w:rPr>
          <w:noProof/>
          <w:lang w:eastAsia="ru-RU"/>
        </w:rPr>
        <w:pict>
          <v:rect id="Прямоугольник 200" o:spid="_x0000_s1055" style="position:absolute;margin-left:117pt;margin-top:13pt;width:.5pt;height:1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" fillcolor="black" stroked="f">
            <v:textbox inset="2.53958mm,2.53958mm,2.53958mm,2.53958mm">
              <w:txbxContent>
                <w:p w:rsidR="00897145" w:rsidRDefault="00897145" w:rsidP="00631D7C">
                  <w:pPr>
                    <w:textDirection w:val="btLr"/>
                  </w:pPr>
                </w:p>
              </w:txbxContent>
            </v:textbox>
            <w10:wrap type="topAndBottom"/>
            <w10:anchorlock/>
          </v:rect>
        </w:pict>
      </w:r>
    </w:p>
    <w:p w:rsidR="00EE54D2" w:rsidRPr="00631D7C" w:rsidRDefault="00EE54D2" w:rsidP="00631D7C">
      <w:pPr>
        <w:tabs>
          <w:tab w:val="left" w:pos="2198"/>
          <w:tab w:val="left" w:pos="9758"/>
        </w:tabs>
        <w:autoSpaceDE/>
        <w:autoSpaceDN/>
        <w:spacing w:line="242" w:lineRule="auto"/>
        <w:ind w:left="216"/>
        <w:rPr>
          <w:color w:val="000000"/>
          <w:sz w:val="24"/>
          <w:szCs w:val="24"/>
          <w:lang w:eastAsia="ru-RU"/>
        </w:rPr>
      </w:pPr>
      <w:r w:rsidRPr="00631D7C">
        <w:rPr>
          <w:color w:val="000000"/>
          <w:sz w:val="24"/>
          <w:szCs w:val="24"/>
          <w:lang w:eastAsia="ru-RU"/>
        </w:rPr>
        <w:t>Приложения,</w:t>
      </w:r>
      <w:r w:rsidRPr="00631D7C">
        <w:rPr>
          <w:color w:val="000000"/>
          <w:sz w:val="24"/>
          <w:szCs w:val="24"/>
          <w:lang w:eastAsia="ru-RU"/>
        </w:rPr>
        <w:tab/>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631D7C">
      <w:pPr>
        <w:tabs>
          <w:tab w:val="left" w:pos="9758"/>
        </w:tabs>
        <w:autoSpaceDE/>
        <w:autoSpaceDN/>
        <w:spacing w:line="275" w:lineRule="auto"/>
        <w:ind w:left="216"/>
        <w:rPr>
          <w:color w:val="000000"/>
          <w:sz w:val="24"/>
          <w:szCs w:val="24"/>
          <w:lang w:eastAsia="ru-RU"/>
        </w:rPr>
      </w:pPr>
      <w:r w:rsidRPr="00631D7C">
        <w:rPr>
          <w:color w:val="000000"/>
          <w:sz w:val="24"/>
          <w:szCs w:val="24"/>
          <w:lang w:eastAsia="ru-RU"/>
        </w:rPr>
        <w:t xml:space="preserve">(схемы, таблицы)   </w:t>
      </w:r>
      <w:r w:rsidRPr="00631D7C">
        <w:rPr>
          <w:color w:val="000000"/>
          <w:sz w:val="24"/>
          <w:szCs w:val="24"/>
          <w:u w:val="single"/>
          <w:lang w:eastAsia="ru-RU"/>
        </w:rPr>
        <w:t xml:space="preserve"> </w:t>
      </w:r>
      <w:r w:rsidRPr="00631D7C">
        <w:rPr>
          <w:color w:val="000000"/>
          <w:sz w:val="24"/>
          <w:szCs w:val="24"/>
          <w:u w:val="single"/>
          <w:lang w:eastAsia="ru-RU"/>
        </w:rPr>
        <w:tab/>
      </w:r>
    </w:p>
    <w:p w:rsidR="00EE54D2" w:rsidRPr="00631D7C" w:rsidRDefault="00EE54D2" w:rsidP="005B71F3">
      <w:pPr>
        <w:numPr>
          <w:ilvl w:val="0"/>
          <w:numId w:val="24"/>
        </w:numPr>
        <w:tabs>
          <w:tab w:val="left" w:pos="456"/>
        </w:tabs>
        <w:autoSpaceDE/>
        <w:autoSpaceDN/>
        <w:spacing w:before="21"/>
        <w:ind w:left="456" w:hanging="240"/>
        <w:rPr>
          <w:color w:val="000000"/>
          <w:sz w:val="24"/>
          <w:szCs w:val="24"/>
          <w:lang w:eastAsia="ru-RU"/>
        </w:rPr>
      </w:pPr>
      <w:r w:rsidRPr="00631D7C">
        <w:rPr>
          <w:color w:val="000000"/>
          <w:sz w:val="24"/>
          <w:szCs w:val="24"/>
          <w:lang w:eastAsia="ru-RU"/>
        </w:rPr>
        <w:t>Сроки сдачи материалов ВКР</w:t>
      </w:r>
    </w:p>
    <w:p w:rsidR="00EE54D2" w:rsidRPr="00631D7C" w:rsidRDefault="00EE54D2" w:rsidP="00631D7C">
      <w:pPr>
        <w:autoSpaceDE/>
        <w:autoSpaceDN/>
        <w:spacing w:before="3" w:after="1"/>
        <w:rPr>
          <w:color w:val="000000"/>
          <w:sz w:val="24"/>
          <w:szCs w:val="24"/>
          <w:lang w:eastAsia="ru-RU"/>
        </w:rPr>
      </w:pPr>
    </w:p>
    <w:tbl>
      <w:tblPr>
        <w:tblW w:w="93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2"/>
        <w:gridCol w:w="7017"/>
        <w:gridCol w:w="1983"/>
      </w:tblGrid>
      <w:tr w:rsidR="00EE54D2" w:rsidRPr="00631D7C">
        <w:trPr>
          <w:trHeight w:val="281"/>
        </w:trPr>
        <w:tc>
          <w:tcPr>
            <w:tcW w:w="342" w:type="dxa"/>
          </w:tcPr>
          <w:p w:rsidR="00EE54D2" w:rsidRPr="00631D7C" w:rsidRDefault="00EE54D2" w:rsidP="00631D7C">
            <w:pPr>
              <w:autoSpaceDE/>
              <w:autoSpaceDN/>
              <w:spacing w:line="274" w:lineRule="auto"/>
              <w:ind w:right="135"/>
              <w:jc w:val="both"/>
              <w:rPr>
                <w:color w:val="000000"/>
                <w:sz w:val="24"/>
                <w:szCs w:val="24"/>
                <w:lang w:eastAsia="ru-RU"/>
              </w:rPr>
            </w:pPr>
          </w:p>
        </w:tc>
        <w:tc>
          <w:tcPr>
            <w:tcW w:w="7017" w:type="dxa"/>
          </w:tcPr>
          <w:p w:rsidR="00EE54D2" w:rsidRPr="00631D7C" w:rsidRDefault="00EE54D2" w:rsidP="00631D7C">
            <w:pPr>
              <w:autoSpaceDE/>
              <w:autoSpaceDN/>
              <w:spacing w:before="135"/>
              <w:ind w:right="3188"/>
              <w:jc w:val="center"/>
              <w:rPr>
                <w:color w:val="000000"/>
                <w:sz w:val="24"/>
                <w:szCs w:val="24"/>
                <w:lang w:eastAsia="ru-RU"/>
              </w:rPr>
            </w:pPr>
            <w:r w:rsidRPr="00631D7C">
              <w:rPr>
                <w:color w:val="000000"/>
                <w:sz w:val="24"/>
                <w:szCs w:val="24"/>
                <w:lang w:eastAsia="ru-RU"/>
              </w:rPr>
              <w:t>Глава</w:t>
            </w:r>
          </w:p>
        </w:tc>
        <w:tc>
          <w:tcPr>
            <w:tcW w:w="1983" w:type="dxa"/>
          </w:tcPr>
          <w:p w:rsidR="00EE54D2" w:rsidRPr="00631D7C" w:rsidRDefault="00EE54D2" w:rsidP="00631D7C">
            <w:pPr>
              <w:autoSpaceDE/>
              <w:autoSpaceDN/>
              <w:spacing w:before="135"/>
              <w:ind w:right="720"/>
              <w:jc w:val="center"/>
              <w:rPr>
                <w:color w:val="000000"/>
                <w:sz w:val="24"/>
                <w:szCs w:val="24"/>
                <w:lang w:eastAsia="ru-RU"/>
              </w:rPr>
            </w:pPr>
            <w:r w:rsidRPr="00631D7C">
              <w:rPr>
                <w:color w:val="000000"/>
                <w:sz w:val="24"/>
                <w:szCs w:val="24"/>
                <w:lang w:eastAsia="ru-RU"/>
              </w:rPr>
              <w:t>Дата</w:t>
            </w:r>
          </w:p>
        </w:tc>
      </w:tr>
      <w:tr w:rsidR="00EE54D2" w:rsidRPr="00631D7C">
        <w:trPr>
          <w:trHeight w:val="273"/>
        </w:trPr>
        <w:tc>
          <w:tcPr>
            <w:tcW w:w="342" w:type="dxa"/>
          </w:tcPr>
          <w:p w:rsidR="00EE54D2" w:rsidRPr="00631D7C" w:rsidRDefault="00EE54D2" w:rsidP="00631D7C">
            <w:pPr>
              <w:autoSpaceDE/>
              <w:autoSpaceDN/>
              <w:spacing w:line="253" w:lineRule="auto"/>
              <w:ind w:left="9"/>
              <w:jc w:val="center"/>
              <w:rPr>
                <w:color w:val="000000"/>
                <w:sz w:val="24"/>
                <w:szCs w:val="24"/>
                <w:lang w:eastAsia="ru-RU"/>
              </w:rPr>
            </w:pPr>
            <w:r w:rsidRPr="00631D7C">
              <w:rPr>
                <w:color w:val="000000"/>
                <w:sz w:val="24"/>
                <w:szCs w:val="24"/>
                <w:lang w:eastAsia="ru-RU"/>
              </w:rPr>
              <w:t>1</w:t>
            </w:r>
          </w:p>
        </w:tc>
        <w:tc>
          <w:tcPr>
            <w:tcW w:w="7017" w:type="dxa"/>
          </w:tcPr>
          <w:p w:rsidR="00EE54D2" w:rsidRPr="00631D7C" w:rsidRDefault="00EE54D2" w:rsidP="00631D7C">
            <w:pPr>
              <w:autoSpaceDE/>
              <w:autoSpaceDN/>
              <w:spacing w:line="253" w:lineRule="auto"/>
              <w:ind w:left="6"/>
              <w:jc w:val="center"/>
              <w:rPr>
                <w:color w:val="000000"/>
                <w:sz w:val="24"/>
                <w:szCs w:val="24"/>
                <w:lang w:eastAsia="ru-RU"/>
              </w:rPr>
            </w:pPr>
            <w:r w:rsidRPr="00631D7C">
              <w:rPr>
                <w:color w:val="000000"/>
                <w:sz w:val="24"/>
                <w:szCs w:val="24"/>
                <w:lang w:eastAsia="ru-RU"/>
              </w:rPr>
              <w:t>2</w:t>
            </w:r>
          </w:p>
        </w:tc>
        <w:tc>
          <w:tcPr>
            <w:tcW w:w="1983" w:type="dxa"/>
          </w:tcPr>
          <w:p w:rsidR="00EE54D2" w:rsidRPr="00631D7C" w:rsidRDefault="00EE54D2" w:rsidP="00631D7C">
            <w:pPr>
              <w:autoSpaceDE/>
              <w:autoSpaceDN/>
              <w:spacing w:line="253" w:lineRule="auto"/>
              <w:ind w:left="10"/>
              <w:jc w:val="center"/>
              <w:rPr>
                <w:color w:val="000000"/>
                <w:sz w:val="24"/>
                <w:szCs w:val="24"/>
                <w:lang w:eastAsia="ru-RU"/>
              </w:rPr>
            </w:pPr>
            <w:r w:rsidRPr="00631D7C">
              <w:rPr>
                <w:color w:val="000000"/>
                <w:sz w:val="24"/>
                <w:szCs w:val="24"/>
                <w:lang w:eastAsia="ru-RU"/>
              </w:rPr>
              <w:t>3</w:t>
            </w:r>
          </w:p>
        </w:tc>
      </w:tr>
      <w:tr w:rsidR="00EE54D2" w:rsidRPr="00631D7C">
        <w:trPr>
          <w:trHeight w:val="277"/>
        </w:trPr>
        <w:tc>
          <w:tcPr>
            <w:tcW w:w="342" w:type="dxa"/>
          </w:tcPr>
          <w:p w:rsidR="00EE54D2" w:rsidRPr="00631D7C" w:rsidRDefault="00EE54D2" w:rsidP="00631D7C">
            <w:pPr>
              <w:autoSpaceDE/>
              <w:autoSpaceDN/>
              <w:spacing w:line="258" w:lineRule="auto"/>
              <w:ind w:left="216" w:right="207"/>
              <w:jc w:val="center"/>
              <w:rPr>
                <w:color w:val="000000"/>
                <w:sz w:val="24"/>
                <w:szCs w:val="24"/>
                <w:lang w:eastAsia="ru-RU"/>
              </w:rPr>
            </w:pPr>
            <w:r w:rsidRPr="00631D7C">
              <w:rPr>
                <w:color w:val="000000"/>
                <w:sz w:val="24"/>
                <w:szCs w:val="24"/>
                <w:lang w:eastAsia="ru-RU"/>
              </w:rPr>
              <w:t>1</w:t>
            </w:r>
          </w:p>
        </w:tc>
        <w:tc>
          <w:tcPr>
            <w:tcW w:w="7017" w:type="dxa"/>
          </w:tcPr>
          <w:p w:rsidR="00EE54D2" w:rsidRPr="00631D7C" w:rsidRDefault="00EE54D2" w:rsidP="00631D7C">
            <w:pPr>
              <w:autoSpaceDE/>
              <w:autoSpaceDN/>
              <w:spacing w:line="258" w:lineRule="auto"/>
              <w:ind w:left="105"/>
              <w:rPr>
                <w:color w:val="000000"/>
                <w:sz w:val="24"/>
                <w:szCs w:val="24"/>
                <w:lang w:eastAsia="ru-RU"/>
              </w:rPr>
            </w:pPr>
            <w:r w:rsidRPr="00631D7C">
              <w:rPr>
                <w:color w:val="000000"/>
                <w:sz w:val="24"/>
                <w:szCs w:val="24"/>
                <w:lang w:eastAsia="ru-RU"/>
              </w:rPr>
              <w:t>Первая глава</w:t>
            </w:r>
          </w:p>
        </w:tc>
        <w:tc>
          <w:tcPr>
            <w:tcW w:w="1983" w:type="dxa"/>
          </w:tcPr>
          <w:p w:rsidR="00EE54D2" w:rsidRPr="00631D7C" w:rsidRDefault="00EE54D2" w:rsidP="00631D7C">
            <w:pPr>
              <w:autoSpaceDE/>
              <w:autoSpaceDN/>
              <w:rPr>
                <w:color w:val="000000"/>
                <w:sz w:val="20"/>
                <w:szCs w:val="20"/>
                <w:lang w:eastAsia="ru-RU"/>
              </w:rPr>
            </w:pPr>
          </w:p>
        </w:tc>
      </w:tr>
      <w:tr w:rsidR="00EE54D2" w:rsidRPr="00631D7C">
        <w:trPr>
          <w:trHeight w:val="278"/>
        </w:trPr>
        <w:tc>
          <w:tcPr>
            <w:tcW w:w="342" w:type="dxa"/>
          </w:tcPr>
          <w:p w:rsidR="00EE54D2" w:rsidRPr="00631D7C" w:rsidRDefault="00EE54D2" w:rsidP="00631D7C">
            <w:pPr>
              <w:autoSpaceDE/>
              <w:autoSpaceDN/>
              <w:spacing w:line="258" w:lineRule="auto"/>
              <w:ind w:left="216" w:right="207"/>
              <w:jc w:val="center"/>
              <w:rPr>
                <w:color w:val="000000"/>
                <w:sz w:val="24"/>
                <w:szCs w:val="24"/>
                <w:lang w:eastAsia="ru-RU"/>
              </w:rPr>
            </w:pPr>
            <w:r w:rsidRPr="00631D7C">
              <w:rPr>
                <w:color w:val="000000"/>
                <w:sz w:val="24"/>
                <w:szCs w:val="24"/>
                <w:lang w:eastAsia="ru-RU"/>
              </w:rPr>
              <w:t>2</w:t>
            </w:r>
          </w:p>
        </w:tc>
        <w:tc>
          <w:tcPr>
            <w:tcW w:w="7017" w:type="dxa"/>
          </w:tcPr>
          <w:p w:rsidR="00EE54D2" w:rsidRPr="00631D7C" w:rsidRDefault="00EE54D2" w:rsidP="00631D7C">
            <w:pPr>
              <w:autoSpaceDE/>
              <w:autoSpaceDN/>
              <w:spacing w:line="258" w:lineRule="auto"/>
              <w:ind w:left="105"/>
              <w:rPr>
                <w:color w:val="000000"/>
                <w:sz w:val="24"/>
                <w:szCs w:val="24"/>
                <w:lang w:eastAsia="ru-RU"/>
              </w:rPr>
            </w:pPr>
            <w:r w:rsidRPr="00631D7C">
              <w:rPr>
                <w:color w:val="000000"/>
                <w:sz w:val="24"/>
                <w:szCs w:val="24"/>
                <w:lang w:eastAsia="ru-RU"/>
              </w:rPr>
              <w:t>Вторая глава</w:t>
            </w:r>
          </w:p>
        </w:tc>
        <w:tc>
          <w:tcPr>
            <w:tcW w:w="1983" w:type="dxa"/>
          </w:tcPr>
          <w:p w:rsidR="00EE54D2" w:rsidRPr="00631D7C" w:rsidRDefault="00EE54D2" w:rsidP="00631D7C">
            <w:pPr>
              <w:autoSpaceDE/>
              <w:autoSpaceDN/>
              <w:rPr>
                <w:color w:val="000000"/>
                <w:sz w:val="20"/>
                <w:szCs w:val="20"/>
                <w:lang w:eastAsia="ru-RU"/>
              </w:rPr>
            </w:pPr>
          </w:p>
        </w:tc>
      </w:tr>
      <w:tr w:rsidR="00EE54D2" w:rsidRPr="00631D7C">
        <w:trPr>
          <w:trHeight w:val="273"/>
        </w:trPr>
        <w:tc>
          <w:tcPr>
            <w:tcW w:w="342" w:type="dxa"/>
          </w:tcPr>
          <w:p w:rsidR="00EE54D2" w:rsidRPr="00631D7C" w:rsidRDefault="00EE54D2" w:rsidP="00631D7C">
            <w:pPr>
              <w:autoSpaceDE/>
              <w:autoSpaceDN/>
              <w:spacing w:line="253" w:lineRule="auto"/>
              <w:ind w:left="216" w:right="207"/>
              <w:jc w:val="center"/>
              <w:rPr>
                <w:color w:val="000000"/>
                <w:sz w:val="24"/>
                <w:szCs w:val="24"/>
                <w:lang w:eastAsia="ru-RU"/>
              </w:rPr>
            </w:pPr>
            <w:r w:rsidRPr="00631D7C">
              <w:rPr>
                <w:color w:val="000000"/>
                <w:sz w:val="24"/>
                <w:szCs w:val="24"/>
                <w:lang w:eastAsia="ru-RU"/>
              </w:rPr>
              <w:t>3</w:t>
            </w:r>
          </w:p>
        </w:tc>
        <w:tc>
          <w:tcPr>
            <w:tcW w:w="7017" w:type="dxa"/>
          </w:tcPr>
          <w:p w:rsidR="00EE54D2" w:rsidRPr="00631D7C" w:rsidRDefault="00EE54D2" w:rsidP="00631D7C">
            <w:pPr>
              <w:autoSpaceDE/>
              <w:autoSpaceDN/>
              <w:spacing w:line="253" w:lineRule="auto"/>
              <w:ind w:left="105"/>
              <w:rPr>
                <w:color w:val="000000"/>
                <w:sz w:val="24"/>
                <w:szCs w:val="24"/>
                <w:lang w:eastAsia="ru-RU"/>
              </w:rPr>
            </w:pPr>
            <w:r w:rsidRPr="00631D7C">
              <w:rPr>
                <w:color w:val="000000"/>
                <w:sz w:val="24"/>
                <w:szCs w:val="24"/>
                <w:lang w:eastAsia="ru-RU"/>
              </w:rPr>
              <w:t>Третья глава</w:t>
            </w:r>
          </w:p>
        </w:tc>
        <w:tc>
          <w:tcPr>
            <w:tcW w:w="1983" w:type="dxa"/>
          </w:tcPr>
          <w:p w:rsidR="00EE54D2" w:rsidRPr="00631D7C" w:rsidRDefault="00EE54D2" w:rsidP="00631D7C">
            <w:pPr>
              <w:autoSpaceDE/>
              <w:autoSpaceDN/>
              <w:rPr>
                <w:color w:val="000000"/>
                <w:sz w:val="20"/>
                <w:szCs w:val="20"/>
                <w:lang w:eastAsia="ru-RU"/>
              </w:rPr>
            </w:pPr>
          </w:p>
        </w:tc>
      </w:tr>
    </w:tbl>
    <w:p w:rsidR="00EE54D2" w:rsidRPr="00631D7C" w:rsidRDefault="00EE54D2" w:rsidP="00631D7C">
      <w:pPr>
        <w:autoSpaceDE/>
        <w:autoSpaceDN/>
        <w:rPr>
          <w:sz w:val="20"/>
          <w:szCs w:val="20"/>
          <w:lang w:eastAsia="ru-RU"/>
        </w:rPr>
        <w:sectPr w:rsidR="00EE54D2" w:rsidRPr="00631D7C">
          <w:pgSz w:w="11900" w:h="16840"/>
          <w:pgMar w:top="940" w:right="540" w:bottom="280" w:left="1200" w:header="718" w:footer="0" w:gutter="0"/>
          <w:cols w:space="720"/>
        </w:sectPr>
      </w:pPr>
    </w:p>
    <w:p w:rsidR="00EE54D2" w:rsidRPr="00631D7C" w:rsidRDefault="00EE54D2" w:rsidP="00631D7C">
      <w:pPr>
        <w:autoSpaceDE/>
        <w:autoSpaceDN/>
        <w:rPr>
          <w:color w:val="000000"/>
          <w:sz w:val="20"/>
          <w:szCs w:val="20"/>
          <w:lang w:eastAsia="ru-RU"/>
        </w:rPr>
      </w:pPr>
    </w:p>
    <w:tbl>
      <w:tblPr>
        <w:tblW w:w="965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7017"/>
        <w:gridCol w:w="1983"/>
      </w:tblGrid>
      <w:tr w:rsidR="00EE54D2" w:rsidRPr="00631D7C">
        <w:trPr>
          <w:trHeight w:val="273"/>
        </w:trPr>
        <w:tc>
          <w:tcPr>
            <w:tcW w:w="653" w:type="dxa"/>
          </w:tcPr>
          <w:p w:rsidR="00EE54D2" w:rsidRPr="00631D7C" w:rsidRDefault="00EE54D2" w:rsidP="00631D7C">
            <w:pPr>
              <w:autoSpaceDE/>
              <w:autoSpaceDN/>
              <w:rPr>
                <w:color w:val="000000"/>
                <w:sz w:val="20"/>
                <w:szCs w:val="20"/>
                <w:lang w:eastAsia="ru-RU"/>
              </w:rPr>
            </w:pPr>
          </w:p>
        </w:tc>
        <w:tc>
          <w:tcPr>
            <w:tcW w:w="7017" w:type="dxa"/>
          </w:tcPr>
          <w:p w:rsidR="00EE54D2" w:rsidRPr="00631D7C" w:rsidRDefault="00EE54D2" w:rsidP="00631D7C">
            <w:pPr>
              <w:autoSpaceDE/>
              <w:autoSpaceDN/>
              <w:rPr>
                <w:color w:val="000000"/>
                <w:sz w:val="20"/>
                <w:szCs w:val="20"/>
                <w:lang w:eastAsia="ru-RU"/>
              </w:rPr>
            </w:pPr>
          </w:p>
        </w:tc>
        <w:tc>
          <w:tcPr>
            <w:tcW w:w="1983" w:type="dxa"/>
          </w:tcPr>
          <w:p w:rsidR="00EE54D2" w:rsidRPr="00631D7C" w:rsidRDefault="00EE54D2" w:rsidP="00631D7C">
            <w:pPr>
              <w:autoSpaceDE/>
              <w:autoSpaceDN/>
              <w:rPr>
                <w:color w:val="000000"/>
                <w:sz w:val="20"/>
                <w:szCs w:val="20"/>
                <w:lang w:eastAsia="ru-RU"/>
              </w:rPr>
            </w:pPr>
          </w:p>
        </w:tc>
      </w:tr>
    </w:tbl>
    <w:p w:rsidR="00EE54D2" w:rsidRPr="00631D7C" w:rsidRDefault="00EE54D2" w:rsidP="00631D7C">
      <w:pPr>
        <w:autoSpaceDE/>
        <w:autoSpaceDN/>
        <w:spacing w:before="1"/>
        <w:rPr>
          <w:color w:val="000000"/>
          <w:sz w:val="16"/>
          <w:szCs w:val="16"/>
          <w:lang w:eastAsia="ru-RU"/>
        </w:rPr>
      </w:pPr>
    </w:p>
    <w:p w:rsidR="00EE54D2" w:rsidRPr="00631D7C" w:rsidRDefault="00EE54D2" w:rsidP="005B71F3">
      <w:pPr>
        <w:numPr>
          <w:ilvl w:val="0"/>
          <w:numId w:val="24"/>
        </w:numPr>
        <w:tabs>
          <w:tab w:val="left" w:pos="456"/>
          <w:tab w:val="left" w:pos="3147"/>
          <w:tab w:val="left" w:pos="5007"/>
        </w:tabs>
        <w:autoSpaceDE/>
        <w:autoSpaceDN/>
        <w:spacing w:before="90" w:after="8"/>
        <w:ind w:left="456" w:hanging="240"/>
        <w:rPr>
          <w:color w:val="333333"/>
          <w:sz w:val="24"/>
          <w:szCs w:val="24"/>
          <w:lang w:eastAsia="ru-RU"/>
        </w:rPr>
      </w:pPr>
      <w:r w:rsidRPr="00631D7C">
        <w:rPr>
          <w:color w:val="000000"/>
          <w:sz w:val="24"/>
          <w:szCs w:val="24"/>
          <w:lang w:eastAsia="ru-RU"/>
        </w:rPr>
        <w:t>Дата выдачи задания «</w:t>
      </w:r>
      <w:r w:rsidRPr="00631D7C">
        <w:rPr>
          <w:color w:val="000000"/>
          <w:sz w:val="24"/>
          <w:szCs w:val="24"/>
          <w:u w:val="single"/>
          <w:lang w:eastAsia="ru-RU"/>
        </w:rPr>
        <w:tab/>
      </w:r>
      <w:r w:rsidRPr="00631D7C">
        <w:rPr>
          <w:color w:val="000000"/>
          <w:sz w:val="24"/>
          <w:szCs w:val="24"/>
          <w:lang w:eastAsia="ru-RU"/>
        </w:rPr>
        <w:t>»</w:t>
      </w:r>
      <w:r w:rsidRPr="00631D7C">
        <w:rPr>
          <w:color w:val="000000"/>
          <w:sz w:val="24"/>
          <w:szCs w:val="24"/>
          <w:u w:val="single"/>
          <w:lang w:eastAsia="ru-RU"/>
        </w:rPr>
        <w:tab/>
      </w:r>
      <w:r w:rsidRPr="00631D7C">
        <w:rPr>
          <w:color w:val="000000"/>
          <w:sz w:val="24"/>
          <w:szCs w:val="24"/>
          <w:lang w:eastAsia="ru-RU"/>
        </w:rPr>
        <w:t>20</w:t>
      </w:r>
      <w:r w:rsidRPr="00631D7C">
        <w:rPr>
          <w:color w:val="000000"/>
          <w:sz w:val="24"/>
          <w:szCs w:val="24"/>
          <w:u w:val="single"/>
          <w:lang w:eastAsia="ru-RU"/>
        </w:rPr>
        <w:t xml:space="preserve">    </w:t>
      </w:r>
      <w:r w:rsidRPr="00631D7C">
        <w:rPr>
          <w:color w:val="000000"/>
          <w:sz w:val="24"/>
          <w:szCs w:val="24"/>
          <w:lang w:eastAsia="ru-RU"/>
        </w:rPr>
        <w:t xml:space="preserve"> г.</w:t>
      </w:r>
    </w:p>
    <w:tbl>
      <w:tblPr>
        <w:tblW w:w="8979" w:type="dxa"/>
        <w:tblInd w:w="2" w:type="dxa"/>
        <w:tblLayout w:type="fixed"/>
        <w:tblLook w:val="0000"/>
      </w:tblPr>
      <w:tblGrid>
        <w:gridCol w:w="2763"/>
        <w:gridCol w:w="3917"/>
        <w:gridCol w:w="2299"/>
      </w:tblGrid>
      <w:tr w:rsidR="00EE54D2" w:rsidRPr="00631D7C">
        <w:trPr>
          <w:trHeight w:val="276"/>
        </w:trPr>
        <w:tc>
          <w:tcPr>
            <w:tcW w:w="2763" w:type="dxa"/>
          </w:tcPr>
          <w:p w:rsidR="00EE54D2" w:rsidRPr="00631D7C" w:rsidRDefault="00EE54D2" w:rsidP="00631D7C">
            <w:pPr>
              <w:autoSpaceDE/>
              <w:autoSpaceDN/>
              <w:spacing w:line="257" w:lineRule="auto"/>
              <w:ind w:left="50"/>
              <w:rPr>
                <w:color w:val="000000"/>
                <w:sz w:val="24"/>
                <w:szCs w:val="24"/>
                <w:lang w:eastAsia="ru-RU"/>
              </w:rPr>
            </w:pPr>
            <w:r w:rsidRPr="00631D7C">
              <w:rPr>
                <w:color w:val="000000"/>
                <w:sz w:val="24"/>
                <w:szCs w:val="24"/>
                <w:lang w:eastAsia="ru-RU"/>
              </w:rPr>
              <w:t>6. Научный руководитель</w:t>
            </w:r>
          </w:p>
        </w:tc>
        <w:tc>
          <w:tcPr>
            <w:tcW w:w="3917" w:type="dxa"/>
          </w:tcPr>
          <w:p w:rsidR="00EE54D2" w:rsidRPr="00631D7C" w:rsidRDefault="00EE54D2" w:rsidP="00631D7C">
            <w:pPr>
              <w:tabs>
                <w:tab w:val="left" w:pos="3513"/>
              </w:tabs>
              <w:autoSpaceDE/>
              <w:autoSpaceDN/>
              <w:spacing w:line="257" w:lineRule="auto"/>
              <w:ind w:right="251"/>
              <w:jc w:val="center"/>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p>
        </w:tc>
        <w:tc>
          <w:tcPr>
            <w:tcW w:w="2299" w:type="dxa"/>
          </w:tcPr>
          <w:p w:rsidR="00EE54D2" w:rsidRPr="00631D7C" w:rsidRDefault="00EE54D2" w:rsidP="00631D7C">
            <w:pPr>
              <w:tabs>
                <w:tab w:val="left" w:pos="2198"/>
              </w:tabs>
              <w:autoSpaceDE/>
              <w:autoSpaceDN/>
              <w:spacing w:line="257" w:lineRule="auto"/>
              <w:ind w:left="278"/>
              <w:jc w:val="center"/>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p>
        </w:tc>
      </w:tr>
      <w:tr w:rsidR="00EE54D2" w:rsidRPr="00631D7C">
        <w:trPr>
          <w:trHeight w:val="561"/>
        </w:trPr>
        <w:tc>
          <w:tcPr>
            <w:tcW w:w="2763" w:type="dxa"/>
          </w:tcPr>
          <w:p w:rsidR="00EE54D2" w:rsidRPr="00631D7C" w:rsidRDefault="00EE54D2" w:rsidP="00631D7C">
            <w:pPr>
              <w:autoSpaceDE/>
              <w:autoSpaceDN/>
              <w:spacing w:before="10"/>
              <w:rPr>
                <w:color w:val="000000"/>
                <w:sz w:val="23"/>
                <w:szCs w:val="23"/>
                <w:lang w:eastAsia="ru-RU"/>
              </w:rPr>
            </w:pPr>
          </w:p>
          <w:p w:rsidR="00EE54D2" w:rsidRPr="00631D7C" w:rsidRDefault="00EE54D2" w:rsidP="00631D7C">
            <w:pPr>
              <w:autoSpaceDE/>
              <w:autoSpaceDN/>
              <w:spacing w:line="267" w:lineRule="auto"/>
              <w:ind w:left="50"/>
              <w:rPr>
                <w:color w:val="000000"/>
                <w:sz w:val="24"/>
                <w:szCs w:val="24"/>
                <w:lang w:eastAsia="ru-RU"/>
              </w:rPr>
            </w:pPr>
            <w:r w:rsidRPr="00631D7C">
              <w:rPr>
                <w:color w:val="000000"/>
                <w:sz w:val="24"/>
                <w:szCs w:val="24"/>
                <w:lang w:eastAsia="ru-RU"/>
              </w:rPr>
              <w:t>7. Научный консультант</w:t>
            </w:r>
          </w:p>
        </w:tc>
        <w:tc>
          <w:tcPr>
            <w:tcW w:w="3917" w:type="dxa"/>
          </w:tcPr>
          <w:p w:rsidR="00EE54D2" w:rsidRPr="00631D7C" w:rsidRDefault="00EE54D2" w:rsidP="00631D7C">
            <w:pPr>
              <w:autoSpaceDE/>
              <w:autoSpaceDN/>
              <w:spacing w:before="1" w:line="275" w:lineRule="auto"/>
              <w:ind w:right="247"/>
              <w:jc w:val="center"/>
              <w:rPr>
                <w:color w:val="000000"/>
                <w:sz w:val="24"/>
                <w:szCs w:val="24"/>
                <w:lang w:eastAsia="ru-RU"/>
              </w:rPr>
            </w:pPr>
            <w:r w:rsidRPr="00631D7C">
              <w:rPr>
                <w:color w:val="333333"/>
                <w:sz w:val="24"/>
                <w:szCs w:val="24"/>
                <w:lang w:eastAsia="ru-RU"/>
              </w:rPr>
              <w:t>(должность, Фамилия И.О.)</w:t>
            </w:r>
          </w:p>
          <w:p w:rsidR="00EE54D2" w:rsidRPr="00631D7C" w:rsidRDefault="00EE54D2" w:rsidP="00631D7C">
            <w:pPr>
              <w:tabs>
                <w:tab w:val="left" w:pos="3513"/>
              </w:tabs>
              <w:autoSpaceDE/>
              <w:autoSpaceDN/>
              <w:spacing w:line="266" w:lineRule="auto"/>
              <w:ind w:right="251"/>
              <w:jc w:val="center"/>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p>
        </w:tc>
        <w:tc>
          <w:tcPr>
            <w:tcW w:w="2299" w:type="dxa"/>
          </w:tcPr>
          <w:p w:rsidR="00EE54D2" w:rsidRPr="00631D7C" w:rsidRDefault="00EE54D2" w:rsidP="00631D7C">
            <w:pPr>
              <w:autoSpaceDE/>
              <w:autoSpaceDN/>
              <w:spacing w:before="1" w:line="275" w:lineRule="auto"/>
              <w:ind w:left="279"/>
              <w:jc w:val="center"/>
              <w:rPr>
                <w:color w:val="000000"/>
                <w:sz w:val="24"/>
                <w:szCs w:val="24"/>
                <w:lang w:eastAsia="ru-RU"/>
              </w:rPr>
            </w:pPr>
            <w:r w:rsidRPr="00631D7C">
              <w:rPr>
                <w:color w:val="333333"/>
                <w:sz w:val="24"/>
                <w:szCs w:val="24"/>
                <w:lang w:eastAsia="ru-RU"/>
              </w:rPr>
              <w:t>(подпись)</w:t>
            </w:r>
          </w:p>
          <w:p w:rsidR="00EE54D2" w:rsidRPr="00631D7C" w:rsidRDefault="00EE54D2" w:rsidP="00631D7C">
            <w:pPr>
              <w:tabs>
                <w:tab w:val="left" w:pos="2198"/>
              </w:tabs>
              <w:autoSpaceDE/>
              <w:autoSpaceDN/>
              <w:spacing w:line="266" w:lineRule="auto"/>
              <w:ind w:left="278"/>
              <w:jc w:val="center"/>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p>
        </w:tc>
      </w:tr>
      <w:tr w:rsidR="00EE54D2" w:rsidRPr="00631D7C">
        <w:trPr>
          <w:trHeight w:val="561"/>
        </w:trPr>
        <w:tc>
          <w:tcPr>
            <w:tcW w:w="2763" w:type="dxa"/>
          </w:tcPr>
          <w:p w:rsidR="00EE54D2" w:rsidRPr="00631D7C" w:rsidRDefault="00EE54D2" w:rsidP="00631D7C">
            <w:pPr>
              <w:autoSpaceDE/>
              <w:autoSpaceDN/>
              <w:spacing w:before="10"/>
              <w:rPr>
                <w:color w:val="000000"/>
                <w:sz w:val="23"/>
                <w:szCs w:val="23"/>
                <w:lang w:eastAsia="ru-RU"/>
              </w:rPr>
            </w:pPr>
          </w:p>
          <w:p w:rsidR="00EE54D2" w:rsidRPr="00631D7C" w:rsidRDefault="00EE54D2" w:rsidP="00631D7C">
            <w:pPr>
              <w:autoSpaceDE/>
              <w:autoSpaceDN/>
              <w:spacing w:line="267" w:lineRule="auto"/>
              <w:ind w:left="50"/>
              <w:rPr>
                <w:color w:val="000000"/>
                <w:sz w:val="24"/>
                <w:szCs w:val="24"/>
                <w:lang w:eastAsia="ru-RU"/>
              </w:rPr>
            </w:pPr>
            <w:r w:rsidRPr="00631D7C">
              <w:rPr>
                <w:color w:val="000000"/>
                <w:sz w:val="24"/>
                <w:szCs w:val="24"/>
                <w:lang w:eastAsia="ru-RU"/>
              </w:rPr>
              <w:t>8. Задание принял</w:t>
            </w:r>
          </w:p>
        </w:tc>
        <w:tc>
          <w:tcPr>
            <w:tcW w:w="3917" w:type="dxa"/>
          </w:tcPr>
          <w:p w:rsidR="00EE54D2" w:rsidRPr="00631D7C" w:rsidRDefault="00EE54D2" w:rsidP="00631D7C">
            <w:pPr>
              <w:autoSpaceDE/>
              <w:autoSpaceDN/>
              <w:spacing w:before="1" w:line="275" w:lineRule="auto"/>
              <w:ind w:right="247"/>
              <w:jc w:val="center"/>
              <w:rPr>
                <w:color w:val="000000"/>
                <w:sz w:val="24"/>
                <w:szCs w:val="24"/>
                <w:lang w:eastAsia="ru-RU"/>
              </w:rPr>
            </w:pPr>
            <w:r w:rsidRPr="00631D7C">
              <w:rPr>
                <w:color w:val="333333"/>
                <w:sz w:val="24"/>
                <w:szCs w:val="24"/>
                <w:lang w:eastAsia="ru-RU"/>
              </w:rPr>
              <w:t>(должность, Фамилия И.О.)</w:t>
            </w:r>
          </w:p>
          <w:p w:rsidR="00EE54D2" w:rsidRPr="00631D7C" w:rsidRDefault="00EE54D2" w:rsidP="00631D7C">
            <w:pPr>
              <w:tabs>
                <w:tab w:val="left" w:pos="3513"/>
              </w:tabs>
              <w:autoSpaceDE/>
              <w:autoSpaceDN/>
              <w:spacing w:line="266" w:lineRule="auto"/>
              <w:ind w:right="251"/>
              <w:jc w:val="center"/>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p>
        </w:tc>
        <w:tc>
          <w:tcPr>
            <w:tcW w:w="2299" w:type="dxa"/>
          </w:tcPr>
          <w:p w:rsidR="00EE54D2" w:rsidRPr="00631D7C" w:rsidRDefault="00EE54D2" w:rsidP="00631D7C">
            <w:pPr>
              <w:autoSpaceDE/>
              <w:autoSpaceDN/>
              <w:spacing w:before="1" w:line="275" w:lineRule="auto"/>
              <w:ind w:left="279"/>
              <w:jc w:val="center"/>
              <w:rPr>
                <w:color w:val="000000"/>
                <w:sz w:val="24"/>
                <w:szCs w:val="24"/>
                <w:lang w:eastAsia="ru-RU"/>
              </w:rPr>
            </w:pPr>
            <w:r w:rsidRPr="00631D7C">
              <w:rPr>
                <w:color w:val="333333"/>
                <w:sz w:val="24"/>
                <w:szCs w:val="24"/>
                <w:lang w:eastAsia="ru-RU"/>
              </w:rPr>
              <w:t>(подпись)</w:t>
            </w:r>
          </w:p>
          <w:p w:rsidR="00EE54D2" w:rsidRPr="00631D7C" w:rsidRDefault="00EE54D2" w:rsidP="00631D7C">
            <w:pPr>
              <w:tabs>
                <w:tab w:val="left" w:pos="2198"/>
              </w:tabs>
              <w:autoSpaceDE/>
              <w:autoSpaceDN/>
              <w:spacing w:line="266" w:lineRule="auto"/>
              <w:ind w:left="278"/>
              <w:jc w:val="center"/>
              <w:rPr>
                <w:color w:val="000000"/>
                <w:sz w:val="24"/>
                <w:szCs w:val="24"/>
                <w:lang w:eastAsia="ru-RU"/>
              </w:rPr>
            </w:pPr>
            <w:r w:rsidRPr="00631D7C">
              <w:rPr>
                <w:color w:val="000000"/>
                <w:sz w:val="24"/>
                <w:szCs w:val="24"/>
                <w:u w:val="single"/>
                <w:lang w:eastAsia="ru-RU"/>
              </w:rPr>
              <w:t xml:space="preserve"> </w:t>
            </w:r>
            <w:r w:rsidRPr="00631D7C">
              <w:rPr>
                <w:color w:val="000000"/>
                <w:sz w:val="24"/>
                <w:szCs w:val="24"/>
                <w:u w:val="single"/>
                <w:lang w:eastAsia="ru-RU"/>
              </w:rPr>
              <w:tab/>
            </w:r>
          </w:p>
        </w:tc>
      </w:tr>
      <w:tr w:rsidR="00EE54D2" w:rsidRPr="00631D7C">
        <w:trPr>
          <w:trHeight w:val="276"/>
        </w:trPr>
        <w:tc>
          <w:tcPr>
            <w:tcW w:w="2763" w:type="dxa"/>
          </w:tcPr>
          <w:p w:rsidR="00EE54D2" w:rsidRPr="00631D7C" w:rsidRDefault="00EE54D2" w:rsidP="00631D7C">
            <w:pPr>
              <w:autoSpaceDE/>
              <w:autoSpaceDN/>
              <w:rPr>
                <w:color w:val="000000"/>
                <w:sz w:val="20"/>
                <w:szCs w:val="20"/>
                <w:lang w:eastAsia="ru-RU"/>
              </w:rPr>
            </w:pPr>
          </w:p>
        </w:tc>
        <w:tc>
          <w:tcPr>
            <w:tcW w:w="3917" w:type="dxa"/>
          </w:tcPr>
          <w:p w:rsidR="00EE54D2" w:rsidRPr="00631D7C" w:rsidRDefault="00EE54D2" w:rsidP="00631D7C">
            <w:pPr>
              <w:autoSpaceDE/>
              <w:autoSpaceDN/>
              <w:spacing w:before="1" w:line="256" w:lineRule="auto"/>
              <w:ind w:right="247"/>
              <w:jc w:val="center"/>
              <w:rPr>
                <w:color w:val="000000"/>
                <w:sz w:val="24"/>
                <w:szCs w:val="24"/>
                <w:lang w:eastAsia="ru-RU"/>
              </w:rPr>
            </w:pPr>
            <w:r w:rsidRPr="00631D7C">
              <w:rPr>
                <w:color w:val="333333"/>
                <w:sz w:val="24"/>
                <w:szCs w:val="24"/>
                <w:lang w:eastAsia="ru-RU"/>
              </w:rPr>
              <w:t>(Фамилия И.О. студента)</w:t>
            </w:r>
          </w:p>
        </w:tc>
        <w:tc>
          <w:tcPr>
            <w:tcW w:w="2299" w:type="dxa"/>
          </w:tcPr>
          <w:p w:rsidR="00EE54D2" w:rsidRPr="00631D7C" w:rsidRDefault="00EE54D2" w:rsidP="00631D7C">
            <w:pPr>
              <w:autoSpaceDE/>
              <w:autoSpaceDN/>
              <w:spacing w:before="1" w:line="256" w:lineRule="auto"/>
              <w:ind w:left="279"/>
              <w:jc w:val="center"/>
              <w:rPr>
                <w:color w:val="000000"/>
                <w:sz w:val="24"/>
                <w:szCs w:val="24"/>
                <w:lang w:eastAsia="ru-RU"/>
              </w:rPr>
            </w:pPr>
            <w:r w:rsidRPr="00631D7C">
              <w:rPr>
                <w:color w:val="333333"/>
                <w:sz w:val="24"/>
                <w:szCs w:val="24"/>
                <w:lang w:eastAsia="ru-RU"/>
              </w:rPr>
              <w:t>(подпись)</w:t>
            </w:r>
          </w:p>
        </w:tc>
      </w:tr>
    </w:tbl>
    <w:p w:rsidR="00EE54D2" w:rsidRPr="00631D7C" w:rsidRDefault="00EE54D2" w:rsidP="00631D7C">
      <w:pPr>
        <w:autoSpaceDE/>
        <w:autoSpaceDN/>
        <w:spacing w:line="256" w:lineRule="auto"/>
        <w:jc w:val="center"/>
        <w:rPr>
          <w:sz w:val="24"/>
          <w:szCs w:val="24"/>
          <w:lang w:eastAsia="ru-RU"/>
        </w:rPr>
        <w:sectPr w:rsidR="00EE54D2" w:rsidRPr="00631D7C">
          <w:pgSz w:w="11900" w:h="16840"/>
          <w:pgMar w:top="940" w:right="540" w:bottom="280" w:left="1200" w:header="718" w:footer="0" w:gutter="0"/>
          <w:cols w:space="720"/>
        </w:sectPr>
      </w:pPr>
    </w:p>
    <w:p w:rsidR="00EE54D2" w:rsidRPr="00631D7C" w:rsidRDefault="00EE54D2" w:rsidP="00631D7C">
      <w:pPr>
        <w:autoSpaceDE/>
        <w:autoSpaceDN/>
        <w:rPr>
          <w:color w:val="000000"/>
          <w:sz w:val="20"/>
          <w:szCs w:val="20"/>
          <w:lang w:eastAsia="ru-RU"/>
        </w:rPr>
        <w:sectPr w:rsidR="00EE54D2" w:rsidRPr="00631D7C">
          <w:pgSz w:w="11900" w:h="16840"/>
          <w:pgMar w:top="940" w:right="540" w:bottom="280" w:left="1200" w:header="718" w:footer="0" w:gutter="0"/>
          <w:cols w:space="720"/>
        </w:sectPr>
      </w:pPr>
    </w:p>
    <w:p w:rsidR="00EE54D2" w:rsidRPr="00631D7C" w:rsidRDefault="00EE54D2" w:rsidP="00631D7C">
      <w:pPr>
        <w:autoSpaceDE/>
        <w:autoSpaceDN/>
        <w:spacing w:before="10"/>
        <w:rPr>
          <w:color w:val="000000"/>
          <w:sz w:val="31"/>
          <w:szCs w:val="31"/>
          <w:lang w:eastAsia="ru-RU"/>
        </w:rPr>
      </w:pPr>
    </w:p>
    <w:p w:rsidR="00EE54D2" w:rsidRDefault="00EE54D2" w:rsidP="000E6E58">
      <w:pPr>
        <w:pStyle w:val="a3"/>
        <w:spacing w:before="13"/>
        <w:ind w:left="1657" w:right="1341"/>
        <w:jc w:val="center"/>
      </w:pPr>
      <w:r>
        <w:t>Федеральное государственное бюджетное образовательное учреждение</w:t>
      </w:r>
      <w:r>
        <w:rPr>
          <w:spacing w:val="-57"/>
        </w:rPr>
        <w:t xml:space="preserve"> </w:t>
      </w:r>
      <w:r>
        <w:t>высшего</w:t>
      </w:r>
      <w:r>
        <w:rPr>
          <w:spacing w:val="-2"/>
        </w:rPr>
        <w:t xml:space="preserve"> </w:t>
      </w:r>
      <w:r>
        <w:t>образования</w:t>
      </w:r>
    </w:p>
    <w:p w:rsidR="00EE54D2" w:rsidRDefault="00EE54D2" w:rsidP="000E6E58">
      <w:pPr>
        <w:pStyle w:val="1"/>
        <w:spacing w:after="11"/>
        <w:ind w:left="1709" w:right="1341"/>
        <w:jc w:val="center"/>
      </w:pPr>
      <w:r>
        <w:t>«Российский государственный гуманитарный университет»</w:t>
      </w:r>
      <w:r>
        <w:rPr>
          <w:spacing w:val="-57"/>
        </w:rPr>
        <w:t xml:space="preserve"> </w:t>
      </w:r>
      <w:r>
        <w:t>ФГБОУ</w:t>
      </w:r>
      <w:r>
        <w:rPr>
          <w:spacing w:val="-2"/>
        </w:rPr>
        <w:t xml:space="preserve"> </w:t>
      </w:r>
      <w:r>
        <w:t>ВО «РГГУ»</w:t>
      </w:r>
    </w:p>
    <w:tbl>
      <w:tblPr>
        <w:tblW w:w="0" w:type="auto"/>
        <w:tblInd w:w="2" w:type="dxa"/>
        <w:tblLayout w:type="fixed"/>
        <w:tblCellMar>
          <w:left w:w="0" w:type="dxa"/>
          <w:right w:w="0" w:type="dxa"/>
        </w:tblCellMar>
        <w:tblLook w:val="01E0"/>
      </w:tblPr>
      <w:tblGrid>
        <w:gridCol w:w="3366"/>
        <w:gridCol w:w="4434"/>
      </w:tblGrid>
      <w:tr w:rsidR="00EE54D2" w:rsidTr="00463739">
        <w:trPr>
          <w:trHeight w:val="276"/>
        </w:trPr>
        <w:tc>
          <w:tcPr>
            <w:tcW w:w="3366" w:type="dxa"/>
          </w:tcPr>
          <w:p w:rsidR="00EE54D2" w:rsidRDefault="00EE54D2" w:rsidP="00463739">
            <w:pPr>
              <w:pStyle w:val="TableParagraph"/>
              <w:tabs>
                <w:tab w:val="left" w:pos="2820"/>
                <w:tab w:val="left" w:pos="3636"/>
              </w:tabs>
              <w:spacing w:line="257" w:lineRule="exact"/>
              <w:ind w:right="-476"/>
              <w:jc w:val="right"/>
              <w:rPr>
                <w:sz w:val="24"/>
                <w:szCs w:val="24"/>
              </w:rPr>
            </w:pPr>
            <w:r>
              <w:rPr>
                <w:sz w:val="24"/>
                <w:szCs w:val="24"/>
              </w:rPr>
              <w:t>Институт /</w:t>
            </w:r>
            <w:r>
              <w:rPr>
                <w:spacing w:val="-1"/>
                <w:sz w:val="24"/>
                <w:szCs w:val="24"/>
              </w:rPr>
              <w:t xml:space="preserve"> </w:t>
            </w:r>
            <w:r>
              <w:rPr>
                <w:sz w:val="24"/>
                <w:szCs w:val="24"/>
              </w:rPr>
              <w:t>Факультет</w:t>
            </w:r>
            <w:r>
              <w:rPr>
                <w:sz w:val="24"/>
                <w:szCs w:val="24"/>
              </w:rPr>
              <w:tab/>
            </w:r>
            <w:r>
              <w:rPr>
                <w:sz w:val="24"/>
                <w:szCs w:val="24"/>
                <w:u w:val="single"/>
              </w:rPr>
              <w:t xml:space="preserve"> </w:t>
            </w:r>
            <w:r>
              <w:rPr>
                <w:sz w:val="24"/>
                <w:szCs w:val="24"/>
                <w:u w:val="single"/>
              </w:rPr>
              <w:tab/>
            </w:r>
          </w:p>
        </w:tc>
        <w:tc>
          <w:tcPr>
            <w:tcW w:w="4434" w:type="dxa"/>
          </w:tcPr>
          <w:p w:rsidR="00EE54D2" w:rsidRDefault="00EE54D2" w:rsidP="00463739">
            <w:pPr>
              <w:pStyle w:val="TableParagraph"/>
              <w:tabs>
                <w:tab w:val="left" w:pos="6013"/>
              </w:tabs>
              <w:spacing w:line="257" w:lineRule="exact"/>
              <w:ind w:left="470" w:right="-1584"/>
              <w:jc w:val="center"/>
              <w:rPr>
                <w:sz w:val="24"/>
                <w:szCs w:val="24"/>
              </w:rPr>
            </w:pPr>
            <w:r>
              <w:rPr>
                <w:sz w:val="24"/>
                <w:szCs w:val="24"/>
                <w:u w:val="single"/>
              </w:rPr>
              <w:t>ИЭУП,</w:t>
            </w:r>
            <w:r>
              <w:rPr>
                <w:spacing w:val="-4"/>
                <w:sz w:val="24"/>
                <w:szCs w:val="24"/>
                <w:u w:val="single"/>
              </w:rPr>
              <w:t xml:space="preserve"> </w:t>
            </w:r>
            <w:r>
              <w:rPr>
                <w:sz w:val="24"/>
                <w:szCs w:val="24"/>
                <w:u w:val="single"/>
              </w:rPr>
              <w:t>экономический</w:t>
            </w:r>
            <w:r>
              <w:rPr>
                <w:spacing w:val="-4"/>
                <w:sz w:val="24"/>
                <w:szCs w:val="24"/>
                <w:u w:val="single"/>
              </w:rPr>
              <w:t xml:space="preserve"> </w:t>
            </w:r>
            <w:r>
              <w:rPr>
                <w:sz w:val="24"/>
                <w:szCs w:val="24"/>
                <w:u w:val="single"/>
              </w:rPr>
              <w:t>факультет</w:t>
            </w:r>
            <w:r>
              <w:rPr>
                <w:sz w:val="24"/>
                <w:szCs w:val="24"/>
                <w:u w:val="single"/>
              </w:rPr>
              <w:tab/>
            </w:r>
          </w:p>
        </w:tc>
      </w:tr>
      <w:tr w:rsidR="00EE54D2" w:rsidTr="00463739">
        <w:trPr>
          <w:trHeight w:val="286"/>
        </w:trPr>
        <w:tc>
          <w:tcPr>
            <w:tcW w:w="3366" w:type="dxa"/>
          </w:tcPr>
          <w:p w:rsidR="00EE54D2" w:rsidRDefault="00EE54D2" w:rsidP="00463739">
            <w:pPr>
              <w:pStyle w:val="TableParagraph"/>
              <w:tabs>
                <w:tab w:val="left" w:pos="2820"/>
                <w:tab w:val="left" w:pos="3636"/>
              </w:tabs>
              <w:spacing w:before="1" w:line="266" w:lineRule="exact"/>
              <w:ind w:right="-476"/>
              <w:jc w:val="right"/>
              <w:rPr>
                <w:sz w:val="24"/>
                <w:szCs w:val="24"/>
              </w:rPr>
            </w:pPr>
            <w:r>
              <w:rPr>
                <w:sz w:val="24"/>
                <w:szCs w:val="24"/>
              </w:rPr>
              <w:t>Кафедра</w:t>
            </w:r>
            <w:r>
              <w:rPr>
                <w:spacing w:val="-3"/>
                <w:sz w:val="24"/>
                <w:szCs w:val="24"/>
              </w:rPr>
              <w:t xml:space="preserve"> </w:t>
            </w:r>
            <w:r>
              <w:rPr>
                <w:sz w:val="24"/>
                <w:szCs w:val="24"/>
              </w:rPr>
              <w:t>/</w:t>
            </w:r>
            <w:r>
              <w:rPr>
                <w:spacing w:val="-1"/>
                <w:sz w:val="24"/>
                <w:szCs w:val="24"/>
              </w:rPr>
              <w:t xml:space="preserve"> </w:t>
            </w:r>
            <w:r>
              <w:rPr>
                <w:sz w:val="24"/>
                <w:szCs w:val="24"/>
              </w:rPr>
              <w:t>УНЦ</w:t>
            </w:r>
            <w:r>
              <w:rPr>
                <w:sz w:val="24"/>
                <w:szCs w:val="24"/>
              </w:rPr>
              <w:tab/>
            </w:r>
            <w:r>
              <w:rPr>
                <w:sz w:val="24"/>
                <w:szCs w:val="24"/>
                <w:u w:val="single"/>
              </w:rPr>
              <w:t xml:space="preserve"> </w:t>
            </w:r>
            <w:r>
              <w:rPr>
                <w:sz w:val="24"/>
                <w:szCs w:val="24"/>
                <w:u w:val="single"/>
              </w:rPr>
              <w:tab/>
            </w:r>
          </w:p>
        </w:tc>
        <w:tc>
          <w:tcPr>
            <w:tcW w:w="4434" w:type="dxa"/>
          </w:tcPr>
          <w:p w:rsidR="00EE54D2" w:rsidRDefault="00EE54D2" w:rsidP="00463739">
            <w:pPr>
              <w:pStyle w:val="TableParagraph"/>
              <w:tabs>
                <w:tab w:val="left" w:pos="6013"/>
              </w:tabs>
              <w:spacing w:before="1" w:line="266" w:lineRule="exact"/>
              <w:ind w:left="470" w:right="-1584"/>
              <w:jc w:val="center"/>
              <w:rPr>
                <w:sz w:val="24"/>
                <w:szCs w:val="24"/>
              </w:rPr>
            </w:pPr>
            <w:r>
              <w:rPr>
                <w:sz w:val="24"/>
                <w:szCs w:val="24"/>
                <w:u w:val="single"/>
              </w:rPr>
              <w:t>Финансов</w:t>
            </w:r>
            <w:r>
              <w:rPr>
                <w:spacing w:val="-2"/>
                <w:sz w:val="24"/>
                <w:szCs w:val="24"/>
                <w:u w:val="single"/>
              </w:rPr>
              <w:t xml:space="preserve"> </w:t>
            </w:r>
            <w:r>
              <w:rPr>
                <w:sz w:val="24"/>
                <w:szCs w:val="24"/>
                <w:u w:val="single"/>
              </w:rPr>
              <w:t>и</w:t>
            </w:r>
            <w:r>
              <w:rPr>
                <w:spacing w:val="-2"/>
                <w:sz w:val="24"/>
                <w:szCs w:val="24"/>
                <w:u w:val="single"/>
              </w:rPr>
              <w:t xml:space="preserve"> </w:t>
            </w:r>
            <w:r>
              <w:rPr>
                <w:sz w:val="24"/>
                <w:szCs w:val="24"/>
                <w:u w:val="single"/>
              </w:rPr>
              <w:t>кредита</w:t>
            </w:r>
            <w:r>
              <w:rPr>
                <w:sz w:val="24"/>
                <w:szCs w:val="24"/>
                <w:u w:val="single"/>
              </w:rPr>
              <w:tab/>
            </w:r>
          </w:p>
        </w:tc>
      </w:tr>
      <w:tr w:rsidR="00EE54D2" w:rsidTr="00463739">
        <w:trPr>
          <w:trHeight w:val="285"/>
        </w:trPr>
        <w:tc>
          <w:tcPr>
            <w:tcW w:w="3366" w:type="dxa"/>
            <w:vMerge w:val="restart"/>
          </w:tcPr>
          <w:p w:rsidR="00EE54D2" w:rsidRDefault="00EE54D2" w:rsidP="00463739">
            <w:pPr>
              <w:pStyle w:val="TableParagraph"/>
              <w:tabs>
                <w:tab w:val="left" w:pos="3836"/>
              </w:tabs>
              <w:spacing w:line="276" w:lineRule="exact"/>
              <w:ind w:left="907" w:right="-476" w:hanging="708"/>
              <w:rPr>
                <w:sz w:val="24"/>
                <w:szCs w:val="24"/>
              </w:rPr>
            </w:pPr>
            <w:r>
              <w:rPr>
                <w:sz w:val="24"/>
                <w:szCs w:val="24"/>
              </w:rPr>
              <w:t>Направление</w:t>
            </w:r>
            <w:r>
              <w:rPr>
                <w:spacing w:val="-6"/>
                <w:sz w:val="24"/>
                <w:szCs w:val="24"/>
              </w:rPr>
              <w:t xml:space="preserve"> </w:t>
            </w:r>
            <w:r>
              <w:rPr>
                <w:sz w:val="24"/>
                <w:szCs w:val="24"/>
              </w:rPr>
              <w:t>подготовки</w:t>
            </w:r>
            <w:r>
              <w:rPr>
                <w:spacing w:val="-5"/>
                <w:sz w:val="24"/>
                <w:szCs w:val="24"/>
              </w:rPr>
              <w:t xml:space="preserve"> </w:t>
            </w:r>
            <w:r>
              <w:rPr>
                <w:sz w:val="24"/>
                <w:szCs w:val="24"/>
              </w:rPr>
              <w:t xml:space="preserve">/ </w:t>
            </w:r>
            <w:r>
              <w:rPr>
                <w:spacing w:val="5"/>
                <w:sz w:val="24"/>
                <w:szCs w:val="24"/>
              </w:rPr>
              <w:t xml:space="preserve"> </w:t>
            </w:r>
            <w:r>
              <w:rPr>
                <w:sz w:val="24"/>
                <w:szCs w:val="24"/>
                <w:u w:val="single"/>
              </w:rPr>
              <w:t xml:space="preserve"> </w:t>
            </w:r>
            <w:r>
              <w:rPr>
                <w:sz w:val="24"/>
                <w:szCs w:val="24"/>
                <w:u w:val="single"/>
              </w:rPr>
              <w:tab/>
            </w:r>
            <w:r>
              <w:rPr>
                <w:sz w:val="24"/>
                <w:szCs w:val="24"/>
              </w:rPr>
              <w:t xml:space="preserve"> специальность</w:t>
            </w:r>
          </w:p>
        </w:tc>
        <w:tc>
          <w:tcPr>
            <w:tcW w:w="4434" w:type="dxa"/>
          </w:tcPr>
          <w:p w:rsidR="00EE54D2" w:rsidRDefault="00EE54D2" w:rsidP="00463739">
            <w:pPr>
              <w:pStyle w:val="TableParagraph"/>
              <w:tabs>
                <w:tab w:val="left" w:pos="6013"/>
              </w:tabs>
              <w:spacing w:line="266" w:lineRule="exact"/>
              <w:ind w:left="470" w:right="-1584"/>
              <w:jc w:val="center"/>
              <w:rPr>
                <w:sz w:val="24"/>
                <w:szCs w:val="24"/>
              </w:rPr>
            </w:pPr>
            <w:r>
              <w:rPr>
                <w:sz w:val="24"/>
                <w:szCs w:val="24"/>
                <w:u w:val="single"/>
              </w:rPr>
              <w:tab/>
            </w:r>
          </w:p>
        </w:tc>
      </w:tr>
      <w:tr w:rsidR="00EE54D2" w:rsidTr="00463739">
        <w:trPr>
          <w:trHeight w:val="275"/>
        </w:trPr>
        <w:tc>
          <w:tcPr>
            <w:tcW w:w="3366" w:type="dxa"/>
            <w:vMerge/>
            <w:tcBorders>
              <w:top w:val="nil"/>
            </w:tcBorders>
          </w:tcPr>
          <w:p w:rsidR="00EE54D2" w:rsidRDefault="00EE54D2" w:rsidP="00463739">
            <w:pPr>
              <w:rPr>
                <w:sz w:val="2"/>
                <w:szCs w:val="2"/>
              </w:rPr>
            </w:pPr>
          </w:p>
        </w:tc>
        <w:tc>
          <w:tcPr>
            <w:tcW w:w="4434" w:type="dxa"/>
          </w:tcPr>
          <w:p w:rsidR="00EE54D2" w:rsidRDefault="00EE54D2" w:rsidP="00463739">
            <w:pPr>
              <w:pStyle w:val="TableParagraph"/>
              <w:spacing w:line="256" w:lineRule="exact"/>
              <w:ind w:left="2122" w:right="182"/>
              <w:jc w:val="center"/>
              <w:rPr>
                <w:sz w:val="24"/>
                <w:szCs w:val="24"/>
              </w:rPr>
            </w:pPr>
            <w:r>
              <w:rPr>
                <w:color w:val="333333"/>
                <w:sz w:val="24"/>
                <w:szCs w:val="24"/>
              </w:rPr>
              <w:t>(код,</w:t>
            </w:r>
            <w:r>
              <w:rPr>
                <w:color w:val="333333"/>
                <w:spacing w:val="-3"/>
                <w:sz w:val="24"/>
                <w:szCs w:val="24"/>
              </w:rPr>
              <w:t xml:space="preserve"> </w:t>
            </w:r>
            <w:r>
              <w:rPr>
                <w:color w:val="333333"/>
                <w:sz w:val="24"/>
                <w:szCs w:val="24"/>
              </w:rPr>
              <w:t>наименование)</w:t>
            </w:r>
          </w:p>
        </w:tc>
      </w:tr>
    </w:tbl>
    <w:p w:rsidR="00EE54D2" w:rsidRDefault="00EE54D2" w:rsidP="000E6E58">
      <w:pPr>
        <w:pStyle w:val="a3"/>
        <w:ind w:left="0"/>
        <w:rPr>
          <w:b/>
          <w:bCs/>
          <w:sz w:val="26"/>
          <w:szCs w:val="26"/>
        </w:rPr>
      </w:pPr>
    </w:p>
    <w:p w:rsidR="00EE54D2" w:rsidRDefault="00EE54D2" w:rsidP="000E6E58">
      <w:pPr>
        <w:pStyle w:val="a3"/>
        <w:ind w:left="0"/>
        <w:rPr>
          <w:b/>
          <w:bCs/>
          <w:sz w:val="22"/>
          <w:szCs w:val="22"/>
        </w:rPr>
      </w:pPr>
    </w:p>
    <w:p w:rsidR="00EE54D2" w:rsidRDefault="00EE54D2" w:rsidP="000E6E58">
      <w:pPr>
        <w:pStyle w:val="a3"/>
        <w:ind w:left="1182" w:right="163"/>
        <w:jc w:val="center"/>
      </w:pPr>
      <w:r>
        <w:t>ОТЗЫВ</w:t>
      </w:r>
      <w:r>
        <w:rPr>
          <w:spacing w:val="-2"/>
        </w:rPr>
        <w:t xml:space="preserve"> </w:t>
      </w:r>
      <w:r>
        <w:t>НАУЧНОГО</w:t>
      </w:r>
      <w:r>
        <w:rPr>
          <w:spacing w:val="-2"/>
        </w:rPr>
        <w:t xml:space="preserve"> </w:t>
      </w:r>
      <w:r>
        <w:t>РУКОВОДИТЕЛЯ</w:t>
      </w:r>
      <w:r>
        <w:rPr>
          <w:vertAlign w:val="superscript"/>
        </w:rPr>
        <w:t>4</w:t>
      </w:r>
    </w:p>
    <w:p w:rsidR="00EE54D2" w:rsidRDefault="00EE54D2" w:rsidP="000E6E58">
      <w:pPr>
        <w:pStyle w:val="a3"/>
        <w:ind w:left="1182" w:right="162"/>
        <w:jc w:val="center"/>
      </w:pPr>
      <w:r>
        <w:t>на</w:t>
      </w:r>
      <w:r>
        <w:rPr>
          <w:spacing w:val="-5"/>
        </w:rPr>
        <w:t xml:space="preserve"> </w:t>
      </w:r>
      <w:r>
        <w:t>выпускную</w:t>
      </w:r>
      <w:r>
        <w:rPr>
          <w:spacing w:val="-3"/>
        </w:rPr>
        <w:t xml:space="preserve"> </w:t>
      </w:r>
      <w:r>
        <w:t>квалификационную</w:t>
      </w:r>
      <w:r>
        <w:rPr>
          <w:spacing w:val="-3"/>
        </w:rPr>
        <w:t xml:space="preserve"> </w:t>
      </w:r>
      <w:r>
        <w:t>работу</w:t>
      </w:r>
      <w:r>
        <w:rPr>
          <w:spacing w:val="-1"/>
        </w:rPr>
        <w:t xml:space="preserve"> </w:t>
      </w:r>
      <w:r>
        <w:t>магистра</w:t>
      </w:r>
    </w:p>
    <w:p w:rsidR="00EE54D2" w:rsidRDefault="00EE54D2" w:rsidP="000E6E58">
      <w:pPr>
        <w:pStyle w:val="a3"/>
        <w:spacing w:before="10" w:after="1"/>
        <w:ind w:left="0"/>
      </w:pPr>
    </w:p>
    <w:tbl>
      <w:tblPr>
        <w:tblW w:w="0" w:type="auto"/>
        <w:tblInd w:w="2" w:type="dxa"/>
        <w:tblLayout w:type="fixed"/>
        <w:tblCellMar>
          <w:left w:w="0" w:type="dxa"/>
          <w:right w:w="0" w:type="dxa"/>
        </w:tblCellMar>
        <w:tblLook w:val="01E0"/>
      </w:tblPr>
      <w:tblGrid>
        <w:gridCol w:w="4658"/>
        <w:gridCol w:w="4992"/>
      </w:tblGrid>
      <w:tr w:rsidR="00EE54D2" w:rsidTr="00463739">
        <w:trPr>
          <w:trHeight w:val="275"/>
        </w:trPr>
        <w:tc>
          <w:tcPr>
            <w:tcW w:w="9650" w:type="dxa"/>
            <w:gridSpan w:val="2"/>
          </w:tcPr>
          <w:p w:rsidR="00EE54D2" w:rsidRDefault="00EE54D2" w:rsidP="00463739">
            <w:pPr>
              <w:pStyle w:val="TableParagraph"/>
              <w:tabs>
                <w:tab w:val="left" w:pos="9705"/>
              </w:tabs>
              <w:spacing w:line="256" w:lineRule="exact"/>
              <w:ind w:left="424" w:right="-58"/>
              <w:rPr>
                <w:sz w:val="24"/>
                <w:szCs w:val="24"/>
              </w:rPr>
            </w:pPr>
            <w:r>
              <w:rPr>
                <w:sz w:val="24"/>
                <w:szCs w:val="24"/>
              </w:rPr>
              <w:t>Студента</w:t>
            </w:r>
            <w:r>
              <w:rPr>
                <w:spacing w:val="-1"/>
                <w:sz w:val="24"/>
                <w:szCs w:val="24"/>
              </w:rPr>
              <w:t xml:space="preserve"> </w:t>
            </w:r>
            <w:r>
              <w:rPr>
                <w:sz w:val="24"/>
                <w:szCs w:val="24"/>
              </w:rPr>
              <w:t xml:space="preserve">(ки) </w:t>
            </w:r>
            <w:r>
              <w:rPr>
                <w:spacing w:val="-14"/>
                <w:sz w:val="24"/>
                <w:szCs w:val="24"/>
              </w:rPr>
              <w:t xml:space="preserve"> </w:t>
            </w:r>
            <w:r>
              <w:rPr>
                <w:sz w:val="24"/>
                <w:szCs w:val="24"/>
                <w:u w:val="single"/>
              </w:rPr>
              <w:t xml:space="preserve"> </w:t>
            </w:r>
            <w:r>
              <w:rPr>
                <w:sz w:val="24"/>
                <w:szCs w:val="24"/>
                <w:u w:val="single"/>
              </w:rPr>
              <w:tab/>
            </w:r>
          </w:p>
        </w:tc>
      </w:tr>
      <w:tr w:rsidR="00EE54D2" w:rsidTr="00463739">
        <w:trPr>
          <w:trHeight w:val="235"/>
        </w:trPr>
        <w:tc>
          <w:tcPr>
            <w:tcW w:w="9650" w:type="dxa"/>
            <w:gridSpan w:val="2"/>
          </w:tcPr>
          <w:p w:rsidR="00EE54D2" w:rsidRDefault="00EE54D2" w:rsidP="00463739">
            <w:pPr>
              <w:pStyle w:val="TableParagraph"/>
              <w:spacing w:before="1" w:line="215" w:lineRule="exact"/>
              <w:ind w:left="4973"/>
              <w:rPr>
                <w:i/>
                <w:iCs/>
                <w:sz w:val="20"/>
                <w:szCs w:val="20"/>
              </w:rPr>
            </w:pPr>
            <w:r>
              <w:rPr>
                <w:i/>
                <w:iCs/>
                <w:color w:val="333333"/>
                <w:sz w:val="20"/>
                <w:szCs w:val="20"/>
              </w:rPr>
              <w:t>(Фамилия,</w:t>
            </w:r>
            <w:r>
              <w:rPr>
                <w:i/>
                <w:iCs/>
                <w:color w:val="333333"/>
                <w:spacing w:val="-5"/>
                <w:sz w:val="20"/>
                <w:szCs w:val="20"/>
              </w:rPr>
              <w:t xml:space="preserve"> </w:t>
            </w:r>
            <w:r>
              <w:rPr>
                <w:i/>
                <w:iCs/>
                <w:color w:val="333333"/>
                <w:sz w:val="20"/>
                <w:szCs w:val="20"/>
              </w:rPr>
              <w:t>Имя,</w:t>
            </w:r>
            <w:r>
              <w:rPr>
                <w:i/>
                <w:iCs/>
                <w:color w:val="333333"/>
                <w:spacing w:val="-5"/>
                <w:sz w:val="20"/>
                <w:szCs w:val="20"/>
              </w:rPr>
              <w:t xml:space="preserve"> </w:t>
            </w:r>
            <w:r>
              <w:rPr>
                <w:i/>
                <w:iCs/>
                <w:color w:val="333333"/>
                <w:sz w:val="20"/>
                <w:szCs w:val="20"/>
              </w:rPr>
              <w:t>Отчество)</w:t>
            </w:r>
          </w:p>
        </w:tc>
      </w:tr>
      <w:tr w:rsidR="00EE54D2" w:rsidTr="00463739">
        <w:trPr>
          <w:trHeight w:val="275"/>
        </w:trPr>
        <w:tc>
          <w:tcPr>
            <w:tcW w:w="9650" w:type="dxa"/>
            <w:gridSpan w:val="2"/>
          </w:tcPr>
          <w:p w:rsidR="00EE54D2" w:rsidRDefault="00EE54D2" w:rsidP="00463739">
            <w:pPr>
              <w:pStyle w:val="TableParagraph"/>
              <w:tabs>
                <w:tab w:val="left" w:pos="1471"/>
                <w:tab w:val="left" w:pos="2999"/>
                <w:tab w:val="left" w:pos="6036"/>
              </w:tabs>
              <w:spacing w:line="256" w:lineRule="exact"/>
              <w:ind w:left="816"/>
              <w:rPr>
                <w:sz w:val="24"/>
                <w:szCs w:val="24"/>
              </w:rPr>
            </w:pPr>
            <w:r>
              <w:rPr>
                <w:sz w:val="24"/>
                <w:szCs w:val="24"/>
                <w:u w:val="single"/>
              </w:rPr>
              <w:t xml:space="preserve"> </w:t>
            </w:r>
            <w:r>
              <w:rPr>
                <w:sz w:val="24"/>
                <w:szCs w:val="24"/>
                <w:u w:val="single"/>
              </w:rPr>
              <w:tab/>
            </w:r>
            <w:r>
              <w:rPr>
                <w:sz w:val="24"/>
                <w:szCs w:val="24"/>
              </w:rPr>
              <w:t>курса</w:t>
            </w:r>
            <w:r>
              <w:rPr>
                <w:sz w:val="24"/>
                <w:szCs w:val="24"/>
                <w:u w:val="single"/>
              </w:rPr>
              <w:tab/>
            </w:r>
            <w:r>
              <w:rPr>
                <w:sz w:val="24"/>
                <w:szCs w:val="24"/>
              </w:rPr>
              <w:t>группы</w:t>
            </w:r>
            <w:r>
              <w:rPr>
                <w:sz w:val="24"/>
                <w:szCs w:val="24"/>
                <w:u w:val="single"/>
              </w:rPr>
              <w:tab/>
            </w:r>
            <w:r>
              <w:rPr>
                <w:sz w:val="24"/>
                <w:szCs w:val="24"/>
              </w:rPr>
              <w:t>формы</w:t>
            </w:r>
            <w:r>
              <w:rPr>
                <w:spacing w:val="-2"/>
                <w:sz w:val="24"/>
                <w:szCs w:val="24"/>
              </w:rPr>
              <w:t xml:space="preserve"> </w:t>
            </w:r>
            <w:r>
              <w:rPr>
                <w:sz w:val="24"/>
                <w:szCs w:val="24"/>
              </w:rPr>
              <w:t>обучения.</w:t>
            </w:r>
          </w:p>
        </w:tc>
      </w:tr>
      <w:tr w:rsidR="00EE54D2" w:rsidTr="00463739">
        <w:trPr>
          <w:trHeight w:val="271"/>
        </w:trPr>
        <w:tc>
          <w:tcPr>
            <w:tcW w:w="9650" w:type="dxa"/>
            <w:gridSpan w:val="2"/>
          </w:tcPr>
          <w:p w:rsidR="00EE54D2" w:rsidRDefault="00EE54D2" w:rsidP="00463739">
            <w:pPr>
              <w:pStyle w:val="TableParagraph"/>
              <w:tabs>
                <w:tab w:val="left" w:pos="9705"/>
              </w:tabs>
              <w:spacing w:line="251" w:lineRule="exact"/>
              <w:ind w:left="-34" w:right="-58"/>
              <w:rPr>
                <w:sz w:val="24"/>
                <w:szCs w:val="24"/>
              </w:rPr>
            </w:pPr>
            <w:r>
              <w:rPr>
                <w:sz w:val="24"/>
                <w:szCs w:val="24"/>
              </w:rPr>
              <w:t>Тема</w:t>
            </w:r>
            <w:r>
              <w:rPr>
                <w:spacing w:val="-4"/>
                <w:sz w:val="24"/>
                <w:szCs w:val="24"/>
              </w:rPr>
              <w:t xml:space="preserve"> </w:t>
            </w:r>
            <w:r>
              <w:rPr>
                <w:sz w:val="24"/>
                <w:szCs w:val="24"/>
              </w:rPr>
              <w:t>выпускной квалификационной</w:t>
            </w:r>
            <w:r>
              <w:rPr>
                <w:spacing w:val="-3"/>
                <w:sz w:val="24"/>
                <w:szCs w:val="24"/>
              </w:rPr>
              <w:t xml:space="preserve"> </w:t>
            </w:r>
            <w:r>
              <w:rPr>
                <w:sz w:val="24"/>
                <w:szCs w:val="24"/>
              </w:rPr>
              <w:t>работы</w:t>
            </w:r>
            <w:r>
              <w:rPr>
                <w:spacing w:val="-2"/>
                <w:sz w:val="24"/>
                <w:szCs w:val="24"/>
              </w:rPr>
              <w:t xml:space="preserve"> </w:t>
            </w:r>
            <w:r>
              <w:rPr>
                <w:sz w:val="24"/>
                <w:szCs w:val="24"/>
              </w:rPr>
              <w:t xml:space="preserve">(ВКРМ) </w:t>
            </w:r>
            <w:r>
              <w:rPr>
                <w:spacing w:val="8"/>
                <w:sz w:val="24"/>
                <w:szCs w:val="24"/>
              </w:rPr>
              <w:t xml:space="preserve"> </w:t>
            </w:r>
            <w:r>
              <w:rPr>
                <w:sz w:val="24"/>
                <w:szCs w:val="24"/>
                <w:u w:val="single"/>
              </w:rPr>
              <w:t xml:space="preserve"> </w:t>
            </w:r>
            <w:r>
              <w:rPr>
                <w:sz w:val="24"/>
                <w:szCs w:val="24"/>
                <w:u w:val="single"/>
              </w:rPr>
              <w:tab/>
            </w:r>
          </w:p>
        </w:tc>
      </w:tr>
      <w:tr w:rsidR="00EE54D2" w:rsidTr="00463739">
        <w:trPr>
          <w:trHeight w:val="857"/>
        </w:trPr>
        <w:tc>
          <w:tcPr>
            <w:tcW w:w="9650" w:type="dxa"/>
            <w:gridSpan w:val="2"/>
            <w:tcBorders>
              <w:bottom w:val="single" w:sz="4" w:space="0" w:color="000000"/>
            </w:tcBorders>
          </w:tcPr>
          <w:p w:rsidR="00EE54D2" w:rsidRDefault="00EE54D2" w:rsidP="00463739">
            <w:pPr>
              <w:pStyle w:val="TableParagraph"/>
              <w:spacing w:before="10"/>
              <w:rPr>
                <w:sz w:val="24"/>
                <w:szCs w:val="24"/>
              </w:rPr>
            </w:pPr>
          </w:p>
          <w:p w:rsidR="00EE54D2" w:rsidRDefault="00E87EFE" w:rsidP="00463739">
            <w:pPr>
              <w:pStyle w:val="TableParagraph"/>
              <w:spacing w:line="20" w:lineRule="exact"/>
              <w:ind w:right="-72"/>
              <w:rPr>
                <w:sz w:val="2"/>
                <w:szCs w:val="2"/>
              </w:rPr>
            </w:pPr>
            <w:r>
              <w:rPr>
                <w:noProof/>
                <w:sz w:val="2"/>
                <w:szCs w:val="2"/>
                <w:lang w:eastAsia="ru-RU"/>
              </w:rPr>
            </w:r>
            <w:r>
              <w:rPr>
                <w:noProof/>
                <w:sz w:val="2"/>
                <w:szCs w:val="2"/>
                <w:lang w:eastAsia="ru-RU"/>
              </w:rPr>
              <w:pict>
                <v:group id="Group 40" o:spid="_x0000_s1064" style="width:482.5pt;height:.5pt;mso-position-horizontal-relative:char;mso-position-vertical-relative:line" coordsize="9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">
                  <v:shape id="AutoShape 41" o:spid="_x0000_s1065" style="position:absolute;width:9650;height:10;visibility:visible" coordsize="965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" adj="0,,0" path="m7669,l,,,10r7669,l7669,xm9650,l7679,r-9,l7670,10r9,l9650,10r,-10xe" fillcolor="black" stroked="f">
                    <v:stroke joinstyle="round"/>
                    <v:formulas/>
                    <v:path arrowok="t" o:connecttype="custom" o:connectlocs="7669,0;0,0;0,10;7669,10;7669,0;9650,0;7679,0;7670,0;7670,10;7679,10;9650,10;9650,0" o:connectangles="0,0,0,0,0,0,0,0,0,0,0,0" textboxrect="3163,3163,18437,18437"/>
                  </v:shape>
                  <w10:wrap type="none"/>
                  <w10:anchorlock/>
                </v:group>
              </w:pict>
            </w:r>
          </w:p>
          <w:p w:rsidR="00EE54D2" w:rsidRDefault="00EE54D2" w:rsidP="00463739">
            <w:pPr>
              <w:pStyle w:val="TableParagraph"/>
              <w:tabs>
                <w:tab w:val="left" w:pos="9705"/>
              </w:tabs>
              <w:ind w:left="108" w:right="-58"/>
              <w:rPr>
                <w:sz w:val="24"/>
                <w:szCs w:val="24"/>
              </w:rPr>
            </w:pPr>
            <w:r>
              <w:rPr>
                <w:sz w:val="24"/>
                <w:szCs w:val="24"/>
              </w:rPr>
              <w:t>1.</w:t>
            </w:r>
            <w:r>
              <w:rPr>
                <w:spacing w:val="-2"/>
                <w:sz w:val="24"/>
                <w:szCs w:val="24"/>
              </w:rPr>
              <w:t xml:space="preserve"> </w:t>
            </w:r>
            <w:r>
              <w:rPr>
                <w:sz w:val="24"/>
                <w:szCs w:val="24"/>
              </w:rPr>
              <w:t>Соответствие</w:t>
            </w:r>
            <w:r>
              <w:rPr>
                <w:spacing w:val="-3"/>
                <w:sz w:val="24"/>
                <w:szCs w:val="24"/>
              </w:rPr>
              <w:t xml:space="preserve"> </w:t>
            </w:r>
            <w:r>
              <w:rPr>
                <w:sz w:val="24"/>
                <w:szCs w:val="24"/>
              </w:rPr>
              <w:t>содержания</w:t>
            </w:r>
            <w:r>
              <w:rPr>
                <w:spacing w:val="-1"/>
                <w:sz w:val="24"/>
                <w:szCs w:val="24"/>
              </w:rPr>
              <w:t xml:space="preserve"> </w:t>
            </w:r>
            <w:r>
              <w:rPr>
                <w:sz w:val="24"/>
                <w:szCs w:val="24"/>
              </w:rPr>
              <w:t>работы</w:t>
            </w:r>
            <w:r>
              <w:rPr>
                <w:spacing w:val="-2"/>
                <w:sz w:val="24"/>
                <w:szCs w:val="24"/>
              </w:rPr>
              <w:t xml:space="preserve"> </w:t>
            </w:r>
            <w:r>
              <w:rPr>
                <w:sz w:val="24"/>
                <w:szCs w:val="24"/>
              </w:rPr>
              <w:t>теме,</w:t>
            </w:r>
            <w:r>
              <w:rPr>
                <w:spacing w:val="-1"/>
                <w:sz w:val="24"/>
                <w:szCs w:val="24"/>
              </w:rPr>
              <w:t xml:space="preserve"> </w:t>
            </w:r>
            <w:r>
              <w:rPr>
                <w:sz w:val="24"/>
                <w:szCs w:val="24"/>
              </w:rPr>
              <w:t>актуальность</w:t>
            </w:r>
            <w:r>
              <w:rPr>
                <w:spacing w:val="-1"/>
                <w:sz w:val="24"/>
                <w:szCs w:val="24"/>
              </w:rPr>
              <w:t xml:space="preserve"> </w:t>
            </w:r>
            <w:r>
              <w:rPr>
                <w:sz w:val="24"/>
                <w:szCs w:val="24"/>
              </w:rPr>
              <w:t>темы,</w:t>
            </w:r>
            <w:r>
              <w:rPr>
                <w:spacing w:val="-1"/>
                <w:sz w:val="24"/>
                <w:szCs w:val="24"/>
              </w:rPr>
              <w:t xml:space="preserve"> </w:t>
            </w:r>
            <w:r>
              <w:rPr>
                <w:sz w:val="24"/>
                <w:szCs w:val="24"/>
              </w:rPr>
              <w:t xml:space="preserve">научность </w:t>
            </w:r>
            <w:r>
              <w:rPr>
                <w:spacing w:val="-9"/>
                <w:sz w:val="24"/>
                <w:szCs w:val="24"/>
              </w:rPr>
              <w:t xml:space="preserve"> </w:t>
            </w:r>
            <w:r>
              <w:rPr>
                <w:sz w:val="24"/>
                <w:szCs w:val="24"/>
                <w:u w:val="single"/>
              </w:rPr>
              <w:t xml:space="preserve"> </w:t>
            </w:r>
            <w:r>
              <w:rPr>
                <w:sz w:val="24"/>
                <w:szCs w:val="24"/>
                <w:u w:val="single"/>
              </w:rPr>
              <w:tab/>
            </w:r>
          </w:p>
        </w:tc>
      </w:tr>
      <w:tr w:rsidR="00EE54D2" w:rsidTr="00463739">
        <w:trPr>
          <w:trHeight w:val="275"/>
        </w:trPr>
        <w:tc>
          <w:tcPr>
            <w:tcW w:w="4658" w:type="dxa"/>
            <w:tcBorders>
              <w:top w:val="single" w:sz="4" w:space="0" w:color="000000"/>
            </w:tcBorders>
          </w:tcPr>
          <w:p w:rsidR="00EE54D2" w:rsidRDefault="00EE54D2" w:rsidP="00463739">
            <w:pPr>
              <w:pStyle w:val="TableParagraph"/>
              <w:spacing w:line="255" w:lineRule="exact"/>
              <w:ind w:left="108"/>
              <w:rPr>
                <w:sz w:val="24"/>
                <w:szCs w:val="24"/>
              </w:rPr>
            </w:pPr>
            <w:r>
              <w:rPr>
                <w:sz w:val="24"/>
                <w:szCs w:val="24"/>
              </w:rPr>
              <w:t>2.</w:t>
            </w:r>
            <w:r>
              <w:rPr>
                <w:spacing w:val="-2"/>
                <w:sz w:val="24"/>
                <w:szCs w:val="24"/>
              </w:rPr>
              <w:t xml:space="preserve"> </w:t>
            </w:r>
            <w:r>
              <w:rPr>
                <w:sz w:val="24"/>
                <w:szCs w:val="24"/>
              </w:rPr>
              <w:t>Уровень</w:t>
            </w:r>
            <w:r>
              <w:rPr>
                <w:spacing w:val="-2"/>
                <w:sz w:val="24"/>
                <w:szCs w:val="24"/>
              </w:rPr>
              <w:t xml:space="preserve"> </w:t>
            </w:r>
            <w:r>
              <w:rPr>
                <w:sz w:val="24"/>
                <w:szCs w:val="24"/>
              </w:rPr>
              <w:t>теоретической</w:t>
            </w:r>
            <w:r>
              <w:rPr>
                <w:spacing w:val="-1"/>
                <w:sz w:val="24"/>
                <w:szCs w:val="24"/>
              </w:rPr>
              <w:t xml:space="preserve"> </w:t>
            </w:r>
            <w:r>
              <w:rPr>
                <w:sz w:val="24"/>
                <w:szCs w:val="24"/>
              </w:rPr>
              <w:t>разработки</w:t>
            </w:r>
            <w:r>
              <w:rPr>
                <w:spacing w:val="-3"/>
                <w:sz w:val="24"/>
                <w:szCs w:val="24"/>
              </w:rPr>
              <w:t xml:space="preserve"> </w:t>
            </w:r>
            <w:r>
              <w:rPr>
                <w:sz w:val="24"/>
                <w:szCs w:val="24"/>
              </w:rPr>
              <w:t>темы</w:t>
            </w:r>
          </w:p>
        </w:tc>
        <w:tc>
          <w:tcPr>
            <w:tcW w:w="4992" w:type="dxa"/>
            <w:tcBorders>
              <w:top w:val="single" w:sz="4" w:space="0" w:color="000000"/>
            </w:tcBorders>
          </w:tcPr>
          <w:p w:rsidR="00EE54D2" w:rsidRDefault="00EE54D2" w:rsidP="00463739">
            <w:pPr>
              <w:pStyle w:val="TableParagraph"/>
              <w:tabs>
                <w:tab w:val="left" w:pos="4915"/>
              </w:tabs>
              <w:spacing w:line="255" w:lineRule="exact"/>
              <w:ind w:right="-58"/>
              <w:jc w:val="right"/>
              <w:rPr>
                <w:sz w:val="24"/>
                <w:szCs w:val="24"/>
              </w:rPr>
            </w:pPr>
            <w:r>
              <w:rPr>
                <w:sz w:val="24"/>
                <w:szCs w:val="24"/>
                <w:u w:val="single"/>
              </w:rPr>
              <w:t xml:space="preserve"> </w:t>
            </w:r>
            <w:r>
              <w:rPr>
                <w:sz w:val="24"/>
                <w:szCs w:val="24"/>
                <w:u w:val="single"/>
              </w:rPr>
              <w:tab/>
            </w:r>
          </w:p>
        </w:tc>
      </w:tr>
      <w:tr w:rsidR="00EE54D2" w:rsidTr="00463739">
        <w:trPr>
          <w:trHeight w:val="850"/>
        </w:trPr>
        <w:tc>
          <w:tcPr>
            <w:tcW w:w="9650" w:type="dxa"/>
            <w:gridSpan w:val="2"/>
            <w:tcBorders>
              <w:bottom w:val="single" w:sz="4" w:space="0" w:color="000000"/>
            </w:tcBorders>
          </w:tcPr>
          <w:p w:rsidR="00EE54D2" w:rsidRDefault="00EE54D2" w:rsidP="00463739">
            <w:pPr>
              <w:pStyle w:val="TableParagraph"/>
              <w:spacing w:after="1"/>
              <w:rPr>
                <w:sz w:val="25"/>
                <w:szCs w:val="25"/>
              </w:rPr>
            </w:pPr>
          </w:p>
          <w:p w:rsidR="00EE54D2" w:rsidRDefault="00E87EFE" w:rsidP="00463739">
            <w:pPr>
              <w:pStyle w:val="TableParagraph"/>
              <w:spacing w:line="20" w:lineRule="exact"/>
              <w:ind w:right="-72"/>
              <w:rPr>
                <w:sz w:val="2"/>
                <w:szCs w:val="2"/>
              </w:rPr>
            </w:pPr>
            <w:r>
              <w:rPr>
                <w:noProof/>
                <w:sz w:val="2"/>
                <w:szCs w:val="2"/>
                <w:lang w:eastAsia="ru-RU"/>
              </w:rPr>
            </w:r>
            <w:r>
              <w:rPr>
                <w:noProof/>
                <w:sz w:val="2"/>
                <w:szCs w:val="2"/>
                <w:lang w:eastAsia="ru-RU"/>
              </w:rPr>
              <w:pict>
                <v:group id="Group 46" o:spid="_x0000_s1062" style="width:482.5pt;height:.5pt;mso-position-horizontal-relative:char;mso-position-vertical-relative:line" coordsize="9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lyAIAAEo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">
                  <v:rect id="Rectangle 47" o:spid="_x0000_s1063" style="position:absolute;width:965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wrap type="none"/>
                  <w10:anchorlock/>
                </v:group>
              </w:pict>
            </w:r>
          </w:p>
          <w:p w:rsidR="00EE54D2" w:rsidRDefault="00EE54D2" w:rsidP="00463739">
            <w:pPr>
              <w:pStyle w:val="TableParagraph"/>
              <w:ind w:left="108"/>
              <w:rPr>
                <w:sz w:val="24"/>
                <w:szCs w:val="24"/>
              </w:rPr>
            </w:pPr>
            <w:r>
              <w:rPr>
                <w:sz w:val="24"/>
                <w:szCs w:val="24"/>
              </w:rPr>
              <w:t>3.</w:t>
            </w:r>
            <w:r>
              <w:rPr>
                <w:spacing w:val="62"/>
                <w:sz w:val="24"/>
                <w:szCs w:val="24"/>
              </w:rPr>
              <w:t xml:space="preserve"> </w:t>
            </w:r>
            <w:r>
              <w:rPr>
                <w:sz w:val="24"/>
                <w:szCs w:val="24"/>
              </w:rPr>
              <w:t>Связь</w:t>
            </w:r>
            <w:r>
              <w:rPr>
                <w:spacing w:val="65"/>
                <w:sz w:val="24"/>
                <w:szCs w:val="24"/>
              </w:rPr>
              <w:t xml:space="preserve"> </w:t>
            </w:r>
            <w:r>
              <w:rPr>
                <w:sz w:val="24"/>
                <w:szCs w:val="24"/>
              </w:rPr>
              <w:t>теоретического</w:t>
            </w:r>
            <w:r>
              <w:rPr>
                <w:spacing w:val="62"/>
                <w:sz w:val="24"/>
                <w:szCs w:val="24"/>
              </w:rPr>
              <w:t xml:space="preserve"> </w:t>
            </w:r>
            <w:r>
              <w:rPr>
                <w:sz w:val="24"/>
                <w:szCs w:val="24"/>
              </w:rPr>
              <w:t>исследования</w:t>
            </w:r>
            <w:r>
              <w:rPr>
                <w:spacing w:val="68"/>
                <w:sz w:val="24"/>
                <w:szCs w:val="24"/>
              </w:rPr>
              <w:t xml:space="preserve"> </w:t>
            </w:r>
            <w:r>
              <w:rPr>
                <w:sz w:val="24"/>
                <w:szCs w:val="24"/>
              </w:rPr>
              <w:t>с</w:t>
            </w:r>
            <w:r>
              <w:rPr>
                <w:spacing w:val="66"/>
                <w:sz w:val="24"/>
                <w:szCs w:val="24"/>
              </w:rPr>
              <w:t xml:space="preserve"> </w:t>
            </w:r>
            <w:r>
              <w:rPr>
                <w:sz w:val="24"/>
                <w:szCs w:val="24"/>
              </w:rPr>
              <w:t>практическим</w:t>
            </w:r>
            <w:r>
              <w:rPr>
                <w:spacing w:val="66"/>
                <w:sz w:val="24"/>
                <w:szCs w:val="24"/>
              </w:rPr>
              <w:t xml:space="preserve"> </w:t>
            </w:r>
            <w:r>
              <w:rPr>
                <w:sz w:val="24"/>
                <w:szCs w:val="24"/>
              </w:rPr>
              <w:t>решением</w:t>
            </w:r>
            <w:r>
              <w:rPr>
                <w:spacing w:val="66"/>
                <w:sz w:val="24"/>
                <w:szCs w:val="24"/>
              </w:rPr>
              <w:t xml:space="preserve"> </w:t>
            </w:r>
            <w:r>
              <w:rPr>
                <w:sz w:val="24"/>
                <w:szCs w:val="24"/>
              </w:rPr>
              <w:t>поставленных</w:t>
            </w:r>
            <w:r>
              <w:rPr>
                <w:spacing w:val="63"/>
                <w:sz w:val="24"/>
                <w:szCs w:val="24"/>
              </w:rPr>
              <w:t xml:space="preserve"> </w:t>
            </w:r>
            <w:r>
              <w:rPr>
                <w:sz w:val="24"/>
                <w:szCs w:val="24"/>
              </w:rPr>
              <w:t>задач</w:t>
            </w:r>
          </w:p>
        </w:tc>
      </w:tr>
      <w:tr w:rsidR="00EE54D2" w:rsidTr="00463739">
        <w:trPr>
          <w:trHeight w:val="275"/>
        </w:trPr>
        <w:tc>
          <w:tcPr>
            <w:tcW w:w="9650" w:type="dxa"/>
            <w:gridSpan w:val="2"/>
            <w:tcBorders>
              <w:top w:val="single" w:sz="4" w:space="0" w:color="000000"/>
            </w:tcBorders>
          </w:tcPr>
          <w:p w:rsidR="00EE54D2" w:rsidRDefault="00EE54D2" w:rsidP="00463739">
            <w:pPr>
              <w:pStyle w:val="TableParagraph"/>
              <w:tabs>
                <w:tab w:val="left" w:pos="5149"/>
                <w:tab w:val="left" w:pos="9705"/>
              </w:tabs>
              <w:spacing w:line="255" w:lineRule="exact"/>
              <w:ind w:left="108" w:right="-58"/>
              <w:rPr>
                <w:sz w:val="24"/>
                <w:szCs w:val="24"/>
              </w:rPr>
            </w:pPr>
            <w:r>
              <w:rPr>
                <w:sz w:val="24"/>
                <w:szCs w:val="24"/>
              </w:rPr>
              <w:t>4.</w:t>
            </w:r>
            <w:r>
              <w:rPr>
                <w:spacing w:val="-2"/>
                <w:sz w:val="24"/>
                <w:szCs w:val="24"/>
              </w:rPr>
              <w:t xml:space="preserve"> </w:t>
            </w:r>
            <w:r>
              <w:rPr>
                <w:sz w:val="24"/>
                <w:szCs w:val="24"/>
              </w:rPr>
              <w:t>Степень</w:t>
            </w:r>
            <w:r>
              <w:rPr>
                <w:spacing w:val="-1"/>
                <w:sz w:val="24"/>
                <w:szCs w:val="24"/>
              </w:rPr>
              <w:t xml:space="preserve"> </w:t>
            </w:r>
            <w:r>
              <w:rPr>
                <w:sz w:val="24"/>
                <w:szCs w:val="24"/>
              </w:rPr>
              <w:t>самостоятельности раскрытия</w:t>
            </w:r>
            <w:r>
              <w:rPr>
                <w:spacing w:val="-4"/>
                <w:sz w:val="24"/>
                <w:szCs w:val="24"/>
              </w:rPr>
              <w:t xml:space="preserve"> </w:t>
            </w:r>
            <w:r>
              <w:rPr>
                <w:sz w:val="24"/>
                <w:szCs w:val="24"/>
              </w:rPr>
              <w:t>темы</w:t>
            </w:r>
            <w:r>
              <w:rPr>
                <w:sz w:val="24"/>
                <w:szCs w:val="24"/>
              </w:rPr>
              <w:tab/>
            </w:r>
            <w:r>
              <w:rPr>
                <w:sz w:val="24"/>
                <w:szCs w:val="24"/>
                <w:u w:val="single"/>
              </w:rPr>
              <w:t xml:space="preserve"> </w:t>
            </w:r>
            <w:r>
              <w:rPr>
                <w:sz w:val="24"/>
                <w:szCs w:val="24"/>
                <w:u w:val="single"/>
              </w:rPr>
              <w:tab/>
            </w:r>
          </w:p>
        </w:tc>
      </w:tr>
      <w:tr w:rsidR="00EE54D2" w:rsidTr="00463739">
        <w:trPr>
          <w:trHeight w:val="847"/>
        </w:trPr>
        <w:tc>
          <w:tcPr>
            <w:tcW w:w="9650" w:type="dxa"/>
            <w:gridSpan w:val="2"/>
          </w:tcPr>
          <w:p w:rsidR="00EE54D2" w:rsidRDefault="00EE54D2" w:rsidP="00463739">
            <w:pPr>
              <w:pStyle w:val="TableParagraph"/>
              <w:spacing w:before="10"/>
              <w:rPr>
                <w:sz w:val="24"/>
                <w:szCs w:val="24"/>
              </w:rPr>
            </w:pPr>
          </w:p>
          <w:p w:rsidR="00EE54D2" w:rsidRDefault="00E87EFE" w:rsidP="00463739">
            <w:pPr>
              <w:pStyle w:val="TableParagraph"/>
              <w:spacing w:line="20" w:lineRule="exact"/>
              <w:ind w:right="-72"/>
              <w:rPr>
                <w:sz w:val="2"/>
                <w:szCs w:val="2"/>
              </w:rPr>
            </w:pPr>
            <w:r>
              <w:rPr>
                <w:noProof/>
                <w:sz w:val="2"/>
                <w:szCs w:val="2"/>
                <w:lang w:eastAsia="ru-RU"/>
              </w:rPr>
            </w:r>
            <w:r>
              <w:rPr>
                <w:noProof/>
                <w:sz w:val="2"/>
                <w:szCs w:val="2"/>
                <w:lang w:eastAsia="ru-RU"/>
              </w:rPr>
              <w:pict>
                <v:group id="Group 52" o:spid="_x0000_s1060" style="width:482.5pt;height:.5pt;mso-position-horizontal-relative:char;mso-position-vertical-relative:line" coordsize="9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">
                  <v:shape id="AutoShape 53" o:spid="_x0000_s1061" style="position:absolute;width:9650;height:10;visibility:visible" coordsize="965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" adj="0,,0" path="m6409,l,,,10r6409,l6409,xm9650,l6419,r-9,l6410,10r9,l9650,10r,-10xe" fillcolor="black" stroked="f">
                    <v:stroke joinstyle="round"/>
                    <v:formulas/>
                    <v:path arrowok="t" o:connecttype="custom" o:connectlocs="6409,0;0,0;0,10;6409,10;6409,0;9650,0;6419,0;6410,0;6410,10;6419,10;9650,10;9650,0" o:connectangles="0,0,0,0,0,0,0,0,0,0,0,0" textboxrect="3163,3163,18437,18437"/>
                  </v:shape>
                  <w10:wrap type="none"/>
                  <w10:anchorlock/>
                </v:group>
              </w:pict>
            </w:r>
          </w:p>
          <w:p w:rsidR="00EE54D2" w:rsidRDefault="00EE54D2" w:rsidP="00463739">
            <w:pPr>
              <w:pStyle w:val="TableParagraph"/>
              <w:tabs>
                <w:tab w:val="left" w:pos="751"/>
                <w:tab w:val="left" w:pos="2334"/>
                <w:tab w:val="left" w:pos="3602"/>
                <w:tab w:val="left" w:pos="5193"/>
              </w:tabs>
              <w:spacing w:line="270" w:lineRule="atLeast"/>
              <w:ind w:left="108" w:right="3349" w:firstLine="141"/>
              <w:rPr>
                <w:sz w:val="24"/>
                <w:szCs w:val="24"/>
              </w:rPr>
            </w:pPr>
            <w:r>
              <w:rPr>
                <w:sz w:val="24"/>
                <w:szCs w:val="24"/>
              </w:rPr>
              <w:t>5.</w:t>
            </w:r>
            <w:r>
              <w:rPr>
                <w:sz w:val="24"/>
                <w:szCs w:val="24"/>
              </w:rPr>
              <w:tab/>
              <w:t>Логичность,</w:t>
            </w:r>
            <w:r>
              <w:rPr>
                <w:sz w:val="24"/>
                <w:szCs w:val="24"/>
              </w:rPr>
              <w:tab/>
              <w:t>четкость,</w:t>
            </w:r>
            <w:r>
              <w:rPr>
                <w:sz w:val="24"/>
                <w:szCs w:val="24"/>
              </w:rPr>
              <w:tab/>
              <w:t>грамотность</w:t>
            </w:r>
            <w:r>
              <w:rPr>
                <w:sz w:val="24"/>
                <w:szCs w:val="24"/>
              </w:rPr>
              <w:tab/>
            </w:r>
            <w:r>
              <w:rPr>
                <w:spacing w:val="-1"/>
                <w:sz w:val="24"/>
                <w:szCs w:val="24"/>
              </w:rPr>
              <w:t>изложения</w:t>
            </w:r>
            <w:r>
              <w:rPr>
                <w:spacing w:val="-57"/>
                <w:sz w:val="24"/>
                <w:szCs w:val="24"/>
              </w:rPr>
              <w:t xml:space="preserve"> </w:t>
            </w:r>
            <w:r>
              <w:rPr>
                <w:sz w:val="24"/>
                <w:szCs w:val="24"/>
              </w:rPr>
              <w:t>материала</w:t>
            </w:r>
          </w:p>
        </w:tc>
      </w:tr>
      <w:tr w:rsidR="00EE54D2" w:rsidTr="00463739">
        <w:trPr>
          <w:trHeight w:val="264"/>
        </w:trPr>
        <w:tc>
          <w:tcPr>
            <w:tcW w:w="9650" w:type="dxa"/>
            <w:gridSpan w:val="2"/>
            <w:tcBorders>
              <w:bottom w:val="single" w:sz="4" w:space="0" w:color="000000"/>
            </w:tcBorders>
          </w:tcPr>
          <w:p w:rsidR="00EE54D2" w:rsidRDefault="00EE54D2" w:rsidP="00463739">
            <w:pPr>
              <w:pStyle w:val="TableParagraph"/>
              <w:rPr>
                <w:sz w:val="18"/>
                <w:szCs w:val="18"/>
              </w:rPr>
            </w:pPr>
          </w:p>
        </w:tc>
      </w:tr>
      <w:tr w:rsidR="00EE54D2" w:rsidTr="00463739">
        <w:trPr>
          <w:trHeight w:val="281"/>
        </w:trPr>
        <w:tc>
          <w:tcPr>
            <w:tcW w:w="9650" w:type="dxa"/>
            <w:gridSpan w:val="2"/>
            <w:tcBorders>
              <w:top w:val="single" w:sz="4" w:space="0" w:color="000000"/>
            </w:tcBorders>
          </w:tcPr>
          <w:p w:rsidR="00EE54D2" w:rsidRDefault="00EE54D2" w:rsidP="00463739">
            <w:pPr>
              <w:pStyle w:val="TableParagraph"/>
              <w:spacing w:before="1" w:line="260" w:lineRule="exact"/>
              <w:ind w:left="108"/>
              <w:rPr>
                <w:sz w:val="24"/>
                <w:szCs w:val="24"/>
              </w:rPr>
            </w:pPr>
            <w:r>
              <w:rPr>
                <w:sz w:val="24"/>
                <w:szCs w:val="24"/>
              </w:rPr>
              <w:t>6.</w:t>
            </w:r>
            <w:r>
              <w:rPr>
                <w:spacing w:val="53"/>
                <w:sz w:val="24"/>
                <w:szCs w:val="24"/>
              </w:rPr>
              <w:t xml:space="preserve"> </w:t>
            </w:r>
            <w:r>
              <w:rPr>
                <w:sz w:val="24"/>
                <w:szCs w:val="24"/>
              </w:rPr>
              <w:t>Обоснованность,</w:t>
            </w:r>
            <w:r>
              <w:rPr>
                <w:spacing w:val="54"/>
                <w:sz w:val="24"/>
                <w:szCs w:val="24"/>
              </w:rPr>
              <w:t xml:space="preserve"> </w:t>
            </w:r>
            <w:r>
              <w:rPr>
                <w:sz w:val="24"/>
                <w:szCs w:val="24"/>
              </w:rPr>
              <w:t>новизна</w:t>
            </w:r>
            <w:r>
              <w:rPr>
                <w:spacing w:val="52"/>
                <w:sz w:val="24"/>
                <w:szCs w:val="24"/>
              </w:rPr>
              <w:t xml:space="preserve"> </w:t>
            </w:r>
            <w:r>
              <w:rPr>
                <w:sz w:val="24"/>
                <w:szCs w:val="24"/>
              </w:rPr>
              <w:t>выводов,</w:t>
            </w:r>
            <w:r>
              <w:rPr>
                <w:spacing w:val="51"/>
                <w:sz w:val="24"/>
                <w:szCs w:val="24"/>
              </w:rPr>
              <w:t xml:space="preserve"> </w:t>
            </w:r>
            <w:r>
              <w:rPr>
                <w:sz w:val="24"/>
                <w:szCs w:val="24"/>
              </w:rPr>
              <w:t>практическая</w:t>
            </w:r>
            <w:r>
              <w:rPr>
                <w:spacing w:val="54"/>
                <w:sz w:val="24"/>
                <w:szCs w:val="24"/>
              </w:rPr>
              <w:t xml:space="preserve"> </w:t>
            </w:r>
            <w:r>
              <w:rPr>
                <w:sz w:val="24"/>
                <w:szCs w:val="24"/>
              </w:rPr>
              <w:t>ценность</w:t>
            </w:r>
            <w:r>
              <w:rPr>
                <w:spacing w:val="55"/>
                <w:sz w:val="24"/>
                <w:szCs w:val="24"/>
              </w:rPr>
              <w:t xml:space="preserve"> </w:t>
            </w:r>
            <w:r>
              <w:rPr>
                <w:sz w:val="24"/>
                <w:szCs w:val="24"/>
              </w:rPr>
              <w:t>полученных</w:t>
            </w:r>
            <w:r>
              <w:rPr>
                <w:spacing w:val="54"/>
                <w:sz w:val="24"/>
                <w:szCs w:val="24"/>
              </w:rPr>
              <w:t xml:space="preserve"> </w:t>
            </w:r>
            <w:r>
              <w:rPr>
                <w:sz w:val="24"/>
                <w:szCs w:val="24"/>
              </w:rPr>
              <w:t>результатов.</w:t>
            </w:r>
          </w:p>
        </w:tc>
      </w:tr>
      <w:tr w:rsidR="00EE54D2" w:rsidTr="00463739">
        <w:trPr>
          <w:trHeight w:val="558"/>
        </w:trPr>
        <w:tc>
          <w:tcPr>
            <w:tcW w:w="9650" w:type="dxa"/>
            <w:gridSpan w:val="2"/>
            <w:tcBorders>
              <w:bottom w:val="single" w:sz="4" w:space="0" w:color="000000"/>
            </w:tcBorders>
          </w:tcPr>
          <w:p w:rsidR="00EE54D2" w:rsidRDefault="00EE54D2" w:rsidP="00463739">
            <w:pPr>
              <w:pStyle w:val="TableParagraph"/>
              <w:tabs>
                <w:tab w:val="left" w:pos="9705"/>
              </w:tabs>
              <w:spacing w:line="270" w:lineRule="exact"/>
              <w:ind w:left="108" w:right="-58"/>
              <w:rPr>
                <w:sz w:val="24"/>
                <w:szCs w:val="24"/>
              </w:rPr>
            </w:pPr>
            <w:r>
              <w:rPr>
                <w:sz w:val="24"/>
                <w:szCs w:val="24"/>
              </w:rPr>
              <w:t>Рекомендации</w:t>
            </w:r>
            <w:r>
              <w:rPr>
                <w:spacing w:val="-6"/>
                <w:sz w:val="24"/>
                <w:szCs w:val="24"/>
              </w:rPr>
              <w:t xml:space="preserve"> </w:t>
            </w:r>
            <w:r>
              <w:rPr>
                <w:sz w:val="24"/>
                <w:szCs w:val="24"/>
              </w:rPr>
              <w:t>к</w:t>
            </w:r>
            <w:r>
              <w:rPr>
                <w:spacing w:val="-3"/>
                <w:sz w:val="24"/>
                <w:szCs w:val="24"/>
              </w:rPr>
              <w:t xml:space="preserve"> </w:t>
            </w:r>
            <w:r>
              <w:rPr>
                <w:sz w:val="24"/>
                <w:szCs w:val="24"/>
              </w:rPr>
              <w:t>публикации,</w:t>
            </w:r>
            <w:r>
              <w:rPr>
                <w:spacing w:val="-3"/>
                <w:sz w:val="24"/>
                <w:szCs w:val="24"/>
              </w:rPr>
              <w:t xml:space="preserve"> </w:t>
            </w:r>
            <w:r>
              <w:rPr>
                <w:sz w:val="24"/>
                <w:szCs w:val="24"/>
              </w:rPr>
              <w:t>внедрению,</w:t>
            </w:r>
            <w:r>
              <w:rPr>
                <w:spacing w:val="-4"/>
                <w:sz w:val="24"/>
                <w:szCs w:val="24"/>
              </w:rPr>
              <w:t xml:space="preserve"> </w:t>
            </w:r>
            <w:r>
              <w:rPr>
                <w:sz w:val="24"/>
                <w:szCs w:val="24"/>
              </w:rPr>
              <w:t>представлению</w:t>
            </w:r>
            <w:r>
              <w:rPr>
                <w:spacing w:val="-3"/>
                <w:sz w:val="24"/>
                <w:szCs w:val="24"/>
              </w:rPr>
              <w:t xml:space="preserve"> </w:t>
            </w:r>
            <w:r>
              <w:rPr>
                <w:sz w:val="24"/>
                <w:szCs w:val="24"/>
              </w:rPr>
              <w:t>на</w:t>
            </w:r>
            <w:r>
              <w:rPr>
                <w:spacing w:val="-4"/>
                <w:sz w:val="24"/>
                <w:szCs w:val="24"/>
              </w:rPr>
              <w:t xml:space="preserve"> </w:t>
            </w:r>
            <w:r>
              <w:rPr>
                <w:sz w:val="24"/>
                <w:szCs w:val="24"/>
              </w:rPr>
              <w:t xml:space="preserve">конкурс </w:t>
            </w:r>
            <w:r>
              <w:rPr>
                <w:spacing w:val="15"/>
                <w:sz w:val="24"/>
                <w:szCs w:val="24"/>
              </w:rPr>
              <w:t xml:space="preserve"> </w:t>
            </w:r>
            <w:r>
              <w:rPr>
                <w:sz w:val="24"/>
                <w:szCs w:val="24"/>
                <w:u w:val="single"/>
              </w:rPr>
              <w:t xml:space="preserve"> </w:t>
            </w:r>
            <w:r>
              <w:rPr>
                <w:sz w:val="24"/>
                <w:szCs w:val="24"/>
                <w:u w:val="single"/>
              </w:rPr>
              <w:tab/>
            </w:r>
          </w:p>
        </w:tc>
      </w:tr>
      <w:tr w:rsidR="00EE54D2" w:rsidTr="00463739">
        <w:trPr>
          <w:trHeight w:val="275"/>
        </w:trPr>
        <w:tc>
          <w:tcPr>
            <w:tcW w:w="9650" w:type="dxa"/>
            <w:gridSpan w:val="2"/>
            <w:tcBorders>
              <w:top w:val="single" w:sz="4" w:space="0" w:color="000000"/>
              <w:bottom w:val="single" w:sz="4" w:space="0" w:color="000000"/>
            </w:tcBorders>
          </w:tcPr>
          <w:p w:rsidR="00EE54D2" w:rsidRDefault="00EE54D2" w:rsidP="00463739">
            <w:pPr>
              <w:pStyle w:val="TableParagraph"/>
              <w:rPr>
                <w:sz w:val="20"/>
                <w:szCs w:val="20"/>
              </w:rPr>
            </w:pPr>
          </w:p>
        </w:tc>
      </w:tr>
      <w:tr w:rsidR="00EE54D2" w:rsidTr="00463739">
        <w:trPr>
          <w:trHeight w:val="275"/>
        </w:trPr>
        <w:tc>
          <w:tcPr>
            <w:tcW w:w="4658" w:type="dxa"/>
            <w:tcBorders>
              <w:top w:val="single" w:sz="4" w:space="0" w:color="000000"/>
            </w:tcBorders>
          </w:tcPr>
          <w:p w:rsidR="00EE54D2" w:rsidRDefault="00EE54D2" w:rsidP="00463739">
            <w:pPr>
              <w:pStyle w:val="TableParagraph"/>
              <w:spacing w:line="255" w:lineRule="exact"/>
              <w:ind w:left="108"/>
              <w:rPr>
                <w:sz w:val="24"/>
                <w:szCs w:val="24"/>
              </w:rPr>
            </w:pPr>
            <w:r>
              <w:rPr>
                <w:sz w:val="24"/>
                <w:szCs w:val="24"/>
              </w:rPr>
              <w:t>7.</w:t>
            </w:r>
            <w:r>
              <w:rPr>
                <w:spacing w:val="-1"/>
                <w:sz w:val="24"/>
                <w:szCs w:val="24"/>
              </w:rPr>
              <w:t xml:space="preserve"> </w:t>
            </w:r>
            <w:r>
              <w:rPr>
                <w:sz w:val="24"/>
                <w:szCs w:val="24"/>
              </w:rPr>
              <w:t>Соблюдение</w:t>
            </w:r>
            <w:r>
              <w:rPr>
                <w:spacing w:val="-5"/>
                <w:sz w:val="24"/>
                <w:szCs w:val="24"/>
              </w:rPr>
              <w:t xml:space="preserve"> </w:t>
            </w:r>
            <w:r>
              <w:rPr>
                <w:sz w:val="24"/>
                <w:szCs w:val="24"/>
              </w:rPr>
              <w:t>правил</w:t>
            </w:r>
            <w:r>
              <w:rPr>
                <w:spacing w:val="-4"/>
                <w:sz w:val="24"/>
                <w:szCs w:val="24"/>
              </w:rPr>
              <w:t xml:space="preserve"> </w:t>
            </w:r>
            <w:r>
              <w:rPr>
                <w:sz w:val="24"/>
                <w:szCs w:val="24"/>
              </w:rPr>
              <w:t>оформления</w:t>
            </w:r>
            <w:r>
              <w:rPr>
                <w:spacing w:val="-1"/>
                <w:sz w:val="24"/>
                <w:szCs w:val="24"/>
              </w:rPr>
              <w:t xml:space="preserve"> </w:t>
            </w:r>
            <w:r>
              <w:rPr>
                <w:sz w:val="24"/>
                <w:szCs w:val="24"/>
              </w:rPr>
              <w:t>работы</w:t>
            </w:r>
          </w:p>
        </w:tc>
        <w:tc>
          <w:tcPr>
            <w:tcW w:w="4992" w:type="dxa"/>
            <w:tcBorders>
              <w:top w:val="single" w:sz="4" w:space="0" w:color="000000"/>
            </w:tcBorders>
          </w:tcPr>
          <w:p w:rsidR="00EE54D2" w:rsidRDefault="00EE54D2" w:rsidP="00463739">
            <w:pPr>
              <w:pStyle w:val="TableParagraph"/>
              <w:tabs>
                <w:tab w:val="left" w:pos="4915"/>
              </w:tabs>
              <w:spacing w:line="255" w:lineRule="exact"/>
              <w:ind w:right="-58"/>
              <w:jc w:val="right"/>
              <w:rPr>
                <w:sz w:val="24"/>
                <w:szCs w:val="24"/>
              </w:rPr>
            </w:pPr>
            <w:r>
              <w:rPr>
                <w:sz w:val="24"/>
                <w:szCs w:val="24"/>
                <w:u w:val="single"/>
              </w:rPr>
              <w:t xml:space="preserve"> </w:t>
            </w:r>
            <w:r>
              <w:rPr>
                <w:sz w:val="24"/>
                <w:szCs w:val="24"/>
                <w:u w:val="single"/>
              </w:rPr>
              <w:tab/>
            </w:r>
          </w:p>
        </w:tc>
      </w:tr>
      <w:tr w:rsidR="00EE54D2" w:rsidTr="00463739">
        <w:trPr>
          <w:trHeight w:val="857"/>
        </w:trPr>
        <w:tc>
          <w:tcPr>
            <w:tcW w:w="9650" w:type="dxa"/>
            <w:gridSpan w:val="2"/>
            <w:tcBorders>
              <w:bottom w:val="single" w:sz="4" w:space="0" w:color="000000"/>
            </w:tcBorders>
          </w:tcPr>
          <w:p w:rsidR="00EE54D2" w:rsidRDefault="00EE54D2" w:rsidP="00463739">
            <w:pPr>
              <w:pStyle w:val="TableParagraph"/>
              <w:spacing w:before="10"/>
              <w:rPr>
                <w:sz w:val="24"/>
                <w:szCs w:val="24"/>
              </w:rPr>
            </w:pPr>
          </w:p>
          <w:p w:rsidR="00EE54D2" w:rsidRDefault="00E87EFE" w:rsidP="00463739">
            <w:pPr>
              <w:pStyle w:val="TableParagraph"/>
              <w:spacing w:line="20" w:lineRule="exact"/>
              <w:ind w:right="-72"/>
              <w:rPr>
                <w:sz w:val="2"/>
                <w:szCs w:val="2"/>
              </w:rPr>
            </w:pPr>
            <w:r>
              <w:rPr>
                <w:noProof/>
                <w:sz w:val="2"/>
                <w:szCs w:val="2"/>
                <w:lang w:eastAsia="ru-RU"/>
              </w:rPr>
            </w:r>
            <w:r>
              <w:rPr>
                <w:noProof/>
                <w:sz w:val="2"/>
                <w:szCs w:val="2"/>
                <w:lang w:eastAsia="ru-RU"/>
              </w:rPr>
              <w:pict>
                <v:group id="Group 58" o:spid="_x0000_s1058" style="width:482.5pt;height:.5pt;mso-position-horizontal-relative:char;mso-position-vertical-relative:line" coordsize="9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">
                  <v:shape id="AutoShape 59" o:spid="_x0000_s1059" style="position:absolute;width:9650;height:10;visibility:visible" coordsize="965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" adj="0,,0" path="m6589,l,,,10r6589,l6589,xm9650,l6599,r-9,l6590,10r9,l9650,10r,-10xe" fillcolor="black" stroked="f">
                    <v:stroke joinstyle="round"/>
                    <v:formulas/>
                    <v:path arrowok="t" o:connecttype="custom" o:connectlocs="6589,0;0,0;0,10;6589,10;6589,0;9650,0;6599,0;6590,0;6590,10;6599,10;9650,10;9650,0" o:connectangles="0,0,0,0,0,0,0,0,0,0,0,0" textboxrect="3163,3163,18437,18437"/>
                  </v:shape>
                  <w10:wrap type="none"/>
                  <w10:anchorlock/>
                </v:group>
              </w:pict>
            </w:r>
          </w:p>
          <w:p w:rsidR="00EE54D2" w:rsidRDefault="00EE54D2" w:rsidP="00463739">
            <w:pPr>
              <w:pStyle w:val="TableParagraph"/>
              <w:tabs>
                <w:tab w:val="left" w:pos="9705"/>
              </w:tabs>
              <w:ind w:left="108" w:right="-58"/>
              <w:rPr>
                <w:sz w:val="24"/>
                <w:szCs w:val="24"/>
              </w:rPr>
            </w:pPr>
            <w:r>
              <w:rPr>
                <w:sz w:val="24"/>
                <w:szCs w:val="24"/>
              </w:rPr>
              <w:t>8.</w:t>
            </w:r>
            <w:r>
              <w:rPr>
                <w:spacing w:val="-4"/>
                <w:sz w:val="24"/>
                <w:szCs w:val="24"/>
              </w:rPr>
              <w:t xml:space="preserve"> </w:t>
            </w:r>
            <w:r>
              <w:rPr>
                <w:sz w:val="24"/>
                <w:szCs w:val="24"/>
              </w:rPr>
              <w:t>Заключение</w:t>
            </w:r>
            <w:r>
              <w:rPr>
                <w:spacing w:val="-4"/>
                <w:sz w:val="24"/>
                <w:szCs w:val="24"/>
              </w:rPr>
              <w:t xml:space="preserve"> </w:t>
            </w:r>
            <w:r>
              <w:rPr>
                <w:sz w:val="24"/>
                <w:szCs w:val="24"/>
              </w:rPr>
              <w:t>о</w:t>
            </w:r>
            <w:r>
              <w:rPr>
                <w:spacing w:val="-3"/>
                <w:sz w:val="24"/>
                <w:szCs w:val="24"/>
              </w:rPr>
              <w:t xml:space="preserve"> </w:t>
            </w:r>
            <w:r>
              <w:rPr>
                <w:sz w:val="24"/>
                <w:szCs w:val="24"/>
              </w:rPr>
              <w:t>сформированности</w:t>
            </w:r>
            <w:r>
              <w:rPr>
                <w:spacing w:val="-4"/>
                <w:sz w:val="24"/>
                <w:szCs w:val="24"/>
              </w:rPr>
              <w:t xml:space="preserve"> </w:t>
            </w:r>
            <w:r>
              <w:rPr>
                <w:sz w:val="24"/>
                <w:szCs w:val="24"/>
              </w:rPr>
              <w:t>компетенций</w:t>
            </w:r>
            <w:r>
              <w:rPr>
                <w:spacing w:val="-3"/>
                <w:sz w:val="24"/>
                <w:szCs w:val="24"/>
              </w:rPr>
              <w:t xml:space="preserve"> </w:t>
            </w:r>
            <w:r>
              <w:rPr>
                <w:sz w:val="24"/>
                <w:szCs w:val="24"/>
              </w:rPr>
              <w:t xml:space="preserve">выпускника </w:t>
            </w:r>
            <w:r>
              <w:rPr>
                <w:spacing w:val="-3"/>
                <w:sz w:val="24"/>
                <w:szCs w:val="24"/>
              </w:rPr>
              <w:t xml:space="preserve"> </w:t>
            </w:r>
            <w:r>
              <w:rPr>
                <w:sz w:val="24"/>
                <w:szCs w:val="24"/>
                <w:u w:val="single"/>
              </w:rPr>
              <w:t xml:space="preserve"> </w:t>
            </w:r>
            <w:r>
              <w:rPr>
                <w:sz w:val="24"/>
                <w:szCs w:val="24"/>
                <w:u w:val="single"/>
              </w:rPr>
              <w:tab/>
            </w:r>
          </w:p>
        </w:tc>
      </w:tr>
      <w:tr w:rsidR="00EE54D2" w:rsidTr="00463739">
        <w:trPr>
          <w:trHeight w:val="234"/>
        </w:trPr>
        <w:tc>
          <w:tcPr>
            <w:tcW w:w="9650" w:type="dxa"/>
            <w:gridSpan w:val="2"/>
            <w:tcBorders>
              <w:top w:val="single" w:sz="4" w:space="0" w:color="000000"/>
            </w:tcBorders>
          </w:tcPr>
          <w:p w:rsidR="00EE54D2" w:rsidRDefault="00EE54D2" w:rsidP="00463739">
            <w:pPr>
              <w:pStyle w:val="TableParagraph"/>
              <w:spacing w:line="215" w:lineRule="exact"/>
              <w:ind w:left="1731"/>
              <w:rPr>
                <w:i/>
                <w:iCs/>
                <w:sz w:val="20"/>
                <w:szCs w:val="20"/>
              </w:rPr>
            </w:pPr>
            <w:r>
              <w:rPr>
                <w:i/>
                <w:iCs/>
                <w:sz w:val="20"/>
                <w:szCs w:val="20"/>
              </w:rPr>
              <w:t>(сформированы</w:t>
            </w:r>
            <w:r>
              <w:rPr>
                <w:i/>
                <w:iCs/>
                <w:spacing w:val="-5"/>
                <w:sz w:val="20"/>
                <w:szCs w:val="20"/>
              </w:rPr>
              <w:t xml:space="preserve"> </w:t>
            </w:r>
            <w:r>
              <w:rPr>
                <w:i/>
                <w:iCs/>
                <w:sz w:val="20"/>
                <w:szCs w:val="20"/>
              </w:rPr>
              <w:t>/</w:t>
            </w:r>
            <w:r>
              <w:rPr>
                <w:i/>
                <w:iCs/>
                <w:spacing w:val="-4"/>
                <w:sz w:val="20"/>
                <w:szCs w:val="20"/>
              </w:rPr>
              <w:t xml:space="preserve"> </w:t>
            </w:r>
            <w:r>
              <w:rPr>
                <w:i/>
                <w:iCs/>
                <w:sz w:val="20"/>
                <w:szCs w:val="20"/>
              </w:rPr>
              <w:t>не</w:t>
            </w:r>
            <w:r>
              <w:rPr>
                <w:i/>
                <w:iCs/>
                <w:spacing w:val="-4"/>
                <w:sz w:val="20"/>
                <w:szCs w:val="20"/>
              </w:rPr>
              <w:t xml:space="preserve"> </w:t>
            </w:r>
            <w:r>
              <w:rPr>
                <w:i/>
                <w:iCs/>
                <w:sz w:val="20"/>
                <w:szCs w:val="20"/>
              </w:rPr>
              <w:t>сформированы</w:t>
            </w:r>
            <w:r>
              <w:rPr>
                <w:i/>
                <w:iCs/>
                <w:spacing w:val="-4"/>
                <w:sz w:val="20"/>
                <w:szCs w:val="20"/>
              </w:rPr>
              <w:t xml:space="preserve"> </w:t>
            </w:r>
            <w:r>
              <w:rPr>
                <w:i/>
                <w:iCs/>
                <w:sz w:val="20"/>
                <w:szCs w:val="20"/>
              </w:rPr>
              <w:t>в</w:t>
            </w:r>
            <w:r>
              <w:rPr>
                <w:i/>
                <w:iCs/>
                <w:spacing w:val="-4"/>
                <w:sz w:val="20"/>
                <w:szCs w:val="20"/>
              </w:rPr>
              <w:t xml:space="preserve"> </w:t>
            </w:r>
            <w:r>
              <w:rPr>
                <w:i/>
                <w:iCs/>
                <w:sz w:val="20"/>
                <w:szCs w:val="20"/>
              </w:rPr>
              <w:t>соответствии</w:t>
            </w:r>
            <w:r>
              <w:rPr>
                <w:i/>
                <w:iCs/>
                <w:spacing w:val="-3"/>
                <w:sz w:val="20"/>
                <w:szCs w:val="20"/>
              </w:rPr>
              <w:t xml:space="preserve"> </w:t>
            </w:r>
            <w:r>
              <w:rPr>
                <w:i/>
                <w:iCs/>
                <w:sz w:val="20"/>
                <w:szCs w:val="20"/>
              </w:rPr>
              <w:t>с</w:t>
            </w:r>
            <w:r>
              <w:rPr>
                <w:i/>
                <w:iCs/>
                <w:spacing w:val="-3"/>
                <w:sz w:val="20"/>
                <w:szCs w:val="20"/>
              </w:rPr>
              <w:t xml:space="preserve"> </w:t>
            </w:r>
            <w:r>
              <w:rPr>
                <w:i/>
                <w:iCs/>
                <w:sz w:val="20"/>
                <w:szCs w:val="20"/>
              </w:rPr>
              <w:t>требованиями</w:t>
            </w:r>
            <w:r>
              <w:rPr>
                <w:i/>
                <w:iCs/>
                <w:spacing w:val="-2"/>
                <w:sz w:val="20"/>
                <w:szCs w:val="20"/>
              </w:rPr>
              <w:t xml:space="preserve"> </w:t>
            </w:r>
            <w:r>
              <w:rPr>
                <w:i/>
                <w:iCs/>
                <w:sz w:val="20"/>
                <w:szCs w:val="20"/>
              </w:rPr>
              <w:t>ФГОС</w:t>
            </w:r>
            <w:r>
              <w:rPr>
                <w:i/>
                <w:iCs/>
                <w:spacing w:val="-5"/>
                <w:sz w:val="20"/>
                <w:szCs w:val="20"/>
              </w:rPr>
              <w:t xml:space="preserve"> </w:t>
            </w:r>
            <w:r>
              <w:rPr>
                <w:i/>
                <w:iCs/>
                <w:sz w:val="20"/>
                <w:szCs w:val="20"/>
              </w:rPr>
              <w:t>ВО)</w:t>
            </w:r>
          </w:p>
        </w:tc>
      </w:tr>
      <w:tr w:rsidR="00EE54D2" w:rsidTr="00463739">
        <w:trPr>
          <w:trHeight w:val="547"/>
        </w:trPr>
        <w:tc>
          <w:tcPr>
            <w:tcW w:w="9650" w:type="dxa"/>
            <w:gridSpan w:val="2"/>
            <w:tcBorders>
              <w:bottom w:val="single" w:sz="4" w:space="0" w:color="000000"/>
            </w:tcBorders>
          </w:tcPr>
          <w:p w:rsidR="00EE54D2" w:rsidRDefault="00EE54D2" w:rsidP="00463739">
            <w:pPr>
              <w:pStyle w:val="TableParagraph"/>
              <w:spacing w:line="271" w:lineRule="exact"/>
              <w:ind w:left="-34"/>
              <w:rPr>
                <w:sz w:val="24"/>
                <w:szCs w:val="24"/>
              </w:rPr>
            </w:pPr>
            <w:r>
              <w:rPr>
                <w:spacing w:val="-1"/>
                <w:sz w:val="24"/>
                <w:szCs w:val="24"/>
              </w:rPr>
              <w:t>9.</w:t>
            </w:r>
            <w:r>
              <w:rPr>
                <w:spacing w:val="-11"/>
                <w:sz w:val="24"/>
                <w:szCs w:val="24"/>
              </w:rPr>
              <w:t xml:space="preserve"> </w:t>
            </w:r>
            <w:r>
              <w:rPr>
                <w:spacing w:val="-1"/>
                <w:sz w:val="24"/>
                <w:szCs w:val="24"/>
              </w:rPr>
              <w:t>Оценка</w:t>
            </w:r>
            <w:r>
              <w:rPr>
                <w:spacing w:val="-14"/>
                <w:sz w:val="24"/>
                <w:szCs w:val="24"/>
              </w:rPr>
              <w:t xml:space="preserve"> </w:t>
            </w:r>
            <w:r>
              <w:rPr>
                <w:sz w:val="24"/>
                <w:szCs w:val="24"/>
              </w:rPr>
              <w:t>соответствия</w:t>
            </w:r>
            <w:r>
              <w:rPr>
                <w:spacing w:val="-15"/>
                <w:sz w:val="24"/>
                <w:szCs w:val="24"/>
              </w:rPr>
              <w:t xml:space="preserve"> </w:t>
            </w:r>
            <w:r>
              <w:rPr>
                <w:sz w:val="24"/>
                <w:szCs w:val="24"/>
              </w:rPr>
              <w:t>выпускной</w:t>
            </w:r>
            <w:r>
              <w:rPr>
                <w:spacing w:val="-12"/>
                <w:sz w:val="24"/>
                <w:szCs w:val="24"/>
              </w:rPr>
              <w:t xml:space="preserve"> </w:t>
            </w:r>
            <w:r>
              <w:rPr>
                <w:sz w:val="24"/>
                <w:szCs w:val="24"/>
              </w:rPr>
              <w:t>квалификационной</w:t>
            </w:r>
            <w:r>
              <w:rPr>
                <w:spacing w:val="-12"/>
                <w:sz w:val="24"/>
                <w:szCs w:val="24"/>
              </w:rPr>
              <w:t xml:space="preserve"> </w:t>
            </w:r>
            <w:r>
              <w:rPr>
                <w:sz w:val="24"/>
                <w:szCs w:val="24"/>
              </w:rPr>
              <w:t>работы</w:t>
            </w:r>
            <w:r>
              <w:rPr>
                <w:spacing w:val="-13"/>
                <w:sz w:val="24"/>
                <w:szCs w:val="24"/>
              </w:rPr>
              <w:t xml:space="preserve"> </w:t>
            </w:r>
            <w:r>
              <w:rPr>
                <w:sz w:val="24"/>
                <w:szCs w:val="24"/>
              </w:rPr>
              <w:t>предъявляемым</w:t>
            </w:r>
            <w:r>
              <w:rPr>
                <w:spacing w:val="-13"/>
                <w:sz w:val="24"/>
                <w:szCs w:val="24"/>
              </w:rPr>
              <w:t xml:space="preserve"> </w:t>
            </w:r>
            <w:r>
              <w:rPr>
                <w:sz w:val="24"/>
                <w:szCs w:val="24"/>
              </w:rPr>
              <w:t>требованиям</w:t>
            </w:r>
          </w:p>
        </w:tc>
      </w:tr>
      <w:tr w:rsidR="00EE54D2" w:rsidTr="00463739">
        <w:trPr>
          <w:trHeight w:val="278"/>
        </w:trPr>
        <w:tc>
          <w:tcPr>
            <w:tcW w:w="9650" w:type="dxa"/>
            <w:gridSpan w:val="2"/>
            <w:tcBorders>
              <w:top w:val="single" w:sz="4" w:space="0" w:color="000000"/>
              <w:bottom w:val="single" w:sz="4" w:space="0" w:color="000000"/>
            </w:tcBorders>
          </w:tcPr>
          <w:p w:rsidR="00EE54D2" w:rsidRDefault="00EE54D2" w:rsidP="00463739">
            <w:pPr>
              <w:pStyle w:val="TableParagraph"/>
              <w:rPr>
                <w:sz w:val="20"/>
                <w:szCs w:val="20"/>
              </w:rPr>
            </w:pPr>
          </w:p>
        </w:tc>
      </w:tr>
      <w:tr w:rsidR="00EE54D2" w:rsidTr="00463739">
        <w:trPr>
          <w:trHeight w:val="285"/>
        </w:trPr>
        <w:tc>
          <w:tcPr>
            <w:tcW w:w="9650" w:type="dxa"/>
            <w:gridSpan w:val="2"/>
            <w:tcBorders>
              <w:top w:val="single" w:sz="4" w:space="0" w:color="000000"/>
            </w:tcBorders>
          </w:tcPr>
          <w:p w:rsidR="00EE54D2" w:rsidRDefault="00EE54D2" w:rsidP="00463739">
            <w:pPr>
              <w:pStyle w:val="TableParagraph"/>
              <w:tabs>
                <w:tab w:val="left" w:pos="2736"/>
                <w:tab w:val="left" w:pos="9705"/>
              </w:tabs>
              <w:spacing w:line="265" w:lineRule="exact"/>
              <w:ind w:left="108" w:right="-58"/>
              <w:rPr>
                <w:sz w:val="24"/>
                <w:szCs w:val="24"/>
              </w:rPr>
            </w:pPr>
            <w:r>
              <w:rPr>
                <w:sz w:val="24"/>
                <w:szCs w:val="24"/>
              </w:rPr>
              <w:t>Научный</w:t>
            </w:r>
            <w:r>
              <w:rPr>
                <w:spacing w:val="-2"/>
                <w:sz w:val="24"/>
                <w:szCs w:val="24"/>
              </w:rPr>
              <w:t xml:space="preserve"> </w:t>
            </w:r>
            <w:r>
              <w:rPr>
                <w:sz w:val="24"/>
                <w:szCs w:val="24"/>
              </w:rPr>
              <w:t>руководитель</w:t>
            </w:r>
            <w:r>
              <w:rPr>
                <w:sz w:val="24"/>
                <w:szCs w:val="24"/>
              </w:rPr>
              <w:tab/>
            </w:r>
            <w:r>
              <w:rPr>
                <w:sz w:val="24"/>
                <w:szCs w:val="24"/>
                <w:u w:val="single"/>
              </w:rPr>
              <w:t xml:space="preserve"> </w:t>
            </w:r>
            <w:r>
              <w:rPr>
                <w:sz w:val="24"/>
                <w:szCs w:val="24"/>
                <w:u w:val="single"/>
              </w:rPr>
              <w:tab/>
            </w:r>
          </w:p>
        </w:tc>
      </w:tr>
      <w:tr w:rsidR="00EE54D2" w:rsidTr="00463739">
        <w:trPr>
          <w:trHeight w:val="235"/>
        </w:trPr>
        <w:tc>
          <w:tcPr>
            <w:tcW w:w="9650" w:type="dxa"/>
            <w:gridSpan w:val="2"/>
          </w:tcPr>
          <w:p w:rsidR="00EE54D2" w:rsidRDefault="00EE54D2" w:rsidP="00463739">
            <w:pPr>
              <w:pStyle w:val="TableParagraph"/>
              <w:spacing w:before="1" w:line="215" w:lineRule="exact"/>
              <w:ind w:left="4289"/>
              <w:rPr>
                <w:i/>
                <w:iCs/>
                <w:sz w:val="20"/>
                <w:szCs w:val="20"/>
              </w:rPr>
            </w:pPr>
            <w:r>
              <w:rPr>
                <w:i/>
                <w:iCs/>
                <w:sz w:val="20"/>
                <w:szCs w:val="20"/>
              </w:rPr>
              <w:t>(должность,</w:t>
            </w:r>
            <w:r>
              <w:rPr>
                <w:i/>
                <w:iCs/>
                <w:spacing w:val="-3"/>
                <w:sz w:val="20"/>
                <w:szCs w:val="20"/>
              </w:rPr>
              <w:t xml:space="preserve"> </w:t>
            </w:r>
            <w:r>
              <w:rPr>
                <w:i/>
                <w:iCs/>
                <w:sz w:val="20"/>
                <w:szCs w:val="20"/>
              </w:rPr>
              <w:t>ученая</w:t>
            </w:r>
            <w:r>
              <w:rPr>
                <w:i/>
                <w:iCs/>
                <w:spacing w:val="-2"/>
                <w:sz w:val="20"/>
                <w:szCs w:val="20"/>
              </w:rPr>
              <w:t xml:space="preserve"> </w:t>
            </w:r>
            <w:r>
              <w:rPr>
                <w:i/>
                <w:iCs/>
                <w:sz w:val="20"/>
                <w:szCs w:val="20"/>
              </w:rPr>
              <w:t>степень,</w:t>
            </w:r>
            <w:r>
              <w:rPr>
                <w:i/>
                <w:iCs/>
                <w:spacing w:val="-2"/>
                <w:sz w:val="20"/>
                <w:szCs w:val="20"/>
              </w:rPr>
              <w:t xml:space="preserve"> </w:t>
            </w:r>
            <w:r>
              <w:rPr>
                <w:i/>
                <w:iCs/>
                <w:sz w:val="20"/>
                <w:szCs w:val="20"/>
              </w:rPr>
              <w:t>ученое</w:t>
            </w:r>
            <w:r>
              <w:rPr>
                <w:i/>
                <w:iCs/>
                <w:spacing w:val="-2"/>
                <w:sz w:val="20"/>
                <w:szCs w:val="20"/>
              </w:rPr>
              <w:t xml:space="preserve"> </w:t>
            </w:r>
            <w:r>
              <w:rPr>
                <w:i/>
                <w:iCs/>
                <w:sz w:val="20"/>
                <w:szCs w:val="20"/>
              </w:rPr>
              <w:t>звание,</w:t>
            </w:r>
            <w:r>
              <w:rPr>
                <w:i/>
                <w:iCs/>
                <w:spacing w:val="-2"/>
                <w:sz w:val="20"/>
                <w:szCs w:val="20"/>
              </w:rPr>
              <w:t xml:space="preserve"> </w:t>
            </w:r>
            <w:r>
              <w:rPr>
                <w:i/>
                <w:iCs/>
                <w:sz w:val="20"/>
                <w:szCs w:val="20"/>
              </w:rPr>
              <w:t>Ф.И.О.)</w:t>
            </w:r>
          </w:p>
        </w:tc>
      </w:tr>
      <w:tr w:rsidR="00EE54D2" w:rsidTr="00463739">
        <w:trPr>
          <w:trHeight w:val="270"/>
        </w:trPr>
        <w:tc>
          <w:tcPr>
            <w:tcW w:w="4658" w:type="dxa"/>
          </w:tcPr>
          <w:p w:rsidR="00EE54D2" w:rsidRDefault="00EE54D2" w:rsidP="00463739">
            <w:pPr>
              <w:pStyle w:val="TableParagraph"/>
              <w:tabs>
                <w:tab w:val="left" w:pos="588"/>
                <w:tab w:val="left" w:pos="3103"/>
                <w:tab w:val="left" w:pos="3763"/>
              </w:tabs>
              <w:spacing w:line="251" w:lineRule="exact"/>
              <w:ind w:left="108"/>
              <w:rPr>
                <w:sz w:val="24"/>
                <w:szCs w:val="24"/>
              </w:rPr>
            </w:pPr>
            <w:r>
              <w:rPr>
                <w:sz w:val="24"/>
                <w:szCs w:val="24"/>
              </w:rPr>
              <w:t>«</w:t>
            </w:r>
            <w:r>
              <w:rPr>
                <w:sz w:val="24"/>
                <w:szCs w:val="24"/>
                <w:u w:val="single"/>
              </w:rPr>
              <w:tab/>
            </w:r>
            <w:r>
              <w:rPr>
                <w:sz w:val="24"/>
                <w:szCs w:val="24"/>
              </w:rPr>
              <w:t>»</w:t>
            </w:r>
            <w:r>
              <w:rPr>
                <w:sz w:val="24"/>
                <w:szCs w:val="24"/>
                <w:u w:val="single"/>
              </w:rPr>
              <w:tab/>
            </w:r>
            <w:r>
              <w:rPr>
                <w:sz w:val="24"/>
                <w:szCs w:val="24"/>
              </w:rPr>
              <w:t>20</w:t>
            </w:r>
            <w:r>
              <w:rPr>
                <w:sz w:val="24"/>
                <w:szCs w:val="24"/>
                <w:u w:val="single"/>
              </w:rPr>
              <w:tab/>
            </w:r>
            <w:r>
              <w:rPr>
                <w:sz w:val="24"/>
                <w:szCs w:val="24"/>
              </w:rPr>
              <w:t>г.</w:t>
            </w:r>
          </w:p>
        </w:tc>
        <w:tc>
          <w:tcPr>
            <w:tcW w:w="4992" w:type="dxa"/>
          </w:tcPr>
          <w:p w:rsidR="00EE54D2" w:rsidRDefault="00EE54D2" w:rsidP="00463739">
            <w:pPr>
              <w:pStyle w:val="TableParagraph"/>
              <w:tabs>
                <w:tab w:val="left" w:pos="4613"/>
              </w:tabs>
              <w:spacing w:line="251" w:lineRule="exact"/>
              <w:ind w:left="731"/>
              <w:rPr>
                <w:sz w:val="24"/>
                <w:szCs w:val="24"/>
              </w:rPr>
            </w:pPr>
            <w:r>
              <w:rPr>
                <w:sz w:val="24"/>
                <w:szCs w:val="24"/>
              </w:rPr>
              <w:t xml:space="preserve">Подпись </w:t>
            </w:r>
            <w:r>
              <w:rPr>
                <w:sz w:val="24"/>
                <w:szCs w:val="24"/>
                <w:u w:val="single"/>
              </w:rPr>
              <w:t xml:space="preserve"> </w:t>
            </w:r>
            <w:r>
              <w:rPr>
                <w:sz w:val="24"/>
                <w:szCs w:val="24"/>
                <w:u w:val="single"/>
              </w:rPr>
              <w:tab/>
            </w:r>
          </w:p>
        </w:tc>
      </w:tr>
    </w:tbl>
    <w:p w:rsidR="00EE54D2" w:rsidRDefault="00EE54D2" w:rsidP="000E6E58">
      <w:pPr>
        <w:pStyle w:val="a3"/>
        <w:ind w:left="0"/>
        <w:rPr>
          <w:sz w:val="20"/>
          <w:szCs w:val="20"/>
        </w:rPr>
      </w:pPr>
    </w:p>
    <w:p w:rsidR="00EE54D2" w:rsidRDefault="00E87EFE" w:rsidP="000E6E58">
      <w:pPr>
        <w:pStyle w:val="a3"/>
        <w:spacing w:before="2"/>
        <w:ind w:left="0"/>
        <w:rPr>
          <w:sz w:val="14"/>
          <w:szCs w:val="14"/>
        </w:rPr>
      </w:pPr>
      <w:r w:rsidRPr="00E87EFE">
        <w:rPr>
          <w:noProof/>
          <w:lang w:eastAsia="ru-RU"/>
        </w:rPr>
        <w:pict>
          <v:rect id="Rectangle 64" o:spid="_x0000_s1057" style="position:absolute;margin-left:85.1pt;margin-top:10.15pt;width:2in;height:.7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tMdgIAAPs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" fillcolor="black" stroked="f">
            <w10:wrap type="topAndBottom" anchorx="page"/>
            <w10:anchorlock/>
          </v:rect>
        </w:pict>
      </w:r>
    </w:p>
    <w:p w:rsidR="00EE54D2" w:rsidRDefault="00EE54D2" w:rsidP="000E6E58">
      <w:pPr>
        <w:spacing w:before="72"/>
        <w:ind w:left="662" w:right="345"/>
        <w:rPr>
          <w:sz w:val="20"/>
          <w:szCs w:val="20"/>
        </w:rPr>
      </w:pPr>
      <w:r>
        <w:rPr>
          <w:sz w:val="20"/>
          <w:szCs w:val="20"/>
          <w:vertAlign w:val="superscript"/>
        </w:rPr>
        <w:t>4</w:t>
      </w:r>
      <w:r>
        <w:rPr>
          <w:spacing w:val="13"/>
          <w:sz w:val="20"/>
          <w:szCs w:val="20"/>
        </w:rPr>
        <w:t xml:space="preserve"> </w:t>
      </w:r>
      <w:r>
        <w:rPr>
          <w:sz w:val="20"/>
          <w:szCs w:val="20"/>
        </w:rPr>
        <w:t>Отзыв</w:t>
      </w:r>
      <w:r>
        <w:rPr>
          <w:spacing w:val="14"/>
          <w:sz w:val="20"/>
          <w:szCs w:val="20"/>
        </w:rPr>
        <w:t xml:space="preserve"> </w:t>
      </w:r>
      <w:r>
        <w:rPr>
          <w:sz w:val="20"/>
          <w:szCs w:val="20"/>
        </w:rPr>
        <w:t>должен</w:t>
      </w:r>
      <w:r>
        <w:rPr>
          <w:spacing w:val="12"/>
          <w:sz w:val="20"/>
          <w:szCs w:val="20"/>
        </w:rPr>
        <w:t xml:space="preserve"> </w:t>
      </w:r>
      <w:r>
        <w:rPr>
          <w:sz w:val="20"/>
          <w:szCs w:val="20"/>
        </w:rPr>
        <w:t>содержать</w:t>
      </w:r>
      <w:r>
        <w:rPr>
          <w:spacing w:val="13"/>
          <w:sz w:val="20"/>
          <w:szCs w:val="20"/>
        </w:rPr>
        <w:t xml:space="preserve"> </w:t>
      </w:r>
      <w:r>
        <w:rPr>
          <w:sz w:val="20"/>
          <w:szCs w:val="20"/>
        </w:rPr>
        <w:t>(по</w:t>
      </w:r>
      <w:r>
        <w:rPr>
          <w:spacing w:val="14"/>
          <w:sz w:val="20"/>
          <w:szCs w:val="20"/>
        </w:rPr>
        <w:t xml:space="preserve"> </w:t>
      </w:r>
      <w:r>
        <w:rPr>
          <w:sz w:val="20"/>
          <w:szCs w:val="20"/>
        </w:rPr>
        <w:t>каждой</w:t>
      </w:r>
      <w:r>
        <w:rPr>
          <w:spacing w:val="12"/>
          <w:sz w:val="20"/>
          <w:szCs w:val="20"/>
        </w:rPr>
        <w:t xml:space="preserve"> </w:t>
      </w:r>
      <w:r>
        <w:rPr>
          <w:sz w:val="20"/>
          <w:szCs w:val="20"/>
        </w:rPr>
        <w:t>позиции)</w:t>
      </w:r>
      <w:r>
        <w:rPr>
          <w:spacing w:val="14"/>
          <w:sz w:val="20"/>
          <w:szCs w:val="20"/>
        </w:rPr>
        <w:t xml:space="preserve"> </w:t>
      </w:r>
      <w:r>
        <w:rPr>
          <w:sz w:val="20"/>
          <w:szCs w:val="20"/>
        </w:rPr>
        <w:t>конкретные</w:t>
      </w:r>
      <w:r>
        <w:rPr>
          <w:spacing w:val="13"/>
          <w:sz w:val="20"/>
          <w:szCs w:val="20"/>
        </w:rPr>
        <w:t xml:space="preserve"> </w:t>
      </w:r>
      <w:r>
        <w:rPr>
          <w:sz w:val="20"/>
          <w:szCs w:val="20"/>
        </w:rPr>
        <w:t>выводы</w:t>
      </w:r>
      <w:r>
        <w:rPr>
          <w:spacing w:val="14"/>
          <w:sz w:val="20"/>
          <w:szCs w:val="20"/>
        </w:rPr>
        <w:t xml:space="preserve"> </w:t>
      </w:r>
      <w:r>
        <w:rPr>
          <w:sz w:val="20"/>
          <w:szCs w:val="20"/>
        </w:rPr>
        <w:t>и</w:t>
      </w:r>
      <w:r>
        <w:rPr>
          <w:spacing w:val="12"/>
          <w:sz w:val="20"/>
          <w:szCs w:val="20"/>
        </w:rPr>
        <w:t xml:space="preserve"> </w:t>
      </w:r>
      <w:r>
        <w:rPr>
          <w:sz w:val="20"/>
          <w:szCs w:val="20"/>
        </w:rPr>
        <w:t>значения,</w:t>
      </w:r>
      <w:r>
        <w:rPr>
          <w:spacing w:val="13"/>
          <w:sz w:val="20"/>
          <w:szCs w:val="20"/>
        </w:rPr>
        <w:t xml:space="preserve"> </w:t>
      </w:r>
      <w:r>
        <w:rPr>
          <w:sz w:val="20"/>
          <w:szCs w:val="20"/>
        </w:rPr>
        <w:t>подкрепленные</w:t>
      </w:r>
      <w:r>
        <w:rPr>
          <w:spacing w:val="14"/>
          <w:sz w:val="20"/>
          <w:szCs w:val="20"/>
        </w:rPr>
        <w:t xml:space="preserve"> </w:t>
      </w:r>
      <w:r>
        <w:rPr>
          <w:sz w:val="20"/>
          <w:szCs w:val="20"/>
        </w:rPr>
        <w:t>ссылками</w:t>
      </w:r>
      <w:r>
        <w:rPr>
          <w:spacing w:val="-47"/>
          <w:sz w:val="20"/>
          <w:szCs w:val="20"/>
        </w:rPr>
        <w:t xml:space="preserve"> </w:t>
      </w:r>
      <w:r>
        <w:rPr>
          <w:sz w:val="20"/>
          <w:szCs w:val="20"/>
        </w:rPr>
        <w:t>на</w:t>
      </w:r>
      <w:r>
        <w:rPr>
          <w:spacing w:val="-1"/>
          <w:sz w:val="20"/>
          <w:szCs w:val="20"/>
        </w:rPr>
        <w:t xml:space="preserve"> </w:t>
      </w:r>
      <w:r>
        <w:rPr>
          <w:sz w:val="20"/>
          <w:szCs w:val="20"/>
        </w:rPr>
        <w:t>страницы работы</w:t>
      </w:r>
    </w:p>
    <w:p w:rsidR="00EE54D2" w:rsidRDefault="00EE54D2" w:rsidP="000E6E58">
      <w:pPr>
        <w:rPr>
          <w:sz w:val="20"/>
          <w:szCs w:val="20"/>
        </w:rPr>
        <w:sectPr w:rsidR="00EE54D2" w:rsidSect="000E6E58">
          <w:headerReference w:type="default" r:id="rId43"/>
          <w:type w:val="continuous"/>
          <w:pgSz w:w="11910" w:h="16840"/>
          <w:pgMar w:top="2420" w:right="500" w:bottom="280" w:left="1040" w:header="717" w:footer="0" w:gutter="0"/>
          <w:cols w:space="720"/>
        </w:sectPr>
      </w:pPr>
    </w:p>
    <w:p w:rsidR="00EE54D2" w:rsidRDefault="00EE54D2" w:rsidP="000E6E58">
      <w:pPr>
        <w:pStyle w:val="a3"/>
        <w:spacing w:before="13"/>
        <w:ind w:left="1656" w:right="1341"/>
        <w:jc w:val="center"/>
      </w:pPr>
      <w:r>
        <w:t>Федеральное государственное бюджетное образовательное у</w:t>
      </w:r>
    </w:p>
    <w:p w:rsidR="00EE54D2" w:rsidRPr="00631D7C" w:rsidRDefault="00EE54D2" w:rsidP="000E6E58">
      <w:pPr>
        <w:autoSpaceDE/>
        <w:autoSpaceDN/>
        <w:spacing w:before="90"/>
        <w:ind w:right="872"/>
        <w:jc w:val="right"/>
        <w:outlineLvl w:val="0"/>
        <w:rPr>
          <w:b/>
          <w:bCs/>
          <w:sz w:val="24"/>
          <w:szCs w:val="24"/>
          <w:lang w:eastAsia="ru-RU"/>
        </w:rPr>
      </w:pPr>
      <w:r>
        <w:rPr>
          <w:b/>
          <w:bCs/>
          <w:sz w:val="24"/>
          <w:szCs w:val="24"/>
          <w:lang w:eastAsia="ru-RU"/>
        </w:rPr>
        <w:t>Приложение 6</w:t>
      </w:r>
    </w:p>
    <w:p w:rsidR="00EE54D2" w:rsidRPr="00631D7C" w:rsidRDefault="00EE54D2" w:rsidP="000E6E58">
      <w:pPr>
        <w:autoSpaceDE/>
        <w:autoSpaceDN/>
        <w:spacing w:before="2"/>
        <w:rPr>
          <w:b/>
          <w:bCs/>
          <w:color w:val="000000"/>
          <w:sz w:val="16"/>
          <w:szCs w:val="16"/>
          <w:lang w:eastAsia="ru-RU"/>
        </w:rPr>
      </w:pPr>
    </w:p>
    <w:p w:rsidR="00EE54D2" w:rsidRPr="00631D7C" w:rsidRDefault="00EE54D2" w:rsidP="000E6E58">
      <w:pPr>
        <w:autoSpaceDE/>
        <w:autoSpaceDN/>
        <w:spacing w:before="93"/>
        <w:ind w:left="1430" w:right="1640"/>
        <w:jc w:val="center"/>
        <w:rPr>
          <w:sz w:val="20"/>
          <w:szCs w:val="20"/>
          <w:lang w:eastAsia="ru-RU"/>
        </w:rPr>
      </w:pPr>
      <w:r w:rsidRPr="00631D7C">
        <w:rPr>
          <w:sz w:val="20"/>
          <w:szCs w:val="20"/>
          <w:lang w:eastAsia="ru-RU"/>
        </w:rPr>
        <w:t>МИНОБРНАУКИ РОССИИ</w:t>
      </w:r>
    </w:p>
    <w:p w:rsidR="00EE54D2" w:rsidRPr="00631D7C" w:rsidRDefault="009F4D0C" w:rsidP="000E6E58">
      <w:pPr>
        <w:autoSpaceDE/>
        <w:autoSpaceDN/>
        <w:ind w:left="4312"/>
        <w:rPr>
          <w:color w:val="000000"/>
          <w:sz w:val="20"/>
          <w:szCs w:val="20"/>
          <w:lang w:eastAsia="ru-RU"/>
        </w:rPr>
      </w:pPr>
      <w:r>
        <w:rPr>
          <w:noProof/>
          <w:color w:val="000000"/>
          <w:sz w:val="20"/>
          <w:szCs w:val="20"/>
          <w:lang w:eastAsia="ru-RU"/>
        </w:rPr>
        <w:drawing>
          <wp:inline distT="0" distB="0" distL="0" distR="0">
            <wp:extent cx="438150" cy="371475"/>
            <wp:effectExtent l="0" t="0" r="0" b="0"/>
            <wp:docPr id="14" name="Рисунок 14" descr="Изображение выглядит как текст, фарфор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зображение выглядит как текст, фарфорАвтоматически созданное описание"/>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371475"/>
                    </a:xfrm>
                    <a:prstGeom prst="rect">
                      <a:avLst/>
                    </a:prstGeom>
                    <a:noFill/>
                    <a:ln>
                      <a:noFill/>
                    </a:ln>
                  </pic:spPr>
                </pic:pic>
              </a:graphicData>
            </a:graphic>
          </wp:inline>
        </w:drawing>
      </w:r>
    </w:p>
    <w:p w:rsidR="00EE54D2" w:rsidRPr="00631D7C" w:rsidRDefault="00EE54D2" w:rsidP="000E6E58">
      <w:pPr>
        <w:autoSpaceDE/>
        <w:autoSpaceDN/>
        <w:spacing w:before="9" w:line="242" w:lineRule="auto"/>
        <w:ind w:left="1041" w:right="1697"/>
        <w:jc w:val="center"/>
        <w:rPr>
          <w:color w:val="000000"/>
          <w:sz w:val="24"/>
          <w:szCs w:val="24"/>
          <w:lang w:eastAsia="ru-RU"/>
        </w:rPr>
      </w:pPr>
      <w:r w:rsidRPr="00631D7C">
        <w:rPr>
          <w:color w:val="000000"/>
          <w:sz w:val="24"/>
          <w:szCs w:val="24"/>
          <w:lang w:eastAsia="ru-RU"/>
        </w:rPr>
        <w:t>Федеральное государственное бюджетное образовательное учреждение высшего образования</w:t>
      </w:r>
    </w:p>
    <w:p w:rsidR="00EE54D2" w:rsidRDefault="00EE54D2" w:rsidP="000E6E58">
      <w:pPr>
        <w:pStyle w:val="a3"/>
        <w:spacing w:before="13"/>
        <w:ind w:left="1656" w:right="1341"/>
        <w:jc w:val="center"/>
      </w:pPr>
    </w:p>
    <w:p w:rsidR="00EE54D2" w:rsidRDefault="00EE54D2" w:rsidP="000E6E58">
      <w:pPr>
        <w:pStyle w:val="1"/>
        <w:spacing w:after="11"/>
        <w:ind w:left="1709" w:right="1341"/>
        <w:jc w:val="center"/>
      </w:pPr>
      <w:r>
        <w:t xml:space="preserve"> «Российский государственный гуманитарный университет»</w:t>
      </w:r>
      <w:r>
        <w:rPr>
          <w:spacing w:val="-57"/>
        </w:rPr>
        <w:t xml:space="preserve"> </w:t>
      </w:r>
      <w:r>
        <w:t>ФГБОУ</w:t>
      </w:r>
      <w:r>
        <w:rPr>
          <w:spacing w:val="-2"/>
        </w:rPr>
        <w:t xml:space="preserve"> </w:t>
      </w:r>
      <w:r>
        <w:t>ВО «РГГУ»</w:t>
      </w:r>
    </w:p>
    <w:tbl>
      <w:tblPr>
        <w:tblW w:w="0" w:type="auto"/>
        <w:tblInd w:w="2" w:type="dxa"/>
        <w:tblLayout w:type="fixed"/>
        <w:tblCellMar>
          <w:left w:w="0" w:type="dxa"/>
          <w:right w:w="0" w:type="dxa"/>
        </w:tblCellMar>
        <w:tblLook w:val="01E0"/>
      </w:tblPr>
      <w:tblGrid>
        <w:gridCol w:w="3467"/>
        <w:gridCol w:w="4647"/>
      </w:tblGrid>
      <w:tr w:rsidR="00EE54D2" w:rsidTr="00463739">
        <w:trPr>
          <w:trHeight w:val="276"/>
        </w:trPr>
        <w:tc>
          <w:tcPr>
            <w:tcW w:w="3467" w:type="dxa"/>
          </w:tcPr>
          <w:p w:rsidR="00EE54D2" w:rsidRDefault="00EE54D2" w:rsidP="00463739">
            <w:pPr>
              <w:pStyle w:val="TableParagraph"/>
              <w:tabs>
                <w:tab w:val="left" w:pos="3022"/>
                <w:tab w:val="left" w:pos="3838"/>
              </w:tabs>
              <w:spacing w:line="257" w:lineRule="exact"/>
              <w:ind w:right="-576"/>
              <w:jc w:val="right"/>
              <w:rPr>
                <w:sz w:val="24"/>
                <w:szCs w:val="24"/>
              </w:rPr>
            </w:pPr>
            <w:r>
              <w:rPr>
                <w:sz w:val="24"/>
                <w:szCs w:val="24"/>
              </w:rPr>
              <w:t>Институт /</w:t>
            </w:r>
            <w:r>
              <w:rPr>
                <w:spacing w:val="-1"/>
                <w:sz w:val="24"/>
                <w:szCs w:val="24"/>
              </w:rPr>
              <w:t xml:space="preserve"> </w:t>
            </w:r>
            <w:r>
              <w:rPr>
                <w:sz w:val="24"/>
                <w:szCs w:val="24"/>
              </w:rPr>
              <w:t>Факультет</w:t>
            </w:r>
            <w:r>
              <w:rPr>
                <w:sz w:val="24"/>
                <w:szCs w:val="24"/>
              </w:rPr>
              <w:tab/>
            </w:r>
            <w:r>
              <w:rPr>
                <w:sz w:val="24"/>
                <w:szCs w:val="24"/>
                <w:u w:val="single"/>
              </w:rPr>
              <w:t xml:space="preserve"> </w:t>
            </w:r>
            <w:r>
              <w:rPr>
                <w:sz w:val="24"/>
                <w:szCs w:val="24"/>
                <w:u w:val="single"/>
              </w:rPr>
              <w:tab/>
            </w:r>
          </w:p>
        </w:tc>
        <w:tc>
          <w:tcPr>
            <w:tcW w:w="4647" w:type="dxa"/>
          </w:tcPr>
          <w:p w:rsidR="00EE54D2" w:rsidRDefault="00EE54D2" w:rsidP="00463739">
            <w:pPr>
              <w:pStyle w:val="TableParagraph"/>
              <w:tabs>
                <w:tab w:val="left" w:pos="5768"/>
              </w:tabs>
              <w:spacing w:line="257" w:lineRule="exact"/>
              <w:ind w:right="-1700"/>
              <w:jc w:val="right"/>
              <w:rPr>
                <w:sz w:val="24"/>
                <w:szCs w:val="24"/>
              </w:rPr>
            </w:pPr>
            <w:r>
              <w:rPr>
                <w:sz w:val="24"/>
                <w:szCs w:val="24"/>
                <w:u w:val="single"/>
              </w:rPr>
              <w:t>ИЭУП,</w:t>
            </w:r>
            <w:r>
              <w:rPr>
                <w:spacing w:val="-4"/>
                <w:sz w:val="24"/>
                <w:szCs w:val="24"/>
                <w:u w:val="single"/>
              </w:rPr>
              <w:t xml:space="preserve"> </w:t>
            </w:r>
            <w:r>
              <w:rPr>
                <w:sz w:val="24"/>
                <w:szCs w:val="24"/>
                <w:u w:val="single"/>
              </w:rPr>
              <w:t>экономический</w:t>
            </w:r>
            <w:r>
              <w:rPr>
                <w:spacing w:val="-4"/>
                <w:sz w:val="24"/>
                <w:szCs w:val="24"/>
                <w:u w:val="single"/>
              </w:rPr>
              <w:t xml:space="preserve"> </w:t>
            </w:r>
            <w:r>
              <w:rPr>
                <w:sz w:val="24"/>
                <w:szCs w:val="24"/>
                <w:u w:val="single"/>
              </w:rPr>
              <w:t>факультет</w:t>
            </w:r>
            <w:r>
              <w:rPr>
                <w:sz w:val="24"/>
                <w:szCs w:val="24"/>
                <w:u w:val="single"/>
              </w:rPr>
              <w:tab/>
            </w:r>
          </w:p>
        </w:tc>
      </w:tr>
      <w:tr w:rsidR="00EE54D2" w:rsidTr="00463739">
        <w:trPr>
          <w:trHeight w:val="286"/>
        </w:trPr>
        <w:tc>
          <w:tcPr>
            <w:tcW w:w="3467" w:type="dxa"/>
          </w:tcPr>
          <w:p w:rsidR="00EE54D2" w:rsidRDefault="00EE54D2" w:rsidP="00463739">
            <w:pPr>
              <w:pStyle w:val="TableParagraph"/>
              <w:tabs>
                <w:tab w:val="left" w:pos="3022"/>
                <w:tab w:val="left" w:pos="3838"/>
              </w:tabs>
              <w:spacing w:before="1" w:line="266" w:lineRule="exact"/>
              <w:ind w:right="-576"/>
              <w:jc w:val="right"/>
              <w:rPr>
                <w:sz w:val="24"/>
                <w:szCs w:val="24"/>
              </w:rPr>
            </w:pPr>
            <w:r>
              <w:rPr>
                <w:sz w:val="24"/>
                <w:szCs w:val="24"/>
              </w:rPr>
              <w:t>Кафедра</w:t>
            </w:r>
            <w:r>
              <w:rPr>
                <w:spacing w:val="-3"/>
                <w:sz w:val="24"/>
                <w:szCs w:val="24"/>
              </w:rPr>
              <w:t xml:space="preserve"> </w:t>
            </w:r>
            <w:r>
              <w:rPr>
                <w:sz w:val="24"/>
                <w:szCs w:val="24"/>
              </w:rPr>
              <w:t>/</w:t>
            </w:r>
            <w:r>
              <w:rPr>
                <w:spacing w:val="-1"/>
                <w:sz w:val="24"/>
                <w:szCs w:val="24"/>
              </w:rPr>
              <w:t xml:space="preserve"> </w:t>
            </w:r>
            <w:r>
              <w:rPr>
                <w:sz w:val="24"/>
                <w:szCs w:val="24"/>
              </w:rPr>
              <w:t>УНЦ</w:t>
            </w:r>
            <w:r>
              <w:rPr>
                <w:sz w:val="24"/>
                <w:szCs w:val="24"/>
              </w:rPr>
              <w:tab/>
            </w:r>
            <w:r>
              <w:rPr>
                <w:sz w:val="24"/>
                <w:szCs w:val="24"/>
                <w:u w:val="single"/>
              </w:rPr>
              <w:t xml:space="preserve"> </w:t>
            </w:r>
            <w:r>
              <w:rPr>
                <w:sz w:val="24"/>
                <w:szCs w:val="24"/>
                <w:u w:val="single"/>
              </w:rPr>
              <w:tab/>
            </w:r>
          </w:p>
        </w:tc>
        <w:tc>
          <w:tcPr>
            <w:tcW w:w="4647" w:type="dxa"/>
          </w:tcPr>
          <w:p w:rsidR="00EE54D2" w:rsidRDefault="00EE54D2" w:rsidP="00463739">
            <w:pPr>
              <w:pStyle w:val="TableParagraph"/>
              <w:tabs>
                <w:tab w:val="left" w:pos="5768"/>
              </w:tabs>
              <w:spacing w:before="1" w:line="266" w:lineRule="exact"/>
              <w:ind w:right="-1700"/>
              <w:jc w:val="right"/>
              <w:rPr>
                <w:sz w:val="24"/>
                <w:szCs w:val="24"/>
              </w:rPr>
            </w:pPr>
            <w:r>
              <w:rPr>
                <w:sz w:val="24"/>
                <w:szCs w:val="24"/>
                <w:u w:val="single"/>
              </w:rPr>
              <w:t>Финансов</w:t>
            </w:r>
            <w:r>
              <w:rPr>
                <w:spacing w:val="-2"/>
                <w:sz w:val="24"/>
                <w:szCs w:val="24"/>
                <w:u w:val="single"/>
              </w:rPr>
              <w:t xml:space="preserve"> </w:t>
            </w:r>
            <w:r>
              <w:rPr>
                <w:sz w:val="24"/>
                <w:szCs w:val="24"/>
                <w:u w:val="single"/>
              </w:rPr>
              <w:t>и</w:t>
            </w:r>
            <w:r>
              <w:rPr>
                <w:spacing w:val="-2"/>
                <w:sz w:val="24"/>
                <w:szCs w:val="24"/>
                <w:u w:val="single"/>
              </w:rPr>
              <w:t xml:space="preserve"> </w:t>
            </w:r>
            <w:r>
              <w:rPr>
                <w:sz w:val="24"/>
                <w:szCs w:val="24"/>
                <w:u w:val="single"/>
              </w:rPr>
              <w:t>кредита</w:t>
            </w:r>
            <w:r>
              <w:rPr>
                <w:sz w:val="24"/>
                <w:szCs w:val="24"/>
                <w:u w:val="single"/>
              </w:rPr>
              <w:tab/>
            </w:r>
          </w:p>
        </w:tc>
      </w:tr>
      <w:tr w:rsidR="00EE54D2" w:rsidTr="00463739">
        <w:trPr>
          <w:trHeight w:val="285"/>
        </w:trPr>
        <w:tc>
          <w:tcPr>
            <w:tcW w:w="3467" w:type="dxa"/>
            <w:vMerge w:val="restart"/>
          </w:tcPr>
          <w:p w:rsidR="00EE54D2" w:rsidRDefault="00EE54D2" w:rsidP="00463739">
            <w:pPr>
              <w:pStyle w:val="TableParagraph"/>
              <w:tabs>
                <w:tab w:val="left" w:pos="3222"/>
                <w:tab w:val="left" w:pos="4038"/>
              </w:tabs>
              <w:spacing w:line="276" w:lineRule="exact"/>
              <w:ind w:left="200" w:right="-576"/>
              <w:rPr>
                <w:sz w:val="24"/>
                <w:szCs w:val="24"/>
              </w:rPr>
            </w:pPr>
            <w:r>
              <w:rPr>
                <w:sz w:val="24"/>
                <w:szCs w:val="24"/>
              </w:rPr>
              <w:t>Направление</w:t>
            </w:r>
            <w:r>
              <w:rPr>
                <w:spacing w:val="-6"/>
                <w:sz w:val="24"/>
                <w:szCs w:val="24"/>
              </w:rPr>
              <w:t xml:space="preserve"> </w:t>
            </w:r>
            <w:r>
              <w:rPr>
                <w:sz w:val="24"/>
                <w:szCs w:val="24"/>
              </w:rPr>
              <w:t>подготовки</w:t>
            </w:r>
            <w:r>
              <w:rPr>
                <w:spacing w:val="-5"/>
                <w:sz w:val="24"/>
                <w:szCs w:val="24"/>
              </w:rPr>
              <w:t xml:space="preserve"> </w:t>
            </w:r>
            <w:r>
              <w:rPr>
                <w:sz w:val="24"/>
                <w:szCs w:val="24"/>
              </w:rPr>
              <w:t>/</w:t>
            </w:r>
            <w:r>
              <w:rPr>
                <w:sz w:val="24"/>
                <w:szCs w:val="24"/>
              </w:rPr>
              <w:tab/>
            </w:r>
            <w:r>
              <w:rPr>
                <w:sz w:val="24"/>
                <w:szCs w:val="24"/>
                <w:u w:val="single"/>
              </w:rPr>
              <w:t xml:space="preserve"> </w:t>
            </w:r>
            <w:r>
              <w:rPr>
                <w:sz w:val="24"/>
                <w:szCs w:val="24"/>
                <w:u w:val="single"/>
              </w:rPr>
              <w:tab/>
            </w:r>
            <w:r>
              <w:rPr>
                <w:sz w:val="24"/>
                <w:szCs w:val="24"/>
              </w:rPr>
              <w:t xml:space="preserve"> специальность</w:t>
            </w:r>
          </w:p>
        </w:tc>
        <w:tc>
          <w:tcPr>
            <w:tcW w:w="4647" w:type="dxa"/>
          </w:tcPr>
          <w:p w:rsidR="00EE54D2" w:rsidRDefault="00EE54D2" w:rsidP="00463739">
            <w:pPr>
              <w:pStyle w:val="TableParagraph"/>
              <w:tabs>
                <w:tab w:val="left" w:pos="5768"/>
              </w:tabs>
              <w:spacing w:line="266" w:lineRule="exact"/>
              <w:ind w:right="-1700"/>
              <w:jc w:val="right"/>
              <w:rPr>
                <w:sz w:val="24"/>
                <w:szCs w:val="24"/>
              </w:rPr>
            </w:pPr>
            <w:r>
              <w:rPr>
                <w:sz w:val="24"/>
                <w:szCs w:val="24"/>
                <w:u w:val="single"/>
              </w:rPr>
              <w:tab/>
            </w:r>
          </w:p>
        </w:tc>
      </w:tr>
      <w:tr w:rsidR="00EE54D2" w:rsidTr="00463739">
        <w:trPr>
          <w:trHeight w:val="275"/>
        </w:trPr>
        <w:tc>
          <w:tcPr>
            <w:tcW w:w="3467" w:type="dxa"/>
            <w:vMerge/>
            <w:tcBorders>
              <w:top w:val="nil"/>
            </w:tcBorders>
          </w:tcPr>
          <w:p w:rsidR="00EE54D2" w:rsidRDefault="00EE54D2" w:rsidP="00463739">
            <w:pPr>
              <w:rPr>
                <w:sz w:val="2"/>
                <w:szCs w:val="2"/>
              </w:rPr>
            </w:pPr>
          </w:p>
        </w:tc>
        <w:tc>
          <w:tcPr>
            <w:tcW w:w="4647" w:type="dxa"/>
          </w:tcPr>
          <w:p w:rsidR="00EE54D2" w:rsidRDefault="00EE54D2" w:rsidP="00463739">
            <w:pPr>
              <w:pStyle w:val="TableParagraph"/>
              <w:spacing w:line="256" w:lineRule="exact"/>
              <w:ind w:left="2354"/>
              <w:rPr>
                <w:sz w:val="24"/>
                <w:szCs w:val="24"/>
              </w:rPr>
            </w:pPr>
            <w:r>
              <w:rPr>
                <w:color w:val="333333"/>
                <w:sz w:val="24"/>
                <w:szCs w:val="24"/>
              </w:rPr>
              <w:t>(код,</w:t>
            </w:r>
            <w:r>
              <w:rPr>
                <w:color w:val="333333"/>
                <w:spacing w:val="-3"/>
                <w:sz w:val="24"/>
                <w:szCs w:val="24"/>
              </w:rPr>
              <w:t xml:space="preserve"> </w:t>
            </w:r>
            <w:r>
              <w:rPr>
                <w:color w:val="333333"/>
                <w:sz w:val="24"/>
                <w:szCs w:val="24"/>
              </w:rPr>
              <w:t>наименование)</w:t>
            </w:r>
          </w:p>
        </w:tc>
      </w:tr>
    </w:tbl>
    <w:p w:rsidR="00EE54D2" w:rsidRDefault="00EE54D2" w:rsidP="000E6E58">
      <w:pPr>
        <w:pStyle w:val="a3"/>
        <w:ind w:left="0"/>
        <w:rPr>
          <w:b/>
          <w:bCs/>
        </w:rPr>
      </w:pPr>
    </w:p>
    <w:p w:rsidR="00EE54D2" w:rsidRDefault="00EE54D2" w:rsidP="000E6E58">
      <w:pPr>
        <w:pStyle w:val="a3"/>
        <w:ind w:left="1182" w:right="163"/>
        <w:jc w:val="center"/>
      </w:pPr>
      <w:r>
        <w:rPr>
          <w:spacing w:val="16"/>
        </w:rPr>
        <w:t>РЕЦЕНЗИЯ</w:t>
      </w:r>
      <w:r>
        <w:rPr>
          <w:spacing w:val="43"/>
        </w:rPr>
        <w:t xml:space="preserve"> </w:t>
      </w:r>
    </w:p>
    <w:p w:rsidR="00EE54D2" w:rsidRDefault="00EE54D2" w:rsidP="000E6E58">
      <w:pPr>
        <w:pStyle w:val="a3"/>
        <w:ind w:left="1182" w:right="162"/>
        <w:jc w:val="center"/>
      </w:pPr>
      <w:r>
        <w:t>на</w:t>
      </w:r>
      <w:r>
        <w:rPr>
          <w:spacing w:val="-5"/>
        </w:rPr>
        <w:t xml:space="preserve"> </w:t>
      </w:r>
      <w:r>
        <w:t>выпускную</w:t>
      </w:r>
      <w:r>
        <w:rPr>
          <w:spacing w:val="-3"/>
        </w:rPr>
        <w:t xml:space="preserve"> </w:t>
      </w:r>
      <w:r>
        <w:t>квалификационную</w:t>
      </w:r>
      <w:r>
        <w:rPr>
          <w:spacing w:val="-3"/>
        </w:rPr>
        <w:t xml:space="preserve"> </w:t>
      </w:r>
      <w:r>
        <w:t>работу</w:t>
      </w:r>
      <w:r>
        <w:rPr>
          <w:spacing w:val="-1"/>
        </w:rPr>
        <w:t xml:space="preserve"> </w:t>
      </w:r>
    </w:p>
    <w:p w:rsidR="00EE54D2" w:rsidRDefault="00EE54D2" w:rsidP="000E6E58">
      <w:pPr>
        <w:pStyle w:val="a3"/>
        <w:spacing w:before="10" w:after="1"/>
        <w:ind w:left="0"/>
      </w:pPr>
    </w:p>
    <w:tbl>
      <w:tblPr>
        <w:tblW w:w="0" w:type="auto"/>
        <w:tblInd w:w="2" w:type="dxa"/>
        <w:tblLayout w:type="fixed"/>
        <w:tblCellMar>
          <w:left w:w="0" w:type="dxa"/>
          <w:right w:w="0" w:type="dxa"/>
        </w:tblCellMar>
        <w:tblLook w:val="01E0"/>
      </w:tblPr>
      <w:tblGrid>
        <w:gridCol w:w="9939"/>
      </w:tblGrid>
      <w:tr w:rsidR="00EE54D2" w:rsidTr="00463739">
        <w:trPr>
          <w:trHeight w:val="270"/>
        </w:trPr>
        <w:tc>
          <w:tcPr>
            <w:tcW w:w="9939" w:type="dxa"/>
          </w:tcPr>
          <w:p w:rsidR="00EE54D2" w:rsidRDefault="00EE54D2" w:rsidP="00463739">
            <w:pPr>
              <w:pStyle w:val="TableParagraph"/>
              <w:spacing w:line="251" w:lineRule="exact"/>
              <w:ind w:left="473"/>
              <w:rPr>
                <w:sz w:val="24"/>
                <w:szCs w:val="24"/>
              </w:rPr>
            </w:pPr>
            <w:r>
              <w:rPr>
                <w:sz w:val="24"/>
                <w:szCs w:val="24"/>
              </w:rPr>
              <w:t>Студента</w:t>
            </w:r>
            <w:r>
              <w:rPr>
                <w:spacing w:val="-1"/>
                <w:sz w:val="24"/>
                <w:szCs w:val="24"/>
              </w:rPr>
              <w:t xml:space="preserve"> </w:t>
            </w:r>
            <w:r>
              <w:rPr>
                <w:sz w:val="24"/>
                <w:szCs w:val="24"/>
              </w:rPr>
              <w:t>(ки)</w:t>
            </w:r>
          </w:p>
        </w:tc>
      </w:tr>
      <w:tr w:rsidR="00EE54D2" w:rsidTr="00463739">
        <w:trPr>
          <w:trHeight w:val="276"/>
        </w:trPr>
        <w:tc>
          <w:tcPr>
            <w:tcW w:w="9939" w:type="dxa"/>
          </w:tcPr>
          <w:p w:rsidR="00EE54D2" w:rsidRDefault="00EE54D2" w:rsidP="00463739">
            <w:pPr>
              <w:pStyle w:val="TableParagraph"/>
              <w:spacing w:line="256" w:lineRule="exact"/>
              <w:ind w:left="4580"/>
              <w:rPr>
                <w:sz w:val="24"/>
                <w:szCs w:val="24"/>
              </w:rPr>
            </w:pPr>
            <w:r>
              <w:rPr>
                <w:color w:val="333333"/>
                <w:sz w:val="24"/>
                <w:szCs w:val="24"/>
              </w:rPr>
              <w:t>(Фамилия,</w:t>
            </w:r>
            <w:r>
              <w:rPr>
                <w:color w:val="333333"/>
                <w:spacing w:val="-4"/>
                <w:sz w:val="24"/>
                <w:szCs w:val="24"/>
              </w:rPr>
              <w:t xml:space="preserve"> </w:t>
            </w:r>
            <w:r>
              <w:rPr>
                <w:color w:val="333333"/>
                <w:sz w:val="24"/>
                <w:szCs w:val="24"/>
              </w:rPr>
              <w:t>Имя,</w:t>
            </w:r>
            <w:r>
              <w:rPr>
                <w:color w:val="333333"/>
                <w:spacing w:val="-4"/>
                <w:sz w:val="24"/>
                <w:szCs w:val="24"/>
              </w:rPr>
              <w:t xml:space="preserve"> </w:t>
            </w:r>
            <w:r>
              <w:rPr>
                <w:color w:val="333333"/>
                <w:sz w:val="24"/>
                <w:szCs w:val="24"/>
              </w:rPr>
              <w:t>Отчество)</w:t>
            </w:r>
          </w:p>
        </w:tc>
      </w:tr>
      <w:tr w:rsidR="00EE54D2" w:rsidTr="00463739">
        <w:trPr>
          <w:trHeight w:val="275"/>
        </w:trPr>
        <w:tc>
          <w:tcPr>
            <w:tcW w:w="9939" w:type="dxa"/>
          </w:tcPr>
          <w:p w:rsidR="00EE54D2" w:rsidRDefault="00EE54D2" w:rsidP="00463739">
            <w:pPr>
              <w:pStyle w:val="TableParagraph"/>
              <w:tabs>
                <w:tab w:val="left" w:pos="996"/>
                <w:tab w:val="left" w:pos="2525"/>
                <w:tab w:val="left" w:pos="5560"/>
              </w:tabs>
              <w:spacing w:line="256" w:lineRule="exact"/>
              <w:ind w:left="341"/>
              <w:rPr>
                <w:sz w:val="24"/>
                <w:szCs w:val="24"/>
              </w:rPr>
            </w:pPr>
            <w:r>
              <w:rPr>
                <w:sz w:val="24"/>
                <w:szCs w:val="24"/>
                <w:u w:val="single"/>
              </w:rPr>
              <w:t xml:space="preserve"> </w:t>
            </w:r>
            <w:r>
              <w:rPr>
                <w:sz w:val="24"/>
                <w:szCs w:val="24"/>
                <w:u w:val="single"/>
              </w:rPr>
              <w:tab/>
            </w:r>
            <w:r>
              <w:rPr>
                <w:sz w:val="24"/>
                <w:szCs w:val="24"/>
              </w:rPr>
              <w:t>курса</w:t>
            </w:r>
            <w:r>
              <w:rPr>
                <w:sz w:val="24"/>
                <w:szCs w:val="24"/>
                <w:u w:val="single"/>
              </w:rPr>
              <w:tab/>
            </w:r>
            <w:r>
              <w:rPr>
                <w:sz w:val="24"/>
                <w:szCs w:val="24"/>
              </w:rPr>
              <w:t>группы</w:t>
            </w:r>
            <w:r>
              <w:rPr>
                <w:sz w:val="24"/>
                <w:szCs w:val="24"/>
                <w:u w:val="single"/>
              </w:rPr>
              <w:tab/>
            </w:r>
            <w:r>
              <w:rPr>
                <w:sz w:val="24"/>
                <w:szCs w:val="24"/>
              </w:rPr>
              <w:t>формы</w:t>
            </w:r>
            <w:r>
              <w:rPr>
                <w:spacing w:val="-2"/>
                <w:sz w:val="24"/>
                <w:szCs w:val="24"/>
              </w:rPr>
              <w:t xml:space="preserve"> </w:t>
            </w:r>
            <w:r>
              <w:rPr>
                <w:sz w:val="24"/>
                <w:szCs w:val="24"/>
              </w:rPr>
              <w:t>обучения.</w:t>
            </w:r>
          </w:p>
        </w:tc>
      </w:tr>
      <w:tr w:rsidR="00EE54D2" w:rsidTr="00463739">
        <w:trPr>
          <w:trHeight w:val="413"/>
        </w:trPr>
        <w:tc>
          <w:tcPr>
            <w:tcW w:w="9939" w:type="dxa"/>
          </w:tcPr>
          <w:p w:rsidR="00EE54D2" w:rsidRDefault="00EE54D2" w:rsidP="00463739">
            <w:pPr>
              <w:pStyle w:val="TableParagraph"/>
              <w:spacing w:line="271" w:lineRule="exact"/>
              <w:ind w:left="341"/>
              <w:rPr>
                <w:sz w:val="24"/>
                <w:szCs w:val="24"/>
              </w:rPr>
            </w:pPr>
            <w:r>
              <w:rPr>
                <w:sz w:val="24"/>
                <w:szCs w:val="24"/>
              </w:rPr>
              <w:t>Тема</w:t>
            </w:r>
            <w:r>
              <w:rPr>
                <w:spacing w:val="-4"/>
                <w:sz w:val="24"/>
                <w:szCs w:val="24"/>
              </w:rPr>
              <w:t xml:space="preserve"> </w:t>
            </w:r>
            <w:r>
              <w:rPr>
                <w:sz w:val="24"/>
                <w:szCs w:val="24"/>
              </w:rPr>
              <w:t>выпускной</w:t>
            </w:r>
            <w:r>
              <w:rPr>
                <w:spacing w:val="-2"/>
                <w:sz w:val="24"/>
                <w:szCs w:val="24"/>
              </w:rPr>
              <w:t xml:space="preserve"> </w:t>
            </w:r>
            <w:r>
              <w:rPr>
                <w:sz w:val="24"/>
                <w:szCs w:val="24"/>
              </w:rPr>
              <w:t>квалификационной</w:t>
            </w:r>
            <w:r>
              <w:rPr>
                <w:spacing w:val="-3"/>
                <w:sz w:val="24"/>
                <w:szCs w:val="24"/>
              </w:rPr>
              <w:t xml:space="preserve"> </w:t>
            </w:r>
            <w:r>
              <w:rPr>
                <w:sz w:val="24"/>
                <w:szCs w:val="24"/>
              </w:rPr>
              <w:t>работы</w:t>
            </w:r>
            <w:r>
              <w:rPr>
                <w:spacing w:val="-3"/>
                <w:sz w:val="24"/>
                <w:szCs w:val="24"/>
              </w:rPr>
              <w:t xml:space="preserve"> </w:t>
            </w:r>
            <w:r>
              <w:rPr>
                <w:sz w:val="24"/>
                <w:szCs w:val="24"/>
              </w:rPr>
              <w:t>(ВКР)</w:t>
            </w:r>
          </w:p>
        </w:tc>
      </w:tr>
      <w:tr w:rsidR="00EE54D2" w:rsidTr="00463739">
        <w:trPr>
          <w:trHeight w:val="551"/>
        </w:trPr>
        <w:tc>
          <w:tcPr>
            <w:tcW w:w="9939" w:type="dxa"/>
          </w:tcPr>
          <w:p w:rsidR="00EE54D2" w:rsidRDefault="00EE54D2" w:rsidP="00463739">
            <w:pPr>
              <w:pStyle w:val="TableParagraph"/>
              <w:spacing w:before="133"/>
              <w:ind w:left="341"/>
              <w:rPr>
                <w:sz w:val="24"/>
                <w:szCs w:val="24"/>
              </w:rPr>
            </w:pPr>
            <w:r>
              <w:rPr>
                <w:sz w:val="24"/>
                <w:szCs w:val="24"/>
              </w:rPr>
              <w:t>1.</w:t>
            </w:r>
            <w:r>
              <w:rPr>
                <w:spacing w:val="-3"/>
                <w:sz w:val="24"/>
                <w:szCs w:val="24"/>
              </w:rPr>
              <w:t xml:space="preserve"> </w:t>
            </w:r>
            <w:r>
              <w:rPr>
                <w:sz w:val="24"/>
                <w:szCs w:val="24"/>
              </w:rPr>
              <w:t>Актуальность</w:t>
            </w:r>
            <w:r>
              <w:rPr>
                <w:spacing w:val="-4"/>
                <w:sz w:val="24"/>
                <w:szCs w:val="24"/>
              </w:rPr>
              <w:t xml:space="preserve"> </w:t>
            </w:r>
            <w:r>
              <w:rPr>
                <w:sz w:val="24"/>
                <w:szCs w:val="24"/>
              </w:rPr>
              <w:t>избранной</w:t>
            </w:r>
            <w:r>
              <w:rPr>
                <w:spacing w:val="-2"/>
                <w:sz w:val="24"/>
                <w:szCs w:val="24"/>
              </w:rPr>
              <w:t xml:space="preserve"> </w:t>
            </w:r>
            <w:r>
              <w:rPr>
                <w:sz w:val="24"/>
                <w:szCs w:val="24"/>
              </w:rPr>
              <w:t>темы</w:t>
            </w:r>
          </w:p>
        </w:tc>
      </w:tr>
      <w:tr w:rsidR="00EE54D2" w:rsidTr="00463739">
        <w:trPr>
          <w:trHeight w:val="552"/>
        </w:trPr>
        <w:tc>
          <w:tcPr>
            <w:tcW w:w="9939" w:type="dxa"/>
          </w:tcPr>
          <w:p w:rsidR="00EE54D2" w:rsidRDefault="00EE54D2" w:rsidP="00463739">
            <w:pPr>
              <w:pStyle w:val="TableParagraph"/>
              <w:spacing w:before="133"/>
              <w:ind w:left="341"/>
              <w:rPr>
                <w:sz w:val="24"/>
                <w:szCs w:val="24"/>
              </w:rPr>
            </w:pPr>
            <w:r>
              <w:rPr>
                <w:sz w:val="24"/>
                <w:szCs w:val="24"/>
              </w:rPr>
              <w:t>2.</w:t>
            </w:r>
            <w:r>
              <w:rPr>
                <w:spacing w:val="-1"/>
                <w:sz w:val="24"/>
                <w:szCs w:val="24"/>
              </w:rPr>
              <w:t xml:space="preserve"> </w:t>
            </w:r>
            <w:r>
              <w:rPr>
                <w:sz w:val="24"/>
                <w:szCs w:val="24"/>
              </w:rPr>
              <w:t>Структура</w:t>
            </w:r>
            <w:r>
              <w:rPr>
                <w:spacing w:val="-1"/>
                <w:sz w:val="24"/>
                <w:szCs w:val="24"/>
              </w:rPr>
              <w:t xml:space="preserve"> </w:t>
            </w:r>
            <w:r>
              <w:rPr>
                <w:sz w:val="24"/>
                <w:szCs w:val="24"/>
              </w:rPr>
              <w:t>и</w:t>
            </w:r>
            <w:r>
              <w:rPr>
                <w:spacing w:val="-1"/>
                <w:sz w:val="24"/>
                <w:szCs w:val="24"/>
              </w:rPr>
              <w:t xml:space="preserve"> </w:t>
            </w:r>
            <w:r>
              <w:rPr>
                <w:sz w:val="24"/>
                <w:szCs w:val="24"/>
              </w:rPr>
              <w:t>объем</w:t>
            </w:r>
            <w:r>
              <w:rPr>
                <w:spacing w:val="-2"/>
                <w:sz w:val="24"/>
                <w:szCs w:val="24"/>
              </w:rPr>
              <w:t xml:space="preserve"> </w:t>
            </w:r>
            <w:r>
              <w:rPr>
                <w:sz w:val="24"/>
                <w:szCs w:val="24"/>
              </w:rPr>
              <w:t>работы</w:t>
            </w:r>
          </w:p>
        </w:tc>
      </w:tr>
      <w:tr w:rsidR="00EE54D2" w:rsidTr="00463739">
        <w:trPr>
          <w:trHeight w:val="552"/>
        </w:trPr>
        <w:tc>
          <w:tcPr>
            <w:tcW w:w="9939" w:type="dxa"/>
          </w:tcPr>
          <w:p w:rsidR="00EE54D2" w:rsidRDefault="00EE54D2" w:rsidP="00463739">
            <w:pPr>
              <w:pStyle w:val="TableParagraph"/>
              <w:spacing w:before="133"/>
              <w:ind w:left="341"/>
              <w:rPr>
                <w:sz w:val="24"/>
                <w:szCs w:val="24"/>
              </w:rPr>
            </w:pPr>
            <w:r>
              <w:rPr>
                <w:sz w:val="24"/>
                <w:szCs w:val="24"/>
              </w:rPr>
              <w:t>3.</w:t>
            </w:r>
            <w:r>
              <w:rPr>
                <w:spacing w:val="-3"/>
                <w:sz w:val="24"/>
                <w:szCs w:val="24"/>
              </w:rPr>
              <w:t xml:space="preserve"> </w:t>
            </w:r>
            <w:r>
              <w:rPr>
                <w:sz w:val="24"/>
                <w:szCs w:val="24"/>
              </w:rPr>
              <w:t>Анализ</w:t>
            </w:r>
            <w:r>
              <w:rPr>
                <w:spacing w:val="-3"/>
                <w:sz w:val="24"/>
                <w:szCs w:val="24"/>
              </w:rPr>
              <w:t xml:space="preserve"> </w:t>
            </w:r>
            <w:r>
              <w:rPr>
                <w:sz w:val="24"/>
                <w:szCs w:val="24"/>
              </w:rPr>
              <w:t>использования</w:t>
            </w:r>
            <w:r>
              <w:rPr>
                <w:spacing w:val="-3"/>
                <w:sz w:val="24"/>
                <w:szCs w:val="24"/>
              </w:rPr>
              <w:t xml:space="preserve"> </w:t>
            </w:r>
            <w:r>
              <w:rPr>
                <w:sz w:val="24"/>
                <w:szCs w:val="24"/>
              </w:rPr>
              <w:t>источников</w:t>
            </w:r>
          </w:p>
        </w:tc>
      </w:tr>
      <w:tr w:rsidR="00EE54D2" w:rsidTr="00463739">
        <w:trPr>
          <w:trHeight w:val="690"/>
        </w:trPr>
        <w:tc>
          <w:tcPr>
            <w:tcW w:w="9939" w:type="dxa"/>
          </w:tcPr>
          <w:p w:rsidR="00EE54D2" w:rsidRDefault="00EE54D2" w:rsidP="00463739">
            <w:pPr>
              <w:pStyle w:val="TableParagraph"/>
              <w:spacing w:before="133"/>
              <w:ind w:right="198"/>
              <w:jc w:val="right"/>
              <w:rPr>
                <w:sz w:val="24"/>
                <w:szCs w:val="24"/>
              </w:rPr>
            </w:pPr>
            <w:r>
              <w:rPr>
                <w:sz w:val="24"/>
                <w:szCs w:val="24"/>
              </w:rPr>
              <w:t>4.</w:t>
            </w:r>
            <w:r>
              <w:rPr>
                <w:spacing w:val="62"/>
                <w:sz w:val="24"/>
                <w:szCs w:val="24"/>
              </w:rPr>
              <w:t xml:space="preserve"> </w:t>
            </w:r>
            <w:r>
              <w:rPr>
                <w:sz w:val="24"/>
                <w:szCs w:val="24"/>
              </w:rPr>
              <w:t>Связь</w:t>
            </w:r>
            <w:r>
              <w:rPr>
                <w:spacing w:val="65"/>
                <w:sz w:val="24"/>
                <w:szCs w:val="24"/>
              </w:rPr>
              <w:t xml:space="preserve"> </w:t>
            </w:r>
            <w:r>
              <w:rPr>
                <w:sz w:val="24"/>
                <w:szCs w:val="24"/>
              </w:rPr>
              <w:t>теоретического</w:t>
            </w:r>
            <w:r>
              <w:rPr>
                <w:spacing w:val="62"/>
                <w:sz w:val="24"/>
                <w:szCs w:val="24"/>
              </w:rPr>
              <w:t xml:space="preserve"> </w:t>
            </w:r>
            <w:r>
              <w:rPr>
                <w:sz w:val="24"/>
                <w:szCs w:val="24"/>
              </w:rPr>
              <w:t>исследования</w:t>
            </w:r>
            <w:r>
              <w:rPr>
                <w:spacing w:val="68"/>
                <w:sz w:val="24"/>
                <w:szCs w:val="24"/>
              </w:rPr>
              <w:t xml:space="preserve"> </w:t>
            </w:r>
            <w:r>
              <w:rPr>
                <w:sz w:val="24"/>
                <w:szCs w:val="24"/>
              </w:rPr>
              <w:t>с</w:t>
            </w:r>
            <w:r>
              <w:rPr>
                <w:spacing w:val="66"/>
                <w:sz w:val="24"/>
                <w:szCs w:val="24"/>
              </w:rPr>
              <w:t xml:space="preserve"> </w:t>
            </w:r>
            <w:r>
              <w:rPr>
                <w:sz w:val="24"/>
                <w:szCs w:val="24"/>
              </w:rPr>
              <w:t>практическим</w:t>
            </w:r>
            <w:r>
              <w:rPr>
                <w:spacing w:val="66"/>
                <w:sz w:val="24"/>
                <w:szCs w:val="24"/>
              </w:rPr>
              <w:t xml:space="preserve"> </w:t>
            </w:r>
            <w:r>
              <w:rPr>
                <w:sz w:val="24"/>
                <w:szCs w:val="24"/>
              </w:rPr>
              <w:t>решением</w:t>
            </w:r>
            <w:r>
              <w:rPr>
                <w:spacing w:val="66"/>
                <w:sz w:val="24"/>
                <w:szCs w:val="24"/>
              </w:rPr>
              <w:t xml:space="preserve"> </w:t>
            </w:r>
            <w:r>
              <w:rPr>
                <w:sz w:val="24"/>
                <w:szCs w:val="24"/>
              </w:rPr>
              <w:t>поставленных</w:t>
            </w:r>
            <w:r>
              <w:rPr>
                <w:spacing w:val="63"/>
                <w:sz w:val="24"/>
                <w:szCs w:val="24"/>
              </w:rPr>
              <w:t xml:space="preserve"> </w:t>
            </w:r>
            <w:r>
              <w:rPr>
                <w:sz w:val="24"/>
                <w:szCs w:val="24"/>
              </w:rPr>
              <w:t>задач</w:t>
            </w:r>
          </w:p>
        </w:tc>
      </w:tr>
      <w:tr w:rsidR="00EE54D2" w:rsidTr="00463739">
        <w:trPr>
          <w:trHeight w:val="690"/>
        </w:trPr>
        <w:tc>
          <w:tcPr>
            <w:tcW w:w="9939" w:type="dxa"/>
          </w:tcPr>
          <w:p w:rsidR="00EE54D2" w:rsidRDefault="00EE54D2" w:rsidP="00463739">
            <w:pPr>
              <w:pStyle w:val="TableParagraph"/>
              <w:spacing w:before="6"/>
              <w:rPr>
                <w:sz w:val="23"/>
                <w:szCs w:val="23"/>
              </w:rPr>
            </w:pPr>
          </w:p>
          <w:p w:rsidR="00EE54D2" w:rsidRDefault="00EE54D2" w:rsidP="00463739">
            <w:pPr>
              <w:pStyle w:val="TableParagraph"/>
              <w:ind w:left="341"/>
              <w:rPr>
                <w:sz w:val="24"/>
                <w:szCs w:val="24"/>
              </w:rPr>
            </w:pPr>
            <w:r>
              <w:rPr>
                <w:sz w:val="24"/>
                <w:szCs w:val="24"/>
              </w:rPr>
              <w:t>5.</w:t>
            </w:r>
            <w:r>
              <w:rPr>
                <w:spacing w:val="-3"/>
                <w:sz w:val="24"/>
                <w:szCs w:val="24"/>
              </w:rPr>
              <w:t xml:space="preserve"> </w:t>
            </w:r>
            <w:r>
              <w:rPr>
                <w:sz w:val="24"/>
                <w:szCs w:val="24"/>
              </w:rPr>
              <w:t>Логичность,</w:t>
            </w:r>
            <w:r>
              <w:rPr>
                <w:spacing w:val="-2"/>
                <w:sz w:val="24"/>
                <w:szCs w:val="24"/>
              </w:rPr>
              <w:t xml:space="preserve"> </w:t>
            </w:r>
            <w:r>
              <w:rPr>
                <w:sz w:val="24"/>
                <w:szCs w:val="24"/>
              </w:rPr>
              <w:t>четкость,</w:t>
            </w:r>
            <w:r>
              <w:rPr>
                <w:spacing w:val="-3"/>
                <w:sz w:val="24"/>
                <w:szCs w:val="24"/>
              </w:rPr>
              <w:t xml:space="preserve"> </w:t>
            </w:r>
            <w:r>
              <w:rPr>
                <w:sz w:val="24"/>
                <w:szCs w:val="24"/>
              </w:rPr>
              <w:t>грамотность</w:t>
            </w:r>
            <w:r>
              <w:rPr>
                <w:spacing w:val="-2"/>
                <w:sz w:val="24"/>
                <w:szCs w:val="24"/>
              </w:rPr>
              <w:t xml:space="preserve"> </w:t>
            </w:r>
            <w:r>
              <w:rPr>
                <w:sz w:val="24"/>
                <w:szCs w:val="24"/>
              </w:rPr>
              <w:t>изложения</w:t>
            </w:r>
            <w:r>
              <w:rPr>
                <w:spacing w:val="-3"/>
                <w:sz w:val="24"/>
                <w:szCs w:val="24"/>
              </w:rPr>
              <w:t xml:space="preserve"> </w:t>
            </w:r>
            <w:r>
              <w:rPr>
                <w:sz w:val="24"/>
                <w:szCs w:val="24"/>
              </w:rPr>
              <w:t>материала</w:t>
            </w:r>
          </w:p>
        </w:tc>
      </w:tr>
      <w:tr w:rsidR="00EE54D2" w:rsidTr="00463739">
        <w:trPr>
          <w:trHeight w:val="414"/>
        </w:trPr>
        <w:tc>
          <w:tcPr>
            <w:tcW w:w="9939" w:type="dxa"/>
          </w:tcPr>
          <w:p w:rsidR="00EE54D2" w:rsidRDefault="00EE54D2" w:rsidP="00463739">
            <w:pPr>
              <w:pStyle w:val="TableParagraph"/>
              <w:spacing w:before="133" w:line="261" w:lineRule="exact"/>
              <w:ind w:right="204"/>
              <w:jc w:val="right"/>
              <w:rPr>
                <w:sz w:val="24"/>
                <w:szCs w:val="24"/>
              </w:rPr>
            </w:pPr>
            <w:r>
              <w:rPr>
                <w:sz w:val="24"/>
                <w:szCs w:val="24"/>
              </w:rPr>
              <w:t>6.</w:t>
            </w:r>
            <w:r>
              <w:rPr>
                <w:spacing w:val="53"/>
                <w:sz w:val="24"/>
                <w:szCs w:val="24"/>
              </w:rPr>
              <w:t xml:space="preserve"> </w:t>
            </w:r>
            <w:r>
              <w:rPr>
                <w:sz w:val="24"/>
                <w:szCs w:val="24"/>
              </w:rPr>
              <w:t>Обоснованность,</w:t>
            </w:r>
            <w:r>
              <w:rPr>
                <w:spacing w:val="54"/>
                <w:sz w:val="24"/>
                <w:szCs w:val="24"/>
              </w:rPr>
              <w:t xml:space="preserve"> </w:t>
            </w:r>
            <w:r>
              <w:rPr>
                <w:sz w:val="24"/>
                <w:szCs w:val="24"/>
              </w:rPr>
              <w:t>новизна</w:t>
            </w:r>
            <w:r>
              <w:rPr>
                <w:spacing w:val="52"/>
                <w:sz w:val="24"/>
                <w:szCs w:val="24"/>
              </w:rPr>
              <w:t xml:space="preserve"> </w:t>
            </w:r>
            <w:r>
              <w:rPr>
                <w:sz w:val="24"/>
                <w:szCs w:val="24"/>
              </w:rPr>
              <w:t>выводов,</w:t>
            </w:r>
            <w:r>
              <w:rPr>
                <w:spacing w:val="51"/>
                <w:sz w:val="24"/>
                <w:szCs w:val="24"/>
              </w:rPr>
              <w:t xml:space="preserve"> </w:t>
            </w:r>
            <w:r>
              <w:rPr>
                <w:sz w:val="24"/>
                <w:szCs w:val="24"/>
              </w:rPr>
              <w:t>практическая</w:t>
            </w:r>
            <w:r>
              <w:rPr>
                <w:spacing w:val="54"/>
                <w:sz w:val="24"/>
                <w:szCs w:val="24"/>
              </w:rPr>
              <w:t xml:space="preserve"> </w:t>
            </w:r>
            <w:r>
              <w:rPr>
                <w:sz w:val="24"/>
                <w:szCs w:val="24"/>
              </w:rPr>
              <w:t>ценность</w:t>
            </w:r>
            <w:r>
              <w:rPr>
                <w:spacing w:val="55"/>
                <w:sz w:val="24"/>
                <w:szCs w:val="24"/>
              </w:rPr>
              <w:t xml:space="preserve"> </w:t>
            </w:r>
            <w:r>
              <w:rPr>
                <w:sz w:val="24"/>
                <w:szCs w:val="24"/>
              </w:rPr>
              <w:t>полученных</w:t>
            </w:r>
            <w:r>
              <w:rPr>
                <w:spacing w:val="54"/>
                <w:sz w:val="24"/>
                <w:szCs w:val="24"/>
              </w:rPr>
              <w:t xml:space="preserve"> </w:t>
            </w:r>
            <w:r>
              <w:rPr>
                <w:sz w:val="24"/>
                <w:szCs w:val="24"/>
              </w:rPr>
              <w:t>результатов.</w:t>
            </w:r>
          </w:p>
        </w:tc>
      </w:tr>
      <w:tr w:rsidR="00EE54D2" w:rsidTr="00463739">
        <w:trPr>
          <w:trHeight w:val="275"/>
        </w:trPr>
        <w:tc>
          <w:tcPr>
            <w:tcW w:w="9939" w:type="dxa"/>
          </w:tcPr>
          <w:p w:rsidR="00EE54D2" w:rsidRDefault="00EE54D2" w:rsidP="00463739">
            <w:pPr>
              <w:pStyle w:val="TableParagraph"/>
              <w:spacing w:line="256" w:lineRule="exact"/>
              <w:ind w:left="341"/>
              <w:rPr>
                <w:sz w:val="24"/>
                <w:szCs w:val="24"/>
              </w:rPr>
            </w:pPr>
            <w:r>
              <w:rPr>
                <w:sz w:val="24"/>
                <w:szCs w:val="24"/>
              </w:rPr>
              <w:t>Оценка</w:t>
            </w:r>
            <w:r>
              <w:rPr>
                <w:spacing w:val="-4"/>
                <w:sz w:val="24"/>
                <w:szCs w:val="24"/>
              </w:rPr>
              <w:t xml:space="preserve"> </w:t>
            </w:r>
            <w:r>
              <w:rPr>
                <w:sz w:val="24"/>
                <w:szCs w:val="24"/>
              </w:rPr>
              <w:t>уровня</w:t>
            </w:r>
            <w:r>
              <w:rPr>
                <w:spacing w:val="-2"/>
                <w:sz w:val="24"/>
                <w:szCs w:val="24"/>
              </w:rPr>
              <w:t xml:space="preserve"> </w:t>
            </w:r>
            <w:r>
              <w:rPr>
                <w:sz w:val="24"/>
                <w:szCs w:val="24"/>
              </w:rPr>
              <w:t>достижения</w:t>
            </w:r>
            <w:r>
              <w:rPr>
                <w:spacing w:val="-2"/>
                <w:sz w:val="24"/>
                <w:szCs w:val="24"/>
              </w:rPr>
              <w:t xml:space="preserve"> </w:t>
            </w:r>
            <w:r>
              <w:rPr>
                <w:sz w:val="24"/>
                <w:szCs w:val="24"/>
              </w:rPr>
              <w:t>студентом</w:t>
            </w:r>
            <w:r>
              <w:rPr>
                <w:spacing w:val="-6"/>
                <w:sz w:val="24"/>
                <w:szCs w:val="24"/>
              </w:rPr>
              <w:t xml:space="preserve"> </w:t>
            </w:r>
            <w:r>
              <w:rPr>
                <w:sz w:val="24"/>
                <w:szCs w:val="24"/>
              </w:rPr>
              <w:t>запланированных</w:t>
            </w:r>
            <w:r>
              <w:rPr>
                <w:spacing w:val="-2"/>
                <w:sz w:val="24"/>
                <w:szCs w:val="24"/>
              </w:rPr>
              <w:t xml:space="preserve"> </w:t>
            </w:r>
            <w:r>
              <w:rPr>
                <w:sz w:val="24"/>
                <w:szCs w:val="24"/>
              </w:rPr>
              <w:t>результатов</w:t>
            </w:r>
            <w:r>
              <w:rPr>
                <w:spacing w:val="-2"/>
                <w:sz w:val="24"/>
                <w:szCs w:val="24"/>
              </w:rPr>
              <w:t xml:space="preserve"> </w:t>
            </w:r>
            <w:r>
              <w:rPr>
                <w:sz w:val="24"/>
                <w:szCs w:val="24"/>
              </w:rPr>
              <w:t>выполнения</w:t>
            </w:r>
            <w:r>
              <w:rPr>
                <w:spacing w:val="-2"/>
                <w:sz w:val="24"/>
                <w:szCs w:val="24"/>
              </w:rPr>
              <w:t xml:space="preserve"> </w:t>
            </w:r>
            <w:r>
              <w:rPr>
                <w:sz w:val="24"/>
                <w:szCs w:val="24"/>
              </w:rPr>
              <w:t>работы.</w:t>
            </w:r>
          </w:p>
        </w:tc>
      </w:tr>
      <w:tr w:rsidR="00EE54D2" w:rsidTr="00463739">
        <w:trPr>
          <w:trHeight w:val="552"/>
        </w:trPr>
        <w:tc>
          <w:tcPr>
            <w:tcW w:w="9939" w:type="dxa"/>
          </w:tcPr>
          <w:p w:rsidR="00EE54D2" w:rsidRDefault="00EE54D2" w:rsidP="00463739">
            <w:pPr>
              <w:pStyle w:val="TableParagraph"/>
              <w:spacing w:line="271" w:lineRule="exact"/>
              <w:ind w:left="341"/>
              <w:rPr>
                <w:sz w:val="24"/>
                <w:szCs w:val="24"/>
              </w:rPr>
            </w:pPr>
            <w:r>
              <w:rPr>
                <w:sz w:val="24"/>
                <w:szCs w:val="24"/>
              </w:rPr>
              <w:t>Рекомендации</w:t>
            </w:r>
            <w:r>
              <w:rPr>
                <w:spacing w:val="-6"/>
                <w:sz w:val="24"/>
                <w:szCs w:val="24"/>
              </w:rPr>
              <w:t xml:space="preserve"> </w:t>
            </w:r>
            <w:r>
              <w:rPr>
                <w:sz w:val="24"/>
                <w:szCs w:val="24"/>
              </w:rPr>
              <w:t>к</w:t>
            </w:r>
            <w:r>
              <w:rPr>
                <w:spacing w:val="-3"/>
                <w:sz w:val="24"/>
                <w:szCs w:val="24"/>
              </w:rPr>
              <w:t xml:space="preserve"> </w:t>
            </w:r>
            <w:r>
              <w:rPr>
                <w:sz w:val="24"/>
                <w:szCs w:val="24"/>
              </w:rPr>
              <w:t>публикации,</w:t>
            </w:r>
            <w:r>
              <w:rPr>
                <w:spacing w:val="-3"/>
                <w:sz w:val="24"/>
                <w:szCs w:val="24"/>
              </w:rPr>
              <w:t xml:space="preserve"> </w:t>
            </w:r>
            <w:r>
              <w:rPr>
                <w:sz w:val="24"/>
                <w:szCs w:val="24"/>
              </w:rPr>
              <w:t>внедрению,</w:t>
            </w:r>
            <w:r>
              <w:rPr>
                <w:spacing w:val="-4"/>
                <w:sz w:val="24"/>
                <w:szCs w:val="24"/>
              </w:rPr>
              <w:t xml:space="preserve"> </w:t>
            </w:r>
            <w:r>
              <w:rPr>
                <w:sz w:val="24"/>
                <w:szCs w:val="24"/>
              </w:rPr>
              <w:t>представлению</w:t>
            </w:r>
            <w:r>
              <w:rPr>
                <w:spacing w:val="-3"/>
                <w:sz w:val="24"/>
                <w:szCs w:val="24"/>
              </w:rPr>
              <w:t xml:space="preserve"> </w:t>
            </w:r>
            <w:r>
              <w:rPr>
                <w:sz w:val="24"/>
                <w:szCs w:val="24"/>
              </w:rPr>
              <w:t>на</w:t>
            </w:r>
            <w:r>
              <w:rPr>
                <w:spacing w:val="-4"/>
                <w:sz w:val="24"/>
                <w:szCs w:val="24"/>
              </w:rPr>
              <w:t xml:space="preserve"> </w:t>
            </w:r>
            <w:r>
              <w:rPr>
                <w:sz w:val="24"/>
                <w:szCs w:val="24"/>
              </w:rPr>
              <w:t>конкурс</w:t>
            </w:r>
          </w:p>
        </w:tc>
      </w:tr>
      <w:tr w:rsidR="00EE54D2" w:rsidTr="00463739">
        <w:trPr>
          <w:trHeight w:val="546"/>
        </w:trPr>
        <w:tc>
          <w:tcPr>
            <w:tcW w:w="9939" w:type="dxa"/>
          </w:tcPr>
          <w:p w:rsidR="00EE54D2" w:rsidRDefault="00EE54D2" w:rsidP="00463739">
            <w:pPr>
              <w:pStyle w:val="TableParagraph"/>
              <w:spacing w:before="6"/>
              <w:rPr>
                <w:sz w:val="23"/>
                <w:szCs w:val="23"/>
              </w:rPr>
            </w:pPr>
          </w:p>
          <w:p w:rsidR="00EE54D2" w:rsidRDefault="00EE54D2" w:rsidP="00463739">
            <w:pPr>
              <w:pStyle w:val="TableParagraph"/>
              <w:spacing w:line="256" w:lineRule="exact"/>
              <w:ind w:left="200"/>
              <w:rPr>
                <w:sz w:val="24"/>
                <w:szCs w:val="24"/>
              </w:rPr>
            </w:pPr>
            <w:r>
              <w:rPr>
                <w:sz w:val="24"/>
                <w:szCs w:val="24"/>
              </w:rPr>
              <w:t>7.</w:t>
            </w:r>
            <w:r>
              <w:rPr>
                <w:spacing w:val="-4"/>
                <w:sz w:val="24"/>
                <w:szCs w:val="24"/>
              </w:rPr>
              <w:t xml:space="preserve"> </w:t>
            </w:r>
            <w:r>
              <w:rPr>
                <w:sz w:val="24"/>
                <w:szCs w:val="24"/>
              </w:rPr>
              <w:t>Рекомендации</w:t>
            </w:r>
            <w:r>
              <w:rPr>
                <w:spacing w:val="-5"/>
                <w:sz w:val="24"/>
                <w:szCs w:val="24"/>
              </w:rPr>
              <w:t xml:space="preserve"> </w:t>
            </w:r>
            <w:r>
              <w:rPr>
                <w:sz w:val="24"/>
                <w:szCs w:val="24"/>
              </w:rPr>
              <w:t>к</w:t>
            </w:r>
            <w:r>
              <w:rPr>
                <w:spacing w:val="-4"/>
                <w:sz w:val="24"/>
                <w:szCs w:val="24"/>
              </w:rPr>
              <w:t xml:space="preserve"> </w:t>
            </w:r>
            <w:r>
              <w:rPr>
                <w:sz w:val="24"/>
                <w:szCs w:val="24"/>
              </w:rPr>
              <w:t>защите</w:t>
            </w:r>
            <w:r>
              <w:rPr>
                <w:spacing w:val="-3"/>
                <w:sz w:val="24"/>
                <w:szCs w:val="24"/>
              </w:rPr>
              <w:t xml:space="preserve"> </w:t>
            </w:r>
            <w:r>
              <w:rPr>
                <w:sz w:val="24"/>
                <w:szCs w:val="24"/>
              </w:rPr>
              <w:t>в</w:t>
            </w:r>
            <w:r>
              <w:rPr>
                <w:spacing w:val="-5"/>
                <w:sz w:val="24"/>
                <w:szCs w:val="24"/>
              </w:rPr>
              <w:t xml:space="preserve"> </w:t>
            </w:r>
            <w:r>
              <w:rPr>
                <w:sz w:val="24"/>
                <w:szCs w:val="24"/>
              </w:rPr>
              <w:t>Государственной</w:t>
            </w:r>
            <w:r>
              <w:rPr>
                <w:spacing w:val="-3"/>
                <w:sz w:val="24"/>
                <w:szCs w:val="24"/>
              </w:rPr>
              <w:t xml:space="preserve"> </w:t>
            </w:r>
            <w:r>
              <w:rPr>
                <w:sz w:val="24"/>
                <w:szCs w:val="24"/>
              </w:rPr>
              <w:t>экзаменационной</w:t>
            </w:r>
            <w:r>
              <w:rPr>
                <w:spacing w:val="-6"/>
                <w:sz w:val="24"/>
                <w:szCs w:val="24"/>
              </w:rPr>
              <w:t xml:space="preserve"> </w:t>
            </w:r>
            <w:r>
              <w:rPr>
                <w:sz w:val="24"/>
                <w:szCs w:val="24"/>
              </w:rPr>
              <w:t>комиссии</w:t>
            </w:r>
          </w:p>
        </w:tc>
      </w:tr>
    </w:tbl>
    <w:p w:rsidR="00EE54D2" w:rsidRDefault="00EE54D2" w:rsidP="000E6E58">
      <w:pPr>
        <w:pStyle w:val="a3"/>
        <w:ind w:left="0"/>
        <w:rPr>
          <w:sz w:val="20"/>
          <w:szCs w:val="20"/>
        </w:rPr>
      </w:pPr>
    </w:p>
    <w:p w:rsidR="00EE54D2" w:rsidRDefault="00EE54D2" w:rsidP="000E6E58">
      <w:pPr>
        <w:pStyle w:val="a3"/>
        <w:spacing w:before="10" w:after="1"/>
        <w:ind w:left="0"/>
        <w:rPr>
          <w:sz w:val="28"/>
          <w:szCs w:val="28"/>
        </w:rPr>
      </w:pPr>
    </w:p>
    <w:tbl>
      <w:tblPr>
        <w:tblW w:w="0" w:type="auto"/>
        <w:tblInd w:w="2" w:type="dxa"/>
        <w:tblLayout w:type="fixed"/>
        <w:tblCellMar>
          <w:left w:w="0" w:type="dxa"/>
          <w:right w:w="0" w:type="dxa"/>
        </w:tblCellMar>
        <w:tblLook w:val="01E0"/>
      </w:tblPr>
      <w:tblGrid>
        <w:gridCol w:w="7994"/>
      </w:tblGrid>
      <w:tr w:rsidR="00EE54D2" w:rsidTr="00463739">
        <w:trPr>
          <w:trHeight w:val="269"/>
        </w:trPr>
        <w:tc>
          <w:tcPr>
            <w:tcW w:w="7994" w:type="dxa"/>
          </w:tcPr>
          <w:p w:rsidR="00EE54D2" w:rsidRDefault="00EE54D2" w:rsidP="00463739">
            <w:pPr>
              <w:pStyle w:val="TableParagraph"/>
              <w:spacing w:line="250" w:lineRule="exact"/>
              <w:ind w:left="200"/>
              <w:rPr>
                <w:sz w:val="24"/>
                <w:szCs w:val="24"/>
              </w:rPr>
            </w:pPr>
            <w:r>
              <w:rPr>
                <w:sz w:val="24"/>
                <w:szCs w:val="24"/>
              </w:rPr>
              <w:t>Рецензент</w:t>
            </w:r>
          </w:p>
        </w:tc>
      </w:tr>
      <w:tr w:rsidR="00EE54D2" w:rsidTr="00463739">
        <w:trPr>
          <w:trHeight w:val="367"/>
        </w:trPr>
        <w:tc>
          <w:tcPr>
            <w:tcW w:w="7994" w:type="dxa"/>
          </w:tcPr>
          <w:p w:rsidR="00EE54D2" w:rsidRDefault="00EE54D2" w:rsidP="00463739">
            <w:pPr>
              <w:pStyle w:val="TableParagraph"/>
              <w:spacing w:line="225" w:lineRule="exact"/>
              <w:ind w:left="4777"/>
              <w:rPr>
                <w:i/>
                <w:iCs/>
                <w:sz w:val="20"/>
                <w:szCs w:val="20"/>
              </w:rPr>
            </w:pPr>
            <w:r>
              <w:rPr>
                <w:i/>
                <w:iCs/>
                <w:sz w:val="20"/>
                <w:szCs w:val="20"/>
              </w:rPr>
              <w:t>(Фамилия,</w:t>
            </w:r>
            <w:r>
              <w:rPr>
                <w:i/>
                <w:iCs/>
                <w:spacing w:val="-5"/>
                <w:sz w:val="20"/>
                <w:szCs w:val="20"/>
              </w:rPr>
              <w:t xml:space="preserve"> </w:t>
            </w:r>
            <w:r>
              <w:rPr>
                <w:i/>
                <w:iCs/>
                <w:sz w:val="20"/>
                <w:szCs w:val="20"/>
              </w:rPr>
              <w:t>Имя,</w:t>
            </w:r>
            <w:r>
              <w:rPr>
                <w:i/>
                <w:iCs/>
                <w:spacing w:val="-5"/>
                <w:sz w:val="20"/>
                <w:szCs w:val="20"/>
              </w:rPr>
              <w:t xml:space="preserve"> </w:t>
            </w:r>
            <w:r>
              <w:rPr>
                <w:i/>
                <w:iCs/>
                <w:sz w:val="20"/>
                <w:szCs w:val="20"/>
              </w:rPr>
              <w:t>Отчество)</w:t>
            </w:r>
          </w:p>
        </w:tc>
      </w:tr>
      <w:tr w:rsidR="00EE54D2" w:rsidTr="00463739">
        <w:trPr>
          <w:trHeight w:val="363"/>
        </w:trPr>
        <w:tc>
          <w:tcPr>
            <w:tcW w:w="7994" w:type="dxa"/>
          </w:tcPr>
          <w:p w:rsidR="00EE54D2" w:rsidRDefault="00EE54D2" w:rsidP="00463739">
            <w:pPr>
              <w:pStyle w:val="TableParagraph"/>
              <w:spacing w:before="133" w:line="210" w:lineRule="exact"/>
              <w:ind w:left="2739"/>
              <w:rPr>
                <w:i/>
                <w:iCs/>
                <w:sz w:val="20"/>
                <w:szCs w:val="20"/>
              </w:rPr>
            </w:pPr>
            <w:r>
              <w:rPr>
                <w:i/>
                <w:iCs/>
                <w:sz w:val="20"/>
                <w:szCs w:val="20"/>
              </w:rPr>
              <w:t>место</w:t>
            </w:r>
            <w:r>
              <w:rPr>
                <w:i/>
                <w:iCs/>
                <w:spacing w:val="-2"/>
                <w:sz w:val="20"/>
                <w:szCs w:val="20"/>
              </w:rPr>
              <w:t xml:space="preserve"> </w:t>
            </w:r>
            <w:r>
              <w:rPr>
                <w:i/>
                <w:iCs/>
                <w:sz w:val="20"/>
                <w:szCs w:val="20"/>
              </w:rPr>
              <w:t>работы,</w:t>
            </w:r>
            <w:r>
              <w:rPr>
                <w:i/>
                <w:iCs/>
                <w:spacing w:val="-3"/>
                <w:sz w:val="20"/>
                <w:szCs w:val="20"/>
              </w:rPr>
              <w:t xml:space="preserve"> </w:t>
            </w:r>
            <w:r>
              <w:rPr>
                <w:i/>
                <w:iCs/>
                <w:sz w:val="20"/>
                <w:szCs w:val="20"/>
              </w:rPr>
              <w:t>должность,</w:t>
            </w:r>
            <w:r>
              <w:rPr>
                <w:i/>
                <w:iCs/>
                <w:spacing w:val="-3"/>
                <w:sz w:val="20"/>
                <w:szCs w:val="20"/>
              </w:rPr>
              <w:t xml:space="preserve"> </w:t>
            </w:r>
            <w:r>
              <w:rPr>
                <w:i/>
                <w:iCs/>
                <w:sz w:val="20"/>
                <w:szCs w:val="20"/>
              </w:rPr>
              <w:t>ученая</w:t>
            </w:r>
            <w:r>
              <w:rPr>
                <w:i/>
                <w:iCs/>
                <w:spacing w:val="-1"/>
                <w:sz w:val="20"/>
                <w:szCs w:val="20"/>
              </w:rPr>
              <w:t xml:space="preserve"> </w:t>
            </w:r>
            <w:r>
              <w:rPr>
                <w:i/>
                <w:iCs/>
                <w:sz w:val="20"/>
                <w:szCs w:val="20"/>
              </w:rPr>
              <w:t>степень,</w:t>
            </w:r>
            <w:r>
              <w:rPr>
                <w:i/>
                <w:iCs/>
                <w:spacing w:val="-2"/>
                <w:sz w:val="20"/>
                <w:szCs w:val="20"/>
              </w:rPr>
              <w:t xml:space="preserve"> </w:t>
            </w:r>
            <w:r>
              <w:rPr>
                <w:i/>
                <w:iCs/>
                <w:sz w:val="20"/>
                <w:szCs w:val="20"/>
              </w:rPr>
              <w:t>ученое</w:t>
            </w:r>
            <w:r>
              <w:rPr>
                <w:i/>
                <w:iCs/>
                <w:spacing w:val="-3"/>
                <w:sz w:val="20"/>
                <w:szCs w:val="20"/>
              </w:rPr>
              <w:t xml:space="preserve"> </w:t>
            </w:r>
            <w:r>
              <w:rPr>
                <w:i/>
                <w:iCs/>
                <w:sz w:val="20"/>
                <w:szCs w:val="20"/>
              </w:rPr>
              <w:t>звание</w:t>
            </w:r>
          </w:p>
        </w:tc>
      </w:tr>
    </w:tbl>
    <w:p w:rsidR="00EE54D2" w:rsidRDefault="00EE54D2" w:rsidP="000E6E58">
      <w:pPr>
        <w:pStyle w:val="a3"/>
        <w:spacing w:before="9"/>
        <w:ind w:left="0"/>
      </w:pPr>
    </w:p>
    <w:tbl>
      <w:tblPr>
        <w:tblW w:w="0" w:type="auto"/>
        <w:tblInd w:w="2" w:type="dxa"/>
        <w:tblLayout w:type="fixed"/>
        <w:tblCellMar>
          <w:left w:w="0" w:type="dxa"/>
          <w:right w:w="0" w:type="dxa"/>
        </w:tblCellMar>
        <w:tblLook w:val="01E0"/>
      </w:tblPr>
      <w:tblGrid>
        <w:gridCol w:w="4760"/>
        <w:gridCol w:w="4889"/>
      </w:tblGrid>
      <w:tr w:rsidR="00EE54D2" w:rsidTr="00463739">
        <w:trPr>
          <w:trHeight w:val="270"/>
        </w:trPr>
        <w:tc>
          <w:tcPr>
            <w:tcW w:w="4760" w:type="dxa"/>
          </w:tcPr>
          <w:p w:rsidR="00EE54D2" w:rsidRDefault="00EE54D2" w:rsidP="00463739">
            <w:pPr>
              <w:pStyle w:val="TableParagraph"/>
              <w:tabs>
                <w:tab w:val="left" w:pos="679"/>
                <w:tab w:val="left" w:pos="3074"/>
                <w:tab w:val="left" w:pos="3734"/>
              </w:tabs>
              <w:spacing w:line="251" w:lineRule="exact"/>
              <w:ind w:left="200"/>
              <w:rPr>
                <w:sz w:val="24"/>
                <w:szCs w:val="24"/>
              </w:rPr>
            </w:pPr>
            <w:r>
              <w:rPr>
                <w:sz w:val="24"/>
                <w:szCs w:val="24"/>
              </w:rPr>
              <w:t>«</w:t>
            </w:r>
            <w:r>
              <w:rPr>
                <w:sz w:val="24"/>
                <w:szCs w:val="24"/>
                <w:u w:val="single"/>
              </w:rPr>
              <w:tab/>
            </w:r>
            <w:r>
              <w:rPr>
                <w:sz w:val="24"/>
                <w:szCs w:val="24"/>
              </w:rPr>
              <w:t>»</w:t>
            </w:r>
            <w:r>
              <w:rPr>
                <w:sz w:val="24"/>
                <w:szCs w:val="24"/>
                <w:u w:val="single"/>
              </w:rPr>
              <w:tab/>
            </w:r>
            <w:r>
              <w:rPr>
                <w:sz w:val="24"/>
                <w:szCs w:val="24"/>
              </w:rPr>
              <w:t>20</w:t>
            </w:r>
            <w:r>
              <w:rPr>
                <w:sz w:val="24"/>
                <w:szCs w:val="24"/>
                <w:u w:val="single"/>
              </w:rPr>
              <w:tab/>
            </w:r>
            <w:r>
              <w:rPr>
                <w:sz w:val="24"/>
                <w:szCs w:val="24"/>
              </w:rPr>
              <w:t>г.</w:t>
            </w:r>
          </w:p>
        </w:tc>
        <w:tc>
          <w:tcPr>
            <w:tcW w:w="4889" w:type="dxa"/>
          </w:tcPr>
          <w:p w:rsidR="00EE54D2" w:rsidRDefault="00EE54D2" w:rsidP="00463739">
            <w:pPr>
              <w:pStyle w:val="TableParagraph"/>
              <w:tabs>
                <w:tab w:val="left" w:pos="4744"/>
              </w:tabs>
              <w:spacing w:line="251" w:lineRule="exact"/>
              <w:ind w:left="862"/>
              <w:rPr>
                <w:sz w:val="24"/>
                <w:szCs w:val="24"/>
              </w:rPr>
            </w:pPr>
            <w:r>
              <w:rPr>
                <w:sz w:val="24"/>
                <w:szCs w:val="24"/>
              </w:rPr>
              <w:t xml:space="preserve">Подпись </w:t>
            </w:r>
            <w:r>
              <w:rPr>
                <w:sz w:val="24"/>
                <w:szCs w:val="24"/>
                <w:u w:val="single"/>
              </w:rPr>
              <w:t xml:space="preserve"> </w:t>
            </w:r>
            <w:r>
              <w:rPr>
                <w:sz w:val="24"/>
                <w:szCs w:val="24"/>
                <w:u w:val="single"/>
              </w:rPr>
              <w:tab/>
            </w:r>
          </w:p>
        </w:tc>
      </w:tr>
      <w:tr w:rsidR="00EE54D2" w:rsidTr="00463739">
        <w:trPr>
          <w:trHeight w:val="270"/>
        </w:trPr>
        <w:tc>
          <w:tcPr>
            <w:tcW w:w="4760" w:type="dxa"/>
          </w:tcPr>
          <w:p w:rsidR="00EE54D2" w:rsidRDefault="00EE54D2" w:rsidP="00463739">
            <w:pPr>
              <w:pStyle w:val="TableParagraph"/>
              <w:spacing w:line="251" w:lineRule="exact"/>
              <w:ind w:left="2438" w:right="1774"/>
              <w:jc w:val="center"/>
              <w:rPr>
                <w:sz w:val="24"/>
                <w:szCs w:val="24"/>
              </w:rPr>
            </w:pPr>
            <w:r>
              <w:rPr>
                <w:sz w:val="24"/>
                <w:szCs w:val="24"/>
              </w:rPr>
              <w:t>М.П.</w:t>
            </w:r>
          </w:p>
        </w:tc>
        <w:tc>
          <w:tcPr>
            <w:tcW w:w="4889" w:type="dxa"/>
          </w:tcPr>
          <w:p w:rsidR="00EE54D2" w:rsidRDefault="00EE54D2" w:rsidP="00463739">
            <w:pPr>
              <w:pStyle w:val="TableParagraph"/>
              <w:rPr>
                <w:sz w:val="20"/>
                <w:szCs w:val="20"/>
              </w:rPr>
            </w:pPr>
          </w:p>
        </w:tc>
      </w:tr>
    </w:tbl>
    <w:p w:rsidR="00EE54D2" w:rsidRDefault="00EE54D2" w:rsidP="000E6E58">
      <w:pPr>
        <w:pStyle w:val="a3"/>
        <w:ind w:left="0"/>
        <w:rPr>
          <w:sz w:val="20"/>
          <w:szCs w:val="20"/>
        </w:rPr>
      </w:pPr>
    </w:p>
    <w:p w:rsidR="00EE54D2" w:rsidRDefault="00EE54D2" w:rsidP="000E6E58">
      <w:pPr>
        <w:pStyle w:val="a3"/>
        <w:ind w:left="0"/>
        <w:rPr>
          <w:sz w:val="20"/>
          <w:szCs w:val="20"/>
        </w:rPr>
      </w:pPr>
    </w:p>
    <w:p w:rsidR="00EE54D2" w:rsidRDefault="00EE54D2" w:rsidP="000E6E58">
      <w:pPr>
        <w:pStyle w:val="a3"/>
        <w:ind w:left="0"/>
        <w:rPr>
          <w:sz w:val="20"/>
          <w:szCs w:val="20"/>
        </w:rPr>
      </w:pPr>
    </w:p>
    <w:p w:rsidR="00EE54D2" w:rsidRDefault="00E87EFE" w:rsidP="000E6E58">
      <w:pPr>
        <w:pStyle w:val="a3"/>
        <w:spacing w:before="5"/>
        <w:ind w:left="0"/>
        <w:rPr>
          <w:sz w:val="13"/>
          <w:szCs w:val="13"/>
        </w:rPr>
      </w:pPr>
      <w:r w:rsidRPr="00E87EFE">
        <w:rPr>
          <w:noProof/>
          <w:lang w:eastAsia="ru-RU"/>
        </w:rPr>
        <w:pict>
          <v:rect id="Rectangle 65" o:spid="_x0000_s1056" style="position:absolute;margin-left:85.1pt;margin-top:9.7pt;width:2in;height:.7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m3dwIAAPs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" fillcolor="black" stroked="f">
            <w10:wrap type="topAndBottom" anchorx="page"/>
            <w10:anchorlock/>
          </v:rect>
        </w:pict>
      </w:r>
    </w:p>
    <w:p w:rsidR="00EE54D2" w:rsidRPr="00631D7C" w:rsidRDefault="00EE54D2" w:rsidP="00631D7C">
      <w:pPr>
        <w:pStyle w:val="a3"/>
        <w:spacing w:before="3"/>
        <w:ind w:left="0"/>
      </w:pPr>
    </w:p>
    <w:sectPr w:rsidR="00EE54D2" w:rsidRPr="00631D7C" w:rsidSect="000E6E58">
      <w:headerReference w:type="default" r:id="rId44"/>
      <w:type w:val="continuous"/>
      <w:pgSz w:w="11900" w:h="16840"/>
      <w:pgMar w:top="1060" w:right="540" w:bottom="280" w:left="1200" w:header="720" w:footer="720" w:gutter="0"/>
      <w:cols w:num="2" w:space="720" w:equalWidth="0">
        <w:col w:w="820" w:space="2"/>
        <w:col w:w="93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C0" w:rsidRDefault="00AC3BC0">
      <w:r>
        <w:separator/>
      </w:r>
    </w:p>
  </w:endnote>
  <w:endnote w:type="continuationSeparator" w:id="0">
    <w:p w:rsidR="00AC3BC0" w:rsidRDefault="00AC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C0" w:rsidRDefault="00AC3BC0">
      <w:r>
        <w:separator/>
      </w:r>
    </w:p>
  </w:footnote>
  <w:footnote w:type="continuationSeparator" w:id="0">
    <w:p w:rsidR="00AC3BC0" w:rsidRDefault="00AC3BC0">
      <w:r>
        <w:continuationSeparator/>
      </w:r>
    </w:p>
  </w:footnote>
  <w:footnote w:id="1">
    <w:p w:rsidR="00897145" w:rsidRDefault="00897145">
      <w:pPr>
        <w:pStyle w:val="a8"/>
      </w:pPr>
      <w:r>
        <w:rPr>
          <w:rStyle w:val="aa"/>
        </w:rPr>
        <w:footnoteRef/>
      </w:r>
      <w:r>
        <w:t xml:space="preserve"> Для</w:t>
      </w:r>
      <w:r>
        <w:rPr>
          <w:spacing w:val="-1"/>
        </w:rPr>
        <w:t xml:space="preserve"> </w:t>
      </w:r>
      <w:r>
        <w:t>2020</w:t>
      </w:r>
      <w:r>
        <w:rPr>
          <w:spacing w:val="-2"/>
        </w:rPr>
        <w:t xml:space="preserve"> </w:t>
      </w:r>
      <w:r>
        <w:t>года</w:t>
      </w:r>
      <w:r>
        <w:rPr>
          <w:spacing w:val="-1"/>
        </w:rPr>
        <w:t xml:space="preserve"> </w:t>
      </w:r>
      <w:r>
        <w:t>набора</w:t>
      </w:r>
      <w:r>
        <w:rPr>
          <w:spacing w:val="-2"/>
        </w:rPr>
        <w:t xml:space="preserve"> </w:t>
      </w:r>
      <w:r>
        <w:t>114</w:t>
      </w:r>
      <w:r>
        <w:rPr>
          <w:spacing w:val="-1"/>
        </w:rPr>
        <w:t xml:space="preserve"> </w:t>
      </w:r>
      <w:r>
        <w:t>ч.</w:t>
      </w:r>
      <w:r>
        <w:rPr>
          <w:spacing w:val="-1"/>
        </w:rPr>
        <w:t xml:space="preserve"> </w:t>
      </w:r>
      <w:r>
        <w:t>(зачетная</w:t>
      </w:r>
      <w:r>
        <w:rPr>
          <w:spacing w:val="-2"/>
        </w:rPr>
        <w:t xml:space="preserve"> </w:t>
      </w:r>
      <w:r>
        <w:t>единица</w:t>
      </w:r>
      <w:r>
        <w:rPr>
          <w:spacing w:val="-1"/>
        </w:rPr>
        <w:t xml:space="preserve"> </w:t>
      </w:r>
      <w:r>
        <w:t>равна</w:t>
      </w:r>
      <w:r>
        <w:rPr>
          <w:spacing w:val="-1"/>
        </w:rPr>
        <w:t xml:space="preserve"> </w:t>
      </w:r>
      <w:r>
        <w:t>38</w:t>
      </w:r>
      <w:r>
        <w:rPr>
          <w:spacing w:val="-2"/>
        </w:rPr>
        <w:t xml:space="preserve"> </w:t>
      </w:r>
      <w:r>
        <w:t>часам)</w:t>
      </w:r>
    </w:p>
  </w:footnote>
  <w:footnote w:id="2">
    <w:p w:rsidR="00897145" w:rsidRDefault="00897145">
      <w:pPr>
        <w:pStyle w:val="a8"/>
      </w:pPr>
      <w:r>
        <w:rPr>
          <w:rStyle w:val="aa"/>
        </w:rPr>
        <w:footnoteRef/>
      </w:r>
      <w:r>
        <w:t xml:space="preserve"> </w:t>
      </w:r>
      <w:r w:rsidRPr="006E570C">
        <w:t>См. подробнее п. 2.2.3</w:t>
      </w:r>
    </w:p>
  </w:footnote>
  <w:footnote w:id="3">
    <w:p w:rsidR="00897145" w:rsidRDefault="00897145" w:rsidP="00735663">
      <w:pPr>
        <w:jc w:val="both"/>
      </w:pPr>
      <w:r>
        <w:rPr>
          <w:vertAlign w:val="superscript"/>
        </w:rPr>
        <w:footnoteRef/>
      </w:r>
      <w:r>
        <w:rPr>
          <w:sz w:val="20"/>
          <w:szCs w:val="20"/>
        </w:rPr>
        <w:t xml:space="preserve"> Приказ от 24.12.2019 № 01-623/осн “Об утверждении требований на наличие заимствований в выпускных квалификационных работах обучающихся по программам высшего образования - программам бакалавриата, программам магистратуры и программам специалитета”</w:t>
      </w:r>
    </w:p>
  </w:footnote>
  <w:footnote w:id="4">
    <w:p w:rsidR="00897145" w:rsidRDefault="00897145" w:rsidP="00735663">
      <w:pPr>
        <w:jc w:val="both"/>
      </w:pPr>
      <w:r>
        <w:rPr>
          <w:vertAlign w:val="superscript"/>
        </w:rPr>
        <w:footnoteRef/>
      </w:r>
      <w:r>
        <w:rPr>
          <w:sz w:val="20"/>
          <w:szCs w:val="20"/>
        </w:rPr>
        <w:t xml:space="preserve"> </w:t>
      </w:r>
      <w:r w:rsidRPr="009D34F9">
        <w:rPr>
          <w:sz w:val="20"/>
          <w:szCs w:val="20"/>
        </w:rPr>
        <w:t>Положение о выпускной квалификационной работе бакалавров, специалистов, магистров Утв.Приказом Ректора РГГУ от 28.09.2017 № 01-314/осн</w:t>
      </w:r>
    </w:p>
  </w:footnote>
  <w:footnote w:id="5">
    <w:p w:rsidR="00897145" w:rsidRDefault="00897145" w:rsidP="00631D7C">
      <w:pPr>
        <w:widowControl/>
      </w:pPr>
      <w:r>
        <w:rPr>
          <w:vertAlign w:val="superscript"/>
        </w:rPr>
        <w:footnoteRef/>
      </w:r>
      <w:r>
        <w:rPr>
          <w:rFonts w:ascii="Arial" w:hAnsi="Arial" w:cs="Arial"/>
          <w:sz w:val="20"/>
          <w:szCs w:val="20"/>
        </w:rPr>
        <w:t xml:space="preserve"> </w:t>
      </w:r>
      <w:r>
        <w:rPr>
          <w:sz w:val="20"/>
          <w:szCs w:val="20"/>
        </w:rPr>
        <w:t xml:space="preserve">Составлено автором на основе данных бухгалтерских балансов и отчётов о финансовых результатах ООО «Технопром» за 2020–2022 годы  </w:t>
      </w:r>
    </w:p>
  </w:footnote>
  <w:footnote w:id="6">
    <w:p w:rsidR="00897145" w:rsidRDefault="00897145" w:rsidP="00631D7C">
      <w:r>
        <w:rPr>
          <w:vertAlign w:val="superscript"/>
        </w:rPr>
        <w:footnoteRef/>
      </w:r>
      <w:r>
        <w:rPr>
          <w:sz w:val="20"/>
          <w:szCs w:val="20"/>
        </w:rPr>
        <w:t xml:space="preserve"> </w:t>
      </w:r>
      <w:r w:rsidRPr="004B3C77">
        <w:rPr>
          <w:sz w:val="20"/>
          <w:szCs w:val="20"/>
        </w:rPr>
        <w:t>Составлено автором на основании данных бухгалтерской отчетности ООО «АВС»</w:t>
      </w:r>
    </w:p>
  </w:footnote>
  <w:footnote w:id="7">
    <w:p w:rsidR="00897145" w:rsidRDefault="00897145" w:rsidP="00631D7C">
      <w:r>
        <w:rPr>
          <w:vertAlign w:val="superscript"/>
        </w:rPr>
        <w:footnoteRef/>
      </w:r>
      <w:r>
        <w:rPr>
          <w:sz w:val="20"/>
          <w:szCs w:val="20"/>
        </w:rPr>
        <w:t xml:space="preserve"> п.5.5 </w:t>
      </w:r>
      <w:r w:rsidRPr="004B3C77">
        <w:rPr>
          <w:sz w:val="20"/>
          <w:szCs w:val="20"/>
        </w:rPr>
        <w:t>Положения о выпускной квалификационной работе бакалавров, специалистов, магистров Утв. Приказом Ректора РГГУ от 28.09.2017 № 01-314/осн</w:t>
      </w:r>
    </w:p>
  </w:footnote>
  <w:footnote w:id="8">
    <w:p w:rsidR="00897145" w:rsidRDefault="00897145" w:rsidP="00631D7C">
      <w:r>
        <w:rPr>
          <w:vertAlign w:val="superscript"/>
        </w:rPr>
        <w:footnoteRef/>
      </w:r>
      <w:r>
        <w:rPr>
          <w:sz w:val="20"/>
          <w:szCs w:val="20"/>
        </w:rPr>
        <w:t xml:space="preserve"> п.5.8 </w:t>
      </w:r>
      <w:r w:rsidRPr="004B3C77">
        <w:rPr>
          <w:sz w:val="20"/>
          <w:szCs w:val="20"/>
        </w:rPr>
        <w:t>Положения о выпускной квалификационной работе бакалавров, специалистов, магистров Утв. Приказом Ректора РГГУ от 28.09.2017 № 01-314/осн</w:t>
      </w:r>
    </w:p>
  </w:footnote>
  <w:footnote w:id="9">
    <w:p w:rsidR="00897145" w:rsidRDefault="00897145" w:rsidP="00631D7C">
      <w:r>
        <w:rPr>
          <w:vertAlign w:val="superscript"/>
        </w:rPr>
        <w:footnoteRef/>
      </w:r>
      <w:r>
        <w:rPr>
          <w:sz w:val="20"/>
          <w:szCs w:val="20"/>
        </w:rPr>
        <w:t xml:space="preserve"> п.5.12  </w:t>
      </w:r>
      <w:r>
        <w:t>Положения о выпускной квалификационной работе бакалавров, специалистов, магистров Утв.Приказом Ректора РГГУ от 28.09.2017 № 01-314/осн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45" w:rsidRDefault="00E87EFE">
    <w:pPr>
      <w:pStyle w:val="a3"/>
      <w:spacing w:line="14" w:lineRule="auto"/>
      <w:ind w:left="0"/>
      <w:rPr>
        <w:sz w:val="20"/>
        <w:szCs w:val="20"/>
      </w:rPr>
    </w:pPr>
    <w:r w:rsidRPr="00E87EFE">
      <w:rPr>
        <w:noProof/>
        <w:lang w:eastAsia="ru-RU"/>
      </w:rPr>
      <w:pict>
        <v:shapetype id="_x0000_t202" coordsize="21600,21600" o:spt="202" path="m,l,21600r21600,l21600,xe">
          <v:stroke joinstyle="miter"/>
          <v:path gradientshapeok="t" o:connecttype="rect"/>
        </v:shapetype>
        <v:shape id="Text Box 1" o:spid="_x0000_s4100" type="#_x0000_t202" style="position:absolute;margin-left:511.3pt;margin-top:34.9pt;width:16.05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IErQ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" filled="f" stroked="f">
          <v:textbox inset="0,0,0,0">
            <w:txbxContent>
              <w:p w:rsidR="00897145" w:rsidRDefault="00E87EFE">
                <w:pPr>
                  <w:spacing w:before="13"/>
                  <w:ind w:left="60"/>
                  <w:rPr>
                    <w:sz w:val="20"/>
                    <w:szCs w:val="20"/>
                  </w:rPr>
                </w:pPr>
                <w:r>
                  <w:rPr>
                    <w:sz w:val="20"/>
                    <w:szCs w:val="20"/>
                  </w:rPr>
                  <w:fldChar w:fldCharType="begin"/>
                </w:r>
                <w:r w:rsidR="00897145">
                  <w:rPr>
                    <w:sz w:val="20"/>
                    <w:szCs w:val="20"/>
                  </w:rPr>
                  <w:instrText xml:space="preserve"> PAGE </w:instrText>
                </w:r>
                <w:r>
                  <w:rPr>
                    <w:sz w:val="20"/>
                    <w:szCs w:val="20"/>
                  </w:rPr>
                  <w:fldChar w:fldCharType="separate"/>
                </w:r>
                <w:r w:rsidR="00B1420A">
                  <w:rPr>
                    <w:noProof/>
                    <w:sz w:val="20"/>
                    <w:szCs w:val="20"/>
                  </w:rPr>
                  <w:t>2</w:t>
                </w:r>
                <w:r>
                  <w:rPr>
                    <w:sz w:val="20"/>
                    <w:szCs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45" w:rsidRDefault="00897145">
    <w:pPr>
      <w:pStyle w:val="a3"/>
      <w:spacing w:line="14" w:lineRule="auto"/>
      <w:ind w:left="0"/>
      <w:rPr>
        <w:sz w:val="20"/>
        <w:szCs w:val="20"/>
      </w:rPr>
    </w:pPr>
    <w:r>
      <w:rPr>
        <w:noProof/>
        <w:lang w:eastAsia="ru-RU"/>
      </w:rPr>
      <w:drawing>
        <wp:anchor distT="0" distB="0" distL="0" distR="0" simplePos="0" relativeHeight="251682816" behindDoc="1" locked="1" layoutInCell="1" allowOverlap="1">
          <wp:simplePos x="0" y="0"/>
          <wp:positionH relativeFrom="page">
            <wp:posOffset>3767455</wp:posOffset>
          </wp:positionH>
          <wp:positionV relativeFrom="page">
            <wp:posOffset>1150620</wp:posOffset>
          </wp:positionV>
          <wp:extent cx="476250" cy="39052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390525"/>
                  </a:xfrm>
                  <a:prstGeom prst="rect">
                    <a:avLst/>
                  </a:prstGeom>
                  <a:noFill/>
                </pic:spPr>
              </pic:pic>
            </a:graphicData>
          </a:graphic>
        </wp:anchor>
      </w:drawing>
    </w:r>
    <w:r w:rsidR="00E87EFE" w:rsidRPr="00E87EFE">
      <w:rPr>
        <w:noProof/>
        <w:lang w:eastAsia="ru-RU"/>
      </w:rPr>
      <w:pict>
        <v:shapetype id="_x0000_t202" coordsize="21600,21600" o:spt="202" path="m,l,21600r21600,l21600,xe">
          <v:stroke joinstyle="miter"/>
          <v:path gradientshapeok="t" o:connecttype="rect"/>
        </v:shapetype>
        <v:shape id="Text Box 19" o:spid="_x0000_s4099" type="#_x0000_t202" style="position:absolute;margin-left:537.95pt;margin-top:34.85pt;width:18pt;height:15.3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iAsQ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" filled="f" stroked="f">
          <v:textbox inset="0,0,0,0">
            <w:txbxContent>
              <w:p w:rsidR="00897145" w:rsidRDefault="00E87EFE">
                <w:pPr>
                  <w:pStyle w:val="a3"/>
                  <w:spacing w:before="10"/>
                  <w:ind w:left="60"/>
                </w:pPr>
                <w:r>
                  <w:fldChar w:fldCharType="begin"/>
                </w:r>
                <w:r w:rsidR="00897145">
                  <w:instrText xml:space="preserve"> PAGE </w:instrText>
                </w:r>
                <w:r>
                  <w:fldChar w:fldCharType="separate"/>
                </w:r>
                <w:r w:rsidR="00B71E6D">
                  <w:rPr>
                    <w:noProof/>
                  </w:rPr>
                  <w:t>43</w:t>
                </w:r>
                <w:r>
                  <w:rPr>
                    <w:noProof/>
                  </w:rPr>
                  <w:fldChar w:fldCharType="end"/>
                </w:r>
              </w:p>
            </w:txbxContent>
          </v:textbox>
          <w10:wrap anchorx="page" anchory="page"/>
          <w10:anchorlock/>
        </v:shape>
      </w:pict>
    </w:r>
    <w:r w:rsidR="00E87EFE" w:rsidRPr="00E87EFE">
      <w:rPr>
        <w:noProof/>
        <w:lang w:eastAsia="ru-RU"/>
      </w:rPr>
      <w:pict>
        <v:shape id="Text Box 20" o:spid="_x0000_s4098" type="#_x0000_t202" style="position:absolute;margin-left:462.05pt;margin-top:62.45pt;width:90.85pt;height:15.3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N1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" filled="f" stroked="f">
          <v:textbox inset="0,0,0,0">
            <w:txbxContent>
              <w:p w:rsidR="00897145" w:rsidRDefault="00897145">
                <w:pPr>
                  <w:spacing w:before="10"/>
                  <w:ind w:left="20"/>
                  <w:rPr>
                    <w:b/>
                    <w:bCs/>
                    <w:sz w:val="24"/>
                    <w:szCs w:val="24"/>
                  </w:rPr>
                </w:pPr>
                <w:r>
                  <w:rPr>
                    <w:b/>
                    <w:bCs/>
                    <w:spacing w:val="17"/>
                  </w:rPr>
                  <w:t>Приложение</w:t>
                </w:r>
                <w:r>
                  <w:rPr>
                    <w:b/>
                    <w:bCs/>
                    <w:spacing w:val="43"/>
                    <w:sz w:val="24"/>
                    <w:szCs w:val="24"/>
                  </w:rPr>
                  <w:t xml:space="preserve"> </w:t>
                </w:r>
                <w:r>
                  <w:rPr>
                    <w:b/>
                    <w:bCs/>
                    <w:sz w:val="24"/>
                    <w:szCs w:val="24"/>
                  </w:rPr>
                  <w:t>5</w:t>
                </w:r>
              </w:p>
            </w:txbxContent>
          </v:textbox>
          <w10:wrap anchorx="page" anchory="page"/>
          <w10:anchorlock/>
        </v:shape>
      </w:pict>
    </w:r>
    <w:r w:rsidR="00E87EFE" w:rsidRPr="00E87EFE">
      <w:rPr>
        <w:noProof/>
        <w:lang w:eastAsia="ru-RU"/>
      </w:rPr>
      <w:pict>
        <v:shape id="Text Box 21" o:spid="_x0000_s4097" type="#_x0000_t202" style="position:absolute;margin-left:245.75pt;margin-top:76.3pt;width:146.4pt;height:15.3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OSsQIAALE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" filled="f" stroked="f">
          <v:textbox inset="0,0,0,0">
            <w:txbxContent>
              <w:p w:rsidR="00897145" w:rsidRDefault="00897145">
                <w:pPr>
                  <w:pStyle w:val="a3"/>
                  <w:spacing w:before="10"/>
                  <w:ind w:left="20"/>
                </w:pPr>
                <w:r>
                  <w:t>МИНОБРНАУКИ</w:t>
                </w:r>
                <w:r>
                  <w:rPr>
                    <w:spacing w:val="-9"/>
                  </w:rPr>
                  <w:t xml:space="preserve"> </w:t>
                </w:r>
                <w:r>
                  <w:t>РОССИИ</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45" w:rsidRDefault="00897145">
    <w:pPr>
      <w:spacing w:line="14" w:lineRule="auto"/>
      <w:rPr>
        <w:color w:val="00000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9AA"/>
    <w:multiLevelType w:val="hybridMultilevel"/>
    <w:tmpl w:val="CBAE4D0A"/>
    <w:lvl w:ilvl="0" w:tplc="D6D2C318">
      <w:start w:val="1"/>
      <w:numFmt w:val="decimal"/>
      <w:lvlText w:val="%1."/>
      <w:lvlJc w:val="left"/>
      <w:pPr>
        <w:ind w:left="4791" w:hanging="240"/>
      </w:pPr>
      <w:rPr>
        <w:rFonts w:ascii="Times New Roman" w:eastAsia="Times New Roman" w:hAnsi="Times New Roman" w:hint="default"/>
        <w:b/>
        <w:bCs/>
        <w:w w:val="100"/>
        <w:sz w:val="24"/>
        <w:szCs w:val="24"/>
      </w:rPr>
    </w:lvl>
    <w:lvl w:ilvl="1" w:tplc="024C620A">
      <w:numFmt w:val="bullet"/>
      <w:lvlText w:val="•"/>
      <w:lvlJc w:val="left"/>
      <w:pPr>
        <w:ind w:left="5417" w:hanging="240"/>
      </w:pPr>
      <w:rPr>
        <w:rFonts w:hint="default"/>
      </w:rPr>
    </w:lvl>
    <w:lvl w:ilvl="2" w:tplc="9760DF6E">
      <w:numFmt w:val="bullet"/>
      <w:lvlText w:val="•"/>
      <w:lvlJc w:val="left"/>
      <w:pPr>
        <w:ind w:left="6047" w:hanging="240"/>
      </w:pPr>
      <w:rPr>
        <w:rFonts w:hint="default"/>
      </w:rPr>
    </w:lvl>
    <w:lvl w:ilvl="3" w:tplc="4404CFDE">
      <w:numFmt w:val="bullet"/>
      <w:lvlText w:val="•"/>
      <w:lvlJc w:val="left"/>
      <w:pPr>
        <w:ind w:left="6677" w:hanging="240"/>
      </w:pPr>
      <w:rPr>
        <w:rFonts w:hint="default"/>
      </w:rPr>
    </w:lvl>
    <w:lvl w:ilvl="4" w:tplc="FB220B5C">
      <w:numFmt w:val="bullet"/>
      <w:lvlText w:val="•"/>
      <w:lvlJc w:val="left"/>
      <w:pPr>
        <w:ind w:left="7307" w:hanging="240"/>
      </w:pPr>
      <w:rPr>
        <w:rFonts w:hint="default"/>
      </w:rPr>
    </w:lvl>
    <w:lvl w:ilvl="5" w:tplc="29A2A81A">
      <w:numFmt w:val="bullet"/>
      <w:lvlText w:val="•"/>
      <w:lvlJc w:val="left"/>
      <w:pPr>
        <w:ind w:left="7937" w:hanging="240"/>
      </w:pPr>
      <w:rPr>
        <w:rFonts w:hint="default"/>
      </w:rPr>
    </w:lvl>
    <w:lvl w:ilvl="6" w:tplc="5C84B654">
      <w:numFmt w:val="bullet"/>
      <w:lvlText w:val="•"/>
      <w:lvlJc w:val="left"/>
      <w:pPr>
        <w:ind w:left="8567" w:hanging="240"/>
      </w:pPr>
      <w:rPr>
        <w:rFonts w:hint="default"/>
      </w:rPr>
    </w:lvl>
    <w:lvl w:ilvl="7" w:tplc="59068D0A">
      <w:numFmt w:val="bullet"/>
      <w:lvlText w:val="•"/>
      <w:lvlJc w:val="left"/>
      <w:pPr>
        <w:ind w:left="9197" w:hanging="240"/>
      </w:pPr>
      <w:rPr>
        <w:rFonts w:hint="default"/>
      </w:rPr>
    </w:lvl>
    <w:lvl w:ilvl="8" w:tplc="5FB4D7B6">
      <w:numFmt w:val="bullet"/>
      <w:lvlText w:val="•"/>
      <w:lvlJc w:val="left"/>
      <w:pPr>
        <w:ind w:left="9827" w:hanging="240"/>
      </w:pPr>
      <w:rPr>
        <w:rFonts w:hint="default"/>
      </w:rPr>
    </w:lvl>
  </w:abstractNum>
  <w:abstractNum w:abstractNumId="1">
    <w:nsid w:val="0CC46ED1"/>
    <w:multiLevelType w:val="multilevel"/>
    <w:tmpl w:val="36FEF86C"/>
    <w:lvl w:ilvl="0">
      <w:numFmt w:val="bullet"/>
      <w:lvlText w:val="-"/>
      <w:lvlJc w:val="left"/>
      <w:pPr>
        <w:ind w:left="216" w:hanging="140"/>
      </w:pPr>
      <w:rPr>
        <w:rFonts w:ascii="Times New Roman" w:eastAsia="Times New Roman" w:hAnsi="Times New Roman"/>
        <w:sz w:val="24"/>
        <w:szCs w:val="24"/>
      </w:rPr>
    </w:lvl>
    <w:lvl w:ilvl="1">
      <w:numFmt w:val="bullet"/>
      <w:lvlText w:val="•"/>
      <w:lvlJc w:val="left"/>
      <w:pPr>
        <w:ind w:left="1214" w:hanging="140"/>
      </w:pPr>
    </w:lvl>
    <w:lvl w:ilvl="2">
      <w:numFmt w:val="bullet"/>
      <w:lvlText w:val="•"/>
      <w:lvlJc w:val="left"/>
      <w:pPr>
        <w:ind w:left="2208" w:hanging="140"/>
      </w:pPr>
    </w:lvl>
    <w:lvl w:ilvl="3">
      <w:numFmt w:val="bullet"/>
      <w:lvlText w:val="•"/>
      <w:lvlJc w:val="left"/>
      <w:pPr>
        <w:ind w:left="3202" w:hanging="140"/>
      </w:pPr>
    </w:lvl>
    <w:lvl w:ilvl="4">
      <w:numFmt w:val="bullet"/>
      <w:lvlText w:val="•"/>
      <w:lvlJc w:val="left"/>
      <w:pPr>
        <w:ind w:left="4196" w:hanging="140"/>
      </w:pPr>
    </w:lvl>
    <w:lvl w:ilvl="5">
      <w:numFmt w:val="bullet"/>
      <w:lvlText w:val="•"/>
      <w:lvlJc w:val="left"/>
      <w:pPr>
        <w:ind w:left="5190" w:hanging="140"/>
      </w:pPr>
    </w:lvl>
    <w:lvl w:ilvl="6">
      <w:numFmt w:val="bullet"/>
      <w:lvlText w:val="•"/>
      <w:lvlJc w:val="left"/>
      <w:pPr>
        <w:ind w:left="6184" w:hanging="140"/>
      </w:pPr>
    </w:lvl>
    <w:lvl w:ilvl="7">
      <w:numFmt w:val="bullet"/>
      <w:lvlText w:val="•"/>
      <w:lvlJc w:val="left"/>
      <w:pPr>
        <w:ind w:left="7178" w:hanging="140"/>
      </w:pPr>
    </w:lvl>
    <w:lvl w:ilvl="8">
      <w:numFmt w:val="bullet"/>
      <w:lvlText w:val="•"/>
      <w:lvlJc w:val="left"/>
      <w:pPr>
        <w:ind w:left="8172" w:hanging="140"/>
      </w:pPr>
    </w:lvl>
  </w:abstractNum>
  <w:abstractNum w:abstractNumId="2">
    <w:nsid w:val="0DB206C1"/>
    <w:multiLevelType w:val="multilevel"/>
    <w:tmpl w:val="9E801198"/>
    <w:lvl w:ilvl="0">
      <w:start w:val="5"/>
      <w:numFmt w:val="decimal"/>
      <w:lvlText w:val="%1"/>
      <w:lvlJc w:val="left"/>
      <w:pPr>
        <w:ind w:left="216" w:hanging="638"/>
      </w:pPr>
    </w:lvl>
    <w:lvl w:ilvl="1">
      <w:start w:val="9"/>
      <w:numFmt w:val="decimal"/>
      <w:lvlText w:val="%1.%2."/>
      <w:lvlJc w:val="left"/>
      <w:pPr>
        <w:ind w:left="216" w:hanging="638"/>
      </w:pPr>
      <w:rPr>
        <w:rFonts w:ascii="Times New Roman" w:eastAsia="Times New Roman" w:hAnsi="Times New Roman"/>
        <w:sz w:val="24"/>
        <w:szCs w:val="24"/>
      </w:rPr>
    </w:lvl>
    <w:lvl w:ilvl="2">
      <w:numFmt w:val="bullet"/>
      <w:lvlText w:val="•"/>
      <w:lvlJc w:val="left"/>
      <w:pPr>
        <w:ind w:left="2208" w:hanging="638"/>
      </w:pPr>
    </w:lvl>
    <w:lvl w:ilvl="3">
      <w:numFmt w:val="bullet"/>
      <w:lvlText w:val="•"/>
      <w:lvlJc w:val="left"/>
      <w:pPr>
        <w:ind w:left="3202" w:hanging="638"/>
      </w:pPr>
    </w:lvl>
    <w:lvl w:ilvl="4">
      <w:numFmt w:val="bullet"/>
      <w:lvlText w:val="•"/>
      <w:lvlJc w:val="left"/>
      <w:pPr>
        <w:ind w:left="4196" w:hanging="638"/>
      </w:pPr>
    </w:lvl>
    <w:lvl w:ilvl="5">
      <w:numFmt w:val="bullet"/>
      <w:lvlText w:val="•"/>
      <w:lvlJc w:val="left"/>
      <w:pPr>
        <w:ind w:left="5190" w:hanging="638"/>
      </w:pPr>
    </w:lvl>
    <w:lvl w:ilvl="6">
      <w:numFmt w:val="bullet"/>
      <w:lvlText w:val="•"/>
      <w:lvlJc w:val="left"/>
      <w:pPr>
        <w:ind w:left="6184" w:hanging="638"/>
      </w:pPr>
    </w:lvl>
    <w:lvl w:ilvl="7">
      <w:numFmt w:val="bullet"/>
      <w:lvlText w:val="•"/>
      <w:lvlJc w:val="left"/>
      <w:pPr>
        <w:ind w:left="7178" w:hanging="638"/>
      </w:pPr>
    </w:lvl>
    <w:lvl w:ilvl="8">
      <w:numFmt w:val="bullet"/>
      <w:lvlText w:val="•"/>
      <w:lvlJc w:val="left"/>
      <w:pPr>
        <w:ind w:left="8172" w:hanging="637"/>
      </w:pPr>
    </w:lvl>
  </w:abstractNum>
  <w:abstractNum w:abstractNumId="3">
    <w:nsid w:val="10124214"/>
    <w:multiLevelType w:val="multilevel"/>
    <w:tmpl w:val="643857F0"/>
    <w:lvl w:ilvl="0">
      <w:start w:val="1"/>
      <w:numFmt w:val="decimal"/>
      <w:lvlText w:val="%1."/>
      <w:lvlJc w:val="left"/>
      <w:pPr>
        <w:ind w:left="360" w:hanging="360"/>
      </w:pPr>
      <w:rPr>
        <w:b w:val="0"/>
        <w:bCs w:val="0"/>
        <w:sz w:val="24"/>
        <w:szCs w:val="24"/>
      </w:rPr>
    </w:lvl>
    <w:lvl w:ilvl="1">
      <w:start w:val="1"/>
      <w:numFmt w:val="decimal"/>
      <w:lvlText w:val="%1.%2."/>
      <w:lvlJc w:val="left"/>
      <w:pPr>
        <w:ind w:left="1345" w:hanging="420"/>
      </w:pPr>
      <w:rPr>
        <w:rFonts w:ascii="Times New Roman" w:eastAsia="Times New Roman" w:hAnsi="Times New Roman"/>
        <w:sz w:val="24"/>
        <w:szCs w:val="24"/>
        <w:u w:val="single"/>
      </w:rPr>
    </w:lvl>
    <w:lvl w:ilvl="2">
      <w:start w:val="1"/>
      <w:numFmt w:val="decimal"/>
      <w:lvlText w:val="%1.%2.%3"/>
      <w:lvlJc w:val="left"/>
      <w:pPr>
        <w:ind w:left="1465" w:hanging="540"/>
      </w:pPr>
      <w:rPr>
        <w:rFonts w:ascii="Times New Roman" w:eastAsia="Times New Roman" w:hAnsi="Times New Roman"/>
        <w:sz w:val="24"/>
        <w:szCs w:val="24"/>
      </w:rPr>
    </w:lvl>
    <w:lvl w:ilvl="3">
      <w:numFmt w:val="bullet"/>
      <w:lvlText w:val="•"/>
      <w:lvlJc w:val="left"/>
      <w:pPr>
        <w:ind w:left="2580" w:hanging="540"/>
      </w:pPr>
    </w:lvl>
    <w:lvl w:ilvl="4">
      <w:numFmt w:val="bullet"/>
      <w:lvlText w:val="•"/>
      <w:lvlJc w:val="left"/>
      <w:pPr>
        <w:ind w:left="3662" w:hanging="540"/>
      </w:pPr>
    </w:lvl>
    <w:lvl w:ilvl="5">
      <w:numFmt w:val="bullet"/>
      <w:lvlText w:val="•"/>
      <w:lvlJc w:val="left"/>
      <w:pPr>
        <w:ind w:left="4745" w:hanging="540"/>
      </w:pPr>
    </w:lvl>
    <w:lvl w:ilvl="6">
      <w:numFmt w:val="bullet"/>
      <w:lvlText w:val="•"/>
      <w:lvlJc w:val="left"/>
      <w:pPr>
        <w:ind w:left="5828" w:hanging="540"/>
      </w:pPr>
    </w:lvl>
    <w:lvl w:ilvl="7">
      <w:numFmt w:val="bullet"/>
      <w:lvlText w:val="•"/>
      <w:lvlJc w:val="left"/>
      <w:pPr>
        <w:ind w:left="6911" w:hanging="540"/>
      </w:pPr>
    </w:lvl>
    <w:lvl w:ilvl="8">
      <w:numFmt w:val="bullet"/>
      <w:lvlText w:val="•"/>
      <w:lvlJc w:val="left"/>
      <w:pPr>
        <w:ind w:left="7994" w:hanging="540"/>
      </w:pPr>
    </w:lvl>
  </w:abstractNum>
  <w:abstractNum w:abstractNumId="4">
    <w:nsid w:val="11B3432C"/>
    <w:multiLevelType w:val="multilevel"/>
    <w:tmpl w:val="69AA0A4A"/>
    <w:lvl w:ilvl="0">
      <w:numFmt w:val="bullet"/>
      <w:lvlText w:val="●"/>
      <w:lvlJc w:val="left"/>
      <w:pPr>
        <w:ind w:left="109" w:hanging="720"/>
      </w:pPr>
      <w:rPr>
        <w:rFonts w:ascii="Noto Sans Symbols" w:eastAsia="Times New Roman" w:hAnsi="Noto Sans Symbols"/>
        <w:sz w:val="24"/>
        <w:szCs w:val="24"/>
      </w:rPr>
    </w:lvl>
    <w:lvl w:ilvl="1">
      <w:numFmt w:val="bullet"/>
      <w:lvlText w:val="•"/>
      <w:lvlJc w:val="left"/>
      <w:pPr>
        <w:ind w:left="710" w:hanging="720"/>
      </w:pPr>
    </w:lvl>
    <w:lvl w:ilvl="2">
      <w:numFmt w:val="bullet"/>
      <w:lvlText w:val="•"/>
      <w:lvlJc w:val="left"/>
      <w:pPr>
        <w:ind w:left="1320" w:hanging="720"/>
      </w:pPr>
    </w:lvl>
    <w:lvl w:ilvl="3">
      <w:numFmt w:val="bullet"/>
      <w:lvlText w:val="•"/>
      <w:lvlJc w:val="left"/>
      <w:pPr>
        <w:ind w:left="1930" w:hanging="720"/>
      </w:pPr>
    </w:lvl>
    <w:lvl w:ilvl="4">
      <w:numFmt w:val="bullet"/>
      <w:lvlText w:val="•"/>
      <w:lvlJc w:val="left"/>
      <w:pPr>
        <w:ind w:left="2540" w:hanging="720"/>
      </w:pPr>
    </w:lvl>
    <w:lvl w:ilvl="5">
      <w:numFmt w:val="bullet"/>
      <w:lvlText w:val="•"/>
      <w:lvlJc w:val="left"/>
      <w:pPr>
        <w:ind w:left="3151" w:hanging="720"/>
      </w:pPr>
    </w:lvl>
    <w:lvl w:ilvl="6">
      <w:numFmt w:val="bullet"/>
      <w:lvlText w:val="•"/>
      <w:lvlJc w:val="left"/>
      <w:pPr>
        <w:ind w:left="3761" w:hanging="720"/>
      </w:pPr>
    </w:lvl>
    <w:lvl w:ilvl="7">
      <w:numFmt w:val="bullet"/>
      <w:lvlText w:val="•"/>
      <w:lvlJc w:val="left"/>
      <w:pPr>
        <w:ind w:left="4371" w:hanging="720"/>
      </w:pPr>
    </w:lvl>
    <w:lvl w:ilvl="8">
      <w:numFmt w:val="bullet"/>
      <w:lvlText w:val="•"/>
      <w:lvlJc w:val="left"/>
      <w:pPr>
        <w:ind w:left="4981" w:hanging="720"/>
      </w:pPr>
    </w:lvl>
  </w:abstractNum>
  <w:abstractNum w:abstractNumId="5">
    <w:nsid w:val="133E5CA0"/>
    <w:multiLevelType w:val="hybridMultilevel"/>
    <w:tmpl w:val="4C744DA4"/>
    <w:lvl w:ilvl="0" w:tplc="1722E328">
      <w:numFmt w:val="bullet"/>
      <w:lvlText w:val="-"/>
      <w:lvlJc w:val="left"/>
      <w:pPr>
        <w:ind w:left="110" w:hanging="204"/>
      </w:pPr>
      <w:rPr>
        <w:rFonts w:ascii="Times New Roman" w:eastAsia="Times New Roman" w:hAnsi="Times New Roman" w:hint="default"/>
        <w:w w:val="100"/>
        <w:sz w:val="24"/>
        <w:szCs w:val="24"/>
      </w:rPr>
    </w:lvl>
    <w:lvl w:ilvl="1" w:tplc="0630B240">
      <w:numFmt w:val="bullet"/>
      <w:lvlText w:val="•"/>
      <w:lvlJc w:val="left"/>
      <w:pPr>
        <w:ind w:left="746" w:hanging="204"/>
      </w:pPr>
      <w:rPr>
        <w:rFonts w:hint="default"/>
      </w:rPr>
    </w:lvl>
    <w:lvl w:ilvl="2" w:tplc="F09E7B3A">
      <w:numFmt w:val="bullet"/>
      <w:lvlText w:val="•"/>
      <w:lvlJc w:val="left"/>
      <w:pPr>
        <w:ind w:left="1392" w:hanging="204"/>
      </w:pPr>
      <w:rPr>
        <w:rFonts w:hint="default"/>
      </w:rPr>
    </w:lvl>
    <w:lvl w:ilvl="3" w:tplc="C3D0A5B2">
      <w:numFmt w:val="bullet"/>
      <w:lvlText w:val="•"/>
      <w:lvlJc w:val="left"/>
      <w:pPr>
        <w:ind w:left="2038" w:hanging="204"/>
      </w:pPr>
      <w:rPr>
        <w:rFonts w:hint="default"/>
      </w:rPr>
    </w:lvl>
    <w:lvl w:ilvl="4" w:tplc="1876D2CE">
      <w:numFmt w:val="bullet"/>
      <w:lvlText w:val="•"/>
      <w:lvlJc w:val="left"/>
      <w:pPr>
        <w:ind w:left="2684" w:hanging="204"/>
      </w:pPr>
      <w:rPr>
        <w:rFonts w:hint="default"/>
      </w:rPr>
    </w:lvl>
    <w:lvl w:ilvl="5" w:tplc="D01440CC">
      <w:numFmt w:val="bullet"/>
      <w:lvlText w:val="•"/>
      <w:lvlJc w:val="left"/>
      <w:pPr>
        <w:ind w:left="3330" w:hanging="204"/>
      </w:pPr>
      <w:rPr>
        <w:rFonts w:hint="default"/>
      </w:rPr>
    </w:lvl>
    <w:lvl w:ilvl="6" w:tplc="2C6CA828">
      <w:numFmt w:val="bullet"/>
      <w:lvlText w:val="•"/>
      <w:lvlJc w:val="left"/>
      <w:pPr>
        <w:ind w:left="3976" w:hanging="204"/>
      </w:pPr>
      <w:rPr>
        <w:rFonts w:hint="default"/>
      </w:rPr>
    </w:lvl>
    <w:lvl w:ilvl="7" w:tplc="9EEE9D2C">
      <w:numFmt w:val="bullet"/>
      <w:lvlText w:val="•"/>
      <w:lvlJc w:val="left"/>
      <w:pPr>
        <w:ind w:left="4622" w:hanging="204"/>
      </w:pPr>
      <w:rPr>
        <w:rFonts w:hint="default"/>
      </w:rPr>
    </w:lvl>
    <w:lvl w:ilvl="8" w:tplc="327C3258">
      <w:numFmt w:val="bullet"/>
      <w:lvlText w:val="•"/>
      <w:lvlJc w:val="left"/>
      <w:pPr>
        <w:ind w:left="5268" w:hanging="204"/>
      </w:pPr>
      <w:rPr>
        <w:rFonts w:hint="default"/>
      </w:rPr>
    </w:lvl>
  </w:abstractNum>
  <w:abstractNum w:abstractNumId="6">
    <w:nsid w:val="193C4729"/>
    <w:multiLevelType w:val="multilevel"/>
    <w:tmpl w:val="6B9CCAEA"/>
    <w:lvl w:ilvl="0">
      <w:numFmt w:val="bullet"/>
      <w:lvlText w:val="-"/>
      <w:lvlJc w:val="left"/>
      <w:pPr>
        <w:ind w:left="642" w:hanging="360"/>
      </w:pPr>
      <w:rPr>
        <w:rFonts w:ascii="Times New Roman" w:eastAsia="Times New Roman" w:hAnsi="Times New Roman"/>
        <w:sz w:val="22"/>
        <w:szCs w:val="22"/>
      </w:rPr>
    </w:lvl>
    <w:lvl w:ilvl="1">
      <w:numFmt w:val="bullet"/>
      <w:lvlText w:val="–"/>
      <w:lvlJc w:val="left"/>
      <w:pPr>
        <w:ind w:left="1165" w:hanging="240"/>
      </w:pPr>
      <w:rPr>
        <w:rFonts w:ascii="Times New Roman" w:eastAsia="Times New Roman" w:hAnsi="Times New Roman"/>
        <w:sz w:val="24"/>
        <w:szCs w:val="24"/>
      </w:rPr>
    </w:lvl>
    <w:lvl w:ilvl="2">
      <w:numFmt w:val="bullet"/>
      <w:lvlText w:val="•"/>
      <w:lvlJc w:val="left"/>
      <w:pPr>
        <w:ind w:left="2160" w:hanging="240"/>
      </w:pPr>
    </w:lvl>
    <w:lvl w:ilvl="3">
      <w:numFmt w:val="bullet"/>
      <w:lvlText w:val="•"/>
      <w:lvlJc w:val="left"/>
      <w:pPr>
        <w:ind w:left="3160" w:hanging="240"/>
      </w:pPr>
    </w:lvl>
    <w:lvl w:ilvl="4">
      <w:numFmt w:val="bullet"/>
      <w:lvlText w:val="•"/>
      <w:lvlJc w:val="left"/>
      <w:pPr>
        <w:ind w:left="4160" w:hanging="240"/>
      </w:pPr>
    </w:lvl>
    <w:lvl w:ilvl="5">
      <w:numFmt w:val="bullet"/>
      <w:lvlText w:val="•"/>
      <w:lvlJc w:val="left"/>
      <w:pPr>
        <w:ind w:left="5160" w:hanging="240"/>
      </w:pPr>
    </w:lvl>
    <w:lvl w:ilvl="6">
      <w:numFmt w:val="bullet"/>
      <w:lvlText w:val="•"/>
      <w:lvlJc w:val="left"/>
      <w:pPr>
        <w:ind w:left="6160" w:hanging="240"/>
      </w:pPr>
    </w:lvl>
    <w:lvl w:ilvl="7">
      <w:numFmt w:val="bullet"/>
      <w:lvlText w:val="•"/>
      <w:lvlJc w:val="left"/>
      <w:pPr>
        <w:ind w:left="7160" w:hanging="240"/>
      </w:pPr>
    </w:lvl>
    <w:lvl w:ilvl="8">
      <w:numFmt w:val="bullet"/>
      <w:lvlText w:val="•"/>
      <w:lvlJc w:val="left"/>
      <w:pPr>
        <w:ind w:left="8160" w:hanging="240"/>
      </w:pPr>
    </w:lvl>
  </w:abstractNum>
  <w:abstractNum w:abstractNumId="7">
    <w:nsid w:val="1CB2095C"/>
    <w:multiLevelType w:val="hybridMultilevel"/>
    <w:tmpl w:val="83000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950B93"/>
    <w:multiLevelType w:val="multilevel"/>
    <w:tmpl w:val="7A9C558E"/>
    <w:lvl w:ilvl="0">
      <w:start w:val="1"/>
      <w:numFmt w:val="decimal"/>
      <w:lvlText w:val="%1."/>
      <w:lvlJc w:val="left"/>
      <w:pPr>
        <w:ind w:left="360" w:hanging="360"/>
      </w:pPr>
      <w:rPr>
        <w:rFonts w:hint="default"/>
      </w:rPr>
    </w:lvl>
    <w:lvl w:ilvl="1">
      <w:start w:val="2"/>
      <w:numFmt w:val="decimal"/>
      <w:lvlText w:val="%1.%2."/>
      <w:lvlJc w:val="left"/>
      <w:pPr>
        <w:ind w:left="1" w:hanging="360"/>
      </w:pPr>
      <w:rPr>
        <w:rFonts w:hint="default"/>
      </w:rPr>
    </w:lvl>
    <w:lvl w:ilvl="2">
      <w:start w:val="1"/>
      <w:numFmt w:val="decimalZero"/>
      <w:lvlText w:val="%1.%2.%3."/>
      <w:lvlJc w:val="left"/>
      <w:pPr>
        <w:ind w:left="2"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072" w:hanging="1800"/>
      </w:pPr>
      <w:rPr>
        <w:rFonts w:hint="default"/>
      </w:rPr>
    </w:lvl>
  </w:abstractNum>
  <w:abstractNum w:abstractNumId="9">
    <w:nsid w:val="1F733442"/>
    <w:multiLevelType w:val="multilevel"/>
    <w:tmpl w:val="DB10B146"/>
    <w:lvl w:ilvl="0">
      <w:start w:val="3"/>
      <w:numFmt w:val="decimal"/>
      <w:lvlText w:val="%1."/>
      <w:lvlJc w:val="left"/>
      <w:pPr>
        <w:ind w:left="2574" w:hanging="240"/>
      </w:pPr>
      <w:rPr>
        <w:rFonts w:ascii="Times New Roman" w:eastAsia="Times New Roman" w:hAnsi="Times New Roman"/>
        <w:b/>
        <w:bCs/>
        <w:sz w:val="24"/>
        <w:szCs w:val="24"/>
      </w:rPr>
    </w:lvl>
    <w:lvl w:ilvl="1">
      <w:start w:val="1"/>
      <w:numFmt w:val="decimal"/>
      <w:lvlText w:val="%1.%2."/>
      <w:lvlJc w:val="left"/>
      <w:pPr>
        <w:ind w:left="1345" w:hanging="420"/>
      </w:pPr>
      <w:rPr>
        <w:rFonts w:ascii="Times New Roman" w:eastAsia="Times New Roman" w:hAnsi="Times New Roman"/>
        <w:b/>
        <w:bCs/>
        <w:sz w:val="24"/>
        <w:szCs w:val="24"/>
        <w:u w:val="none"/>
      </w:rPr>
    </w:lvl>
    <w:lvl w:ilvl="2">
      <w:start w:val="1"/>
      <w:numFmt w:val="decimal"/>
      <w:lvlText w:val="%1.%2.%3"/>
      <w:lvlJc w:val="left"/>
      <w:pPr>
        <w:ind w:left="1465" w:hanging="540"/>
      </w:pPr>
      <w:rPr>
        <w:rFonts w:ascii="Times New Roman" w:eastAsia="Times New Roman" w:hAnsi="Times New Roman"/>
        <w:sz w:val="24"/>
        <w:szCs w:val="24"/>
      </w:rPr>
    </w:lvl>
    <w:lvl w:ilvl="3">
      <w:numFmt w:val="bullet"/>
      <w:lvlText w:val="•"/>
      <w:lvlJc w:val="left"/>
      <w:pPr>
        <w:ind w:left="2580" w:hanging="540"/>
      </w:pPr>
    </w:lvl>
    <w:lvl w:ilvl="4">
      <w:numFmt w:val="bullet"/>
      <w:lvlText w:val="•"/>
      <w:lvlJc w:val="left"/>
      <w:pPr>
        <w:ind w:left="3662" w:hanging="540"/>
      </w:pPr>
    </w:lvl>
    <w:lvl w:ilvl="5">
      <w:numFmt w:val="bullet"/>
      <w:lvlText w:val="•"/>
      <w:lvlJc w:val="left"/>
      <w:pPr>
        <w:ind w:left="4745" w:hanging="540"/>
      </w:pPr>
    </w:lvl>
    <w:lvl w:ilvl="6">
      <w:numFmt w:val="bullet"/>
      <w:lvlText w:val="•"/>
      <w:lvlJc w:val="left"/>
      <w:pPr>
        <w:ind w:left="5828" w:hanging="540"/>
      </w:pPr>
    </w:lvl>
    <w:lvl w:ilvl="7">
      <w:numFmt w:val="bullet"/>
      <w:lvlText w:val="•"/>
      <w:lvlJc w:val="left"/>
      <w:pPr>
        <w:ind w:left="6911" w:hanging="540"/>
      </w:pPr>
    </w:lvl>
    <w:lvl w:ilvl="8">
      <w:numFmt w:val="bullet"/>
      <w:lvlText w:val="•"/>
      <w:lvlJc w:val="left"/>
      <w:pPr>
        <w:ind w:left="7994" w:hanging="540"/>
      </w:pPr>
    </w:lvl>
  </w:abstractNum>
  <w:abstractNum w:abstractNumId="10">
    <w:nsid w:val="25351163"/>
    <w:multiLevelType w:val="multilevel"/>
    <w:tmpl w:val="5B9ABD9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2B11548E"/>
    <w:multiLevelType w:val="hybridMultilevel"/>
    <w:tmpl w:val="49A0E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CB1BCA"/>
    <w:multiLevelType w:val="multilevel"/>
    <w:tmpl w:val="8A7C40A8"/>
    <w:lvl w:ilvl="0">
      <w:start w:val="2"/>
      <w:numFmt w:val="decimal"/>
      <w:lvlText w:val="%1."/>
      <w:lvlJc w:val="left"/>
      <w:pPr>
        <w:ind w:left="456" w:hanging="240"/>
      </w:pPr>
      <w:rPr>
        <w:rFonts w:ascii="Times New Roman" w:eastAsia="Times New Roman" w:hAnsi="Times New Roman"/>
        <w:b/>
        <w:bCs/>
        <w:sz w:val="24"/>
        <w:szCs w:val="24"/>
      </w:rPr>
    </w:lvl>
    <w:lvl w:ilvl="1">
      <w:start w:val="5"/>
      <w:numFmt w:val="decimal"/>
      <w:lvlText w:val="%2."/>
      <w:lvlJc w:val="left"/>
      <w:pPr>
        <w:ind w:left="216" w:hanging="548"/>
      </w:pPr>
      <w:rPr>
        <w:rFonts w:ascii="Times New Roman" w:eastAsia="Times New Roman" w:hAnsi="Times New Roman"/>
        <w:b/>
        <w:bCs/>
        <w:sz w:val="24"/>
        <w:szCs w:val="24"/>
      </w:rPr>
    </w:lvl>
    <w:lvl w:ilvl="2">
      <w:start w:val="1"/>
      <w:numFmt w:val="decimal"/>
      <w:lvlText w:val="%2.%3."/>
      <w:lvlJc w:val="left"/>
      <w:pPr>
        <w:ind w:left="216" w:hanging="625"/>
      </w:pPr>
      <w:rPr>
        <w:rFonts w:ascii="Times New Roman" w:eastAsia="Times New Roman" w:hAnsi="Times New Roman"/>
        <w:sz w:val="24"/>
        <w:szCs w:val="24"/>
      </w:rPr>
    </w:lvl>
    <w:lvl w:ilvl="3">
      <w:numFmt w:val="bullet"/>
      <w:lvlText w:val="•"/>
      <w:lvlJc w:val="left"/>
      <w:pPr>
        <w:ind w:left="2615" w:hanging="625"/>
      </w:pPr>
    </w:lvl>
    <w:lvl w:ilvl="4">
      <w:numFmt w:val="bullet"/>
      <w:lvlText w:val="•"/>
      <w:lvlJc w:val="left"/>
      <w:pPr>
        <w:ind w:left="3693" w:hanging="625"/>
      </w:pPr>
    </w:lvl>
    <w:lvl w:ilvl="5">
      <w:numFmt w:val="bullet"/>
      <w:lvlText w:val="•"/>
      <w:lvlJc w:val="left"/>
      <w:pPr>
        <w:ind w:left="4771" w:hanging="625"/>
      </w:pPr>
    </w:lvl>
    <w:lvl w:ilvl="6">
      <w:numFmt w:val="bullet"/>
      <w:lvlText w:val="•"/>
      <w:lvlJc w:val="left"/>
      <w:pPr>
        <w:ind w:left="5848" w:hanging="625"/>
      </w:pPr>
    </w:lvl>
    <w:lvl w:ilvl="7">
      <w:numFmt w:val="bullet"/>
      <w:lvlText w:val="•"/>
      <w:lvlJc w:val="left"/>
      <w:pPr>
        <w:ind w:left="6926" w:hanging="625"/>
      </w:pPr>
    </w:lvl>
    <w:lvl w:ilvl="8">
      <w:numFmt w:val="bullet"/>
      <w:lvlText w:val="•"/>
      <w:lvlJc w:val="left"/>
      <w:pPr>
        <w:ind w:left="8004" w:hanging="625"/>
      </w:pPr>
    </w:lvl>
  </w:abstractNum>
  <w:abstractNum w:abstractNumId="13">
    <w:nsid w:val="32FC3890"/>
    <w:multiLevelType w:val="multilevel"/>
    <w:tmpl w:val="39641036"/>
    <w:lvl w:ilvl="0">
      <w:numFmt w:val="bullet"/>
      <w:lvlText w:val="–"/>
      <w:lvlJc w:val="left"/>
      <w:pPr>
        <w:ind w:left="216" w:hanging="286"/>
      </w:pPr>
      <w:rPr>
        <w:rFonts w:ascii="Times New Roman" w:eastAsia="Times New Roman" w:hAnsi="Times New Roman"/>
        <w:sz w:val="24"/>
        <w:szCs w:val="24"/>
      </w:rPr>
    </w:lvl>
    <w:lvl w:ilvl="1">
      <w:numFmt w:val="bullet"/>
      <w:lvlText w:val="•"/>
      <w:lvlJc w:val="left"/>
      <w:pPr>
        <w:ind w:left="1214" w:hanging="285"/>
      </w:pPr>
    </w:lvl>
    <w:lvl w:ilvl="2">
      <w:numFmt w:val="bullet"/>
      <w:lvlText w:val="•"/>
      <w:lvlJc w:val="left"/>
      <w:pPr>
        <w:ind w:left="2208" w:hanging="285"/>
      </w:pPr>
    </w:lvl>
    <w:lvl w:ilvl="3">
      <w:numFmt w:val="bullet"/>
      <w:lvlText w:val="•"/>
      <w:lvlJc w:val="left"/>
      <w:pPr>
        <w:ind w:left="3202" w:hanging="286"/>
      </w:pPr>
    </w:lvl>
    <w:lvl w:ilvl="4">
      <w:numFmt w:val="bullet"/>
      <w:lvlText w:val="•"/>
      <w:lvlJc w:val="left"/>
      <w:pPr>
        <w:ind w:left="4196" w:hanging="286"/>
      </w:pPr>
    </w:lvl>
    <w:lvl w:ilvl="5">
      <w:numFmt w:val="bullet"/>
      <w:lvlText w:val="•"/>
      <w:lvlJc w:val="left"/>
      <w:pPr>
        <w:ind w:left="5190" w:hanging="286"/>
      </w:pPr>
    </w:lvl>
    <w:lvl w:ilvl="6">
      <w:numFmt w:val="bullet"/>
      <w:lvlText w:val="•"/>
      <w:lvlJc w:val="left"/>
      <w:pPr>
        <w:ind w:left="6184" w:hanging="286"/>
      </w:pPr>
    </w:lvl>
    <w:lvl w:ilvl="7">
      <w:numFmt w:val="bullet"/>
      <w:lvlText w:val="•"/>
      <w:lvlJc w:val="left"/>
      <w:pPr>
        <w:ind w:left="7178" w:hanging="286"/>
      </w:pPr>
    </w:lvl>
    <w:lvl w:ilvl="8">
      <w:numFmt w:val="bullet"/>
      <w:lvlText w:val="•"/>
      <w:lvlJc w:val="left"/>
      <w:pPr>
        <w:ind w:left="8172" w:hanging="286"/>
      </w:pPr>
    </w:lvl>
  </w:abstractNum>
  <w:abstractNum w:abstractNumId="14">
    <w:nsid w:val="364E0481"/>
    <w:multiLevelType w:val="multilevel"/>
    <w:tmpl w:val="E49CC932"/>
    <w:lvl w:ilvl="0">
      <w:start w:val="5"/>
      <w:numFmt w:val="decimal"/>
      <w:lvlText w:val="%1."/>
      <w:lvlJc w:val="left"/>
      <w:pPr>
        <w:ind w:left="216" w:hanging="292"/>
      </w:pPr>
    </w:lvl>
    <w:lvl w:ilvl="1">
      <w:start w:val="1"/>
      <w:numFmt w:val="decimal"/>
      <w:lvlText w:val="%1.%2."/>
      <w:lvlJc w:val="left"/>
      <w:pPr>
        <w:ind w:left="216" w:hanging="573"/>
      </w:pPr>
      <w:rPr>
        <w:rFonts w:ascii="Times New Roman" w:eastAsia="Times New Roman" w:hAnsi="Times New Roman"/>
        <w:sz w:val="24"/>
        <w:szCs w:val="24"/>
      </w:rPr>
    </w:lvl>
    <w:lvl w:ilvl="2">
      <w:numFmt w:val="bullet"/>
      <w:lvlText w:val="•"/>
      <w:lvlJc w:val="left"/>
      <w:pPr>
        <w:ind w:left="2208" w:hanging="573"/>
      </w:pPr>
    </w:lvl>
    <w:lvl w:ilvl="3">
      <w:numFmt w:val="bullet"/>
      <w:lvlText w:val="•"/>
      <w:lvlJc w:val="left"/>
      <w:pPr>
        <w:ind w:left="3202" w:hanging="573"/>
      </w:pPr>
    </w:lvl>
    <w:lvl w:ilvl="4">
      <w:numFmt w:val="bullet"/>
      <w:lvlText w:val="•"/>
      <w:lvlJc w:val="left"/>
      <w:pPr>
        <w:ind w:left="4196" w:hanging="573"/>
      </w:pPr>
    </w:lvl>
    <w:lvl w:ilvl="5">
      <w:numFmt w:val="bullet"/>
      <w:lvlText w:val="•"/>
      <w:lvlJc w:val="left"/>
      <w:pPr>
        <w:ind w:left="5190" w:hanging="573"/>
      </w:pPr>
    </w:lvl>
    <w:lvl w:ilvl="6">
      <w:numFmt w:val="bullet"/>
      <w:lvlText w:val="•"/>
      <w:lvlJc w:val="left"/>
      <w:pPr>
        <w:ind w:left="6184" w:hanging="573"/>
      </w:pPr>
    </w:lvl>
    <w:lvl w:ilvl="7">
      <w:numFmt w:val="bullet"/>
      <w:lvlText w:val="•"/>
      <w:lvlJc w:val="left"/>
      <w:pPr>
        <w:ind w:left="7178" w:hanging="573"/>
      </w:pPr>
    </w:lvl>
    <w:lvl w:ilvl="8">
      <w:numFmt w:val="bullet"/>
      <w:lvlText w:val="•"/>
      <w:lvlJc w:val="left"/>
      <w:pPr>
        <w:ind w:left="8172" w:hanging="572"/>
      </w:pPr>
    </w:lvl>
  </w:abstractNum>
  <w:abstractNum w:abstractNumId="15">
    <w:nsid w:val="3A2851D1"/>
    <w:multiLevelType w:val="multilevel"/>
    <w:tmpl w:val="13F05A36"/>
    <w:lvl w:ilvl="0">
      <w:start w:val="1"/>
      <w:numFmt w:val="bullet"/>
      <w:lvlText w:val="●"/>
      <w:lvlJc w:val="left"/>
      <w:pPr>
        <w:ind w:left="887" w:hanging="360"/>
      </w:pPr>
      <w:rPr>
        <w:rFonts w:ascii="Noto Sans Symbols" w:eastAsia="Times New Roman" w:hAnsi="Noto Sans Symbols"/>
      </w:rPr>
    </w:lvl>
    <w:lvl w:ilvl="1">
      <w:start w:val="1"/>
      <w:numFmt w:val="bullet"/>
      <w:lvlText w:val="o"/>
      <w:lvlJc w:val="left"/>
      <w:pPr>
        <w:ind w:left="1607" w:hanging="360"/>
      </w:pPr>
      <w:rPr>
        <w:rFonts w:ascii="Courier New" w:eastAsia="Times New Roman" w:hAnsi="Courier New"/>
      </w:rPr>
    </w:lvl>
    <w:lvl w:ilvl="2">
      <w:start w:val="1"/>
      <w:numFmt w:val="bullet"/>
      <w:lvlText w:val="▪"/>
      <w:lvlJc w:val="left"/>
      <w:pPr>
        <w:ind w:left="2327" w:hanging="360"/>
      </w:pPr>
      <w:rPr>
        <w:rFonts w:ascii="Noto Sans Symbols" w:eastAsia="Times New Roman" w:hAnsi="Noto Sans Symbols"/>
      </w:rPr>
    </w:lvl>
    <w:lvl w:ilvl="3">
      <w:start w:val="1"/>
      <w:numFmt w:val="bullet"/>
      <w:lvlText w:val="●"/>
      <w:lvlJc w:val="left"/>
      <w:pPr>
        <w:ind w:left="3047" w:hanging="360"/>
      </w:pPr>
      <w:rPr>
        <w:rFonts w:ascii="Noto Sans Symbols" w:eastAsia="Times New Roman" w:hAnsi="Noto Sans Symbols"/>
      </w:rPr>
    </w:lvl>
    <w:lvl w:ilvl="4">
      <w:start w:val="1"/>
      <w:numFmt w:val="bullet"/>
      <w:lvlText w:val="o"/>
      <w:lvlJc w:val="left"/>
      <w:pPr>
        <w:ind w:left="3767" w:hanging="360"/>
      </w:pPr>
      <w:rPr>
        <w:rFonts w:ascii="Courier New" w:eastAsia="Times New Roman" w:hAnsi="Courier New"/>
      </w:rPr>
    </w:lvl>
    <w:lvl w:ilvl="5">
      <w:start w:val="1"/>
      <w:numFmt w:val="bullet"/>
      <w:lvlText w:val="▪"/>
      <w:lvlJc w:val="left"/>
      <w:pPr>
        <w:ind w:left="4487" w:hanging="360"/>
      </w:pPr>
      <w:rPr>
        <w:rFonts w:ascii="Noto Sans Symbols" w:eastAsia="Times New Roman" w:hAnsi="Noto Sans Symbols"/>
      </w:rPr>
    </w:lvl>
    <w:lvl w:ilvl="6">
      <w:start w:val="1"/>
      <w:numFmt w:val="bullet"/>
      <w:lvlText w:val="●"/>
      <w:lvlJc w:val="left"/>
      <w:pPr>
        <w:ind w:left="5207" w:hanging="360"/>
      </w:pPr>
      <w:rPr>
        <w:rFonts w:ascii="Noto Sans Symbols" w:eastAsia="Times New Roman" w:hAnsi="Noto Sans Symbols"/>
      </w:rPr>
    </w:lvl>
    <w:lvl w:ilvl="7">
      <w:start w:val="1"/>
      <w:numFmt w:val="bullet"/>
      <w:lvlText w:val="o"/>
      <w:lvlJc w:val="left"/>
      <w:pPr>
        <w:ind w:left="5927" w:hanging="360"/>
      </w:pPr>
      <w:rPr>
        <w:rFonts w:ascii="Courier New" w:eastAsia="Times New Roman" w:hAnsi="Courier New"/>
      </w:rPr>
    </w:lvl>
    <w:lvl w:ilvl="8">
      <w:start w:val="1"/>
      <w:numFmt w:val="bullet"/>
      <w:lvlText w:val="▪"/>
      <w:lvlJc w:val="left"/>
      <w:pPr>
        <w:ind w:left="6647" w:hanging="360"/>
      </w:pPr>
      <w:rPr>
        <w:rFonts w:ascii="Noto Sans Symbols" w:eastAsia="Times New Roman" w:hAnsi="Noto Sans Symbols"/>
      </w:rPr>
    </w:lvl>
  </w:abstractNum>
  <w:abstractNum w:abstractNumId="16">
    <w:nsid w:val="3BC93DE0"/>
    <w:multiLevelType w:val="multilevel"/>
    <w:tmpl w:val="FCE2F5D8"/>
    <w:lvl w:ilvl="0">
      <w:start w:val="1"/>
      <w:numFmt w:val="decimal"/>
      <w:lvlText w:val="%1."/>
      <w:lvlJc w:val="left"/>
      <w:pPr>
        <w:ind w:left="486" w:hanging="271"/>
      </w:pPr>
    </w:lvl>
    <w:lvl w:ilvl="1">
      <w:start w:val="1"/>
      <w:numFmt w:val="decimal"/>
      <w:lvlText w:val="%2."/>
      <w:lvlJc w:val="left"/>
      <w:pPr>
        <w:ind w:left="1231" w:hanging="307"/>
      </w:pPr>
      <w:rPr>
        <w:rFonts w:ascii="Times New Roman" w:eastAsia="Times New Roman" w:hAnsi="Times New Roman"/>
        <w:sz w:val="24"/>
        <w:szCs w:val="24"/>
      </w:rPr>
    </w:lvl>
    <w:lvl w:ilvl="2">
      <w:start w:val="1"/>
      <w:numFmt w:val="decimal"/>
      <w:lvlText w:val="%3."/>
      <w:lvlJc w:val="left"/>
      <w:pPr>
        <w:ind w:left="2571" w:hanging="1363"/>
      </w:pPr>
      <w:rPr>
        <w:rFonts w:ascii="Times New Roman" w:eastAsia="Times New Roman" w:hAnsi="Times New Roman"/>
        <w:sz w:val="24"/>
        <w:szCs w:val="24"/>
      </w:rPr>
    </w:lvl>
    <w:lvl w:ilvl="3">
      <w:numFmt w:val="bullet"/>
      <w:lvlText w:val="•"/>
      <w:lvlJc w:val="left"/>
      <w:pPr>
        <w:ind w:left="3527" w:hanging="1364"/>
      </w:pPr>
    </w:lvl>
    <w:lvl w:ilvl="4">
      <w:numFmt w:val="bullet"/>
      <w:lvlText w:val="•"/>
      <w:lvlJc w:val="left"/>
      <w:pPr>
        <w:ind w:left="4475" w:hanging="1364"/>
      </w:pPr>
    </w:lvl>
    <w:lvl w:ilvl="5">
      <w:numFmt w:val="bullet"/>
      <w:lvlText w:val="•"/>
      <w:lvlJc w:val="left"/>
      <w:pPr>
        <w:ind w:left="5422" w:hanging="1362"/>
      </w:pPr>
    </w:lvl>
    <w:lvl w:ilvl="6">
      <w:numFmt w:val="bullet"/>
      <w:lvlText w:val="•"/>
      <w:lvlJc w:val="left"/>
      <w:pPr>
        <w:ind w:left="6370" w:hanging="1364"/>
      </w:pPr>
    </w:lvl>
    <w:lvl w:ilvl="7">
      <w:numFmt w:val="bullet"/>
      <w:lvlText w:val="•"/>
      <w:lvlJc w:val="left"/>
      <w:pPr>
        <w:ind w:left="7317" w:hanging="1362"/>
      </w:pPr>
    </w:lvl>
    <w:lvl w:ilvl="8">
      <w:numFmt w:val="bullet"/>
      <w:lvlText w:val="•"/>
      <w:lvlJc w:val="left"/>
      <w:pPr>
        <w:ind w:left="8265" w:hanging="1364"/>
      </w:pPr>
    </w:lvl>
  </w:abstractNum>
  <w:abstractNum w:abstractNumId="17">
    <w:nsid w:val="3BFE4E4B"/>
    <w:multiLevelType w:val="hybridMultilevel"/>
    <w:tmpl w:val="CB16A976"/>
    <w:lvl w:ilvl="0" w:tplc="BE0EA61E">
      <w:numFmt w:val="bullet"/>
      <w:lvlText w:val="-"/>
      <w:lvlJc w:val="left"/>
      <w:pPr>
        <w:ind w:left="216" w:hanging="234"/>
      </w:pPr>
      <w:rPr>
        <w:rFonts w:ascii="Times New Roman" w:eastAsia="Times New Roman" w:hAnsi="Times New Roman" w:hint="default"/>
        <w:w w:val="100"/>
        <w:sz w:val="24"/>
        <w:szCs w:val="24"/>
      </w:rPr>
    </w:lvl>
    <w:lvl w:ilvl="1" w:tplc="4E045C64">
      <w:numFmt w:val="bullet"/>
      <w:lvlText w:val="•"/>
      <w:lvlJc w:val="left"/>
      <w:pPr>
        <w:ind w:left="1214" w:hanging="234"/>
      </w:pPr>
      <w:rPr>
        <w:rFonts w:hint="default"/>
      </w:rPr>
    </w:lvl>
    <w:lvl w:ilvl="2" w:tplc="E156473C">
      <w:numFmt w:val="bullet"/>
      <w:lvlText w:val="•"/>
      <w:lvlJc w:val="left"/>
      <w:pPr>
        <w:ind w:left="2208" w:hanging="234"/>
      </w:pPr>
      <w:rPr>
        <w:rFonts w:hint="default"/>
      </w:rPr>
    </w:lvl>
    <w:lvl w:ilvl="3" w:tplc="43E61BEC">
      <w:numFmt w:val="bullet"/>
      <w:lvlText w:val="•"/>
      <w:lvlJc w:val="left"/>
      <w:pPr>
        <w:ind w:left="3202" w:hanging="234"/>
      </w:pPr>
      <w:rPr>
        <w:rFonts w:hint="default"/>
      </w:rPr>
    </w:lvl>
    <w:lvl w:ilvl="4" w:tplc="B720E292">
      <w:numFmt w:val="bullet"/>
      <w:lvlText w:val="•"/>
      <w:lvlJc w:val="left"/>
      <w:pPr>
        <w:ind w:left="4196" w:hanging="234"/>
      </w:pPr>
      <w:rPr>
        <w:rFonts w:hint="default"/>
      </w:rPr>
    </w:lvl>
    <w:lvl w:ilvl="5" w:tplc="95820496">
      <w:numFmt w:val="bullet"/>
      <w:lvlText w:val="•"/>
      <w:lvlJc w:val="left"/>
      <w:pPr>
        <w:ind w:left="5190" w:hanging="234"/>
      </w:pPr>
      <w:rPr>
        <w:rFonts w:hint="default"/>
      </w:rPr>
    </w:lvl>
    <w:lvl w:ilvl="6" w:tplc="2DDA8CE4">
      <w:numFmt w:val="bullet"/>
      <w:lvlText w:val="•"/>
      <w:lvlJc w:val="left"/>
      <w:pPr>
        <w:ind w:left="6184" w:hanging="234"/>
      </w:pPr>
      <w:rPr>
        <w:rFonts w:hint="default"/>
      </w:rPr>
    </w:lvl>
    <w:lvl w:ilvl="7" w:tplc="8F6CC1C6">
      <w:numFmt w:val="bullet"/>
      <w:lvlText w:val="•"/>
      <w:lvlJc w:val="left"/>
      <w:pPr>
        <w:ind w:left="7178" w:hanging="234"/>
      </w:pPr>
      <w:rPr>
        <w:rFonts w:hint="default"/>
      </w:rPr>
    </w:lvl>
    <w:lvl w:ilvl="8" w:tplc="6EC273A4">
      <w:numFmt w:val="bullet"/>
      <w:lvlText w:val="•"/>
      <w:lvlJc w:val="left"/>
      <w:pPr>
        <w:ind w:left="8172" w:hanging="234"/>
      </w:pPr>
      <w:rPr>
        <w:rFonts w:hint="default"/>
      </w:rPr>
    </w:lvl>
  </w:abstractNum>
  <w:abstractNum w:abstractNumId="18">
    <w:nsid w:val="3C234188"/>
    <w:multiLevelType w:val="multilevel"/>
    <w:tmpl w:val="9078E23E"/>
    <w:lvl w:ilvl="0">
      <w:numFmt w:val="bullet"/>
      <w:lvlText w:val="●"/>
      <w:lvlJc w:val="left"/>
      <w:pPr>
        <w:ind w:left="109" w:hanging="720"/>
      </w:pPr>
      <w:rPr>
        <w:rFonts w:ascii="Noto Sans Symbols" w:eastAsia="Times New Roman" w:hAnsi="Noto Sans Symbols"/>
        <w:sz w:val="24"/>
        <w:szCs w:val="24"/>
      </w:rPr>
    </w:lvl>
    <w:lvl w:ilvl="1">
      <w:numFmt w:val="bullet"/>
      <w:lvlText w:val="•"/>
      <w:lvlJc w:val="left"/>
      <w:pPr>
        <w:ind w:left="710" w:hanging="720"/>
      </w:pPr>
    </w:lvl>
    <w:lvl w:ilvl="2">
      <w:numFmt w:val="bullet"/>
      <w:lvlText w:val="•"/>
      <w:lvlJc w:val="left"/>
      <w:pPr>
        <w:ind w:left="1320" w:hanging="720"/>
      </w:pPr>
    </w:lvl>
    <w:lvl w:ilvl="3">
      <w:numFmt w:val="bullet"/>
      <w:lvlText w:val="•"/>
      <w:lvlJc w:val="left"/>
      <w:pPr>
        <w:ind w:left="1930" w:hanging="720"/>
      </w:pPr>
    </w:lvl>
    <w:lvl w:ilvl="4">
      <w:numFmt w:val="bullet"/>
      <w:lvlText w:val="•"/>
      <w:lvlJc w:val="left"/>
      <w:pPr>
        <w:ind w:left="2540" w:hanging="720"/>
      </w:pPr>
    </w:lvl>
    <w:lvl w:ilvl="5">
      <w:numFmt w:val="bullet"/>
      <w:lvlText w:val="•"/>
      <w:lvlJc w:val="left"/>
      <w:pPr>
        <w:ind w:left="3151" w:hanging="720"/>
      </w:pPr>
    </w:lvl>
    <w:lvl w:ilvl="6">
      <w:numFmt w:val="bullet"/>
      <w:lvlText w:val="•"/>
      <w:lvlJc w:val="left"/>
      <w:pPr>
        <w:ind w:left="3761" w:hanging="720"/>
      </w:pPr>
    </w:lvl>
    <w:lvl w:ilvl="7">
      <w:numFmt w:val="bullet"/>
      <w:lvlText w:val="•"/>
      <w:lvlJc w:val="left"/>
      <w:pPr>
        <w:ind w:left="4371" w:hanging="720"/>
      </w:pPr>
    </w:lvl>
    <w:lvl w:ilvl="8">
      <w:numFmt w:val="bullet"/>
      <w:lvlText w:val="•"/>
      <w:lvlJc w:val="left"/>
      <w:pPr>
        <w:ind w:left="4981" w:hanging="720"/>
      </w:pPr>
    </w:lvl>
  </w:abstractNum>
  <w:abstractNum w:abstractNumId="19">
    <w:nsid w:val="42237C82"/>
    <w:multiLevelType w:val="multilevel"/>
    <w:tmpl w:val="98F67A70"/>
    <w:lvl w:ilvl="0">
      <w:start w:val="2"/>
      <w:numFmt w:val="decimal"/>
      <w:lvlText w:val="%1"/>
      <w:lvlJc w:val="left"/>
      <w:pPr>
        <w:ind w:left="636" w:hanging="420"/>
      </w:pPr>
      <w:rPr>
        <w:rFonts w:hint="default"/>
      </w:rPr>
    </w:lvl>
    <w:lvl w:ilvl="1">
      <w:start w:val="1"/>
      <w:numFmt w:val="decimal"/>
      <w:lvlText w:val="%1.%2."/>
      <w:lvlJc w:val="left"/>
      <w:pPr>
        <w:ind w:left="636" w:hanging="420"/>
      </w:pPr>
      <w:rPr>
        <w:rFonts w:ascii="Times New Roman" w:eastAsia="Times New Roman" w:hAnsi="Times New Roman" w:hint="default"/>
        <w:w w:val="100"/>
        <w:sz w:val="24"/>
        <w:szCs w:val="24"/>
      </w:rPr>
    </w:lvl>
    <w:lvl w:ilvl="2">
      <w:start w:val="1"/>
      <w:numFmt w:val="decimal"/>
      <w:lvlText w:val="%1.%2.%3."/>
      <w:lvlJc w:val="left"/>
      <w:pPr>
        <w:ind w:left="216" w:hanging="600"/>
      </w:pPr>
      <w:rPr>
        <w:rFonts w:ascii="Times New Roman" w:eastAsia="Times New Roman" w:hAnsi="Times New Roman" w:hint="default"/>
        <w:w w:val="100"/>
        <w:sz w:val="24"/>
        <w:szCs w:val="24"/>
      </w:rPr>
    </w:lvl>
    <w:lvl w:ilvl="3">
      <w:numFmt w:val="bullet"/>
      <w:lvlText w:val="•"/>
      <w:lvlJc w:val="left"/>
      <w:pPr>
        <w:ind w:left="2755" w:hanging="600"/>
      </w:pPr>
      <w:rPr>
        <w:rFonts w:hint="default"/>
      </w:rPr>
    </w:lvl>
    <w:lvl w:ilvl="4">
      <w:numFmt w:val="bullet"/>
      <w:lvlText w:val="•"/>
      <w:lvlJc w:val="left"/>
      <w:pPr>
        <w:ind w:left="3813" w:hanging="600"/>
      </w:pPr>
      <w:rPr>
        <w:rFonts w:hint="default"/>
      </w:rPr>
    </w:lvl>
    <w:lvl w:ilvl="5">
      <w:numFmt w:val="bullet"/>
      <w:lvlText w:val="•"/>
      <w:lvlJc w:val="left"/>
      <w:pPr>
        <w:ind w:left="4871" w:hanging="600"/>
      </w:pPr>
      <w:rPr>
        <w:rFonts w:hint="default"/>
      </w:rPr>
    </w:lvl>
    <w:lvl w:ilvl="6">
      <w:numFmt w:val="bullet"/>
      <w:lvlText w:val="•"/>
      <w:lvlJc w:val="left"/>
      <w:pPr>
        <w:ind w:left="5928" w:hanging="600"/>
      </w:pPr>
      <w:rPr>
        <w:rFonts w:hint="default"/>
      </w:rPr>
    </w:lvl>
    <w:lvl w:ilvl="7">
      <w:numFmt w:val="bullet"/>
      <w:lvlText w:val="•"/>
      <w:lvlJc w:val="left"/>
      <w:pPr>
        <w:ind w:left="6986" w:hanging="600"/>
      </w:pPr>
      <w:rPr>
        <w:rFonts w:hint="default"/>
      </w:rPr>
    </w:lvl>
    <w:lvl w:ilvl="8">
      <w:numFmt w:val="bullet"/>
      <w:lvlText w:val="•"/>
      <w:lvlJc w:val="left"/>
      <w:pPr>
        <w:ind w:left="8044" w:hanging="600"/>
      </w:pPr>
      <w:rPr>
        <w:rFonts w:hint="default"/>
      </w:rPr>
    </w:lvl>
  </w:abstractNum>
  <w:abstractNum w:abstractNumId="20">
    <w:nsid w:val="42D0612F"/>
    <w:multiLevelType w:val="multilevel"/>
    <w:tmpl w:val="DDCC962C"/>
    <w:lvl w:ilvl="0">
      <w:start w:val="3"/>
      <w:numFmt w:val="decimal"/>
      <w:lvlText w:val="%1."/>
      <w:lvlJc w:val="left"/>
      <w:pPr>
        <w:ind w:left="2574" w:hanging="240"/>
      </w:pPr>
      <w:rPr>
        <w:rFonts w:ascii="Times New Roman" w:eastAsia="Times New Roman" w:hAnsi="Times New Roman"/>
        <w:b/>
        <w:bCs/>
        <w:sz w:val="24"/>
        <w:szCs w:val="24"/>
      </w:rPr>
    </w:lvl>
    <w:lvl w:ilvl="1">
      <w:start w:val="1"/>
      <w:numFmt w:val="decimal"/>
      <w:lvlText w:val="%1.%2."/>
      <w:lvlJc w:val="left"/>
      <w:pPr>
        <w:ind w:left="1345" w:hanging="420"/>
      </w:pPr>
      <w:rPr>
        <w:rFonts w:ascii="Times New Roman" w:eastAsia="Times New Roman" w:hAnsi="Times New Roman"/>
        <w:sz w:val="24"/>
        <w:szCs w:val="24"/>
        <w:u w:val="none"/>
      </w:rPr>
    </w:lvl>
    <w:lvl w:ilvl="2">
      <w:start w:val="1"/>
      <w:numFmt w:val="decimal"/>
      <w:lvlText w:val="%1.%2.%3"/>
      <w:lvlJc w:val="left"/>
      <w:pPr>
        <w:ind w:left="1465" w:hanging="540"/>
      </w:pPr>
      <w:rPr>
        <w:rFonts w:ascii="Times New Roman" w:eastAsia="Times New Roman" w:hAnsi="Times New Roman"/>
        <w:sz w:val="24"/>
        <w:szCs w:val="24"/>
      </w:rPr>
    </w:lvl>
    <w:lvl w:ilvl="3">
      <w:numFmt w:val="bullet"/>
      <w:lvlText w:val="•"/>
      <w:lvlJc w:val="left"/>
      <w:pPr>
        <w:ind w:left="2580" w:hanging="540"/>
      </w:pPr>
    </w:lvl>
    <w:lvl w:ilvl="4">
      <w:numFmt w:val="bullet"/>
      <w:lvlText w:val="•"/>
      <w:lvlJc w:val="left"/>
      <w:pPr>
        <w:ind w:left="3662" w:hanging="540"/>
      </w:pPr>
    </w:lvl>
    <w:lvl w:ilvl="5">
      <w:numFmt w:val="bullet"/>
      <w:lvlText w:val="•"/>
      <w:lvlJc w:val="left"/>
      <w:pPr>
        <w:ind w:left="4745" w:hanging="540"/>
      </w:pPr>
    </w:lvl>
    <w:lvl w:ilvl="6">
      <w:numFmt w:val="bullet"/>
      <w:lvlText w:val="•"/>
      <w:lvlJc w:val="left"/>
      <w:pPr>
        <w:ind w:left="5828" w:hanging="540"/>
      </w:pPr>
    </w:lvl>
    <w:lvl w:ilvl="7">
      <w:numFmt w:val="bullet"/>
      <w:lvlText w:val="•"/>
      <w:lvlJc w:val="left"/>
      <w:pPr>
        <w:ind w:left="6911" w:hanging="540"/>
      </w:pPr>
    </w:lvl>
    <w:lvl w:ilvl="8">
      <w:numFmt w:val="bullet"/>
      <w:lvlText w:val="•"/>
      <w:lvlJc w:val="left"/>
      <w:pPr>
        <w:ind w:left="7994" w:hanging="540"/>
      </w:pPr>
    </w:lvl>
  </w:abstractNum>
  <w:abstractNum w:abstractNumId="21">
    <w:nsid w:val="43803BC0"/>
    <w:multiLevelType w:val="hybridMultilevel"/>
    <w:tmpl w:val="708293EE"/>
    <w:lvl w:ilvl="0" w:tplc="94C4AE06">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E05D05"/>
    <w:multiLevelType w:val="multilevel"/>
    <w:tmpl w:val="8508F3A0"/>
    <w:lvl w:ilvl="0">
      <w:numFmt w:val="bullet"/>
      <w:lvlText w:val="●"/>
      <w:lvlJc w:val="left"/>
      <w:pPr>
        <w:ind w:left="109" w:hanging="720"/>
      </w:pPr>
      <w:rPr>
        <w:rFonts w:ascii="Noto Sans Symbols" w:eastAsia="Times New Roman" w:hAnsi="Noto Sans Symbols"/>
        <w:sz w:val="24"/>
        <w:szCs w:val="24"/>
      </w:rPr>
    </w:lvl>
    <w:lvl w:ilvl="1">
      <w:numFmt w:val="bullet"/>
      <w:lvlText w:val="•"/>
      <w:lvlJc w:val="left"/>
      <w:pPr>
        <w:ind w:left="710" w:hanging="720"/>
      </w:pPr>
    </w:lvl>
    <w:lvl w:ilvl="2">
      <w:numFmt w:val="bullet"/>
      <w:lvlText w:val="•"/>
      <w:lvlJc w:val="left"/>
      <w:pPr>
        <w:ind w:left="1320" w:hanging="720"/>
      </w:pPr>
    </w:lvl>
    <w:lvl w:ilvl="3">
      <w:numFmt w:val="bullet"/>
      <w:lvlText w:val="•"/>
      <w:lvlJc w:val="left"/>
      <w:pPr>
        <w:ind w:left="1930" w:hanging="720"/>
      </w:pPr>
    </w:lvl>
    <w:lvl w:ilvl="4">
      <w:numFmt w:val="bullet"/>
      <w:lvlText w:val="•"/>
      <w:lvlJc w:val="left"/>
      <w:pPr>
        <w:ind w:left="2540" w:hanging="720"/>
      </w:pPr>
    </w:lvl>
    <w:lvl w:ilvl="5">
      <w:numFmt w:val="bullet"/>
      <w:lvlText w:val="•"/>
      <w:lvlJc w:val="left"/>
      <w:pPr>
        <w:ind w:left="3151" w:hanging="720"/>
      </w:pPr>
    </w:lvl>
    <w:lvl w:ilvl="6">
      <w:numFmt w:val="bullet"/>
      <w:lvlText w:val="•"/>
      <w:lvlJc w:val="left"/>
      <w:pPr>
        <w:ind w:left="3761" w:hanging="720"/>
      </w:pPr>
    </w:lvl>
    <w:lvl w:ilvl="7">
      <w:numFmt w:val="bullet"/>
      <w:lvlText w:val="•"/>
      <w:lvlJc w:val="left"/>
      <w:pPr>
        <w:ind w:left="4371" w:hanging="720"/>
      </w:pPr>
    </w:lvl>
    <w:lvl w:ilvl="8">
      <w:numFmt w:val="bullet"/>
      <w:lvlText w:val="•"/>
      <w:lvlJc w:val="left"/>
      <w:pPr>
        <w:ind w:left="4981" w:hanging="720"/>
      </w:pPr>
    </w:lvl>
  </w:abstractNum>
  <w:abstractNum w:abstractNumId="23">
    <w:nsid w:val="55D762A9"/>
    <w:multiLevelType w:val="multilevel"/>
    <w:tmpl w:val="EE40A19C"/>
    <w:lvl w:ilvl="0">
      <w:start w:val="1"/>
      <w:numFmt w:val="decimal"/>
      <w:lvlText w:val="%1"/>
      <w:lvlJc w:val="left"/>
      <w:pPr>
        <w:ind w:left="636" w:hanging="420"/>
      </w:pPr>
      <w:rPr>
        <w:rFonts w:hint="default"/>
      </w:rPr>
    </w:lvl>
    <w:lvl w:ilvl="1">
      <w:start w:val="2"/>
      <w:numFmt w:val="decimal"/>
      <w:lvlText w:val="%1.%2."/>
      <w:lvlJc w:val="left"/>
      <w:pPr>
        <w:ind w:left="636" w:hanging="420"/>
      </w:pPr>
      <w:rPr>
        <w:rFonts w:ascii="Times New Roman" w:eastAsia="Times New Roman" w:hAnsi="Times New Roman" w:hint="default"/>
        <w:w w:val="100"/>
        <w:sz w:val="24"/>
        <w:szCs w:val="24"/>
      </w:rPr>
    </w:lvl>
    <w:lvl w:ilvl="2">
      <w:numFmt w:val="bullet"/>
      <w:lvlText w:val="•"/>
      <w:lvlJc w:val="left"/>
      <w:pPr>
        <w:ind w:left="2544" w:hanging="420"/>
      </w:pPr>
      <w:rPr>
        <w:rFonts w:hint="default"/>
      </w:rPr>
    </w:lvl>
    <w:lvl w:ilvl="3">
      <w:numFmt w:val="bullet"/>
      <w:lvlText w:val="•"/>
      <w:lvlJc w:val="left"/>
      <w:pPr>
        <w:ind w:left="3496" w:hanging="420"/>
      </w:pPr>
      <w:rPr>
        <w:rFonts w:hint="default"/>
      </w:rPr>
    </w:lvl>
    <w:lvl w:ilvl="4">
      <w:numFmt w:val="bullet"/>
      <w:lvlText w:val="•"/>
      <w:lvlJc w:val="left"/>
      <w:pPr>
        <w:ind w:left="4448" w:hanging="420"/>
      </w:pPr>
      <w:rPr>
        <w:rFonts w:hint="default"/>
      </w:rPr>
    </w:lvl>
    <w:lvl w:ilvl="5">
      <w:numFmt w:val="bullet"/>
      <w:lvlText w:val="•"/>
      <w:lvlJc w:val="left"/>
      <w:pPr>
        <w:ind w:left="5400" w:hanging="420"/>
      </w:pPr>
      <w:rPr>
        <w:rFonts w:hint="default"/>
      </w:rPr>
    </w:lvl>
    <w:lvl w:ilvl="6">
      <w:numFmt w:val="bullet"/>
      <w:lvlText w:val="•"/>
      <w:lvlJc w:val="left"/>
      <w:pPr>
        <w:ind w:left="6352" w:hanging="420"/>
      </w:pPr>
      <w:rPr>
        <w:rFonts w:hint="default"/>
      </w:rPr>
    </w:lvl>
    <w:lvl w:ilvl="7">
      <w:numFmt w:val="bullet"/>
      <w:lvlText w:val="•"/>
      <w:lvlJc w:val="left"/>
      <w:pPr>
        <w:ind w:left="7304" w:hanging="420"/>
      </w:pPr>
      <w:rPr>
        <w:rFonts w:hint="default"/>
      </w:rPr>
    </w:lvl>
    <w:lvl w:ilvl="8">
      <w:numFmt w:val="bullet"/>
      <w:lvlText w:val="•"/>
      <w:lvlJc w:val="left"/>
      <w:pPr>
        <w:ind w:left="8256" w:hanging="420"/>
      </w:pPr>
      <w:rPr>
        <w:rFonts w:hint="default"/>
      </w:rPr>
    </w:lvl>
  </w:abstractNum>
  <w:abstractNum w:abstractNumId="24">
    <w:nsid w:val="573A0167"/>
    <w:multiLevelType w:val="multilevel"/>
    <w:tmpl w:val="E5D25A40"/>
    <w:lvl w:ilvl="0">
      <w:start w:val="4"/>
      <w:numFmt w:val="decimal"/>
      <w:lvlText w:val="%1."/>
      <w:lvlJc w:val="left"/>
      <w:pPr>
        <w:ind w:left="216" w:hanging="466"/>
      </w:pPr>
      <w:rPr>
        <w:rFonts w:ascii="Times New Roman" w:eastAsia="Times New Roman" w:hAnsi="Times New Roman"/>
        <w:b/>
        <w:bCs/>
        <w:sz w:val="24"/>
        <w:szCs w:val="24"/>
      </w:rPr>
    </w:lvl>
    <w:lvl w:ilvl="1">
      <w:numFmt w:val="bullet"/>
      <w:lvlText w:val="•"/>
      <w:lvlJc w:val="left"/>
      <w:pPr>
        <w:ind w:left="1214" w:hanging="465"/>
      </w:pPr>
    </w:lvl>
    <w:lvl w:ilvl="2">
      <w:numFmt w:val="bullet"/>
      <w:lvlText w:val="•"/>
      <w:lvlJc w:val="left"/>
      <w:pPr>
        <w:ind w:left="2208" w:hanging="465"/>
      </w:pPr>
    </w:lvl>
    <w:lvl w:ilvl="3">
      <w:numFmt w:val="bullet"/>
      <w:lvlText w:val="•"/>
      <w:lvlJc w:val="left"/>
      <w:pPr>
        <w:ind w:left="3202" w:hanging="466"/>
      </w:pPr>
    </w:lvl>
    <w:lvl w:ilvl="4">
      <w:numFmt w:val="bullet"/>
      <w:lvlText w:val="•"/>
      <w:lvlJc w:val="left"/>
      <w:pPr>
        <w:ind w:left="4196" w:hanging="466"/>
      </w:pPr>
    </w:lvl>
    <w:lvl w:ilvl="5">
      <w:numFmt w:val="bullet"/>
      <w:lvlText w:val="•"/>
      <w:lvlJc w:val="left"/>
      <w:pPr>
        <w:ind w:left="5190" w:hanging="466"/>
      </w:pPr>
    </w:lvl>
    <w:lvl w:ilvl="6">
      <w:numFmt w:val="bullet"/>
      <w:lvlText w:val="•"/>
      <w:lvlJc w:val="left"/>
      <w:pPr>
        <w:ind w:left="6184" w:hanging="466"/>
      </w:pPr>
    </w:lvl>
    <w:lvl w:ilvl="7">
      <w:numFmt w:val="bullet"/>
      <w:lvlText w:val="•"/>
      <w:lvlJc w:val="left"/>
      <w:pPr>
        <w:ind w:left="7178" w:hanging="466"/>
      </w:pPr>
    </w:lvl>
    <w:lvl w:ilvl="8">
      <w:numFmt w:val="bullet"/>
      <w:lvlText w:val="•"/>
      <w:lvlJc w:val="left"/>
      <w:pPr>
        <w:ind w:left="8172" w:hanging="466"/>
      </w:pPr>
    </w:lvl>
  </w:abstractNum>
  <w:abstractNum w:abstractNumId="25">
    <w:nsid w:val="5C516AC4"/>
    <w:multiLevelType w:val="multilevel"/>
    <w:tmpl w:val="EDA0952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C80E1E"/>
    <w:multiLevelType w:val="hybridMultilevel"/>
    <w:tmpl w:val="74E876A4"/>
    <w:lvl w:ilvl="0" w:tplc="DB88ACEE">
      <w:numFmt w:val="bullet"/>
      <w:lvlText w:val="-"/>
      <w:lvlJc w:val="left"/>
      <w:pPr>
        <w:ind w:left="110" w:hanging="193"/>
      </w:pPr>
      <w:rPr>
        <w:rFonts w:ascii="Times New Roman" w:eastAsia="Times New Roman" w:hAnsi="Times New Roman" w:hint="default"/>
        <w:w w:val="100"/>
        <w:sz w:val="24"/>
        <w:szCs w:val="24"/>
      </w:rPr>
    </w:lvl>
    <w:lvl w:ilvl="1" w:tplc="B5667AD0">
      <w:numFmt w:val="bullet"/>
      <w:lvlText w:val="•"/>
      <w:lvlJc w:val="left"/>
      <w:pPr>
        <w:ind w:left="746" w:hanging="193"/>
      </w:pPr>
      <w:rPr>
        <w:rFonts w:hint="default"/>
      </w:rPr>
    </w:lvl>
    <w:lvl w:ilvl="2" w:tplc="DA102264">
      <w:numFmt w:val="bullet"/>
      <w:lvlText w:val="•"/>
      <w:lvlJc w:val="left"/>
      <w:pPr>
        <w:ind w:left="1392" w:hanging="193"/>
      </w:pPr>
      <w:rPr>
        <w:rFonts w:hint="default"/>
      </w:rPr>
    </w:lvl>
    <w:lvl w:ilvl="3" w:tplc="C1C8A02A">
      <w:numFmt w:val="bullet"/>
      <w:lvlText w:val="•"/>
      <w:lvlJc w:val="left"/>
      <w:pPr>
        <w:ind w:left="2038" w:hanging="193"/>
      </w:pPr>
      <w:rPr>
        <w:rFonts w:hint="default"/>
      </w:rPr>
    </w:lvl>
    <w:lvl w:ilvl="4" w:tplc="E5CAFCA6">
      <w:numFmt w:val="bullet"/>
      <w:lvlText w:val="•"/>
      <w:lvlJc w:val="left"/>
      <w:pPr>
        <w:ind w:left="2684" w:hanging="193"/>
      </w:pPr>
      <w:rPr>
        <w:rFonts w:hint="default"/>
      </w:rPr>
    </w:lvl>
    <w:lvl w:ilvl="5" w:tplc="1A9416D0">
      <w:numFmt w:val="bullet"/>
      <w:lvlText w:val="•"/>
      <w:lvlJc w:val="left"/>
      <w:pPr>
        <w:ind w:left="3330" w:hanging="193"/>
      </w:pPr>
      <w:rPr>
        <w:rFonts w:hint="default"/>
      </w:rPr>
    </w:lvl>
    <w:lvl w:ilvl="6" w:tplc="7DC09D62">
      <w:numFmt w:val="bullet"/>
      <w:lvlText w:val="•"/>
      <w:lvlJc w:val="left"/>
      <w:pPr>
        <w:ind w:left="3976" w:hanging="193"/>
      </w:pPr>
      <w:rPr>
        <w:rFonts w:hint="default"/>
      </w:rPr>
    </w:lvl>
    <w:lvl w:ilvl="7" w:tplc="478C4D70">
      <w:numFmt w:val="bullet"/>
      <w:lvlText w:val="•"/>
      <w:lvlJc w:val="left"/>
      <w:pPr>
        <w:ind w:left="4622" w:hanging="193"/>
      </w:pPr>
      <w:rPr>
        <w:rFonts w:hint="default"/>
      </w:rPr>
    </w:lvl>
    <w:lvl w:ilvl="8" w:tplc="4EF4560A">
      <w:numFmt w:val="bullet"/>
      <w:lvlText w:val="•"/>
      <w:lvlJc w:val="left"/>
      <w:pPr>
        <w:ind w:left="5268" w:hanging="193"/>
      </w:pPr>
      <w:rPr>
        <w:rFonts w:hint="default"/>
      </w:rPr>
    </w:lvl>
  </w:abstractNum>
  <w:abstractNum w:abstractNumId="27">
    <w:nsid w:val="63945E95"/>
    <w:multiLevelType w:val="multilevel"/>
    <w:tmpl w:val="456828B4"/>
    <w:lvl w:ilvl="0">
      <w:start w:val="1"/>
      <w:numFmt w:val="decimal"/>
      <w:lvlText w:val="%1"/>
      <w:lvlJc w:val="left"/>
      <w:pPr>
        <w:ind w:left="216" w:hanging="575"/>
      </w:pPr>
      <w:rPr>
        <w:rFonts w:hint="default"/>
      </w:rPr>
    </w:lvl>
    <w:lvl w:ilvl="1">
      <w:start w:val="1"/>
      <w:numFmt w:val="decimal"/>
      <w:lvlText w:val="%1.%2."/>
      <w:lvlJc w:val="left"/>
      <w:pPr>
        <w:ind w:left="216" w:hanging="575"/>
      </w:pPr>
      <w:rPr>
        <w:rFonts w:hint="default"/>
        <w:w w:val="100"/>
      </w:rPr>
    </w:lvl>
    <w:lvl w:ilvl="2">
      <w:numFmt w:val="bullet"/>
      <w:lvlText w:val="-"/>
      <w:lvlJc w:val="left"/>
      <w:pPr>
        <w:ind w:left="1975" w:hanging="140"/>
      </w:pPr>
      <w:rPr>
        <w:rFonts w:ascii="Times New Roman" w:eastAsia="Times New Roman" w:hAnsi="Times New Roman" w:hint="default"/>
        <w:w w:val="100"/>
        <w:sz w:val="24"/>
        <w:szCs w:val="24"/>
      </w:rPr>
    </w:lvl>
    <w:lvl w:ilvl="3">
      <w:numFmt w:val="bullet"/>
      <w:lvlText w:val="•"/>
      <w:lvlJc w:val="left"/>
      <w:pPr>
        <w:ind w:left="3797" w:hanging="140"/>
      </w:pPr>
      <w:rPr>
        <w:rFonts w:hint="default"/>
      </w:rPr>
    </w:lvl>
    <w:lvl w:ilvl="4">
      <w:numFmt w:val="bullet"/>
      <w:lvlText w:val="•"/>
      <w:lvlJc w:val="left"/>
      <w:pPr>
        <w:ind w:left="4706" w:hanging="140"/>
      </w:pPr>
      <w:rPr>
        <w:rFonts w:hint="default"/>
      </w:rPr>
    </w:lvl>
    <w:lvl w:ilvl="5">
      <w:numFmt w:val="bullet"/>
      <w:lvlText w:val="•"/>
      <w:lvlJc w:val="left"/>
      <w:pPr>
        <w:ind w:left="5615" w:hanging="140"/>
      </w:pPr>
      <w:rPr>
        <w:rFonts w:hint="default"/>
      </w:rPr>
    </w:lvl>
    <w:lvl w:ilvl="6">
      <w:numFmt w:val="bullet"/>
      <w:lvlText w:val="•"/>
      <w:lvlJc w:val="left"/>
      <w:pPr>
        <w:ind w:left="6524" w:hanging="140"/>
      </w:pPr>
      <w:rPr>
        <w:rFonts w:hint="default"/>
      </w:rPr>
    </w:lvl>
    <w:lvl w:ilvl="7">
      <w:numFmt w:val="bullet"/>
      <w:lvlText w:val="•"/>
      <w:lvlJc w:val="left"/>
      <w:pPr>
        <w:ind w:left="7433" w:hanging="140"/>
      </w:pPr>
      <w:rPr>
        <w:rFonts w:hint="default"/>
      </w:rPr>
    </w:lvl>
    <w:lvl w:ilvl="8">
      <w:numFmt w:val="bullet"/>
      <w:lvlText w:val="•"/>
      <w:lvlJc w:val="left"/>
      <w:pPr>
        <w:ind w:left="8342" w:hanging="140"/>
      </w:pPr>
      <w:rPr>
        <w:rFonts w:hint="default"/>
      </w:rPr>
    </w:lvl>
  </w:abstractNum>
  <w:abstractNum w:abstractNumId="28">
    <w:nsid w:val="69B75C15"/>
    <w:multiLevelType w:val="multilevel"/>
    <w:tmpl w:val="98A6A67A"/>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69E25D88"/>
    <w:multiLevelType w:val="multilevel"/>
    <w:tmpl w:val="FD58C342"/>
    <w:lvl w:ilvl="0">
      <w:start w:val="1"/>
      <w:numFmt w:val="decimal"/>
      <w:lvlText w:val="%1"/>
      <w:lvlJc w:val="left"/>
      <w:pPr>
        <w:ind w:left="360" w:hanging="360"/>
      </w:pPr>
      <w:rPr>
        <w:rFonts w:hint="default"/>
      </w:rPr>
    </w:lvl>
    <w:lvl w:ilvl="1">
      <w:start w:val="4"/>
      <w:numFmt w:val="decimal"/>
      <w:lvlText w:val="%1.%2"/>
      <w:lvlJc w:val="left"/>
      <w:pPr>
        <w:ind w:left="1" w:hanging="360"/>
      </w:pPr>
      <w:rPr>
        <w:rFonts w:hint="default"/>
      </w:rPr>
    </w:lvl>
    <w:lvl w:ilvl="2">
      <w:start w:val="1"/>
      <w:numFmt w:val="decimalZero"/>
      <w:lvlText w:val="%1.%2.%3"/>
      <w:lvlJc w:val="left"/>
      <w:pPr>
        <w:ind w:left="2" w:hanging="720"/>
      </w:pPr>
      <w:rPr>
        <w:rFonts w:hint="default"/>
      </w:rPr>
    </w:lvl>
    <w:lvl w:ilvl="3">
      <w:start w:val="1"/>
      <w:numFmt w:val="decimal"/>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072" w:hanging="1800"/>
      </w:pPr>
      <w:rPr>
        <w:rFonts w:hint="default"/>
      </w:rPr>
    </w:lvl>
  </w:abstractNum>
  <w:abstractNum w:abstractNumId="30">
    <w:nsid w:val="6A080D10"/>
    <w:multiLevelType w:val="multilevel"/>
    <w:tmpl w:val="2ED60E70"/>
    <w:lvl w:ilvl="0">
      <w:start w:val="1"/>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Zero"/>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nsid w:val="6B543557"/>
    <w:multiLevelType w:val="multilevel"/>
    <w:tmpl w:val="10669848"/>
    <w:lvl w:ilvl="0">
      <w:start w:val="1"/>
      <w:numFmt w:val="decimal"/>
      <w:lvlText w:val="%1."/>
      <w:lvlJc w:val="left"/>
      <w:pPr>
        <w:ind w:left="456" w:hanging="240"/>
      </w:pPr>
      <w:rPr>
        <w:rFonts w:ascii="Times New Roman" w:eastAsia="Times New Roman" w:hAnsi="Times New Roman" w:hint="default"/>
        <w:b/>
        <w:bCs/>
        <w:w w:val="100"/>
        <w:sz w:val="24"/>
        <w:szCs w:val="24"/>
      </w:rPr>
    </w:lvl>
    <w:lvl w:ilvl="1">
      <w:start w:val="1"/>
      <w:numFmt w:val="decimal"/>
      <w:lvlText w:val="%1.%2"/>
      <w:lvlJc w:val="left"/>
      <w:pPr>
        <w:ind w:left="576" w:hanging="360"/>
      </w:pPr>
      <w:rPr>
        <w:rFonts w:ascii="Times New Roman" w:eastAsia="Times New Roman" w:hAnsi="Times New Roman" w:hint="default"/>
        <w:w w:val="100"/>
        <w:sz w:val="24"/>
        <w:szCs w:val="24"/>
      </w:rPr>
    </w:lvl>
    <w:lvl w:ilvl="2">
      <w:numFmt w:val="bullet"/>
      <w:lvlText w:val="•"/>
      <w:lvlJc w:val="left"/>
      <w:pPr>
        <w:ind w:left="1644" w:hanging="360"/>
      </w:pPr>
      <w:rPr>
        <w:rFonts w:hint="default"/>
      </w:rPr>
    </w:lvl>
    <w:lvl w:ilvl="3">
      <w:numFmt w:val="bullet"/>
      <w:lvlText w:val="•"/>
      <w:lvlJc w:val="left"/>
      <w:pPr>
        <w:ind w:left="2708" w:hanging="360"/>
      </w:pPr>
      <w:rPr>
        <w:rFonts w:hint="default"/>
      </w:rPr>
    </w:lvl>
    <w:lvl w:ilvl="4">
      <w:numFmt w:val="bullet"/>
      <w:lvlText w:val="•"/>
      <w:lvlJc w:val="left"/>
      <w:pPr>
        <w:ind w:left="3773" w:hanging="360"/>
      </w:pPr>
      <w:rPr>
        <w:rFonts w:hint="default"/>
      </w:rPr>
    </w:lvl>
    <w:lvl w:ilvl="5">
      <w:numFmt w:val="bullet"/>
      <w:lvlText w:val="•"/>
      <w:lvlJc w:val="left"/>
      <w:pPr>
        <w:ind w:left="4837" w:hanging="360"/>
      </w:pPr>
      <w:rPr>
        <w:rFonts w:hint="default"/>
      </w:rPr>
    </w:lvl>
    <w:lvl w:ilvl="6">
      <w:numFmt w:val="bullet"/>
      <w:lvlText w:val="•"/>
      <w:lvlJc w:val="left"/>
      <w:pPr>
        <w:ind w:left="5902" w:hanging="360"/>
      </w:pPr>
      <w:rPr>
        <w:rFonts w:hint="default"/>
      </w:rPr>
    </w:lvl>
    <w:lvl w:ilvl="7">
      <w:numFmt w:val="bullet"/>
      <w:lvlText w:val="•"/>
      <w:lvlJc w:val="left"/>
      <w:pPr>
        <w:ind w:left="6966" w:hanging="360"/>
      </w:pPr>
      <w:rPr>
        <w:rFonts w:hint="default"/>
      </w:rPr>
    </w:lvl>
    <w:lvl w:ilvl="8">
      <w:numFmt w:val="bullet"/>
      <w:lvlText w:val="•"/>
      <w:lvlJc w:val="left"/>
      <w:pPr>
        <w:ind w:left="8031" w:hanging="360"/>
      </w:pPr>
      <w:rPr>
        <w:rFonts w:hint="default"/>
      </w:rPr>
    </w:lvl>
  </w:abstractNum>
  <w:abstractNum w:abstractNumId="32">
    <w:nsid w:val="6D1A48EF"/>
    <w:multiLevelType w:val="multilevel"/>
    <w:tmpl w:val="1898EE44"/>
    <w:lvl w:ilvl="0">
      <w:start w:val="2"/>
      <w:numFmt w:val="decimal"/>
      <w:lvlText w:val="%1"/>
      <w:lvlJc w:val="left"/>
      <w:pPr>
        <w:ind w:left="1176" w:hanging="420"/>
      </w:pPr>
      <w:rPr>
        <w:rFonts w:hint="default"/>
      </w:rPr>
    </w:lvl>
    <w:lvl w:ilvl="1">
      <w:start w:val="1"/>
      <w:numFmt w:val="decimal"/>
      <w:lvlText w:val="%1.%2."/>
      <w:lvlJc w:val="left"/>
      <w:pPr>
        <w:ind w:left="1697" w:hanging="420"/>
      </w:pPr>
      <w:rPr>
        <w:rFonts w:ascii="Times New Roman" w:eastAsia="Times New Roman" w:hAnsi="Times New Roman" w:hint="default"/>
        <w:b/>
        <w:bCs/>
        <w:w w:val="100"/>
        <w:sz w:val="24"/>
        <w:szCs w:val="24"/>
        <w:u w:val="none"/>
      </w:rPr>
    </w:lvl>
    <w:lvl w:ilvl="2">
      <w:start w:val="1"/>
      <w:numFmt w:val="decimal"/>
      <w:lvlText w:val="%1.%2.%3."/>
      <w:lvlJc w:val="left"/>
      <w:pPr>
        <w:ind w:left="216" w:hanging="618"/>
      </w:pPr>
      <w:rPr>
        <w:rFonts w:ascii="Times New Roman" w:eastAsia="Times New Roman" w:hAnsi="Times New Roman" w:hint="default"/>
        <w:w w:val="100"/>
        <w:sz w:val="24"/>
        <w:szCs w:val="24"/>
      </w:rPr>
    </w:lvl>
    <w:lvl w:ilvl="3">
      <w:numFmt w:val="bullet"/>
      <w:lvlText w:val="•"/>
      <w:lvlJc w:val="left"/>
      <w:pPr>
        <w:ind w:left="3175" w:hanging="618"/>
      </w:pPr>
      <w:rPr>
        <w:rFonts w:hint="default"/>
      </w:rPr>
    </w:lvl>
    <w:lvl w:ilvl="4">
      <w:numFmt w:val="bullet"/>
      <w:lvlText w:val="•"/>
      <w:lvlJc w:val="left"/>
      <w:pPr>
        <w:ind w:left="4173" w:hanging="618"/>
      </w:pPr>
      <w:rPr>
        <w:rFonts w:hint="default"/>
      </w:rPr>
    </w:lvl>
    <w:lvl w:ilvl="5">
      <w:numFmt w:val="bullet"/>
      <w:lvlText w:val="•"/>
      <w:lvlJc w:val="left"/>
      <w:pPr>
        <w:ind w:left="5171" w:hanging="618"/>
      </w:pPr>
      <w:rPr>
        <w:rFonts w:hint="default"/>
      </w:rPr>
    </w:lvl>
    <w:lvl w:ilvl="6">
      <w:numFmt w:val="bullet"/>
      <w:lvlText w:val="•"/>
      <w:lvlJc w:val="left"/>
      <w:pPr>
        <w:ind w:left="6168" w:hanging="618"/>
      </w:pPr>
      <w:rPr>
        <w:rFonts w:hint="default"/>
      </w:rPr>
    </w:lvl>
    <w:lvl w:ilvl="7">
      <w:numFmt w:val="bullet"/>
      <w:lvlText w:val="•"/>
      <w:lvlJc w:val="left"/>
      <w:pPr>
        <w:ind w:left="7166" w:hanging="618"/>
      </w:pPr>
      <w:rPr>
        <w:rFonts w:hint="default"/>
      </w:rPr>
    </w:lvl>
    <w:lvl w:ilvl="8">
      <w:numFmt w:val="bullet"/>
      <w:lvlText w:val="•"/>
      <w:lvlJc w:val="left"/>
      <w:pPr>
        <w:ind w:left="8164" w:hanging="618"/>
      </w:pPr>
      <w:rPr>
        <w:rFonts w:hint="default"/>
      </w:rPr>
    </w:lvl>
  </w:abstractNum>
  <w:abstractNum w:abstractNumId="33">
    <w:nsid w:val="6D7D1893"/>
    <w:multiLevelType w:val="multilevel"/>
    <w:tmpl w:val="B470D4D4"/>
    <w:lvl w:ilvl="0">
      <w:start w:val="3"/>
      <w:numFmt w:val="decimal"/>
      <w:lvlText w:val="%1"/>
      <w:lvlJc w:val="left"/>
      <w:pPr>
        <w:ind w:left="636" w:hanging="420"/>
      </w:pPr>
      <w:rPr>
        <w:rFonts w:hint="default"/>
      </w:rPr>
    </w:lvl>
    <w:lvl w:ilvl="1">
      <w:start w:val="1"/>
      <w:numFmt w:val="decimal"/>
      <w:lvlText w:val="%1.%2."/>
      <w:lvlJc w:val="left"/>
      <w:pPr>
        <w:ind w:left="636" w:hanging="420"/>
      </w:pPr>
      <w:rPr>
        <w:rFonts w:ascii="Times New Roman" w:eastAsia="Times New Roman" w:hAnsi="Times New Roman" w:hint="default"/>
        <w:w w:val="100"/>
        <w:sz w:val="24"/>
        <w:szCs w:val="24"/>
      </w:rPr>
    </w:lvl>
    <w:lvl w:ilvl="2">
      <w:start w:val="1"/>
      <w:numFmt w:val="decimal"/>
      <w:lvlText w:val="%1.%2.%3."/>
      <w:lvlJc w:val="left"/>
      <w:pPr>
        <w:ind w:left="216" w:hanging="682"/>
      </w:pPr>
      <w:rPr>
        <w:rFonts w:ascii="Times New Roman" w:eastAsia="Times New Roman" w:hAnsi="Times New Roman" w:hint="default"/>
        <w:w w:val="100"/>
        <w:sz w:val="24"/>
        <w:szCs w:val="24"/>
      </w:rPr>
    </w:lvl>
    <w:lvl w:ilvl="3">
      <w:numFmt w:val="bullet"/>
      <w:lvlText w:val="•"/>
      <w:lvlJc w:val="left"/>
      <w:pPr>
        <w:ind w:left="2755" w:hanging="682"/>
      </w:pPr>
      <w:rPr>
        <w:rFonts w:hint="default"/>
      </w:rPr>
    </w:lvl>
    <w:lvl w:ilvl="4">
      <w:numFmt w:val="bullet"/>
      <w:lvlText w:val="•"/>
      <w:lvlJc w:val="left"/>
      <w:pPr>
        <w:ind w:left="3813" w:hanging="682"/>
      </w:pPr>
      <w:rPr>
        <w:rFonts w:hint="default"/>
      </w:rPr>
    </w:lvl>
    <w:lvl w:ilvl="5">
      <w:numFmt w:val="bullet"/>
      <w:lvlText w:val="•"/>
      <w:lvlJc w:val="left"/>
      <w:pPr>
        <w:ind w:left="4871" w:hanging="682"/>
      </w:pPr>
      <w:rPr>
        <w:rFonts w:hint="default"/>
      </w:rPr>
    </w:lvl>
    <w:lvl w:ilvl="6">
      <w:numFmt w:val="bullet"/>
      <w:lvlText w:val="•"/>
      <w:lvlJc w:val="left"/>
      <w:pPr>
        <w:ind w:left="5928" w:hanging="682"/>
      </w:pPr>
      <w:rPr>
        <w:rFonts w:hint="default"/>
      </w:rPr>
    </w:lvl>
    <w:lvl w:ilvl="7">
      <w:numFmt w:val="bullet"/>
      <w:lvlText w:val="•"/>
      <w:lvlJc w:val="left"/>
      <w:pPr>
        <w:ind w:left="6986" w:hanging="682"/>
      </w:pPr>
      <w:rPr>
        <w:rFonts w:hint="default"/>
      </w:rPr>
    </w:lvl>
    <w:lvl w:ilvl="8">
      <w:numFmt w:val="bullet"/>
      <w:lvlText w:val="•"/>
      <w:lvlJc w:val="left"/>
      <w:pPr>
        <w:ind w:left="8044" w:hanging="682"/>
      </w:pPr>
      <w:rPr>
        <w:rFonts w:hint="default"/>
      </w:rPr>
    </w:lvl>
  </w:abstractNum>
  <w:abstractNum w:abstractNumId="34">
    <w:nsid w:val="6DA530A5"/>
    <w:multiLevelType w:val="multilevel"/>
    <w:tmpl w:val="E296445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75668CD"/>
    <w:multiLevelType w:val="hybridMultilevel"/>
    <w:tmpl w:val="8AD48A4E"/>
    <w:lvl w:ilvl="0" w:tplc="6EAE99A0">
      <w:numFmt w:val="bullet"/>
      <w:lvlText w:val="-"/>
      <w:lvlJc w:val="left"/>
      <w:pPr>
        <w:ind w:left="110" w:hanging="151"/>
      </w:pPr>
      <w:rPr>
        <w:rFonts w:ascii="Times New Roman" w:eastAsia="Times New Roman" w:hAnsi="Times New Roman" w:hint="default"/>
        <w:w w:val="100"/>
        <w:sz w:val="24"/>
        <w:szCs w:val="24"/>
      </w:rPr>
    </w:lvl>
    <w:lvl w:ilvl="1" w:tplc="107244EE">
      <w:numFmt w:val="bullet"/>
      <w:lvlText w:val="•"/>
      <w:lvlJc w:val="left"/>
      <w:pPr>
        <w:ind w:left="746" w:hanging="151"/>
      </w:pPr>
      <w:rPr>
        <w:rFonts w:hint="default"/>
      </w:rPr>
    </w:lvl>
    <w:lvl w:ilvl="2" w:tplc="E4FADB44">
      <w:numFmt w:val="bullet"/>
      <w:lvlText w:val="•"/>
      <w:lvlJc w:val="left"/>
      <w:pPr>
        <w:ind w:left="1392" w:hanging="151"/>
      </w:pPr>
      <w:rPr>
        <w:rFonts w:hint="default"/>
      </w:rPr>
    </w:lvl>
    <w:lvl w:ilvl="3" w:tplc="3BAC7F4A">
      <w:numFmt w:val="bullet"/>
      <w:lvlText w:val="•"/>
      <w:lvlJc w:val="left"/>
      <w:pPr>
        <w:ind w:left="2038" w:hanging="151"/>
      </w:pPr>
      <w:rPr>
        <w:rFonts w:hint="default"/>
      </w:rPr>
    </w:lvl>
    <w:lvl w:ilvl="4" w:tplc="C3E272A0">
      <w:numFmt w:val="bullet"/>
      <w:lvlText w:val="•"/>
      <w:lvlJc w:val="left"/>
      <w:pPr>
        <w:ind w:left="2684" w:hanging="151"/>
      </w:pPr>
      <w:rPr>
        <w:rFonts w:hint="default"/>
      </w:rPr>
    </w:lvl>
    <w:lvl w:ilvl="5" w:tplc="D20CCF34">
      <w:numFmt w:val="bullet"/>
      <w:lvlText w:val="•"/>
      <w:lvlJc w:val="left"/>
      <w:pPr>
        <w:ind w:left="3330" w:hanging="151"/>
      </w:pPr>
      <w:rPr>
        <w:rFonts w:hint="default"/>
      </w:rPr>
    </w:lvl>
    <w:lvl w:ilvl="6" w:tplc="72245FF2">
      <w:numFmt w:val="bullet"/>
      <w:lvlText w:val="•"/>
      <w:lvlJc w:val="left"/>
      <w:pPr>
        <w:ind w:left="3976" w:hanging="151"/>
      </w:pPr>
      <w:rPr>
        <w:rFonts w:hint="default"/>
      </w:rPr>
    </w:lvl>
    <w:lvl w:ilvl="7" w:tplc="1BF4C02E">
      <w:numFmt w:val="bullet"/>
      <w:lvlText w:val="•"/>
      <w:lvlJc w:val="left"/>
      <w:pPr>
        <w:ind w:left="4622" w:hanging="151"/>
      </w:pPr>
      <w:rPr>
        <w:rFonts w:hint="default"/>
      </w:rPr>
    </w:lvl>
    <w:lvl w:ilvl="8" w:tplc="54EA2BBC">
      <w:numFmt w:val="bullet"/>
      <w:lvlText w:val="•"/>
      <w:lvlJc w:val="left"/>
      <w:pPr>
        <w:ind w:left="5268" w:hanging="151"/>
      </w:pPr>
      <w:rPr>
        <w:rFonts w:hint="default"/>
      </w:rPr>
    </w:lvl>
  </w:abstractNum>
  <w:abstractNum w:abstractNumId="36">
    <w:nsid w:val="7D50424B"/>
    <w:multiLevelType w:val="hybridMultilevel"/>
    <w:tmpl w:val="E72C3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D57D81"/>
    <w:multiLevelType w:val="multilevel"/>
    <w:tmpl w:val="0C125072"/>
    <w:lvl w:ilvl="0">
      <w:numFmt w:val="bullet"/>
      <w:lvlText w:val="-"/>
      <w:lvlJc w:val="left"/>
      <w:pPr>
        <w:ind w:left="216" w:hanging="178"/>
      </w:pPr>
      <w:rPr>
        <w:rFonts w:ascii="Times New Roman" w:eastAsia="Times New Roman" w:hAnsi="Times New Roman"/>
        <w:sz w:val="24"/>
        <w:szCs w:val="24"/>
      </w:rPr>
    </w:lvl>
    <w:lvl w:ilvl="1">
      <w:numFmt w:val="bullet"/>
      <w:lvlText w:val="•"/>
      <w:lvlJc w:val="left"/>
      <w:pPr>
        <w:ind w:left="1214" w:hanging="179"/>
      </w:pPr>
    </w:lvl>
    <w:lvl w:ilvl="2">
      <w:numFmt w:val="bullet"/>
      <w:lvlText w:val="•"/>
      <w:lvlJc w:val="left"/>
      <w:pPr>
        <w:ind w:left="2208" w:hanging="179"/>
      </w:pPr>
    </w:lvl>
    <w:lvl w:ilvl="3">
      <w:numFmt w:val="bullet"/>
      <w:lvlText w:val="•"/>
      <w:lvlJc w:val="left"/>
      <w:pPr>
        <w:ind w:left="3202" w:hanging="179"/>
      </w:pPr>
    </w:lvl>
    <w:lvl w:ilvl="4">
      <w:numFmt w:val="bullet"/>
      <w:lvlText w:val="•"/>
      <w:lvlJc w:val="left"/>
      <w:pPr>
        <w:ind w:left="4196" w:hanging="178"/>
      </w:pPr>
    </w:lvl>
    <w:lvl w:ilvl="5">
      <w:numFmt w:val="bullet"/>
      <w:lvlText w:val="•"/>
      <w:lvlJc w:val="left"/>
      <w:pPr>
        <w:ind w:left="5190" w:hanging="179"/>
      </w:pPr>
    </w:lvl>
    <w:lvl w:ilvl="6">
      <w:numFmt w:val="bullet"/>
      <w:lvlText w:val="•"/>
      <w:lvlJc w:val="left"/>
      <w:pPr>
        <w:ind w:left="6184" w:hanging="179"/>
      </w:pPr>
    </w:lvl>
    <w:lvl w:ilvl="7">
      <w:numFmt w:val="bullet"/>
      <w:lvlText w:val="•"/>
      <w:lvlJc w:val="left"/>
      <w:pPr>
        <w:ind w:left="7178" w:hanging="179"/>
      </w:pPr>
    </w:lvl>
    <w:lvl w:ilvl="8">
      <w:numFmt w:val="bullet"/>
      <w:lvlText w:val="•"/>
      <w:lvlJc w:val="left"/>
      <w:pPr>
        <w:ind w:left="8172" w:hanging="177"/>
      </w:pPr>
    </w:lvl>
  </w:abstractNum>
  <w:abstractNum w:abstractNumId="38">
    <w:nsid w:val="7F581B48"/>
    <w:multiLevelType w:val="hybridMultilevel"/>
    <w:tmpl w:val="7CC4C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5"/>
  </w:num>
  <w:num w:numId="2">
    <w:abstractNumId w:val="5"/>
  </w:num>
  <w:num w:numId="3">
    <w:abstractNumId w:val="26"/>
  </w:num>
  <w:num w:numId="4">
    <w:abstractNumId w:val="32"/>
  </w:num>
  <w:num w:numId="5">
    <w:abstractNumId w:val="17"/>
  </w:num>
  <w:num w:numId="6">
    <w:abstractNumId w:val="27"/>
  </w:num>
  <w:num w:numId="7">
    <w:abstractNumId w:val="0"/>
  </w:num>
  <w:num w:numId="8">
    <w:abstractNumId w:val="33"/>
  </w:num>
  <w:num w:numId="9">
    <w:abstractNumId w:val="19"/>
  </w:num>
  <w:num w:numId="10">
    <w:abstractNumId w:val="23"/>
  </w:num>
  <w:num w:numId="11">
    <w:abstractNumId w:val="31"/>
  </w:num>
  <w:num w:numId="12">
    <w:abstractNumId w:val="36"/>
  </w:num>
  <w:num w:numId="13">
    <w:abstractNumId w:val="38"/>
  </w:num>
  <w:num w:numId="14">
    <w:abstractNumId w:val="11"/>
  </w:num>
  <w:num w:numId="15">
    <w:abstractNumId w:val="25"/>
  </w:num>
  <w:num w:numId="16">
    <w:abstractNumId w:val="7"/>
  </w:num>
  <w:num w:numId="17">
    <w:abstractNumId w:val="21"/>
  </w:num>
  <w:num w:numId="18">
    <w:abstractNumId w:val="24"/>
  </w:num>
  <w:num w:numId="19">
    <w:abstractNumId w:val="12"/>
  </w:num>
  <w:num w:numId="20">
    <w:abstractNumId w:val="9"/>
  </w:num>
  <w:num w:numId="21">
    <w:abstractNumId w:val="20"/>
  </w:num>
  <w:num w:numId="22">
    <w:abstractNumId w:val="1"/>
  </w:num>
  <w:num w:numId="23">
    <w:abstractNumId w:val="15"/>
  </w:num>
  <w:num w:numId="24">
    <w:abstractNumId w:val="16"/>
  </w:num>
  <w:num w:numId="25">
    <w:abstractNumId w:val="6"/>
  </w:num>
  <w:num w:numId="26">
    <w:abstractNumId w:val="18"/>
  </w:num>
  <w:num w:numId="27">
    <w:abstractNumId w:val="3"/>
  </w:num>
  <w:num w:numId="28">
    <w:abstractNumId w:val="2"/>
  </w:num>
  <w:num w:numId="29">
    <w:abstractNumId w:val="14"/>
  </w:num>
  <w:num w:numId="30">
    <w:abstractNumId w:val="13"/>
  </w:num>
  <w:num w:numId="31">
    <w:abstractNumId w:val="4"/>
  </w:num>
  <w:num w:numId="32">
    <w:abstractNumId w:val="22"/>
  </w:num>
  <w:num w:numId="33">
    <w:abstractNumId w:val="28"/>
  </w:num>
  <w:num w:numId="34">
    <w:abstractNumId w:val="10"/>
  </w:num>
  <w:num w:numId="35">
    <w:abstractNumId w:val="37"/>
  </w:num>
  <w:num w:numId="36">
    <w:abstractNumId w:val="8"/>
  </w:num>
  <w:num w:numId="37">
    <w:abstractNumId w:val="30"/>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831B9D"/>
    <w:rsid w:val="00011524"/>
    <w:rsid w:val="00012A81"/>
    <w:rsid w:val="00067A57"/>
    <w:rsid w:val="00070404"/>
    <w:rsid w:val="000E6E58"/>
    <w:rsid w:val="00166728"/>
    <w:rsid w:val="00166FF6"/>
    <w:rsid w:val="0016715F"/>
    <w:rsid w:val="00175BA2"/>
    <w:rsid w:val="001A3202"/>
    <w:rsid w:val="001B5F28"/>
    <w:rsid w:val="001C3749"/>
    <w:rsid w:val="00202847"/>
    <w:rsid w:val="00220CA8"/>
    <w:rsid w:val="002268AB"/>
    <w:rsid w:val="00235E1D"/>
    <w:rsid w:val="00253B60"/>
    <w:rsid w:val="00257B28"/>
    <w:rsid w:val="00261773"/>
    <w:rsid w:val="00261A6B"/>
    <w:rsid w:val="00285DA7"/>
    <w:rsid w:val="002A5099"/>
    <w:rsid w:val="002A5D5A"/>
    <w:rsid w:val="002F62C1"/>
    <w:rsid w:val="00331E5E"/>
    <w:rsid w:val="00336D65"/>
    <w:rsid w:val="003D5B00"/>
    <w:rsid w:val="00403166"/>
    <w:rsid w:val="004464F4"/>
    <w:rsid w:val="0045428A"/>
    <w:rsid w:val="00463739"/>
    <w:rsid w:val="004A6EF7"/>
    <w:rsid w:val="004B3C77"/>
    <w:rsid w:val="004E2D72"/>
    <w:rsid w:val="004E553E"/>
    <w:rsid w:val="004F09FB"/>
    <w:rsid w:val="00553388"/>
    <w:rsid w:val="00582E6B"/>
    <w:rsid w:val="00591D92"/>
    <w:rsid w:val="005B71F3"/>
    <w:rsid w:val="005F58C8"/>
    <w:rsid w:val="0060077C"/>
    <w:rsid w:val="00631D7C"/>
    <w:rsid w:val="006A175C"/>
    <w:rsid w:val="006A6F44"/>
    <w:rsid w:val="006E570C"/>
    <w:rsid w:val="006E60CE"/>
    <w:rsid w:val="007001FC"/>
    <w:rsid w:val="00734B01"/>
    <w:rsid w:val="00735663"/>
    <w:rsid w:val="007B41D3"/>
    <w:rsid w:val="007C0CD6"/>
    <w:rsid w:val="007D253E"/>
    <w:rsid w:val="007D4DD3"/>
    <w:rsid w:val="00831B9D"/>
    <w:rsid w:val="008603EF"/>
    <w:rsid w:val="00864997"/>
    <w:rsid w:val="00897145"/>
    <w:rsid w:val="008C7FC7"/>
    <w:rsid w:val="008D38E8"/>
    <w:rsid w:val="009438A8"/>
    <w:rsid w:val="00960E2C"/>
    <w:rsid w:val="0098091B"/>
    <w:rsid w:val="009C41F2"/>
    <w:rsid w:val="009D34F9"/>
    <w:rsid w:val="009F4D0C"/>
    <w:rsid w:val="00A04EB2"/>
    <w:rsid w:val="00A4451D"/>
    <w:rsid w:val="00A60286"/>
    <w:rsid w:val="00A66B9C"/>
    <w:rsid w:val="00A763BD"/>
    <w:rsid w:val="00A85BD5"/>
    <w:rsid w:val="00AC3BC0"/>
    <w:rsid w:val="00AD5943"/>
    <w:rsid w:val="00AE0F8D"/>
    <w:rsid w:val="00B1420A"/>
    <w:rsid w:val="00B26BF0"/>
    <w:rsid w:val="00B71E6D"/>
    <w:rsid w:val="00B83AC5"/>
    <w:rsid w:val="00BA2DF3"/>
    <w:rsid w:val="00BB1549"/>
    <w:rsid w:val="00BE6D5F"/>
    <w:rsid w:val="00C066ED"/>
    <w:rsid w:val="00C209C2"/>
    <w:rsid w:val="00C8681D"/>
    <w:rsid w:val="00CA4581"/>
    <w:rsid w:val="00CA4A7B"/>
    <w:rsid w:val="00CB3519"/>
    <w:rsid w:val="00CB53B2"/>
    <w:rsid w:val="00CF6567"/>
    <w:rsid w:val="00D171D2"/>
    <w:rsid w:val="00D324F8"/>
    <w:rsid w:val="00D33EB3"/>
    <w:rsid w:val="00DA0910"/>
    <w:rsid w:val="00DA2287"/>
    <w:rsid w:val="00DC798C"/>
    <w:rsid w:val="00DF5A00"/>
    <w:rsid w:val="00E02FAE"/>
    <w:rsid w:val="00E535C6"/>
    <w:rsid w:val="00E7413D"/>
    <w:rsid w:val="00E87858"/>
    <w:rsid w:val="00E87EFE"/>
    <w:rsid w:val="00EC2BF9"/>
    <w:rsid w:val="00EC2D6F"/>
    <w:rsid w:val="00EE54D2"/>
    <w:rsid w:val="00EF59ED"/>
    <w:rsid w:val="00F33310"/>
    <w:rsid w:val="00F51C25"/>
    <w:rsid w:val="00F83D95"/>
    <w:rsid w:val="00FD3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Прямая со стрелкой 19"/>
        <o:r id="V:Rule2"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C798C"/>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DC798C"/>
    <w:pPr>
      <w:ind w:left="1041"/>
      <w:outlineLvl w:val="0"/>
    </w:pPr>
    <w:rPr>
      <w:b/>
      <w:bCs/>
      <w:sz w:val="24"/>
      <w:szCs w:val="24"/>
    </w:rPr>
  </w:style>
  <w:style w:type="paragraph" w:styleId="2">
    <w:name w:val="heading 2"/>
    <w:basedOn w:val="a"/>
    <w:next w:val="a"/>
    <w:link w:val="20"/>
    <w:uiPriority w:val="99"/>
    <w:qFormat/>
    <w:rsid w:val="00631D7C"/>
    <w:pPr>
      <w:keepNext/>
      <w:keepLines/>
      <w:autoSpaceDE/>
      <w:autoSpaceDN/>
      <w:spacing w:before="360" w:after="80"/>
      <w:outlineLvl w:val="1"/>
    </w:pPr>
    <w:rPr>
      <w:b/>
      <w:bCs/>
      <w:sz w:val="36"/>
      <w:szCs w:val="36"/>
      <w:lang w:eastAsia="ru-RU"/>
    </w:rPr>
  </w:style>
  <w:style w:type="paragraph" w:styleId="3">
    <w:name w:val="heading 3"/>
    <w:basedOn w:val="a"/>
    <w:next w:val="a"/>
    <w:link w:val="30"/>
    <w:uiPriority w:val="99"/>
    <w:qFormat/>
    <w:rsid w:val="00631D7C"/>
    <w:pPr>
      <w:keepNext/>
      <w:keepLines/>
      <w:autoSpaceDE/>
      <w:autoSpaceDN/>
      <w:spacing w:before="280" w:after="80"/>
      <w:outlineLvl w:val="2"/>
    </w:pPr>
    <w:rPr>
      <w:b/>
      <w:bCs/>
      <w:sz w:val="28"/>
      <w:szCs w:val="28"/>
      <w:lang w:eastAsia="ru-RU"/>
    </w:rPr>
  </w:style>
  <w:style w:type="paragraph" w:styleId="4">
    <w:name w:val="heading 4"/>
    <w:basedOn w:val="a"/>
    <w:next w:val="a"/>
    <w:link w:val="40"/>
    <w:uiPriority w:val="99"/>
    <w:qFormat/>
    <w:rsid w:val="00631D7C"/>
    <w:pPr>
      <w:keepNext/>
      <w:keepLines/>
      <w:autoSpaceDE/>
      <w:autoSpaceDN/>
      <w:spacing w:before="240" w:after="40"/>
      <w:outlineLvl w:val="3"/>
    </w:pPr>
    <w:rPr>
      <w:b/>
      <w:bCs/>
      <w:sz w:val="24"/>
      <w:szCs w:val="24"/>
      <w:lang w:eastAsia="ru-RU"/>
    </w:rPr>
  </w:style>
  <w:style w:type="paragraph" w:styleId="5">
    <w:name w:val="heading 5"/>
    <w:basedOn w:val="a"/>
    <w:next w:val="a"/>
    <w:link w:val="50"/>
    <w:uiPriority w:val="99"/>
    <w:qFormat/>
    <w:rsid w:val="00631D7C"/>
    <w:pPr>
      <w:keepNext/>
      <w:keepLines/>
      <w:autoSpaceDE/>
      <w:autoSpaceDN/>
      <w:spacing w:before="220" w:after="40"/>
      <w:outlineLvl w:val="4"/>
    </w:pPr>
    <w:rPr>
      <w:b/>
      <w:bCs/>
      <w:lang w:eastAsia="ru-RU"/>
    </w:rPr>
  </w:style>
  <w:style w:type="paragraph" w:styleId="6">
    <w:name w:val="heading 6"/>
    <w:basedOn w:val="a"/>
    <w:next w:val="a"/>
    <w:link w:val="60"/>
    <w:uiPriority w:val="99"/>
    <w:qFormat/>
    <w:rsid w:val="00631D7C"/>
    <w:pPr>
      <w:keepNext/>
      <w:keepLines/>
      <w:autoSpaceDE/>
      <w:autoSpaceDN/>
      <w:spacing w:before="200" w:after="40"/>
      <w:outlineLvl w:val="5"/>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1D7C"/>
    <w:rPr>
      <w:rFonts w:ascii="Times New Roman" w:hAnsi="Times New Roman" w:cs="Times New Roman"/>
      <w:b/>
      <w:bCs/>
      <w:sz w:val="24"/>
      <w:szCs w:val="24"/>
      <w:lang w:val="ru-RU"/>
    </w:rPr>
  </w:style>
  <w:style w:type="character" w:customStyle="1" w:styleId="20">
    <w:name w:val="Заголовок 2 Знак"/>
    <w:basedOn w:val="a0"/>
    <w:link w:val="2"/>
    <w:uiPriority w:val="99"/>
    <w:semiHidden/>
    <w:locked/>
    <w:rsid w:val="00631D7C"/>
    <w:rPr>
      <w:rFonts w:ascii="Times New Roman" w:hAnsi="Times New Roman" w:cs="Times New Roman"/>
      <w:b/>
      <w:bCs/>
      <w:sz w:val="36"/>
      <w:szCs w:val="36"/>
      <w:lang w:val="ru-RU" w:eastAsia="ru-RU"/>
    </w:rPr>
  </w:style>
  <w:style w:type="character" w:customStyle="1" w:styleId="30">
    <w:name w:val="Заголовок 3 Знак"/>
    <w:basedOn w:val="a0"/>
    <w:link w:val="3"/>
    <w:uiPriority w:val="99"/>
    <w:semiHidden/>
    <w:locked/>
    <w:rsid w:val="00631D7C"/>
    <w:rPr>
      <w:rFonts w:ascii="Times New Roman" w:hAnsi="Times New Roman" w:cs="Times New Roman"/>
      <w:b/>
      <w:bCs/>
      <w:sz w:val="28"/>
      <w:szCs w:val="28"/>
      <w:lang w:val="ru-RU" w:eastAsia="ru-RU"/>
    </w:rPr>
  </w:style>
  <w:style w:type="character" w:customStyle="1" w:styleId="40">
    <w:name w:val="Заголовок 4 Знак"/>
    <w:basedOn w:val="a0"/>
    <w:link w:val="4"/>
    <w:uiPriority w:val="99"/>
    <w:semiHidden/>
    <w:locked/>
    <w:rsid w:val="00631D7C"/>
    <w:rPr>
      <w:rFonts w:ascii="Times New Roman" w:hAnsi="Times New Roman" w:cs="Times New Roman"/>
      <w:b/>
      <w:bCs/>
      <w:sz w:val="24"/>
      <w:szCs w:val="24"/>
      <w:lang w:val="ru-RU" w:eastAsia="ru-RU"/>
    </w:rPr>
  </w:style>
  <w:style w:type="character" w:customStyle="1" w:styleId="50">
    <w:name w:val="Заголовок 5 Знак"/>
    <w:basedOn w:val="a0"/>
    <w:link w:val="5"/>
    <w:uiPriority w:val="99"/>
    <w:semiHidden/>
    <w:locked/>
    <w:rsid w:val="00631D7C"/>
    <w:rPr>
      <w:rFonts w:ascii="Times New Roman" w:hAnsi="Times New Roman" w:cs="Times New Roman"/>
      <w:b/>
      <w:bCs/>
      <w:lang w:val="ru-RU" w:eastAsia="ru-RU"/>
    </w:rPr>
  </w:style>
  <w:style w:type="character" w:customStyle="1" w:styleId="60">
    <w:name w:val="Заголовок 6 Знак"/>
    <w:basedOn w:val="a0"/>
    <w:link w:val="6"/>
    <w:uiPriority w:val="99"/>
    <w:semiHidden/>
    <w:locked/>
    <w:rsid w:val="00631D7C"/>
    <w:rPr>
      <w:rFonts w:ascii="Times New Roman" w:hAnsi="Times New Roman" w:cs="Times New Roman"/>
      <w:b/>
      <w:bCs/>
      <w:sz w:val="20"/>
      <w:szCs w:val="20"/>
      <w:lang w:val="ru-RU" w:eastAsia="ru-RU"/>
    </w:rPr>
  </w:style>
  <w:style w:type="table" w:customStyle="1" w:styleId="TableNormal1">
    <w:name w:val="Table Normal1"/>
    <w:uiPriority w:val="99"/>
    <w:semiHidden/>
    <w:rsid w:val="00DC798C"/>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11">
    <w:name w:val="toc 1"/>
    <w:basedOn w:val="a"/>
    <w:autoRedefine/>
    <w:uiPriority w:val="99"/>
    <w:semiHidden/>
    <w:rsid w:val="00DC798C"/>
    <w:pPr>
      <w:spacing w:line="275" w:lineRule="exact"/>
      <w:ind w:left="216"/>
    </w:pPr>
    <w:rPr>
      <w:b/>
      <w:bCs/>
      <w:sz w:val="24"/>
      <w:szCs w:val="24"/>
    </w:rPr>
  </w:style>
  <w:style w:type="paragraph" w:styleId="21">
    <w:name w:val="toc 2"/>
    <w:basedOn w:val="a"/>
    <w:autoRedefine/>
    <w:uiPriority w:val="99"/>
    <w:semiHidden/>
    <w:rsid w:val="00DC798C"/>
    <w:pPr>
      <w:spacing w:line="275" w:lineRule="exact"/>
      <w:ind w:left="216"/>
    </w:pPr>
    <w:rPr>
      <w:sz w:val="24"/>
      <w:szCs w:val="24"/>
    </w:rPr>
  </w:style>
  <w:style w:type="paragraph" w:styleId="31">
    <w:name w:val="toc 3"/>
    <w:basedOn w:val="a"/>
    <w:autoRedefine/>
    <w:uiPriority w:val="99"/>
    <w:semiHidden/>
    <w:rsid w:val="00DC798C"/>
    <w:pPr>
      <w:spacing w:line="275" w:lineRule="exact"/>
      <w:ind w:left="9045"/>
    </w:pPr>
    <w:rPr>
      <w:sz w:val="24"/>
      <w:szCs w:val="24"/>
    </w:rPr>
  </w:style>
  <w:style w:type="paragraph" w:styleId="a3">
    <w:name w:val="Body Text"/>
    <w:basedOn w:val="a"/>
    <w:link w:val="a4"/>
    <w:uiPriority w:val="99"/>
    <w:rsid w:val="00DC798C"/>
    <w:pPr>
      <w:ind w:left="216"/>
    </w:pPr>
    <w:rPr>
      <w:sz w:val="24"/>
      <w:szCs w:val="24"/>
    </w:rPr>
  </w:style>
  <w:style w:type="character" w:customStyle="1" w:styleId="a4">
    <w:name w:val="Основной текст Знак"/>
    <w:basedOn w:val="a0"/>
    <w:link w:val="a3"/>
    <w:uiPriority w:val="99"/>
    <w:locked/>
    <w:rsid w:val="00631D7C"/>
    <w:rPr>
      <w:rFonts w:ascii="Times New Roman" w:hAnsi="Times New Roman" w:cs="Times New Roman"/>
      <w:sz w:val="24"/>
      <w:szCs w:val="24"/>
      <w:lang w:val="ru-RU"/>
    </w:rPr>
  </w:style>
  <w:style w:type="paragraph" w:styleId="a5">
    <w:name w:val="Title"/>
    <w:basedOn w:val="a"/>
    <w:link w:val="a6"/>
    <w:uiPriority w:val="99"/>
    <w:qFormat/>
    <w:rsid w:val="00DC798C"/>
    <w:pPr>
      <w:spacing w:before="86"/>
      <w:ind w:left="1042" w:right="1697"/>
      <w:jc w:val="center"/>
    </w:pPr>
    <w:rPr>
      <w:b/>
      <w:bCs/>
      <w:sz w:val="28"/>
      <w:szCs w:val="28"/>
    </w:rPr>
  </w:style>
  <w:style w:type="character" w:customStyle="1" w:styleId="a6">
    <w:name w:val="Название Знак"/>
    <w:basedOn w:val="a0"/>
    <w:link w:val="a5"/>
    <w:uiPriority w:val="99"/>
    <w:locked/>
    <w:rsid w:val="00631D7C"/>
    <w:rPr>
      <w:rFonts w:ascii="Times New Roman" w:hAnsi="Times New Roman" w:cs="Times New Roman"/>
      <w:b/>
      <w:bCs/>
      <w:sz w:val="28"/>
      <w:szCs w:val="28"/>
      <w:lang w:val="ru-RU"/>
    </w:rPr>
  </w:style>
  <w:style w:type="paragraph" w:styleId="a7">
    <w:name w:val="List Paragraph"/>
    <w:basedOn w:val="a"/>
    <w:uiPriority w:val="99"/>
    <w:qFormat/>
    <w:rsid w:val="00DC798C"/>
    <w:pPr>
      <w:ind w:left="216" w:firstLine="709"/>
    </w:pPr>
  </w:style>
  <w:style w:type="paragraph" w:customStyle="1" w:styleId="TableParagraph">
    <w:name w:val="Table Paragraph"/>
    <w:basedOn w:val="a"/>
    <w:uiPriority w:val="99"/>
    <w:rsid w:val="00DC798C"/>
  </w:style>
  <w:style w:type="paragraph" w:styleId="a8">
    <w:name w:val="footnote text"/>
    <w:basedOn w:val="a"/>
    <w:link w:val="a9"/>
    <w:uiPriority w:val="99"/>
    <w:semiHidden/>
    <w:rsid w:val="006E570C"/>
    <w:rPr>
      <w:sz w:val="20"/>
      <w:szCs w:val="20"/>
    </w:rPr>
  </w:style>
  <w:style w:type="character" w:customStyle="1" w:styleId="a9">
    <w:name w:val="Текст сноски Знак"/>
    <w:basedOn w:val="a0"/>
    <w:link w:val="a8"/>
    <w:uiPriority w:val="99"/>
    <w:semiHidden/>
    <w:locked/>
    <w:rsid w:val="006E570C"/>
    <w:rPr>
      <w:rFonts w:ascii="Times New Roman" w:hAnsi="Times New Roman" w:cs="Times New Roman"/>
      <w:sz w:val="20"/>
      <w:szCs w:val="20"/>
      <w:lang w:val="ru-RU"/>
    </w:rPr>
  </w:style>
  <w:style w:type="character" w:styleId="aa">
    <w:name w:val="footnote reference"/>
    <w:basedOn w:val="a0"/>
    <w:uiPriority w:val="99"/>
    <w:semiHidden/>
    <w:rsid w:val="006E570C"/>
    <w:rPr>
      <w:vertAlign w:val="superscript"/>
    </w:rPr>
  </w:style>
  <w:style w:type="paragraph" w:customStyle="1" w:styleId="Default">
    <w:name w:val="Default"/>
    <w:uiPriority w:val="99"/>
    <w:rsid w:val="006E570C"/>
    <w:pPr>
      <w:autoSpaceDE w:val="0"/>
      <w:autoSpaceDN w:val="0"/>
      <w:adjustRightInd w:val="0"/>
    </w:pPr>
    <w:rPr>
      <w:rFonts w:ascii="Times New Roman" w:eastAsia="Times New Roman" w:hAnsi="Times New Roman"/>
      <w:color w:val="000000"/>
      <w:sz w:val="24"/>
      <w:szCs w:val="24"/>
    </w:rPr>
  </w:style>
  <w:style w:type="character" w:styleId="ab">
    <w:name w:val="Hyperlink"/>
    <w:basedOn w:val="a0"/>
    <w:uiPriority w:val="99"/>
    <w:rsid w:val="00AE0F8D"/>
    <w:rPr>
      <w:color w:val="0000FF"/>
      <w:u w:val="single"/>
    </w:rPr>
  </w:style>
  <w:style w:type="character" w:customStyle="1" w:styleId="UnresolvedMention">
    <w:name w:val="Unresolved Mention"/>
    <w:basedOn w:val="a0"/>
    <w:uiPriority w:val="99"/>
    <w:semiHidden/>
    <w:rsid w:val="00AE0F8D"/>
    <w:rPr>
      <w:color w:val="auto"/>
      <w:shd w:val="clear" w:color="auto" w:fill="auto"/>
    </w:rPr>
  </w:style>
  <w:style w:type="table" w:customStyle="1" w:styleId="TableNormal11">
    <w:name w:val="Table Normal11"/>
    <w:uiPriority w:val="99"/>
    <w:rsid w:val="00631D7C"/>
    <w:pPr>
      <w:widowControl w:val="0"/>
    </w:pPr>
    <w:rPr>
      <w:rFonts w:ascii="Times New Roman" w:eastAsia="Times New Roman" w:hAnsi="Times New Roman"/>
    </w:rPr>
    <w:tblPr>
      <w:tblCellMar>
        <w:top w:w="0" w:type="dxa"/>
        <w:left w:w="0" w:type="dxa"/>
        <w:bottom w:w="0" w:type="dxa"/>
        <w:right w:w="0" w:type="dxa"/>
      </w:tblCellMar>
    </w:tblPr>
  </w:style>
  <w:style w:type="table" w:customStyle="1" w:styleId="TableNormal2">
    <w:name w:val="Table Normal2"/>
    <w:uiPriority w:val="99"/>
    <w:rsid w:val="00631D7C"/>
    <w:pPr>
      <w:widowControl w:val="0"/>
    </w:pPr>
    <w:rPr>
      <w:rFonts w:ascii="Times New Roman" w:eastAsia="Times New Roman" w:hAnsi="Times New Roman"/>
    </w:rPr>
    <w:tblPr>
      <w:tblCellMar>
        <w:top w:w="0" w:type="dxa"/>
        <w:left w:w="0" w:type="dxa"/>
        <w:bottom w:w="0" w:type="dxa"/>
        <w:right w:w="0" w:type="dxa"/>
      </w:tblCellMar>
    </w:tblPr>
  </w:style>
  <w:style w:type="paragraph" w:styleId="ac">
    <w:name w:val="Subtitle"/>
    <w:basedOn w:val="a"/>
    <w:next w:val="a"/>
    <w:link w:val="ad"/>
    <w:uiPriority w:val="99"/>
    <w:qFormat/>
    <w:rsid w:val="00631D7C"/>
    <w:pPr>
      <w:keepNext/>
      <w:keepLines/>
      <w:autoSpaceDE/>
      <w:autoSpaceDN/>
      <w:spacing w:before="360" w:after="80"/>
    </w:pPr>
    <w:rPr>
      <w:rFonts w:ascii="Georgia" w:eastAsia="Calibri" w:hAnsi="Georgia" w:cs="Georgia"/>
      <w:i/>
      <w:iCs/>
      <w:color w:val="666666"/>
      <w:sz w:val="48"/>
      <w:szCs w:val="48"/>
      <w:lang w:eastAsia="ru-RU"/>
    </w:rPr>
  </w:style>
  <w:style w:type="character" w:customStyle="1" w:styleId="ad">
    <w:name w:val="Подзаголовок Знак"/>
    <w:basedOn w:val="a0"/>
    <w:link w:val="ac"/>
    <w:uiPriority w:val="99"/>
    <w:locked/>
    <w:rsid w:val="00631D7C"/>
    <w:rPr>
      <w:rFonts w:ascii="Georgia" w:hAnsi="Georgia" w:cs="Georgia"/>
      <w:i/>
      <w:iCs/>
      <w:color w:val="666666"/>
      <w:sz w:val="48"/>
      <w:szCs w:val="48"/>
      <w:lang w:val="ru-RU" w:eastAsia="ru-RU"/>
    </w:rPr>
  </w:style>
  <w:style w:type="paragraph" w:customStyle="1" w:styleId="211">
    <w:name w:val="Знак2 Знак Знак1 Знак1 Знак Знак Знак Знак Знак Знак Знак Знак Знак Знак Знак Знак"/>
    <w:basedOn w:val="a"/>
    <w:link w:val="2110"/>
    <w:uiPriority w:val="99"/>
    <w:rsid w:val="00631D7C"/>
    <w:pPr>
      <w:widowControl/>
      <w:autoSpaceDE/>
      <w:autoSpaceDN/>
      <w:spacing w:after="160" w:line="240" w:lineRule="exact"/>
    </w:pPr>
    <w:rPr>
      <w:rFonts w:ascii="Verdana" w:eastAsia="Calibri" w:hAnsi="Verdana" w:cs="Verdana"/>
      <w:sz w:val="20"/>
      <w:szCs w:val="20"/>
      <w:lang w:eastAsia="ru-RU"/>
    </w:rPr>
  </w:style>
  <w:style w:type="character" w:customStyle="1" w:styleId="2110">
    <w:name w:val="Знак2 Знак Знак1 Знак1 Знак Знак Знак Знак Знак Знак Знак Знак Знак Знак Знак Знак Знак"/>
    <w:link w:val="211"/>
    <w:uiPriority w:val="99"/>
    <w:locked/>
    <w:rsid w:val="00631D7C"/>
    <w:rPr>
      <w:rFonts w:ascii="Verdana" w:hAnsi="Verdana" w:cs="Verdana"/>
      <w:sz w:val="20"/>
      <w:szCs w:val="20"/>
      <w:lang w:eastAsia="ru-RU"/>
    </w:rPr>
  </w:style>
  <w:style w:type="paragraph" w:styleId="ae">
    <w:name w:val="annotation text"/>
    <w:basedOn w:val="a"/>
    <w:link w:val="af"/>
    <w:uiPriority w:val="99"/>
    <w:semiHidden/>
    <w:rsid w:val="00631D7C"/>
    <w:pPr>
      <w:autoSpaceDE/>
      <w:autoSpaceDN/>
    </w:pPr>
    <w:rPr>
      <w:sz w:val="20"/>
      <w:szCs w:val="20"/>
      <w:lang w:eastAsia="ru-RU"/>
    </w:rPr>
  </w:style>
  <w:style w:type="character" w:customStyle="1" w:styleId="af">
    <w:name w:val="Текст примечания Знак"/>
    <w:basedOn w:val="a0"/>
    <w:link w:val="ae"/>
    <w:uiPriority w:val="99"/>
    <w:semiHidden/>
    <w:locked/>
    <w:rsid w:val="00631D7C"/>
    <w:rPr>
      <w:rFonts w:ascii="Times New Roman" w:hAnsi="Times New Roman" w:cs="Times New Roman"/>
      <w:sz w:val="20"/>
      <w:szCs w:val="20"/>
      <w:lang w:val="ru-RU" w:eastAsia="ru-RU"/>
    </w:rPr>
  </w:style>
  <w:style w:type="character" w:styleId="af0">
    <w:name w:val="annotation reference"/>
    <w:basedOn w:val="a0"/>
    <w:uiPriority w:val="99"/>
    <w:semiHidden/>
    <w:rsid w:val="00631D7C"/>
    <w:rPr>
      <w:sz w:val="16"/>
      <w:szCs w:val="16"/>
    </w:rPr>
  </w:style>
  <w:style w:type="paragraph" w:styleId="af1">
    <w:name w:val="Balloon Text"/>
    <w:basedOn w:val="a"/>
    <w:link w:val="af2"/>
    <w:uiPriority w:val="99"/>
    <w:semiHidden/>
    <w:rsid w:val="00735663"/>
    <w:rPr>
      <w:rFonts w:ascii="Segoe UI" w:hAnsi="Segoe UI" w:cs="Segoe UI"/>
      <w:sz w:val="18"/>
      <w:szCs w:val="18"/>
    </w:rPr>
  </w:style>
  <w:style w:type="character" w:customStyle="1" w:styleId="af2">
    <w:name w:val="Текст выноски Знак"/>
    <w:basedOn w:val="a0"/>
    <w:link w:val="af1"/>
    <w:uiPriority w:val="99"/>
    <w:semiHidden/>
    <w:locked/>
    <w:rsid w:val="00735663"/>
    <w:rPr>
      <w:rFonts w:ascii="Segoe UI" w:hAnsi="Segoe UI" w:cs="Segoe UI"/>
      <w:sz w:val="18"/>
      <w:szCs w:val="18"/>
      <w:lang w:val="ru-RU"/>
    </w:rPr>
  </w:style>
  <w:style w:type="paragraph" w:styleId="af3">
    <w:name w:val="TOC Heading"/>
    <w:basedOn w:val="1"/>
    <w:next w:val="a"/>
    <w:uiPriority w:val="99"/>
    <w:qFormat/>
    <w:rsid w:val="007001FC"/>
    <w:pPr>
      <w:keepNext/>
      <w:keepLines/>
      <w:widowControl/>
      <w:autoSpaceDE/>
      <w:autoSpaceDN/>
      <w:spacing w:before="240" w:line="259" w:lineRule="auto"/>
      <w:ind w:left="0"/>
      <w:outlineLvl w:val="9"/>
    </w:pPr>
    <w:rPr>
      <w:rFonts w:ascii="Cambria" w:hAnsi="Cambria" w:cs="Cambria"/>
      <w:b w:val="0"/>
      <w:bCs w:val="0"/>
      <w:color w:val="365F91"/>
      <w:sz w:val="32"/>
      <w:szCs w:val="32"/>
      <w:lang w:eastAsia="ru-RU"/>
    </w:rPr>
  </w:style>
  <w:style w:type="paragraph" w:styleId="af4">
    <w:name w:val="No Spacing"/>
    <w:uiPriority w:val="99"/>
    <w:qFormat/>
    <w:rsid w:val="007001FC"/>
    <w:rPr>
      <w:rFonts w:cs="Calibri"/>
      <w:lang w:eastAsia="en-US"/>
    </w:rPr>
  </w:style>
</w:styles>
</file>

<file path=word/webSettings.xml><?xml version="1.0" encoding="utf-8"?>
<w:webSettings xmlns:r="http://schemas.openxmlformats.org/officeDocument/2006/relationships" xmlns:w="http://schemas.openxmlformats.org/wordprocessingml/2006/main">
  <w:divs>
    <w:div w:id="501165358">
      <w:marLeft w:val="0"/>
      <w:marRight w:val="0"/>
      <w:marTop w:val="0"/>
      <w:marBottom w:val="0"/>
      <w:divBdr>
        <w:top w:val="none" w:sz="0" w:space="0" w:color="auto"/>
        <w:left w:val="none" w:sz="0" w:space="0" w:color="auto"/>
        <w:bottom w:val="none" w:sz="0" w:space="0" w:color="auto"/>
        <w:right w:val="none" w:sz="0" w:space="0" w:color="auto"/>
      </w:divBdr>
      <w:divsChild>
        <w:div w:id="501165356">
          <w:marLeft w:val="0"/>
          <w:marRight w:val="-1"/>
          <w:marTop w:val="0"/>
          <w:marBottom w:val="0"/>
          <w:divBdr>
            <w:top w:val="none" w:sz="0" w:space="0" w:color="auto"/>
            <w:left w:val="none" w:sz="0" w:space="0" w:color="auto"/>
            <w:bottom w:val="none" w:sz="0" w:space="0" w:color="auto"/>
            <w:right w:val="none" w:sz="0" w:space="0" w:color="auto"/>
          </w:divBdr>
        </w:div>
        <w:div w:id="501165357">
          <w:marLeft w:val="0"/>
          <w:marRight w:val="-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 TargetMode="External"/><Relationship Id="rId18" Type="http://schemas.openxmlformats.org/officeDocument/2006/relationships/hyperlink" Target="http://znanium.com/catalog/product/466417" TargetMode="External"/><Relationship Id="rId26" Type="http://schemas.openxmlformats.org/officeDocument/2006/relationships/hyperlink" Target="http://www/"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znanium.com/catalog/product/339372" TargetMode="External"/><Relationship Id="rId34" Type="http://schemas.openxmlformats.org/officeDocument/2006/relationships/hyperlink" Target="http://znanium.com/" TargetMode="External"/><Relationship Id="rId42"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http://www.consultant.ru/" TargetMode="External"/><Relationship Id="rId17" Type="http://schemas.openxmlformats.org/officeDocument/2006/relationships/hyperlink" Target="http://znanium.com/" TargetMode="External"/><Relationship Id="rId25" Type="http://schemas.openxmlformats.org/officeDocument/2006/relationships/hyperlink" Target="http://www/" TargetMode="External"/><Relationship Id="rId33" Type="http://schemas.openxmlformats.org/officeDocument/2006/relationships/hyperlink" Target="http://e.lanbook.com/" TargetMode="External"/><Relationship Id="rId38" Type="http://schemas.openxmlformats.org/officeDocument/2006/relationships/hyperlink" Target="https://liber.rsuh.ru/ru/student_wor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nanium.com/catalog/product/1028697" TargetMode="External"/><Relationship Id="rId20" Type="http://schemas.openxmlformats.org/officeDocument/2006/relationships/hyperlink" Target="https://znanium.com/bookread2.php?book=1007481" TargetMode="External"/><Relationship Id="rId29" Type="http://schemas.openxmlformats.org/officeDocument/2006/relationships/hyperlink" Target="http://www/"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hyperlink" Target="http://www.minfin.ru/" TargetMode="External"/><Relationship Id="rId32" Type="http://schemas.openxmlformats.org/officeDocument/2006/relationships/hyperlink" Target="http://www.biblioonline.ru/home%3Bjsessionid%3D21417c2d5942f37005600585afac?0" TargetMode="External"/><Relationship Id="rId37" Type="http://schemas.openxmlformats.org/officeDocument/2006/relationships/hyperlink" Target="https://liber.rsuh.ru/ru/student_wor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indow.edu.ru/window" TargetMode="External"/><Relationship Id="rId28" Type="http://schemas.openxmlformats.org/officeDocument/2006/relationships/hyperlink" Target="http://www/" TargetMode="External"/><Relationship Id="rId36" Type="http://schemas.openxmlformats.org/officeDocument/2006/relationships/image" Target="media/image3.png"/><Relationship Id="rId10" Type="http://schemas.openxmlformats.org/officeDocument/2006/relationships/hyperlink" Target="http://www.consultant.ru" TargetMode="External"/><Relationship Id="rId19" Type="http://schemas.openxmlformats.org/officeDocument/2006/relationships/hyperlink" Target="http://znanium.com/catalog/product/1028827" TargetMode="External"/><Relationship Id="rId31" Type="http://schemas.openxmlformats.org/officeDocument/2006/relationships/hyperlink" Target="http://elib.lib.rsuh.r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znanium.com/catalog/product/551364" TargetMode="External"/><Relationship Id="rId27" Type="http://schemas.openxmlformats.org/officeDocument/2006/relationships/hyperlink" Target="http://www/" TargetMode="External"/><Relationship Id="rId30" Type="http://schemas.openxmlformats.org/officeDocument/2006/relationships/hyperlink" Target="http://economicus.ru/" TargetMode="External"/><Relationship Id="rId35" Type="http://schemas.openxmlformats.org/officeDocument/2006/relationships/image" Target="media/image2.png"/><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14568</Words>
  <Characters>83042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Microsoft Word - GIA Fin i kredit2017.doc</vt:lpstr>
    </vt:vector>
  </TitlesOfParts>
  <Company>rggu</Company>
  <LinksUpToDate>false</LinksUpToDate>
  <CharactersWithSpaces>97416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GIA Fin i kredit2017.doc</dc:title>
  <dc:creator>Елена Пятшева</dc:creator>
  <cp:lastModifiedBy>BerezinaNK</cp:lastModifiedBy>
  <cp:revision>2</cp:revision>
  <cp:lastPrinted>2022-11-08T18:39:00Z</cp:lastPrinted>
  <dcterms:created xsi:type="dcterms:W3CDTF">2022-11-21T07:15:00Z</dcterms:created>
  <dcterms:modified xsi:type="dcterms:W3CDTF">2022-11-21T07:15:00Z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