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theme/themeOverride1.xml" ContentType="application/vnd.openxmlformats-officedocument.themeOverride+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40C5" w:rsidRPr="004D71C4" w:rsidRDefault="00DD40C5" w:rsidP="00DD40C5">
      <w:pPr>
        <w:pStyle w:val="15"/>
        <w:pBdr>
          <w:top w:val="nil"/>
          <w:left w:val="nil"/>
          <w:bottom w:val="nil"/>
          <w:right w:val="nil"/>
          <w:between w:val="nil"/>
        </w:pBdr>
        <w:jc w:val="center"/>
        <w:rPr>
          <w:b/>
          <w:sz w:val="24"/>
          <w:szCs w:val="24"/>
        </w:rPr>
      </w:pPr>
      <w:r w:rsidRPr="004D71C4">
        <w:rPr>
          <w:sz w:val="24"/>
          <w:szCs w:val="24"/>
        </w:rPr>
        <w:t xml:space="preserve">  </w:t>
      </w:r>
      <w:r w:rsidRPr="004D71C4">
        <w:rPr>
          <w:b/>
          <w:sz w:val="24"/>
          <w:szCs w:val="24"/>
        </w:rPr>
        <w:t>МИНОБРНАУКИ  РОССИИ</w:t>
      </w:r>
    </w:p>
    <w:p w:rsidR="00DD40C5" w:rsidRPr="004D71C4" w:rsidRDefault="00DD40C5" w:rsidP="00DD40C5">
      <w:pPr>
        <w:pStyle w:val="15"/>
        <w:pBdr>
          <w:top w:val="nil"/>
          <w:left w:val="nil"/>
          <w:bottom w:val="nil"/>
          <w:right w:val="nil"/>
          <w:between w:val="nil"/>
        </w:pBdr>
        <w:jc w:val="center"/>
        <w:rPr>
          <w:b/>
          <w:sz w:val="24"/>
          <w:szCs w:val="24"/>
        </w:rPr>
      </w:pPr>
    </w:p>
    <w:p w:rsidR="00DD40C5" w:rsidRPr="004D71C4" w:rsidRDefault="00DD40C5" w:rsidP="00DD40C5">
      <w:pPr>
        <w:pStyle w:val="15"/>
        <w:pBdr>
          <w:top w:val="nil"/>
          <w:left w:val="nil"/>
          <w:bottom w:val="nil"/>
          <w:right w:val="nil"/>
          <w:between w:val="nil"/>
        </w:pBdr>
        <w:jc w:val="center"/>
        <w:rPr>
          <w:b/>
          <w:sz w:val="24"/>
          <w:szCs w:val="24"/>
        </w:rPr>
      </w:pPr>
      <w:r w:rsidRPr="004D71C4">
        <w:rPr>
          <w:b/>
          <w:noProof/>
          <w:sz w:val="24"/>
          <w:szCs w:val="24"/>
        </w:rPr>
        <w:drawing>
          <wp:inline distT="0" distB="0" distL="0" distR="0">
            <wp:extent cx="495300" cy="400050"/>
            <wp:effectExtent l="1905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495300" cy="400050"/>
                    </a:xfrm>
                    <a:prstGeom prst="rect">
                      <a:avLst/>
                    </a:prstGeom>
                    <a:noFill/>
                    <a:ln w="9525">
                      <a:noFill/>
                      <a:miter lim="800000"/>
                      <a:headEnd/>
                      <a:tailEnd/>
                    </a:ln>
                  </pic:spPr>
                </pic:pic>
              </a:graphicData>
            </a:graphic>
          </wp:inline>
        </w:drawing>
      </w:r>
    </w:p>
    <w:p w:rsidR="00DD40C5" w:rsidRPr="004D71C4" w:rsidRDefault="00DD40C5" w:rsidP="00DD40C5">
      <w:pPr>
        <w:jc w:val="center"/>
        <w:rPr>
          <w:rFonts w:ascii="Times New Roman" w:hAnsi="Times New Roman" w:cs="Times New Roman"/>
          <w:b/>
          <w:sz w:val="24"/>
          <w:szCs w:val="24"/>
        </w:rPr>
      </w:pPr>
      <w:r w:rsidRPr="004D71C4">
        <w:rPr>
          <w:rFonts w:ascii="Times New Roman" w:hAnsi="Times New Roman" w:cs="Times New Roman"/>
          <w:b/>
          <w:sz w:val="24"/>
          <w:szCs w:val="24"/>
        </w:rPr>
        <w:t>Федеральное государственное автономное образовательное учреждение</w:t>
      </w:r>
    </w:p>
    <w:p w:rsidR="00DD40C5" w:rsidRPr="004D71C4" w:rsidRDefault="00DD40C5" w:rsidP="00DD40C5">
      <w:pPr>
        <w:jc w:val="center"/>
        <w:rPr>
          <w:rFonts w:ascii="Times New Roman" w:hAnsi="Times New Roman" w:cs="Times New Roman"/>
          <w:b/>
          <w:sz w:val="24"/>
          <w:szCs w:val="24"/>
        </w:rPr>
      </w:pPr>
      <w:r w:rsidRPr="004D71C4">
        <w:rPr>
          <w:rFonts w:ascii="Times New Roman" w:hAnsi="Times New Roman" w:cs="Times New Roman"/>
          <w:b/>
          <w:sz w:val="24"/>
          <w:szCs w:val="24"/>
        </w:rPr>
        <w:t>высшего образования</w:t>
      </w:r>
    </w:p>
    <w:p w:rsidR="00DD40C5" w:rsidRPr="004D71C4" w:rsidRDefault="00DD40C5" w:rsidP="00DD40C5">
      <w:pPr>
        <w:jc w:val="center"/>
        <w:rPr>
          <w:rFonts w:ascii="Times New Roman" w:hAnsi="Times New Roman" w:cs="Times New Roman"/>
          <w:b/>
          <w:sz w:val="24"/>
          <w:szCs w:val="24"/>
        </w:rPr>
      </w:pPr>
      <w:r w:rsidRPr="004D71C4">
        <w:rPr>
          <w:rFonts w:ascii="Times New Roman" w:hAnsi="Times New Roman" w:cs="Times New Roman"/>
          <w:b/>
          <w:sz w:val="24"/>
          <w:szCs w:val="24"/>
        </w:rPr>
        <w:t>«Российский государственный гуманитарный университет»</w:t>
      </w:r>
    </w:p>
    <w:p w:rsidR="00DD40C5" w:rsidRPr="004D71C4" w:rsidRDefault="00DD40C5" w:rsidP="00DD40C5">
      <w:pPr>
        <w:jc w:val="center"/>
        <w:rPr>
          <w:rFonts w:ascii="Times New Roman" w:hAnsi="Times New Roman" w:cs="Times New Roman"/>
          <w:b/>
          <w:sz w:val="24"/>
          <w:szCs w:val="24"/>
        </w:rPr>
      </w:pPr>
      <w:r w:rsidRPr="004D71C4">
        <w:rPr>
          <w:rFonts w:ascii="Times New Roman" w:hAnsi="Times New Roman" w:cs="Times New Roman"/>
          <w:b/>
          <w:sz w:val="24"/>
          <w:szCs w:val="24"/>
        </w:rPr>
        <w:t>(ФГАОУ ВО «РГГУ»)</w:t>
      </w:r>
    </w:p>
    <w:p w:rsidR="00DD40C5" w:rsidRPr="004D71C4" w:rsidRDefault="00DD40C5" w:rsidP="00DD40C5">
      <w:pPr>
        <w:jc w:val="center"/>
        <w:rPr>
          <w:rFonts w:ascii="Times New Roman" w:eastAsia="Arial Unicode MS" w:hAnsi="Times New Roman" w:cs="Times New Roman"/>
          <w:sz w:val="24"/>
          <w:szCs w:val="24"/>
        </w:rPr>
      </w:pPr>
    </w:p>
    <w:p w:rsidR="00DD40C5" w:rsidRPr="004D71C4" w:rsidRDefault="00DD40C5" w:rsidP="00DD40C5">
      <w:pPr>
        <w:jc w:val="center"/>
        <w:rPr>
          <w:rFonts w:ascii="Times New Roman" w:eastAsia="Arial Unicode MS" w:hAnsi="Times New Roman" w:cs="Times New Roman"/>
          <w:sz w:val="24"/>
          <w:szCs w:val="24"/>
        </w:rPr>
      </w:pPr>
      <w:r w:rsidRPr="004D71C4">
        <w:rPr>
          <w:rFonts w:ascii="Times New Roman" w:eastAsia="Arial Unicode MS" w:hAnsi="Times New Roman" w:cs="Times New Roman"/>
          <w:sz w:val="24"/>
          <w:szCs w:val="24"/>
        </w:rPr>
        <w:t>ИНСТИТУТ  ПСИХОЛОГИИ им. Л.С.ВЫГОТСКОГО</w:t>
      </w:r>
    </w:p>
    <w:p w:rsidR="00DD40C5" w:rsidRPr="004D71C4" w:rsidRDefault="00DD40C5" w:rsidP="00DD40C5">
      <w:pPr>
        <w:jc w:val="center"/>
        <w:rPr>
          <w:rFonts w:ascii="Times New Roman" w:eastAsia="Arial Unicode MS" w:hAnsi="Times New Roman" w:cs="Times New Roman"/>
          <w:sz w:val="24"/>
          <w:szCs w:val="24"/>
        </w:rPr>
      </w:pPr>
      <w:r w:rsidRPr="004D71C4">
        <w:rPr>
          <w:rFonts w:ascii="Times New Roman" w:eastAsia="Arial Unicode MS" w:hAnsi="Times New Roman" w:cs="Times New Roman"/>
          <w:sz w:val="24"/>
          <w:szCs w:val="24"/>
        </w:rPr>
        <w:t>Факультет психологии образования</w:t>
      </w:r>
    </w:p>
    <w:p w:rsidR="00DD40C5" w:rsidRPr="004D71C4" w:rsidRDefault="00DD40C5" w:rsidP="00DD40C5">
      <w:pPr>
        <w:jc w:val="center"/>
        <w:rPr>
          <w:rFonts w:ascii="Times New Roman" w:eastAsia="Arial Unicode MS" w:hAnsi="Times New Roman" w:cs="Times New Roman"/>
          <w:i/>
          <w:sz w:val="24"/>
          <w:szCs w:val="24"/>
        </w:rPr>
      </w:pPr>
      <w:r w:rsidRPr="004D71C4">
        <w:rPr>
          <w:rFonts w:ascii="Times New Roman" w:eastAsia="Arial Unicode MS" w:hAnsi="Times New Roman" w:cs="Times New Roman"/>
          <w:i/>
          <w:sz w:val="24"/>
          <w:szCs w:val="24"/>
        </w:rPr>
        <w:t>Кафедра психологии семьи и детства</w:t>
      </w:r>
    </w:p>
    <w:p w:rsidR="00373201" w:rsidRPr="004D71C4" w:rsidRDefault="00373201" w:rsidP="00373201">
      <w:pPr>
        <w:widowControl w:val="0"/>
        <w:suppressAutoHyphens/>
        <w:autoSpaceDE w:val="0"/>
        <w:spacing w:after="0" w:line="240" w:lineRule="auto"/>
        <w:jc w:val="center"/>
        <w:rPr>
          <w:rFonts w:ascii="Times New Roman" w:eastAsia="Calibri" w:hAnsi="Times New Roman" w:cs="Times New Roman"/>
          <w:b/>
          <w:sz w:val="24"/>
          <w:szCs w:val="24"/>
        </w:rPr>
      </w:pPr>
    </w:p>
    <w:p w:rsidR="00A140CB" w:rsidRDefault="00A140CB" w:rsidP="00373201">
      <w:pPr>
        <w:widowControl w:val="0"/>
        <w:suppressAutoHyphens/>
        <w:autoSpaceDE w:val="0"/>
        <w:spacing w:after="0" w:line="240" w:lineRule="auto"/>
        <w:jc w:val="center"/>
        <w:rPr>
          <w:rFonts w:ascii="Times New Roman" w:eastAsia="Calibri" w:hAnsi="Times New Roman" w:cs="Times New Roman"/>
          <w:b/>
          <w:sz w:val="24"/>
          <w:szCs w:val="24"/>
        </w:rPr>
      </w:pPr>
    </w:p>
    <w:p w:rsidR="00A140CB" w:rsidRPr="00373201" w:rsidRDefault="00A140CB" w:rsidP="00373201">
      <w:pPr>
        <w:widowControl w:val="0"/>
        <w:suppressAutoHyphens/>
        <w:autoSpaceDE w:val="0"/>
        <w:spacing w:after="0" w:line="240" w:lineRule="auto"/>
        <w:jc w:val="center"/>
        <w:rPr>
          <w:rFonts w:ascii="Times New Roman" w:eastAsia="Calibri" w:hAnsi="Times New Roman" w:cs="Times New Roman"/>
          <w:b/>
          <w:sz w:val="24"/>
          <w:szCs w:val="24"/>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30"/>
          <w:szCs w:val="30"/>
          <w:lang w:eastAsia="ru-RU"/>
        </w:rPr>
      </w:pPr>
      <w:r w:rsidRPr="00373201">
        <w:rPr>
          <w:rFonts w:ascii="Times New Roman" w:eastAsia="Times New Roman" w:hAnsi="Times New Roman" w:cs="Times New Roman"/>
          <w:b/>
          <w:sz w:val="30"/>
          <w:szCs w:val="30"/>
          <w:lang w:eastAsia="zh-CN"/>
        </w:rPr>
        <w:t>МЕТОДИЧЕСКИЕ РЕКОМЕНДАЦИИ</w:t>
      </w:r>
    </w:p>
    <w:p w:rsidR="00373201" w:rsidRPr="00373201" w:rsidRDefault="00373201" w:rsidP="00373201">
      <w:pPr>
        <w:widowControl w:val="0"/>
        <w:tabs>
          <w:tab w:val="left" w:pos="1418"/>
        </w:tabs>
        <w:suppressAutoHyphens/>
        <w:autoSpaceDE w:val="0"/>
        <w:spacing w:after="0" w:line="240" w:lineRule="auto"/>
        <w:ind w:right="-143"/>
        <w:rPr>
          <w:rFonts w:ascii="Times New Roman" w:eastAsia="Times New Roman" w:hAnsi="Times New Roman" w:cs="Times New Roman"/>
          <w:b/>
          <w:sz w:val="30"/>
          <w:szCs w:val="30"/>
          <w:lang w:eastAsia="zh-CN"/>
        </w:rPr>
      </w:pPr>
      <w:r w:rsidRPr="00373201">
        <w:rPr>
          <w:rFonts w:ascii="Times New Roman" w:eastAsia="Times New Roman" w:hAnsi="Times New Roman" w:cs="Times New Roman"/>
          <w:b/>
          <w:sz w:val="30"/>
          <w:szCs w:val="30"/>
          <w:lang w:eastAsia="zh-CN"/>
        </w:rPr>
        <w:t xml:space="preserve">                      ПО НАПИСАНИЮ И ОФОРМЛЕНИЮ </w:t>
      </w:r>
    </w:p>
    <w:p w:rsidR="00373201" w:rsidRPr="00373201" w:rsidRDefault="00373201" w:rsidP="00373201">
      <w:pPr>
        <w:widowControl w:val="0"/>
        <w:tabs>
          <w:tab w:val="left" w:pos="1418"/>
        </w:tabs>
        <w:suppressAutoHyphens/>
        <w:autoSpaceDE w:val="0"/>
        <w:spacing w:after="0" w:line="240" w:lineRule="auto"/>
        <w:ind w:right="-143"/>
        <w:jc w:val="center"/>
        <w:rPr>
          <w:rFonts w:ascii="Times New Roman" w:eastAsia="Times New Roman" w:hAnsi="Times New Roman" w:cs="Times New Roman"/>
          <w:b/>
          <w:sz w:val="30"/>
          <w:szCs w:val="30"/>
          <w:lang w:eastAsia="zh-CN"/>
        </w:rPr>
      </w:pPr>
      <w:r w:rsidRPr="00373201">
        <w:rPr>
          <w:rFonts w:ascii="Times New Roman" w:eastAsia="Times New Roman" w:hAnsi="Times New Roman" w:cs="Times New Roman"/>
          <w:b/>
          <w:sz w:val="30"/>
          <w:szCs w:val="30"/>
          <w:lang w:eastAsia="zh-CN"/>
        </w:rPr>
        <w:t>ВЫПУСКНОЙ КВАЛИФИКАЦИОННОЙ РАБ</w:t>
      </w:r>
      <w:r w:rsidR="00CF40BC">
        <w:rPr>
          <w:rFonts w:ascii="Times New Roman" w:eastAsia="Times New Roman" w:hAnsi="Times New Roman" w:cs="Times New Roman"/>
          <w:b/>
          <w:sz w:val="30"/>
          <w:szCs w:val="30"/>
          <w:lang w:eastAsia="zh-CN"/>
        </w:rPr>
        <w:t>ОТЫ ПО ОБРАЗОВАТЕЛЬНЫМ ПРОГРАММАМ</w:t>
      </w:r>
      <w:r w:rsidRPr="00373201">
        <w:rPr>
          <w:rFonts w:ascii="Times New Roman" w:eastAsia="Times New Roman" w:hAnsi="Times New Roman" w:cs="Times New Roman"/>
          <w:b/>
          <w:sz w:val="30"/>
          <w:szCs w:val="30"/>
          <w:lang w:eastAsia="zh-CN"/>
        </w:rPr>
        <w:t xml:space="preserve"> ВЫСШЕГО ОБРАЗ</w:t>
      </w:r>
      <w:r w:rsidR="002B5223">
        <w:rPr>
          <w:rFonts w:ascii="Times New Roman" w:eastAsia="Times New Roman" w:hAnsi="Times New Roman" w:cs="Times New Roman"/>
          <w:b/>
          <w:sz w:val="30"/>
          <w:szCs w:val="30"/>
          <w:lang w:eastAsia="zh-CN"/>
        </w:rPr>
        <w:t>ОВАНИЯ – ПРОГРАММАМ БАКАЛАВРИАТА</w:t>
      </w:r>
      <w:r w:rsidRPr="00373201">
        <w:rPr>
          <w:rFonts w:ascii="Times New Roman" w:eastAsia="Times New Roman" w:hAnsi="Times New Roman" w:cs="Times New Roman"/>
          <w:b/>
          <w:sz w:val="30"/>
          <w:szCs w:val="30"/>
          <w:lang w:eastAsia="zh-CN"/>
        </w:rPr>
        <w:t xml:space="preserve"> </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kern w:val="2"/>
          <w:sz w:val="24"/>
          <w:szCs w:val="24"/>
          <w:lang w:eastAsia="zh-CN"/>
        </w:rPr>
      </w:pPr>
      <w:r w:rsidRPr="00373201">
        <w:rPr>
          <w:rFonts w:ascii="Times New Roman" w:eastAsia="Times New Roman" w:hAnsi="Times New Roman" w:cs="Times New Roman"/>
          <w:kern w:val="2"/>
          <w:sz w:val="24"/>
          <w:szCs w:val="24"/>
          <w:lang w:eastAsia="zh-CN"/>
        </w:rPr>
        <w:t>Направление подготовки</w:t>
      </w:r>
    </w:p>
    <w:p w:rsidR="000D00B8" w:rsidRPr="000D00B8" w:rsidRDefault="000D00B8" w:rsidP="00373201">
      <w:pPr>
        <w:widowControl w:val="0"/>
        <w:suppressAutoHyphens/>
        <w:autoSpaceDE w:val="0"/>
        <w:spacing w:after="0" w:line="240" w:lineRule="auto"/>
        <w:jc w:val="center"/>
        <w:rPr>
          <w:rFonts w:ascii="Times New Roman" w:eastAsia="Times New Roman" w:hAnsi="Times New Roman" w:cs="Times New Roman"/>
          <w:b/>
          <w:kern w:val="2"/>
          <w:sz w:val="24"/>
          <w:szCs w:val="24"/>
          <w:lang w:eastAsia="ru-RU"/>
        </w:rPr>
      </w:pPr>
      <w:r w:rsidRPr="00D859BE">
        <w:rPr>
          <w:rFonts w:ascii="Times New Roman" w:eastAsia="Times New Roman" w:hAnsi="Times New Roman" w:cs="Times New Roman"/>
          <w:b/>
          <w:kern w:val="2"/>
          <w:sz w:val="24"/>
          <w:szCs w:val="24"/>
          <w:lang w:eastAsia="zh-CN"/>
        </w:rPr>
        <w:t>44</w:t>
      </w:r>
      <w:r>
        <w:rPr>
          <w:rFonts w:ascii="Times New Roman" w:eastAsia="Times New Roman" w:hAnsi="Times New Roman" w:cs="Times New Roman"/>
          <w:b/>
          <w:kern w:val="2"/>
          <w:sz w:val="24"/>
          <w:szCs w:val="24"/>
          <w:lang w:eastAsia="zh-CN"/>
        </w:rPr>
        <w:t>.03.02 – Психолого-педагогическое образование</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kern w:val="2"/>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kern w:val="2"/>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kern w:val="2"/>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kern w:val="2"/>
          <w:sz w:val="24"/>
          <w:szCs w:val="24"/>
          <w:lang w:eastAsia="zh-CN"/>
        </w:rPr>
      </w:pPr>
      <w:r w:rsidRPr="00373201">
        <w:rPr>
          <w:rFonts w:ascii="Times New Roman" w:eastAsia="Times New Roman" w:hAnsi="Times New Roman" w:cs="Times New Roman"/>
          <w:kern w:val="2"/>
          <w:sz w:val="24"/>
          <w:szCs w:val="24"/>
          <w:lang w:eastAsia="zh-CN"/>
        </w:rPr>
        <w:t xml:space="preserve">Квалификация (степень) </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kern w:val="2"/>
          <w:sz w:val="24"/>
          <w:szCs w:val="24"/>
          <w:lang w:eastAsia="zh-CN"/>
        </w:rPr>
      </w:pPr>
      <w:r>
        <w:rPr>
          <w:rFonts w:ascii="Times New Roman" w:eastAsia="Times New Roman" w:hAnsi="Times New Roman" w:cs="Times New Roman"/>
          <w:b/>
          <w:kern w:val="2"/>
          <w:sz w:val="24"/>
          <w:szCs w:val="24"/>
          <w:lang w:eastAsia="zh-CN"/>
        </w:rPr>
        <w:t>«Бакалавр</w:t>
      </w:r>
      <w:r w:rsidRPr="00373201">
        <w:rPr>
          <w:rFonts w:ascii="Times New Roman" w:eastAsia="Times New Roman" w:hAnsi="Times New Roman" w:cs="Times New Roman"/>
          <w:b/>
          <w:kern w:val="2"/>
          <w:sz w:val="24"/>
          <w:szCs w:val="24"/>
          <w:lang w:eastAsia="zh-CN"/>
        </w:rPr>
        <w:t>»</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kern w:val="2"/>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kern w:val="2"/>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bCs/>
          <w:kern w:val="2"/>
          <w:sz w:val="24"/>
          <w:szCs w:val="24"/>
          <w:lang w:eastAsia="zh-CN"/>
        </w:rPr>
      </w:pPr>
      <w:r w:rsidRPr="00373201">
        <w:rPr>
          <w:rFonts w:ascii="Times New Roman" w:eastAsia="Times New Roman" w:hAnsi="Times New Roman" w:cs="Times New Roman"/>
          <w:kern w:val="2"/>
          <w:sz w:val="24"/>
          <w:szCs w:val="24"/>
          <w:lang w:eastAsia="zh-CN"/>
        </w:rPr>
        <w:t>Форма обучения</w:t>
      </w:r>
    </w:p>
    <w:p w:rsidR="00373201" w:rsidRPr="00373201" w:rsidRDefault="00007B6C" w:rsidP="00373201">
      <w:pPr>
        <w:widowControl w:val="0"/>
        <w:suppressAutoHyphens/>
        <w:autoSpaceDE w:val="0"/>
        <w:spacing w:after="0" w:line="240" w:lineRule="auto"/>
        <w:jc w:val="center"/>
        <w:rPr>
          <w:rFonts w:ascii="Times New Roman" w:eastAsia="Times New Roman" w:hAnsi="Times New Roman" w:cs="Times New Roman"/>
          <w:b/>
          <w:bCs/>
          <w:kern w:val="2"/>
          <w:sz w:val="24"/>
          <w:szCs w:val="24"/>
          <w:lang w:eastAsia="zh-CN"/>
        </w:rPr>
      </w:pPr>
      <w:r>
        <w:rPr>
          <w:rFonts w:ascii="Times New Roman" w:eastAsia="Times New Roman" w:hAnsi="Times New Roman" w:cs="Times New Roman"/>
          <w:b/>
          <w:bCs/>
          <w:kern w:val="2"/>
          <w:sz w:val="24"/>
          <w:szCs w:val="24"/>
          <w:lang w:eastAsia="zh-CN"/>
        </w:rPr>
        <w:t xml:space="preserve"> очная,</w:t>
      </w:r>
      <w:r w:rsidR="00373201" w:rsidRPr="00373201">
        <w:rPr>
          <w:rFonts w:ascii="Times New Roman" w:eastAsia="Times New Roman" w:hAnsi="Times New Roman" w:cs="Times New Roman"/>
          <w:b/>
          <w:bCs/>
          <w:kern w:val="2"/>
          <w:sz w:val="24"/>
          <w:szCs w:val="24"/>
          <w:lang w:eastAsia="zh-CN"/>
        </w:rPr>
        <w:t xml:space="preserve"> очно-заочная, заочная</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Cs/>
          <w:color w:val="000000"/>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Cs/>
          <w:color w:val="000000"/>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Cs/>
          <w:color w:val="000000"/>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Cs/>
          <w:color w:val="000000"/>
          <w:sz w:val="24"/>
          <w:szCs w:val="24"/>
          <w:lang w:eastAsia="zh-CN"/>
        </w:rPr>
      </w:pPr>
    </w:p>
    <w:p w:rsidR="00373201" w:rsidRDefault="00373201" w:rsidP="00373201">
      <w:pPr>
        <w:widowControl w:val="0"/>
        <w:suppressAutoHyphens/>
        <w:autoSpaceDE w:val="0"/>
        <w:spacing w:after="0" w:line="240" w:lineRule="auto"/>
        <w:jc w:val="center"/>
        <w:rPr>
          <w:rFonts w:ascii="Times New Roman" w:eastAsia="Times New Roman" w:hAnsi="Times New Roman" w:cs="Times New Roman"/>
          <w:bCs/>
          <w:color w:val="000000"/>
          <w:sz w:val="24"/>
          <w:szCs w:val="24"/>
          <w:lang w:eastAsia="zh-CN"/>
        </w:rPr>
      </w:pPr>
    </w:p>
    <w:p w:rsidR="000D00B8" w:rsidRDefault="000D00B8" w:rsidP="00373201">
      <w:pPr>
        <w:widowControl w:val="0"/>
        <w:suppressAutoHyphens/>
        <w:autoSpaceDE w:val="0"/>
        <w:spacing w:after="0" w:line="240" w:lineRule="auto"/>
        <w:jc w:val="center"/>
        <w:rPr>
          <w:rFonts w:ascii="Times New Roman" w:eastAsia="Times New Roman" w:hAnsi="Times New Roman" w:cs="Times New Roman"/>
          <w:bCs/>
          <w:color w:val="000000"/>
          <w:sz w:val="24"/>
          <w:szCs w:val="24"/>
          <w:lang w:eastAsia="zh-CN"/>
        </w:rPr>
      </w:pPr>
    </w:p>
    <w:p w:rsidR="000D00B8" w:rsidRDefault="000D00B8" w:rsidP="00373201">
      <w:pPr>
        <w:widowControl w:val="0"/>
        <w:suppressAutoHyphens/>
        <w:autoSpaceDE w:val="0"/>
        <w:spacing w:after="0" w:line="240" w:lineRule="auto"/>
        <w:jc w:val="center"/>
        <w:rPr>
          <w:rFonts w:ascii="Times New Roman" w:eastAsia="Times New Roman" w:hAnsi="Times New Roman" w:cs="Times New Roman"/>
          <w:bCs/>
          <w:color w:val="000000"/>
          <w:sz w:val="24"/>
          <w:szCs w:val="24"/>
          <w:lang w:eastAsia="zh-CN"/>
        </w:rPr>
      </w:pPr>
    </w:p>
    <w:p w:rsidR="000D00B8" w:rsidRDefault="000D00B8" w:rsidP="00373201">
      <w:pPr>
        <w:widowControl w:val="0"/>
        <w:suppressAutoHyphens/>
        <w:autoSpaceDE w:val="0"/>
        <w:spacing w:after="0" w:line="240" w:lineRule="auto"/>
        <w:jc w:val="center"/>
        <w:rPr>
          <w:rFonts w:ascii="Times New Roman" w:eastAsia="Times New Roman" w:hAnsi="Times New Roman" w:cs="Times New Roman"/>
          <w:bCs/>
          <w:color w:val="000000"/>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Cs/>
          <w:color w:val="000000"/>
          <w:sz w:val="24"/>
          <w:szCs w:val="24"/>
          <w:lang w:eastAsia="zh-CN"/>
        </w:rPr>
      </w:pPr>
      <w:r w:rsidRPr="00373201">
        <w:rPr>
          <w:rFonts w:ascii="Times New Roman" w:eastAsia="Times New Roman" w:hAnsi="Times New Roman" w:cs="Times New Roman"/>
          <w:bCs/>
          <w:color w:val="000000"/>
          <w:sz w:val="24"/>
          <w:szCs w:val="24"/>
          <w:lang w:eastAsia="zh-CN"/>
        </w:rPr>
        <w:t>Москва</w:t>
      </w:r>
    </w:p>
    <w:p w:rsidR="00160C0A" w:rsidRDefault="00EA375F" w:rsidP="00A735DB">
      <w:pPr>
        <w:widowControl w:val="0"/>
        <w:suppressAutoHyphens/>
        <w:autoSpaceDE w:val="0"/>
        <w:spacing w:after="0" w:line="240" w:lineRule="auto"/>
        <w:jc w:val="center"/>
        <w:rPr>
          <w:rFonts w:ascii="Times New Roman" w:eastAsia="Times New Roman" w:hAnsi="Times New Roman" w:cs="Times New Roman"/>
          <w:bCs/>
          <w:color w:val="000000"/>
          <w:sz w:val="24"/>
          <w:szCs w:val="24"/>
          <w:lang w:eastAsia="zh-CN"/>
        </w:rPr>
      </w:pPr>
      <w:r>
        <w:rPr>
          <w:rFonts w:ascii="Times New Roman" w:eastAsia="Times New Roman" w:hAnsi="Times New Roman" w:cs="Times New Roman"/>
          <w:bCs/>
          <w:color w:val="000000"/>
          <w:sz w:val="24"/>
          <w:szCs w:val="24"/>
          <w:lang w:eastAsia="zh-CN"/>
        </w:rPr>
        <w:t>202</w:t>
      </w:r>
      <w:r w:rsidR="00A735DB">
        <w:rPr>
          <w:rFonts w:ascii="Times New Roman" w:eastAsia="Times New Roman" w:hAnsi="Times New Roman" w:cs="Times New Roman"/>
          <w:bCs/>
          <w:color w:val="000000"/>
          <w:sz w:val="24"/>
          <w:szCs w:val="24"/>
          <w:lang w:eastAsia="zh-CN"/>
        </w:rPr>
        <w:t>4</w:t>
      </w:r>
    </w:p>
    <w:p w:rsidR="00861C09" w:rsidRDefault="00861C09" w:rsidP="00A735DB">
      <w:pPr>
        <w:widowControl w:val="0"/>
        <w:suppressAutoHyphen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4D71C4">
      <w:pPr>
        <w:rPr>
          <w:rFonts w:eastAsia="Arial Unicode MS"/>
          <w:szCs w:val="24"/>
        </w:rPr>
      </w:pPr>
    </w:p>
    <w:p w:rsidR="004D71C4" w:rsidRPr="004D71C4" w:rsidRDefault="004D71C4" w:rsidP="004D71C4">
      <w:pPr>
        <w:rPr>
          <w:rFonts w:ascii="Times New Roman" w:eastAsia="Arial Unicode MS" w:hAnsi="Times New Roman" w:cs="Times New Roman"/>
          <w:sz w:val="24"/>
          <w:szCs w:val="24"/>
        </w:rPr>
      </w:pPr>
      <w:r w:rsidRPr="004D71C4">
        <w:rPr>
          <w:rFonts w:ascii="Times New Roman" w:eastAsia="Arial Unicode MS" w:hAnsi="Times New Roman" w:cs="Times New Roman"/>
          <w:sz w:val="24"/>
          <w:szCs w:val="24"/>
        </w:rPr>
        <w:lastRenderedPageBreak/>
        <w:t>Методические рекомендации подготовлены</w:t>
      </w:r>
    </w:p>
    <w:p w:rsidR="004D71C4" w:rsidRPr="004D71C4" w:rsidRDefault="00C73B56" w:rsidP="004D71C4">
      <w:pPr>
        <w:rPr>
          <w:rFonts w:ascii="Times New Roman" w:eastAsia="Arial Unicode MS" w:hAnsi="Times New Roman" w:cs="Times New Roman"/>
          <w:sz w:val="24"/>
          <w:szCs w:val="24"/>
        </w:rPr>
      </w:pPr>
      <w:r>
        <w:rPr>
          <w:rFonts w:ascii="Times New Roman" w:eastAsia="Arial Unicode MS" w:hAnsi="Times New Roman" w:cs="Times New Roman"/>
          <w:sz w:val="24"/>
          <w:szCs w:val="24"/>
        </w:rPr>
        <w:t xml:space="preserve">Заведующим </w:t>
      </w:r>
      <w:r w:rsidR="004D71C4" w:rsidRPr="004D71C4">
        <w:rPr>
          <w:rFonts w:ascii="Times New Roman" w:eastAsia="Arial Unicode MS" w:hAnsi="Times New Roman" w:cs="Times New Roman"/>
          <w:sz w:val="24"/>
          <w:szCs w:val="24"/>
        </w:rPr>
        <w:t xml:space="preserve"> кафедрой </w:t>
      </w:r>
      <w:r w:rsidR="004D71C4">
        <w:rPr>
          <w:rFonts w:ascii="Times New Roman" w:eastAsia="Arial Unicode MS" w:hAnsi="Times New Roman" w:cs="Times New Roman"/>
          <w:sz w:val="24"/>
          <w:szCs w:val="24"/>
        </w:rPr>
        <w:t>к. п. н., доцентом Чижовой К.И.</w:t>
      </w:r>
    </w:p>
    <w:p w:rsidR="004D71C4" w:rsidRPr="004D71C4" w:rsidRDefault="004D71C4" w:rsidP="004D71C4">
      <w:pPr>
        <w:suppressLineNumbers/>
        <w:rPr>
          <w:rFonts w:ascii="Times New Roman" w:hAnsi="Times New Roman" w:cs="Times New Roman"/>
          <w:sz w:val="24"/>
          <w:szCs w:val="24"/>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344A91" w:rsidRDefault="00344A91"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344A91" w:rsidRDefault="00344A91"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344A91" w:rsidRDefault="00344A91"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344A91" w:rsidRDefault="00344A91"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344A91" w:rsidRDefault="00344A91"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344A91" w:rsidRDefault="00344A91"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344A91" w:rsidRDefault="00344A91"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4D71C4" w:rsidRDefault="004D71C4"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p>
    <w:p w:rsidR="00373201" w:rsidRPr="00373201" w:rsidRDefault="00373201"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lastRenderedPageBreak/>
        <w:t xml:space="preserve">1. ТРЕБОВАНИЯ К СТРУКТУРЕ </w:t>
      </w:r>
    </w:p>
    <w:p w:rsidR="00373201" w:rsidRPr="00373201" w:rsidRDefault="00373201" w:rsidP="00373201">
      <w:pPr>
        <w:widowControl w:val="0"/>
        <w:tabs>
          <w:tab w:val="left" w:pos="993"/>
          <w:tab w:val="left" w:pos="1272"/>
        </w:tabs>
        <w:autoSpaceDE w:val="0"/>
        <w:spacing w:after="0" w:line="240" w:lineRule="auto"/>
        <w:jc w:val="center"/>
        <w:rPr>
          <w:rFonts w:ascii="Times New Roman" w:eastAsia="Times New Roman" w:hAnsi="Times New Roman" w:cs="Times New Roman"/>
          <w:b/>
          <w:sz w:val="28"/>
          <w:szCs w:val="24"/>
          <w:lang w:eastAsia="zh-CN"/>
        </w:rPr>
      </w:pPr>
      <w:r w:rsidRPr="00373201">
        <w:rPr>
          <w:rFonts w:ascii="Times New Roman" w:eastAsia="Times New Roman" w:hAnsi="Times New Roman" w:cs="Times New Roman"/>
          <w:b/>
          <w:sz w:val="24"/>
          <w:szCs w:val="24"/>
          <w:lang w:eastAsia="zh-CN"/>
        </w:rPr>
        <w:t>ВЫПУСКНОЙ КВАЛИФИКАЦИОННОЙ РАБОТЫ</w:t>
      </w:r>
      <w:r w:rsidRPr="00373201">
        <w:rPr>
          <w:rFonts w:ascii="Times New Roman" w:eastAsia="Times New Roman" w:hAnsi="Times New Roman" w:cs="Times New Roman"/>
          <w:b/>
          <w:sz w:val="28"/>
          <w:szCs w:val="24"/>
          <w:lang w:eastAsia="zh-CN"/>
        </w:rPr>
        <w:t xml:space="preserve">  </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t xml:space="preserve">   </w:t>
      </w:r>
    </w:p>
    <w:p w:rsidR="00373201" w:rsidRDefault="003F5A18" w:rsidP="004B7250">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A139DB">
        <w:rPr>
          <w:rFonts w:ascii="Times New Roman" w:eastAsia="Times New Roman" w:hAnsi="Times New Roman" w:cs="Times New Roman"/>
          <w:b/>
          <w:bCs/>
          <w:i/>
          <w:iCs/>
          <w:sz w:val="24"/>
          <w:szCs w:val="24"/>
          <w:lang w:eastAsia="zh-CN"/>
        </w:rPr>
        <w:t xml:space="preserve">1. </w:t>
      </w:r>
      <w:r w:rsidR="00373201" w:rsidRPr="00A139DB">
        <w:rPr>
          <w:rFonts w:ascii="Times New Roman" w:eastAsia="Times New Roman" w:hAnsi="Times New Roman" w:cs="Times New Roman"/>
          <w:b/>
          <w:bCs/>
          <w:i/>
          <w:iCs/>
          <w:sz w:val="24"/>
          <w:szCs w:val="24"/>
          <w:lang w:eastAsia="zh-CN"/>
        </w:rPr>
        <w:t>Объем выпускной квалификационной работы</w:t>
      </w:r>
      <w:r w:rsidR="00373201" w:rsidRPr="00373201">
        <w:rPr>
          <w:rFonts w:ascii="Times New Roman" w:eastAsia="Times New Roman" w:hAnsi="Times New Roman" w:cs="Times New Roman"/>
          <w:sz w:val="24"/>
          <w:szCs w:val="24"/>
          <w:lang w:eastAsia="zh-CN"/>
        </w:rPr>
        <w:t xml:space="preserve"> (далее по тексту – ВКР)</w:t>
      </w:r>
      <w:r w:rsidR="00700C54">
        <w:rPr>
          <w:rFonts w:ascii="Times New Roman" w:eastAsia="Times New Roman" w:hAnsi="Times New Roman" w:cs="Times New Roman"/>
          <w:sz w:val="24"/>
          <w:szCs w:val="24"/>
          <w:lang w:eastAsia="zh-CN"/>
        </w:rPr>
        <w:t xml:space="preserve"> – от 50 до 8</w:t>
      </w:r>
      <w:r w:rsidR="00373201" w:rsidRPr="00373201">
        <w:rPr>
          <w:rFonts w:ascii="Times New Roman" w:eastAsia="Times New Roman" w:hAnsi="Times New Roman" w:cs="Times New Roman"/>
          <w:sz w:val="24"/>
          <w:szCs w:val="24"/>
          <w:lang w:eastAsia="zh-CN"/>
        </w:rPr>
        <w:t xml:space="preserve">0 страниц (без приложений). </w:t>
      </w:r>
      <w:r w:rsidRPr="003F5A18">
        <w:rPr>
          <w:rFonts w:ascii="Times New Roman" w:eastAsia="Times New Roman" w:hAnsi="Times New Roman" w:cs="Times New Roman"/>
          <w:sz w:val="24"/>
          <w:szCs w:val="24"/>
          <w:lang w:eastAsia="zh-CN"/>
        </w:rPr>
        <w:t xml:space="preserve">Приложения по объему не должны превышать 25% </w:t>
      </w:r>
      <w:r w:rsidR="004B7250">
        <w:rPr>
          <w:rFonts w:ascii="Times New Roman" w:eastAsia="Times New Roman" w:hAnsi="Times New Roman" w:cs="Times New Roman"/>
          <w:sz w:val="24"/>
          <w:szCs w:val="24"/>
          <w:lang w:eastAsia="zh-CN"/>
        </w:rPr>
        <w:t xml:space="preserve">от </w:t>
      </w:r>
      <w:r w:rsidRPr="003F5A18">
        <w:rPr>
          <w:rFonts w:ascii="Times New Roman" w:eastAsia="Times New Roman" w:hAnsi="Times New Roman" w:cs="Times New Roman"/>
          <w:sz w:val="24"/>
          <w:szCs w:val="24"/>
          <w:lang w:eastAsia="zh-CN"/>
        </w:rPr>
        <w:t xml:space="preserve">объема ВКР. </w:t>
      </w:r>
      <w:r w:rsidR="00373201" w:rsidRPr="00373201">
        <w:rPr>
          <w:rFonts w:ascii="Times New Roman" w:eastAsia="Times New Roman" w:hAnsi="Times New Roman" w:cs="Times New Roman"/>
          <w:sz w:val="24"/>
          <w:szCs w:val="24"/>
          <w:lang w:eastAsia="zh-CN"/>
        </w:rPr>
        <w:t>ВКР состоит обычно из двух глав – обзорно-теоретической и эмпирической (экспериментальной). Приблизительное соотношение глав – 50/50.</w:t>
      </w:r>
    </w:p>
    <w:p w:rsidR="001F11F6" w:rsidRPr="00825A01" w:rsidRDefault="00825A01" w:rsidP="001F11F6">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539CB">
        <w:rPr>
          <w:rFonts w:ascii="Times New Roman" w:eastAsia="Times New Roman" w:hAnsi="Times New Roman" w:cs="Times New Roman"/>
          <w:i/>
          <w:iCs/>
          <w:sz w:val="24"/>
          <w:szCs w:val="24"/>
          <w:lang w:eastAsia="zh-CN"/>
        </w:rPr>
        <w:t>Эмпирическая часть</w:t>
      </w:r>
      <w:r w:rsidRPr="00825A01">
        <w:rPr>
          <w:rFonts w:ascii="Times New Roman" w:eastAsia="Times New Roman" w:hAnsi="Times New Roman" w:cs="Times New Roman"/>
          <w:sz w:val="24"/>
          <w:szCs w:val="24"/>
          <w:lang w:eastAsia="zh-CN"/>
        </w:rPr>
        <w:t xml:space="preserve"> – </w:t>
      </w:r>
      <w:r w:rsidR="001F11F6">
        <w:rPr>
          <w:rFonts w:ascii="Times New Roman" w:eastAsia="Times New Roman" w:hAnsi="Times New Roman" w:cs="Times New Roman"/>
          <w:sz w:val="24"/>
          <w:szCs w:val="24"/>
          <w:lang w:eastAsia="zh-CN"/>
        </w:rPr>
        <w:t>в рамках эмпирической части, с помощью психодиагностических методик происходит тестирование респондентов (испытуемых), обрабатывает</w:t>
      </w:r>
      <w:r w:rsidR="004B7250">
        <w:rPr>
          <w:rFonts w:ascii="Times New Roman" w:eastAsia="Times New Roman" w:hAnsi="Times New Roman" w:cs="Times New Roman"/>
          <w:sz w:val="24"/>
          <w:szCs w:val="24"/>
          <w:lang w:eastAsia="zh-CN"/>
        </w:rPr>
        <w:t>ся</w:t>
      </w:r>
      <w:r w:rsidR="001F11F6">
        <w:rPr>
          <w:rFonts w:ascii="Times New Roman" w:eastAsia="Times New Roman" w:hAnsi="Times New Roman" w:cs="Times New Roman"/>
          <w:sz w:val="24"/>
          <w:szCs w:val="24"/>
          <w:lang w:eastAsia="zh-CN"/>
        </w:rPr>
        <w:t xml:space="preserve"> по ключам, занос</w:t>
      </w:r>
      <w:r w:rsidR="004B7250">
        <w:rPr>
          <w:rFonts w:ascii="Times New Roman" w:eastAsia="Times New Roman" w:hAnsi="Times New Roman" w:cs="Times New Roman"/>
          <w:sz w:val="24"/>
          <w:szCs w:val="24"/>
          <w:lang w:eastAsia="zh-CN"/>
        </w:rPr>
        <w:t>ится</w:t>
      </w:r>
      <w:r w:rsidR="001F11F6">
        <w:rPr>
          <w:rFonts w:ascii="Times New Roman" w:eastAsia="Times New Roman" w:hAnsi="Times New Roman" w:cs="Times New Roman"/>
          <w:sz w:val="24"/>
          <w:szCs w:val="24"/>
          <w:lang w:eastAsia="zh-CN"/>
        </w:rPr>
        <w:t xml:space="preserve"> в таблицу результатов тестирования. Затем эт</w:t>
      </w:r>
      <w:r w:rsidR="004B7250">
        <w:rPr>
          <w:rFonts w:ascii="Times New Roman" w:eastAsia="Times New Roman" w:hAnsi="Times New Roman" w:cs="Times New Roman"/>
          <w:sz w:val="24"/>
          <w:szCs w:val="24"/>
          <w:lang w:eastAsia="zh-CN"/>
        </w:rPr>
        <w:t>а</w:t>
      </w:r>
      <w:r w:rsidR="001F11F6">
        <w:rPr>
          <w:rFonts w:ascii="Times New Roman" w:eastAsia="Times New Roman" w:hAnsi="Times New Roman" w:cs="Times New Roman"/>
          <w:sz w:val="24"/>
          <w:szCs w:val="24"/>
          <w:lang w:eastAsia="zh-CN"/>
        </w:rPr>
        <w:t xml:space="preserve"> таблиц</w:t>
      </w:r>
      <w:r w:rsidR="005539CB">
        <w:rPr>
          <w:rFonts w:ascii="Times New Roman" w:eastAsia="Times New Roman" w:hAnsi="Times New Roman" w:cs="Times New Roman"/>
          <w:sz w:val="24"/>
          <w:szCs w:val="24"/>
          <w:lang w:eastAsia="zh-CN"/>
        </w:rPr>
        <w:t>а</w:t>
      </w:r>
      <w:r w:rsidR="001F11F6">
        <w:rPr>
          <w:rFonts w:ascii="Times New Roman" w:eastAsia="Times New Roman" w:hAnsi="Times New Roman" w:cs="Times New Roman"/>
          <w:sz w:val="24"/>
          <w:szCs w:val="24"/>
          <w:lang w:eastAsia="zh-CN"/>
        </w:rPr>
        <w:t xml:space="preserve"> обрабатывает</w:t>
      </w:r>
      <w:r w:rsidR="004B7250">
        <w:rPr>
          <w:rFonts w:ascii="Times New Roman" w:eastAsia="Times New Roman" w:hAnsi="Times New Roman" w:cs="Times New Roman"/>
          <w:sz w:val="24"/>
          <w:szCs w:val="24"/>
          <w:lang w:eastAsia="zh-CN"/>
        </w:rPr>
        <w:t>ся</w:t>
      </w:r>
      <w:r w:rsidR="001F11F6" w:rsidRPr="001F11F6">
        <w:rPr>
          <w:rFonts w:ascii="Times New Roman" w:eastAsia="Times New Roman" w:hAnsi="Times New Roman" w:cs="Times New Roman"/>
          <w:sz w:val="24"/>
          <w:szCs w:val="24"/>
          <w:lang w:eastAsia="zh-CN"/>
        </w:rPr>
        <w:t xml:space="preserve"> статис</w:t>
      </w:r>
      <w:r w:rsidR="001F11F6">
        <w:rPr>
          <w:rFonts w:ascii="Times New Roman" w:eastAsia="Times New Roman" w:hAnsi="Times New Roman" w:cs="Times New Roman"/>
          <w:sz w:val="24"/>
          <w:szCs w:val="24"/>
          <w:lang w:eastAsia="zh-CN"/>
        </w:rPr>
        <w:t>тическими программами и получа</w:t>
      </w:r>
      <w:r w:rsidR="004B7250">
        <w:rPr>
          <w:rFonts w:ascii="Times New Roman" w:eastAsia="Times New Roman" w:hAnsi="Times New Roman" w:cs="Times New Roman"/>
          <w:sz w:val="24"/>
          <w:szCs w:val="24"/>
          <w:lang w:eastAsia="zh-CN"/>
        </w:rPr>
        <w:t>ются</w:t>
      </w:r>
      <w:r w:rsidR="001F11F6" w:rsidRPr="001F11F6">
        <w:rPr>
          <w:rFonts w:ascii="Times New Roman" w:eastAsia="Times New Roman" w:hAnsi="Times New Roman" w:cs="Times New Roman"/>
          <w:sz w:val="24"/>
          <w:szCs w:val="24"/>
          <w:lang w:eastAsia="zh-CN"/>
        </w:rPr>
        <w:t xml:space="preserve"> результаты корреляционного анализа</w:t>
      </w:r>
      <w:r w:rsidR="002D29F3">
        <w:rPr>
          <w:rFonts w:ascii="Times New Roman" w:eastAsia="Times New Roman" w:hAnsi="Times New Roman" w:cs="Times New Roman"/>
          <w:sz w:val="24"/>
          <w:szCs w:val="24"/>
          <w:lang w:eastAsia="zh-CN"/>
        </w:rPr>
        <w:t>,</w:t>
      </w:r>
      <w:r w:rsidR="001F11F6" w:rsidRPr="001F11F6">
        <w:rPr>
          <w:rFonts w:ascii="Times New Roman" w:eastAsia="Times New Roman" w:hAnsi="Times New Roman" w:cs="Times New Roman"/>
          <w:sz w:val="24"/>
          <w:szCs w:val="24"/>
          <w:lang w:eastAsia="zh-CN"/>
        </w:rPr>
        <w:t xml:space="preserve"> либо результат</w:t>
      </w:r>
      <w:r w:rsidR="002D29F3">
        <w:rPr>
          <w:rFonts w:ascii="Times New Roman" w:eastAsia="Times New Roman" w:hAnsi="Times New Roman" w:cs="Times New Roman"/>
          <w:sz w:val="24"/>
          <w:szCs w:val="24"/>
          <w:lang w:eastAsia="zh-CN"/>
        </w:rPr>
        <w:t>ы</w:t>
      </w:r>
      <w:r w:rsidR="001F11F6" w:rsidRPr="001F11F6">
        <w:rPr>
          <w:rFonts w:ascii="Times New Roman" w:eastAsia="Times New Roman" w:hAnsi="Times New Roman" w:cs="Times New Roman"/>
          <w:sz w:val="24"/>
          <w:szCs w:val="24"/>
          <w:lang w:eastAsia="zh-CN"/>
        </w:rPr>
        <w:t xml:space="preserve"> анализа различий. На основании результато</w:t>
      </w:r>
      <w:r w:rsidR="001F11F6">
        <w:rPr>
          <w:rFonts w:ascii="Times New Roman" w:eastAsia="Times New Roman" w:hAnsi="Times New Roman" w:cs="Times New Roman"/>
          <w:sz w:val="24"/>
          <w:szCs w:val="24"/>
          <w:lang w:eastAsia="zh-CN"/>
        </w:rPr>
        <w:t>в статистических расчетов дела</w:t>
      </w:r>
      <w:r w:rsidR="004B7250">
        <w:rPr>
          <w:rFonts w:ascii="Times New Roman" w:eastAsia="Times New Roman" w:hAnsi="Times New Roman" w:cs="Times New Roman"/>
          <w:sz w:val="24"/>
          <w:szCs w:val="24"/>
          <w:lang w:eastAsia="zh-CN"/>
        </w:rPr>
        <w:t>ю</w:t>
      </w:r>
      <w:r w:rsidR="001F11F6">
        <w:rPr>
          <w:rFonts w:ascii="Times New Roman" w:eastAsia="Times New Roman" w:hAnsi="Times New Roman" w:cs="Times New Roman"/>
          <w:sz w:val="24"/>
          <w:szCs w:val="24"/>
          <w:lang w:eastAsia="zh-CN"/>
        </w:rPr>
        <w:t>т</w:t>
      </w:r>
      <w:r w:rsidR="004B7250">
        <w:rPr>
          <w:rFonts w:ascii="Times New Roman" w:eastAsia="Times New Roman" w:hAnsi="Times New Roman" w:cs="Times New Roman"/>
          <w:sz w:val="24"/>
          <w:szCs w:val="24"/>
          <w:lang w:eastAsia="zh-CN"/>
        </w:rPr>
        <w:t>ся</w:t>
      </w:r>
      <w:r w:rsidR="001F11F6" w:rsidRPr="001F11F6">
        <w:rPr>
          <w:rFonts w:ascii="Times New Roman" w:eastAsia="Times New Roman" w:hAnsi="Times New Roman" w:cs="Times New Roman"/>
          <w:sz w:val="24"/>
          <w:szCs w:val="24"/>
          <w:lang w:eastAsia="zh-CN"/>
        </w:rPr>
        <w:t xml:space="preserve"> выводы о взаимосвязи между показателями, или о различиях показателей в группах испытуемых.</w:t>
      </w:r>
    </w:p>
    <w:p w:rsidR="000E2EF6" w:rsidRDefault="00825A01" w:rsidP="005539CB">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5539CB">
        <w:rPr>
          <w:rFonts w:ascii="Times New Roman" w:eastAsia="Times New Roman" w:hAnsi="Times New Roman" w:cs="Times New Roman"/>
          <w:i/>
          <w:iCs/>
          <w:sz w:val="24"/>
          <w:szCs w:val="24"/>
          <w:lang w:eastAsia="zh-CN"/>
        </w:rPr>
        <w:t>Экспериментальная часть</w:t>
      </w:r>
      <w:r w:rsidRPr="00825A01">
        <w:rPr>
          <w:rFonts w:ascii="Times New Roman" w:eastAsia="Times New Roman" w:hAnsi="Times New Roman" w:cs="Times New Roman"/>
          <w:sz w:val="24"/>
          <w:szCs w:val="24"/>
          <w:lang w:eastAsia="zh-CN"/>
        </w:rPr>
        <w:t xml:space="preserve"> – </w:t>
      </w:r>
      <w:r w:rsidR="000E2EF6">
        <w:rPr>
          <w:rFonts w:ascii="Times New Roman" w:eastAsia="Times New Roman" w:hAnsi="Times New Roman" w:cs="Times New Roman"/>
          <w:sz w:val="24"/>
          <w:szCs w:val="24"/>
          <w:lang w:eastAsia="zh-CN"/>
        </w:rPr>
        <w:t>э</w:t>
      </w:r>
      <w:r w:rsidR="000E2EF6" w:rsidRPr="000E2EF6">
        <w:rPr>
          <w:rFonts w:ascii="Times New Roman" w:eastAsia="Times New Roman" w:hAnsi="Times New Roman" w:cs="Times New Roman"/>
          <w:sz w:val="24"/>
          <w:szCs w:val="24"/>
          <w:lang w:eastAsia="zh-CN"/>
        </w:rPr>
        <w:t>кспериментальное исследование в психологии отличается от других методов тем,</w:t>
      </w:r>
      <w:r w:rsidR="000E2EF6">
        <w:rPr>
          <w:rFonts w:ascii="Times New Roman" w:eastAsia="Times New Roman" w:hAnsi="Times New Roman" w:cs="Times New Roman"/>
          <w:sz w:val="24"/>
          <w:szCs w:val="24"/>
          <w:lang w:eastAsia="zh-CN"/>
        </w:rPr>
        <w:t xml:space="preserve"> </w:t>
      </w:r>
      <w:r w:rsidR="000E2EF6" w:rsidRPr="000E2EF6">
        <w:rPr>
          <w:rFonts w:ascii="Times New Roman" w:eastAsia="Times New Roman" w:hAnsi="Times New Roman" w:cs="Times New Roman"/>
          <w:sz w:val="24"/>
          <w:szCs w:val="24"/>
          <w:lang w:eastAsia="zh-CN"/>
        </w:rPr>
        <w:t>что экспериментатор активно манипулирует независимой переменной, тогда как при</w:t>
      </w:r>
      <w:r w:rsidR="000E2EF6">
        <w:rPr>
          <w:rFonts w:ascii="Times New Roman" w:eastAsia="Times New Roman" w:hAnsi="Times New Roman" w:cs="Times New Roman"/>
          <w:sz w:val="24"/>
          <w:szCs w:val="24"/>
          <w:lang w:eastAsia="zh-CN"/>
        </w:rPr>
        <w:t xml:space="preserve"> </w:t>
      </w:r>
      <w:r w:rsidR="000E2EF6" w:rsidRPr="000E2EF6">
        <w:rPr>
          <w:rFonts w:ascii="Times New Roman" w:eastAsia="Times New Roman" w:hAnsi="Times New Roman" w:cs="Times New Roman"/>
          <w:sz w:val="24"/>
          <w:szCs w:val="24"/>
          <w:lang w:eastAsia="zh-CN"/>
        </w:rPr>
        <w:t>прочих методах возможны лишь варианты отбора уровней независимых переменных.</w:t>
      </w:r>
      <w:r w:rsidR="005539CB">
        <w:rPr>
          <w:rFonts w:ascii="Times New Roman" w:eastAsia="Times New Roman" w:hAnsi="Times New Roman" w:cs="Times New Roman"/>
          <w:sz w:val="24"/>
          <w:szCs w:val="24"/>
          <w:lang w:eastAsia="zh-CN"/>
        </w:rPr>
        <w:t xml:space="preserve"> </w:t>
      </w:r>
      <w:r w:rsidR="000E2EF6" w:rsidRPr="000E2EF6">
        <w:rPr>
          <w:rFonts w:ascii="Times New Roman" w:eastAsia="Times New Roman" w:hAnsi="Times New Roman" w:cs="Times New Roman"/>
          <w:sz w:val="24"/>
          <w:szCs w:val="24"/>
          <w:lang w:eastAsia="zh-CN"/>
        </w:rPr>
        <w:t>Обычным вариантом экспериментального исследования является наличие основной и</w:t>
      </w:r>
      <w:r w:rsidR="000E2EF6">
        <w:rPr>
          <w:rFonts w:ascii="Times New Roman" w:eastAsia="Times New Roman" w:hAnsi="Times New Roman" w:cs="Times New Roman"/>
          <w:sz w:val="24"/>
          <w:szCs w:val="24"/>
          <w:lang w:eastAsia="zh-CN"/>
        </w:rPr>
        <w:t xml:space="preserve"> </w:t>
      </w:r>
      <w:r w:rsidR="000E2EF6" w:rsidRPr="000E2EF6">
        <w:rPr>
          <w:rFonts w:ascii="Times New Roman" w:eastAsia="Times New Roman" w:hAnsi="Times New Roman" w:cs="Times New Roman"/>
          <w:sz w:val="24"/>
          <w:szCs w:val="24"/>
          <w:lang w:eastAsia="zh-CN"/>
        </w:rPr>
        <w:t>контрольных групп испытуемых.</w:t>
      </w:r>
    </w:p>
    <w:p w:rsidR="005539CB" w:rsidRDefault="000E2EF6" w:rsidP="000E2EF6">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0E2EF6">
        <w:rPr>
          <w:rFonts w:ascii="Times New Roman" w:eastAsia="Times New Roman" w:hAnsi="Times New Roman" w:cs="Times New Roman"/>
          <w:sz w:val="24"/>
          <w:szCs w:val="24"/>
          <w:lang w:eastAsia="zh-CN"/>
        </w:rPr>
        <w:t>По формальным основаниям выделяется несколько типов экспериментального</w:t>
      </w:r>
      <w:r>
        <w:rPr>
          <w:rFonts w:ascii="Times New Roman" w:eastAsia="Times New Roman" w:hAnsi="Times New Roman" w:cs="Times New Roman"/>
          <w:sz w:val="24"/>
          <w:szCs w:val="24"/>
          <w:lang w:eastAsia="zh-CN"/>
        </w:rPr>
        <w:t xml:space="preserve"> </w:t>
      </w:r>
      <w:r w:rsidRPr="000E2EF6">
        <w:rPr>
          <w:rFonts w:ascii="Times New Roman" w:eastAsia="Times New Roman" w:hAnsi="Times New Roman" w:cs="Times New Roman"/>
          <w:sz w:val="24"/>
          <w:szCs w:val="24"/>
          <w:lang w:eastAsia="zh-CN"/>
        </w:rPr>
        <w:t xml:space="preserve">исследования: </w:t>
      </w:r>
    </w:p>
    <w:p w:rsidR="000E2EF6" w:rsidRDefault="000E2EF6" w:rsidP="000E2EF6">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0E2EF6">
        <w:rPr>
          <w:rFonts w:ascii="Times New Roman" w:eastAsia="Times New Roman" w:hAnsi="Times New Roman" w:cs="Times New Roman"/>
          <w:sz w:val="24"/>
          <w:szCs w:val="24"/>
          <w:lang w:eastAsia="zh-CN"/>
        </w:rPr>
        <w:t>• исследовательский (поисковый) эксперимент проводится тогда, когда</w:t>
      </w:r>
      <w:r>
        <w:rPr>
          <w:rFonts w:ascii="Times New Roman" w:eastAsia="Times New Roman" w:hAnsi="Times New Roman" w:cs="Times New Roman"/>
          <w:sz w:val="24"/>
          <w:szCs w:val="24"/>
          <w:lang w:eastAsia="zh-CN"/>
        </w:rPr>
        <w:t xml:space="preserve"> </w:t>
      </w:r>
      <w:r w:rsidRPr="000E2EF6">
        <w:rPr>
          <w:rFonts w:ascii="Times New Roman" w:eastAsia="Times New Roman" w:hAnsi="Times New Roman" w:cs="Times New Roman"/>
          <w:sz w:val="24"/>
          <w:szCs w:val="24"/>
          <w:lang w:eastAsia="zh-CN"/>
        </w:rPr>
        <w:t>неизвестно, существует ли причинная связь между независимой и зависимой</w:t>
      </w:r>
      <w:r>
        <w:rPr>
          <w:rFonts w:ascii="Times New Roman" w:eastAsia="Times New Roman" w:hAnsi="Times New Roman" w:cs="Times New Roman"/>
          <w:sz w:val="24"/>
          <w:szCs w:val="24"/>
          <w:lang w:eastAsia="zh-CN"/>
        </w:rPr>
        <w:t xml:space="preserve"> </w:t>
      </w:r>
      <w:r w:rsidRPr="000E2EF6">
        <w:rPr>
          <w:rFonts w:ascii="Times New Roman" w:eastAsia="Times New Roman" w:hAnsi="Times New Roman" w:cs="Times New Roman"/>
          <w:sz w:val="24"/>
          <w:szCs w:val="24"/>
          <w:lang w:eastAsia="zh-CN"/>
        </w:rPr>
        <w:t>переменными. Поэтому поисковое исследование направлено на проверку гипотезы о</w:t>
      </w:r>
      <w:r>
        <w:rPr>
          <w:rFonts w:ascii="Times New Roman" w:eastAsia="Times New Roman" w:hAnsi="Times New Roman" w:cs="Times New Roman"/>
          <w:sz w:val="24"/>
          <w:szCs w:val="24"/>
          <w:lang w:eastAsia="zh-CN"/>
        </w:rPr>
        <w:t xml:space="preserve"> </w:t>
      </w:r>
      <w:r w:rsidRPr="000E2EF6">
        <w:rPr>
          <w:rFonts w:ascii="Times New Roman" w:eastAsia="Times New Roman" w:hAnsi="Times New Roman" w:cs="Times New Roman"/>
          <w:sz w:val="24"/>
          <w:szCs w:val="24"/>
          <w:lang w:eastAsia="zh-CN"/>
        </w:rPr>
        <w:t>наличии или отсутствии зависимости между переменными А и В.</w:t>
      </w:r>
    </w:p>
    <w:p w:rsidR="000E2EF6" w:rsidRDefault="000E2EF6" w:rsidP="000E2EF6">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0E2EF6">
        <w:rPr>
          <w:rFonts w:ascii="Times New Roman" w:eastAsia="Times New Roman" w:hAnsi="Times New Roman" w:cs="Times New Roman"/>
          <w:sz w:val="24"/>
          <w:szCs w:val="24"/>
          <w:lang w:eastAsia="zh-CN"/>
        </w:rPr>
        <w:t>• подтверждающий эксперимент</w:t>
      </w:r>
      <w:r>
        <w:rPr>
          <w:rFonts w:ascii="Times New Roman" w:eastAsia="Times New Roman" w:hAnsi="Times New Roman" w:cs="Times New Roman"/>
          <w:sz w:val="24"/>
          <w:szCs w:val="24"/>
          <w:lang w:eastAsia="zh-CN"/>
        </w:rPr>
        <w:t xml:space="preserve"> </w:t>
      </w:r>
      <w:r w:rsidRPr="000E2EF6">
        <w:rPr>
          <w:rFonts w:ascii="Times New Roman" w:eastAsia="Times New Roman" w:hAnsi="Times New Roman" w:cs="Times New Roman"/>
          <w:sz w:val="24"/>
          <w:szCs w:val="24"/>
          <w:lang w:eastAsia="zh-CN"/>
        </w:rPr>
        <w:t>проводится, если существует информация о качественной связи между двумя</w:t>
      </w:r>
      <w:r>
        <w:rPr>
          <w:rFonts w:ascii="Times New Roman" w:eastAsia="Times New Roman" w:hAnsi="Times New Roman" w:cs="Times New Roman"/>
          <w:sz w:val="24"/>
          <w:szCs w:val="24"/>
          <w:lang w:eastAsia="zh-CN"/>
        </w:rPr>
        <w:t xml:space="preserve"> </w:t>
      </w:r>
      <w:r w:rsidRPr="000E2EF6">
        <w:rPr>
          <w:rFonts w:ascii="Times New Roman" w:eastAsia="Times New Roman" w:hAnsi="Times New Roman" w:cs="Times New Roman"/>
          <w:sz w:val="24"/>
          <w:szCs w:val="24"/>
          <w:lang w:eastAsia="zh-CN"/>
        </w:rPr>
        <w:t>переменными; тогда выдвигается гипотеза о виде этой связи. Например, умные люди не</w:t>
      </w:r>
      <w:r>
        <w:rPr>
          <w:rFonts w:ascii="Times New Roman" w:eastAsia="Times New Roman" w:hAnsi="Times New Roman" w:cs="Times New Roman"/>
          <w:sz w:val="24"/>
          <w:szCs w:val="24"/>
          <w:lang w:eastAsia="zh-CN"/>
        </w:rPr>
        <w:t xml:space="preserve"> </w:t>
      </w:r>
      <w:r w:rsidRPr="000E2EF6">
        <w:rPr>
          <w:rFonts w:ascii="Times New Roman" w:eastAsia="Times New Roman" w:hAnsi="Times New Roman" w:cs="Times New Roman"/>
          <w:sz w:val="24"/>
          <w:szCs w:val="24"/>
          <w:lang w:eastAsia="zh-CN"/>
        </w:rPr>
        <w:t>обязательно читают больше классической литературы, но можно попытаться выяснить,</w:t>
      </w:r>
      <w:r>
        <w:rPr>
          <w:rFonts w:ascii="Times New Roman" w:eastAsia="Times New Roman" w:hAnsi="Times New Roman" w:cs="Times New Roman"/>
          <w:sz w:val="24"/>
          <w:szCs w:val="24"/>
          <w:lang w:eastAsia="zh-CN"/>
        </w:rPr>
        <w:t xml:space="preserve"> </w:t>
      </w:r>
      <w:r w:rsidRPr="000E2EF6">
        <w:rPr>
          <w:rFonts w:ascii="Times New Roman" w:eastAsia="Times New Roman" w:hAnsi="Times New Roman" w:cs="Times New Roman"/>
          <w:sz w:val="24"/>
          <w:szCs w:val="24"/>
          <w:lang w:eastAsia="zh-CN"/>
        </w:rPr>
        <w:t>что чаще всего они читают</w:t>
      </w:r>
      <w:r>
        <w:rPr>
          <w:rFonts w:ascii="Times New Roman" w:eastAsia="Times New Roman" w:hAnsi="Times New Roman" w:cs="Times New Roman"/>
          <w:sz w:val="24"/>
          <w:szCs w:val="24"/>
          <w:lang w:eastAsia="zh-CN"/>
        </w:rPr>
        <w:t>.</w:t>
      </w:r>
    </w:p>
    <w:p w:rsidR="008B1813" w:rsidRDefault="000E2EF6" w:rsidP="005539CB">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0E2EF6">
        <w:rPr>
          <w:rFonts w:ascii="Times New Roman" w:eastAsia="Times New Roman" w:hAnsi="Times New Roman" w:cs="Times New Roman"/>
          <w:sz w:val="24"/>
          <w:szCs w:val="24"/>
          <w:lang w:eastAsia="zh-CN"/>
        </w:rPr>
        <w:t>Исследователь должен выбрать такой инструмент, который позволял бы</w:t>
      </w:r>
      <w:r w:rsidR="005539CB">
        <w:rPr>
          <w:rFonts w:ascii="Times New Roman" w:eastAsia="Times New Roman" w:hAnsi="Times New Roman" w:cs="Times New Roman"/>
          <w:sz w:val="24"/>
          <w:szCs w:val="24"/>
          <w:lang w:eastAsia="zh-CN"/>
        </w:rPr>
        <w:t xml:space="preserve"> </w:t>
      </w:r>
      <w:r w:rsidRPr="000E2EF6">
        <w:rPr>
          <w:rFonts w:ascii="Times New Roman" w:eastAsia="Times New Roman" w:hAnsi="Times New Roman" w:cs="Times New Roman"/>
          <w:sz w:val="24"/>
          <w:szCs w:val="24"/>
          <w:lang w:eastAsia="zh-CN"/>
        </w:rPr>
        <w:t xml:space="preserve">ему: </w:t>
      </w:r>
    </w:p>
    <w:p w:rsidR="000E2EF6" w:rsidRPr="000E2EF6" w:rsidRDefault="000E2EF6" w:rsidP="005539CB">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0E2EF6">
        <w:rPr>
          <w:rFonts w:ascii="Times New Roman" w:eastAsia="Times New Roman" w:hAnsi="Times New Roman" w:cs="Times New Roman"/>
          <w:sz w:val="24"/>
          <w:szCs w:val="24"/>
          <w:lang w:eastAsia="zh-CN"/>
        </w:rPr>
        <w:t>а) управлять независимой переменной; б) регистрировать зависимую переменную.</w:t>
      </w:r>
    </w:p>
    <w:p w:rsidR="000E2EF6" w:rsidRPr="000E2EF6" w:rsidRDefault="000E2EF6" w:rsidP="000E2EF6">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0E2EF6">
        <w:rPr>
          <w:rFonts w:ascii="Times New Roman" w:eastAsia="Times New Roman" w:hAnsi="Times New Roman" w:cs="Times New Roman"/>
          <w:sz w:val="24"/>
          <w:szCs w:val="24"/>
          <w:lang w:eastAsia="zh-CN"/>
        </w:rPr>
        <w:t xml:space="preserve">Речь идет о конкретной методике и аппаратуре психологического эксперимента. </w:t>
      </w:r>
    </w:p>
    <w:p w:rsidR="005539CB" w:rsidRDefault="005539CB" w:rsidP="00825A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В рамках психологического исследования можно провести: </w:t>
      </w:r>
      <w:r w:rsidRPr="005539CB">
        <w:rPr>
          <w:rFonts w:ascii="Times New Roman" w:eastAsia="Times New Roman" w:hAnsi="Times New Roman" w:cs="Times New Roman"/>
          <w:sz w:val="24"/>
          <w:szCs w:val="24"/>
          <w:lang w:eastAsia="zh-CN"/>
        </w:rPr>
        <w:t>формирующий, констатирующий, лонгитюдный</w:t>
      </w:r>
      <w:r>
        <w:rPr>
          <w:rFonts w:ascii="Times New Roman" w:eastAsia="Times New Roman" w:hAnsi="Times New Roman" w:cs="Times New Roman"/>
          <w:sz w:val="24"/>
          <w:szCs w:val="24"/>
          <w:lang w:eastAsia="zh-CN"/>
        </w:rPr>
        <w:t xml:space="preserve"> эксперименты, составить коррекционную или развивающую программу, или социально-психологический тренинг.</w:t>
      </w:r>
    </w:p>
    <w:p w:rsidR="003F5A18" w:rsidRPr="003F5A18" w:rsidRDefault="003F5A18" w:rsidP="003F5A18">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F5A18">
        <w:rPr>
          <w:rFonts w:ascii="Times New Roman" w:eastAsia="Times New Roman" w:hAnsi="Times New Roman" w:cs="Times New Roman"/>
          <w:sz w:val="24"/>
          <w:szCs w:val="24"/>
          <w:lang w:eastAsia="zh-CN"/>
        </w:rPr>
        <w:t>Общая выборка должна быть не менее 50 человек, при этом в случае разделения общей выборки на подгруппы, минимальное количество от 25 человек в подгруппе. Группы должны быть относительно равноценные, по полу, возрасту, демографическим характеристикам и т.д. В зависимости от специфичности группы респондентов объем выборки согласовывается с руководителем ВКР</w:t>
      </w:r>
      <w:r w:rsidR="00BA2E51">
        <w:rPr>
          <w:rFonts w:ascii="Times New Roman" w:eastAsia="Times New Roman" w:hAnsi="Times New Roman" w:cs="Times New Roman"/>
          <w:sz w:val="24"/>
          <w:szCs w:val="24"/>
          <w:lang w:eastAsia="zh-CN"/>
        </w:rPr>
        <w:t xml:space="preserve"> и выпускающей кафедрой</w:t>
      </w:r>
      <w:r w:rsidRPr="003F5A18">
        <w:rPr>
          <w:rFonts w:ascii="Times New Roman" w:eastAsia="Times New Roman" w:hAnsi="Times New Roman" w:cs="Times New Roman"/>
          <w:sz w:val="24"/>
          <w:szCs w:val="24"/>
          <w:lang w:eastAsia="zh-CN"/>
        </w:rPr>
        <w:t>.</w:t>
      </w:r>
    </w:p>
    <w:p w:rsidR="00782B18" w:rsidRDefault="003F5A18" w:rsidP="00782B18">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F5A18">
        <w:rPr>
          <w:rFonts w:ascii="Times New Roman" w:eastAsia="Times New Roman" w:hAnsi="Times New Roman" w:cs="Times New Roman"/>
          <w:sz w:val="24"/>
          <w:szCs w:val="24"/>
          <w:lang w:eastAsia="zh-CN"/>
        </w:rPr>
        <w:t xml:space="preserve">Количество методик исследования согласовывается с научным руководителем, но должно быть не менее трех, и может быть скорректировано в зависимости от цели исследования и применяемых методик.  </w:t>
      </w:r>
    </w:p>
    <w:p w:rsidR="00782B18" w:rsidRDefault="00782B18" w:rsidP="00782B18">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373201" w:rsidRPr="00A139DB" w:rsidRDefault="003F5A18" w:rsidP="00782B18">
      <w:pPr>
        <w:widowControl w:val="0"/>
        <w:suppressAutoHyphens/>
        <w:autoSpaceDE w:val="0"/>
        <w:spacing w:after="0" w:line="240" w:lineRule="auto"/>
        <w:ind w:firstLine="709"/>
        <w:jc w:val="both"/>
        <w:rPr>
          <w:rFonts w:ascii="Times New Roman" w:eastAsia="Times New Roman" w:hAnsi="Times New Roman" w:cs="Times New Roman"/>
          <w:b/>
          <w:bCs/>
          <w:i/>
          <w:iCs/>
          <w:sz w:val="24"/>
          <w:szCs w:val="24"/>
          <w:lang w:eastAsia="zh-CN"/>
        </w:rPr>
      </w:pPr>
      <w:r w:rsidRPr="00A139DB">
        <w:rPr>
          <w:rFonts w:ascii="Times New Roman" w:eastAsia="Times New Roman" w:hAnsi="Times New Roman" w:cs="Times New Roman"/>
          <w:b/>
          <w:bCs/>
          <w:i/>
          <w:iCs/>
          <w:sz w:val="24"/>
          <w:szCs w:val="24"/>
          <w:lang w:eastAsia="zh-CN"/>
        </w:rPr>
        <w:t xml:space="preserve">2. </w:t>
      </w:r>
      <w:r w:rsidR="00373201" w:rsidRPr="00A139DB">
        <w:rPr>
          <w:rFonts w:ascii="Times New Roman" w:eastAsia="Times New Roman" w:hAnsi="Times New Roman" w:cs="Times New Roman"/>
          <w:b/>
          <w:bCs/>
          <w:i/>
          <w:iCs/>
          <w:sz w:val="24"/>
          <w:szCs w:val="24"/>
          <w:lang w:eastAsia="zh-CN"/>
        </w:rPr>
        <w:t>ВКР включает в себя:</w:t>
      </w:r>
    </w:p>
    <w:p w:rsidR="002D29F3" w:rsidRDefault="00373201" w:rsidP="002D29F3">
      <w:pPr>
        <w:widowControl w:val="0"/>
        <w:numPr>
          <w:ilvl w:val="0"/>
          <w:numId w:val="14"/>
        </w:numPr>
        <w:tabs>
          <w:tab w:val="left" w:pos="0"/>
          <w:tab w:val="left" w:pos="426"/>
          <w:tab w:val="left" w:pos="993"/>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титульный лист (</w:t>
      </w:r>
      <w:r w:rsidR="005F0B4F">
        <w:rPr>
          <w:rFonts w:ascii="Times New Roman" w:eastAsia="Times New Roman" w:hAnsi="Times New Roman" w:cs="Times New Roman"/>
          <w:i/>
          <w:sz w:val="24"/>
          <w:szCs w:val="24"/>
          <w:lang w:eastAsia="zh-CN"/>
        </w:rPr>
        <w:t>оформляется по образцу</w:t>
      </w:r>
      <w:r w:rsidRPr="00373201">
        <w:rPr>
          <w:rFonts w:ascii="Times New Roman" w:eastAsia="Times New Roman" w:hAnsi="Times New Roman" w:cs="Times New Roman"/>
          <w:sz w:val="24"/>
          <w:szCs w:val="24"/>
          <w:lang w:eastAsia="zh-CN"/>
        </w:rPr>
        <w:t>)</w:t>
      </w:r>
    </w:p>
    <w:p w:rsidR="002D29F3" w:rsidRDefault="00373201" w:rsidP="002D29F3">
      <w:pPr>
        <w:widowControl w:val="0"/>
        <w:numPr>
          <w:ilvl w:val="0"/>
          <w:numId w:val="14"/>
        </w:numPr>
        <w:tabs>
          <w:tab w:val="left" w:pos="0"/>
          <w:tab w:val="left" w:pos="426"/>
          <w:tab w:val="left" w:pos="993"/>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2D29F3">
        <w:rPr>
          <w:rFonts w:ascii="Times New Roman" w:eastAsia="Times New Roman" w:hAnsi="Times New Roman" w:cs="Times New Roman"/>
          <w:sz w:val="24"/>
          <w:szCs w:val="24"/>
          <w:lang w:eastAsia="zh-CN"/>
        </w:rPr>
        <w:t>оглавление (</w:t>
      </w:r>
      <w:r w:rsidRPr="002D29F3">
        <w:rPr>
          <w:rFonts w:ascii="Times New Roman" w:eastAsia="Times New Roman" w:hAnsi="Times New Roman" w:cs="Times New Roman"/>
          <w:i/>
          <w:sz w:val="24"/>
          <w:szCs w:val="24"/>
          <w:lang w:eastAsia="zh-CN"/>
        </w:rPr>
        <w:t>см. пример оформления в приложении 1</w:t>
      </w:r>
      <w:r w:rsidRPr="002D29F3">
        <w:rPr>
          <w:rFonts w:ascii="Times New Roman" w:eastAsia="Times New Roman" w:hAnsi="Times New Roman" w:cs="Times New Roman"/>
          <w:sz w:val="24"/>
          <w:szCs w:val="24"/>
          <w:lang w:eastAsia="zh-CN"/>
        </w:rPr>
        <w:t>);</w:t>
      </w:r>
    </w:p>
    <w:p w:rsidR="002D29F3" w:rsidRDefault="00373201" w:rsidP="002D29F3">
      <w:pPr>
        <w:widowControl w:val="0"/>
        <w:numPr>
          <w:ilvl w:val="0"/>
          <w:numId w:val="14"/>
        </w:numPr>
        <w:tabs>
          <w:tab w:val="left" w:pos="0"/>
          <w:tab w:val="left" w:pos="426"/>
          <w:tab w:val="left" w:pos="993"/>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2D29F3">
        <w:rPr>
          <w:rFonts w:ascii="Times New Roman" w:eastAsia="Times New Roman" w:hAnsi="Times New Roman" w:cs="Times New Roman"/>
          <w:sz w:val="24"/>
          <w:szCs w:val="24"/>
          <w:lang w:eastAsia="zh-CN"/>
        </w:rPr>
        <w:t>введение;</w:t>
      </w:r>
    </w:p>
    <w:p w:rsidR="002D29F3" w:rsidRDefault="00373201" w:rsidP="002D29F3">
      <w:pPr>
        <w:widowControl w:val="0"/>
        <w:numPr>
          <w:ilvl w:val="0"/>
          <w:numId w:val="14"/>
        </w:numPr>
        <w:tabs>
          <w:tab w:val="left" w:pos="0"/>
          <w:tab w:val="left" w:pos="426"/>
          <w:tab w:val="left" w:pos="993"/>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2D29F3">
        <w:rPr>
          <w:rFonts w:ascii="Times New Roman" w:eastAsia="Times New Roman" w:hAnsi="Times New Roman" w:cs="Times New Roman"/>
          <w:sz w:val="24"/>
          <w:szCs w:val="24"/>
          <w:lang w:eastAsia="zh-CN"/>
        </w:rPr>
        <w:t>основную часть</w:t>
      </w:r>
      <w:r w:rsidR="003F5A18" w:rsidRPr="002D29F3">
        <w:rPr>
          <w:rFonts w:ascii="Times New Roman" w:eastAsia="Times New Roman" w:hAnsi="Times New Roman" w:cs="Times New Roman"/>
          <w:sz w:val="24"/>
          <w:szCs w:val="24"/>
          <w:lang w:eastAsia="zh-CN"/>
        </w:rPr>
        <w:t xml:space="preserve"> (обзорно-теоретическую и эмпирическую (экспериментальную)</w:t>
      </w:r>
      <w:r w:rsidRPr="002D29F3">
        <w:rPr>
          <w:rFonts w:ascii="Times New Roman" w:eastAsia="Times New Roman" w:hAnsi="Times New Roman" w:cs="Times New Roman"/>
          <w:sz w:val="24"/>
          <w:szCs w:val="24"/>
          <w:lang w:eastAsia="zh-CN"/>
        </w:rPr>
        <w:t>;</w:t>
      </w:r>
    </w:p>
    <w:p w:rsidR="002D29F3" w:rsidRDefault="003F5A18" w:rsidP="002D29F3">
      <w:pPr>
        <w:widowControl w:val="0"/>
        <w:numPr>
          <w:ilvl w:val="0"/>
          <w:numId w:val="14"/>
        </w:numPr>
        <w:tabs>
          <w:tab w:val="left" w:pos="0"/>
          <w:tab w:val="left" w:pos="426"/>
          <w:tab w:val="left" w:pos="993"/>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2D29F3">
        <w:rPr>
          <w:rFonts w:ascii="Times New Roman" w:eastAsia="Times New Roman" w:hAnsi="Times New Roman" w:cs="Times New Roman"/>
          <w:sz w:val="24"/>
          <w:szCs w:val="24"/>
          <w:lang w:eastAsia="zh-CN"/>
        </w:rPr>
        <w:t>выводы по каждой главе</w:t>
      </w:r>
      <w:r w:rsidR="00782B18" w:rsidRPr="002D29F3">
        <w:rPr>
          <w:rFonts w:ascii="Times New Roman" w:eastAsia="Times New Roman" w:hAnsi="Times New Roman" w:cs="Times New Roman"/>
          <w:sz w:val="24"/>
          <w:szCs w:val="24"/>
          <w:lang w:eastAsia="zh-CN"/>
        </w:rPr>
        <w:t xml:space="preserve"> (теоретической и эмпирической/экспериментальной)</w:t>
      </w:r>
      <w:r w:rsidRPr="002D29F3">
        <w:rPr>
          <w:rFonts w:ascii="Times New Roman" w:eastAsia="Times New Roman" w:hAnsi="Times New Roman" w:cs="Times New Roman"/>
          <w:sz w:val="24"/>
          <w:szCs w:val="24"/>
          <w:lang w:eastAsia="zh-CN"/>
        </w:rPr>
        <w:t>;</w:t>
      </w:r>
    </w:p>
    <w:p w:rsidR="002D29F3" w:rsidRDefault="00373201" w:rsidP="002D29F3">
      <w:pPr>
        <w:widowControl w:val="0"/>
        <w:numPr>
          <w:ilvl w:val="0"/>
          <w:numId w:val="14"/>
        </w:numPr>
        <w:tabs>
          <w:tab w:val="left" w:pos="0"/>
          <w:tab w:val="left" w:pos="426"/>
          <w:tab w:val="left" w:pos="993"/>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2D29F3">
        <w:rPr>
          <w:rFonts w:ascii="Times New Roman" w:eastAsia="Times New Roman" w:hAnsi="Times New Roman" w:cs="Times New Roman"/>
          <w:sz w:val="24"/>
          <w:szCs w:val="24"/>
          <w:lang w:eastAsia="zh-CN"/>
        </w:rPr>
        <w:t>заключение;</w:t>
      </w:r>
    </w:p>
    <w:p w:rsidR="002D29F3" w:rsidRDefault="00373201" w:rsidP="002D29F3">
      <w:pPr>
        <w:widowControl w:val="0"/>
        <w:numPr>
          <w:ilvl w:val="0"/>
          <w:numId w:val="14"/>
        </w:numPr>
        <w:tabs>
          <w:tab w:val="left" w:pos="0"/>
          <w:tab w:val="left" w:pos="426"/>
          <w:tab w:val="left" w:pos="993"/>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2D29F3">
        <w:rPr>
          <w:rFonts w:ascii="Times New Roman" w:eastAsia="Times New Roman" w:hAnsi="Times New Roman" w:cs="Times New Roman"/>
          <w:sz w:val="24"/>
          <w:szCs w:val="24"/>
          <w:lang w:eastAsia="zh-CN"/>
        </w:rPr>
        <w:t>список литературы (</w:t>
      </w:r>
      <w:proofErr w:type="gramStart"/>
      <w:r w:rsidRPr="002D29F3">
        <w:rPr>
          <w:rFonts w:ascii="Times New Roman" w:eastAsia="Times New Roman" w:hAnsi="Times New Roman" w:cs="Times New Roman"/>
          <w:i/>
          <w:sz w:val="24"/>
          <w:szCs w:val="24"/>
          <w:lang w:eastAsia="zh-CN"/>
        </w:rPr>
        <w:t>см</w:t>
      </w:r>
      <w:proofErr w:type="gramEnd"/>
      <w:r w:rsidRPr="002D29F3">
        <w:rPr>
          <w:rFonts w:ascii="Times New Roman" w:eastAsia="Times New Roman" w:hAnsi="Times New Roman" w:cs="Times New Roman"/>
          <w:i/>
          <w:sz w:val="24"/>
          <w:szCs w:val="24"/>
          <w:lang w:eastAsia="zh-CN"/>
        </w:rPr>
        <w:t xml:space="preserve">. пример оформления в приложении </w:t>
      </w:r>
      <w:r w:rsidR="002B756E">
        <w:rPr>
          <w:rFonts w:ascii="Times New Roman" w:eastAsia="Times New Roman" w:hAnsi="Times New Roman" w:cs="Times New Roman"/>
          <w:i/>
          <w:sz w:val="24"/>
          <w:szCs w:val="24"/>
          <w:lang w:eastAsia="zh-CN"/>
        </w:rPr>
        <w:t>2</w:t>
      </w:r>
      <w:r w:rsidRPr="002D29F3">
        <w:rPr>
          <w:rFonts w:ascii="Times New Roman" w:eastAsia="Times New Roman" w:hAnsi="Times New Roman" w:cs="Times New Roman"/>
          <w:sz w:val="24"/>
          <w:szCs w:val="24"/>
          <w:lang w:eastAsia="zh-CN"/>
        </w:rPr>
        <w:t>);</w:t>
      </w:r>
    </w:p>
    <w:p w:rsidR="00782B18" w:rsidRPr="002D29F3" w:rsidRDefault="00373201" w:rsidP="002D29F3">
      <w:pPr>
        <w:widowControl w:val="0"/>
        <w:numPr>
          <w:ilvl w:val="0"/>
          <w:numId w:val="14"/>
        </w:numPr>
        <w:tabs>
          <w:tab w:val="left" w:pos="0"/>
          <w:tab w:val="left" w:pos="426"/>
          <w:tab w:val="left" w:pos="993"/>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2D29F3">
        <w:rPr>
          <w:rFonts w:ascii="Times New Roman" w:eastAsia="Times New Roman" w:hAnsi="Times New Roman" w:cs="Times New Roman"/>
          <w:sz w:val="24"/>
          <w:szCs w:val="24"/>
          <w:lang w:eastAsia="zh-CN"/>
        </w:rPr>
        <w:lastRenderedPageBreak/>
        <w:t>приложения (</w:t>
      </w:r>
      <w:proofErr w:type="gramStart"/>
      <w:r w:rsidRPr="002D29F3">
        <w:rPr>
          <w:rFonts w:ascii="Times New Roman" w:eastAsia="Times New Roman" w:hAnsi="Times New Roman" w:cs="Times New Roman"/>
          <w:i/>
          <w:sz w:val="24"/>
          <w:szCs w:val="24"/>
          <w:lang w:eastAsia="zh-CN"/>
        </w:rPr>
        <w:t>см</w:t>
      </w:r>
      <w:proofErr w:type="gramEnd"/>
      <w:r w:rsidRPr="002D29F3">
        <w:rPr>
          <w:rFonts w:ascii="Times New Roman" w:eastAsia="Times New Roman" w:hAnsi="Times New Roman" w:cs="Times New Roman"/>
          <w:i/>
          <w:sz w:val="24"/>
          <w:szCs w:val="24"/>
          <w:lang w:eastAsia="zh-CN"/>
        </w:rPr>
        <w:t xml:space="preserve">. </w:t>
      </w:r>
      <w:r w:rsidR="002B756E">
        <w:rPr>
          <w:rFonts w:ascii="Times New Roman" w:eastAsia="Times New Roman" w:hAnsi="Times New Roman" w:cs="Times New Roman"/>
          <w:i/>
          <w:sz w:val="24"/>
          <w:szCs w:val="24"/>
          <w:lang w:eastAsia="zh-CN"/>
        </w:rPr>
        <w:t>пример оформления в приложении 3</w:t>
      </w:r>
      <w:r w:rsidRPr="002D29F3">
        <w:rPr>
          <w:rFonts w:ascii="Times New Roman" w:eastAsia="Times New Roman" w:hAnsi="Times New Roman" w:cs="Times New Roman"/>
          <w:i/>
          <w:sz w:val="24"/>
          <w:szCs w:val="24"/>
          <w:lang w:eastAsia="zh-CN"/>
        </w:rPr>
        <w:t>-</w:t>
      </w:r>
      <w:r w:rsidR="002B756E">
        <w:rPr>
          <w:rFonts w:ascii="Times New Roman" w:eastAsia="Times New Roman" w:hAnsi="Times New Roman" w:cs="Times New Roman"/>
          <w:i/>
          <w:sz w:val="24"/>
          <w:szCs w:val="24"/>
          <w:lang w:eastAsia="zh-CN"/>
        </w:rPr>
        <w:t>6</w:t>
      </w:r>
      <w:r w:rsidRPr="002D29F3">
        <w:rPr>
          <w:rFonts w:ascii="Times New Roman" w:eastAsia="Times New Roman" w:hAnsi="Times New Roman" w:cs="Times New Roman"/>
          <w:sz w:val="24"/>
          <w:szCs w:val="24"/>
          <w:lang w:eastAsia="zh-CN"/>
        </w:rPr>
        <w:t>).</w:t>
      </w:r>
    </w:p>
    <w:p w:rsidR="00782B18" w:rsidRDefault="00782B18" w:rsidP="00782B18">
      <w:pPr>
        <w:widowControl w:val="0"/>
        <w:tabs>
          <w:tab w:val="left" w:pos="0"/>
          <w:tab w:val="left" w:pos="284"/>
        </w:tabs>
        <w:suppressAutoHyphens/>
        <w:autoSpaceDE w:val="0"/>
        <w:autoSpaceDN w:val="0"/>
        <w:spacing w:after="0" w:line="240" w:lineRule="auto"/>
        <w:ind w:left="1069"/>
        <w:jc w:val="both"/>
        <w:rPr>
          <w:rFonts w:ascii="Times New Roman" w:eastAsia="Times New Roman" w:hAnsi="Times New Roman" w:cs="Times New Roman"/>
          <w:sz w:val="24"/>
          <w:szCs w:val="24"/>
          <w:lang w:eastAsia="zh-CN"/>
        </w:rPr>
      </w:pPr>
    </w:p>
    <w:p w:rsidR="00373201" w:rsidRDefault="003F5A18" w:rsidP="005F0B4F">
      <w:pPr>
        <w:widowControl w:val="0"/>
        <w:tabs>
          <w:tab w:val="left" w:pos="0"/>
          <w:tab w:val="left" w:pos="284"/>
        </w:tabs>
        <w:suppressAutoHyphens/>
        <w:autoSpaceDE w:val="0"/>
        <w:autoSpaceDN w:val="0"/>
        <w:spacing w:after="0" w:line="240" w:lineRule="auto"/>
        <w:ind w:firstLine="709"/>
        <w:jc w:val="both"/>
        <w:rPr>
          <w:rFonts w:ascii="Times New Roman" w:eastAsia="Times New Roman" w:hAnsi="Times New Roman" w:cs="Times New Roman"/>
          <w:sz w:val="24"/>
          <w:szCs w:val="24"/>
          <w:lang w:eastAsia="zh-CN"/>
        </w:rPr>
      </w:pPr>
      <w:r w:rsidRPr="00A139DB">
        <w:rPr>
          <w:rFonts w:ascii="Times New Roman" w:eastAsia="Times New Roman" w:hAnsi="Times New Roman" w:cs="Times New Roman"/>
          <w:b/>
          <w:bCs/>
          <w:i/>
          <w:iCs/>
          <w:sz w:val="24"/>
          <w:szCs w:val="24"/>
          <w:lang w:eastAsia="zh-CN"/>
        </w:rPr>
        <w:t xml:space="preserve">3. </w:t>
      </w:r>
      <w:r w:rsidR="00373201" w:rsidRPr="00A139DB">
        <w:rPr>
          <w:rFonts w:ascii="Times New Roman" w:eastAsia="Times New Roman" w:hAnsi="Times New Roman" w:cs="Times New Roman"/>
          <w:b/>
          <w:bCs/>
          <w:i/>
          <w:iCs/>
          <w:sz w:val="24"/>
          <w:szCs w:val="24"/>
          <w:lang w:eastAsia="zh-CN"/>
        </w:rPr>
        <w:t>Титульный лист</w:t>
      </w:r>
      <w:r w:rsidR="00373201" w:rsidRPr="00782B18">
        <w:rPr>
          <w:rFonts w:ascii="Times New Roman" w:eastAsia="Times New Roman" w:hAnsi="Times New Roman" w:cs="Times New Roman"/>
          <w:sz w:val="24"/>
          <w:szCs w:val="24"/>
          <w:lang w:eastAsia="zh-CN"/>
        </w:rPr>
        <w:t xml:space="preserve"> является первым листом ВКР и офор</w:t>
      </w:r>
      <w:r w:rsidR="005F0B4F">
        <w:rPr>
          <w:rFonts w:ascii="Times New Roman" w:eastAsia="Times New Roman" w:hAnsi="Times New Roman" w:cs="Times New Roman"/>
          <w:sz w:val="24"/>
          <w:szCs w:val="24"/>
          <w:lang w:eastAsia="zh-CN"/>
        </w:rPr>
        <w:t xml:space="preserve">мляется по установленной форме. </w:t>
      </w:r>
      <w:r w:rsidR="00373201" w:rsidRPr="00373201">
        <w:rPr>
          <w:rFonts w:ascii="Times New Roman" w:eastAsia="Times New Roman" w:hAnsi="Times New Roman" w:cs="Times New Roman"/>
          <w:sz w:val="24"/>
          <w:szCs w:val="24"/>
          <w:lang w:eastAsia="zh-CN"/>
        </w:rPr>
        <w:t>Титульный лист должен быть подписан з</w:t>
      </w:r>
      <w:r w:rsidR="00700C54">
        <w:rPr>
          <w:rFonts w:ascii="Times New Roman" w:eastAsia="Times New Roman" w:hAnsi="Times New Roman" w:cs="Times New Roman"/>
          <w:sz w:val="24"/>
          <w:szCs w:val="24"/>
          <w:lang w:eastAsia="zh-CN"/>
        </w:rPr>
        <w:t>аведующим выпускающей кафедрой,</w:t>
      </w:r>
      <w:r w:rsidR="00373201" w:rsidRPr="00373201">
        <w:rPr>
          <w:rFonts w:ascii="Times New Roman" w:eastAsia="Times New Roman" w:hAnsi="Times New Roman" w:cs="Times New Roman"/>
          <w:sz w:val="24"/>
          <w:szCs w:val="24"/>
          <w:lang w:eastAsia="zh-CN"/>
        </w:rPr>
        <w:t xml:space="preserve"> руководителем ВКР</w:t>
      </w:r>
      <w:r w:rsidR="00782B18">
        <w:rPr>
          <w:rFonts w:ascii="Times New Roman" w:eastAsia="Times New Roman" w:hAnsi="Times New Roman" w:cs="Times New Roman"/>
          <w:sz w:val="24"/>
          <w:szCs w:val="24"/>
          <w:lang w:eastAsia="zh-CN"/>
        </w:rPr>
        <w:t xml:space="preserve"> </w:t>
      </w:r>
      <w:r w:rsidR="00373201" w:rsidRPr="00373201">
        <w:rPr>
          <w:rFonts w:ascii="Times New Roman" w:eastAsia="Times New Roman" w:hAnsi="Times New Roman" w:cs="Times New Roman"/>
          <w:sz w:val="24"/>
          <w:szCs w:val="24"/>
          <w:lang w:eastAsia="zh-CN"/>
        </w:rPr>
        <w:t>и студентом. Сбор всех необходимых подписей осуществляется самим студентом.</w:t>
      </w:r>
    </w:p>
    <w:p w:rsidR="003F5A18" w:rsidRPr="00373201" w:rsidRDefault="003F5A18"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373201" w:rsidRPr="00373201" w:rsidRDefault="003F5A18" w:rsidP="00142012">
      <w:pPr>
        <w:widowControl w:val="0"/>
        <w:tabs>
          <w:tab w:val="left" w:pos="709"/>
        </w:tabs>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A139DB">
        <w:rPr>
          <w:rFonts w:ascii="Times New Roman" w:eastAsia="Times New Roman" w:hAnsi="Times New Roman" w:cs="Times New Roman"/>
          <w:b/>
          <w:bCs/>
          <w:i/>
          <w:iCs/>
          <w:sz w:val="24"/>
          <w:szCs w:val="24"/>
          <w:lang w:eastAsia="zh-CN"/>
        </w:rPr>
        <w:t xml:space="preserve">4. </w:t>
      </w:r>
      <w:r w:rsidR="00373201" w:rsidRPr="00A139DB">
        <w:rPr>
          <w:rFonts w:ascii="Times New Roman" w:eastAsia="Times New Roman" w:hAnsi="Times New Roman" w:cs="Times New Roman"/>
          <w:b/>
          <w:bCs/>
          <w:i/>
          <w:iCs/>
          <w:sz w:val="24"/>
          <w:szCs w:val="24"/>
          <w:lang w:eastAsia="zh-CN"/>
        </w:rPr>
        <w:t>В оглавлении</w:t>
      </w:r>
      <w:r w:rsidR="00373201" w:rsidRPr="00373201">
        <w:rPr>
          <w:rFonts w:ascii="Times New Roman" w:eastAsia="Times New Roman" w:hAnsi="Times New Roman" w:cs="Times New Roman"/>
          <w:sz w:val="24"/>
          <w:szCs w:val="24"/>
          <w:lang w:eastAsia="zh-CN"/>
        </w:rPr>
        <w:t xml:space="preserve"> представлены все названия глав и параграфов ВКР, указываются страницы, с которых они на</w:t>
      </w:r>
      <w:r w:rsidR="00373201" w:rsidRPr="00373201">
        <w:rPr>
          <w:rFonts w:ascii="Times New Roman" w:eastAsia="Times New Roman" w:hAnsi="Times New Roman" w:cs="Times New Roman"/>
          <w:sz w:val="24"/>
          <w:szCs w:val="24"/>
          <w:lang w:eastAsia="zh-CN"/>
        </w:rPr>
        <w:softHyphen/>
        <w:t>чинаются. Заголовки оглавле</w:t>
      </w:r>
      <w:r w:rsidR="00454E0F">
        <w:rPr>
          <w:rFonts w:ascii="Times New Roman" w:eastAsia="Times New Roman" w:hAnsi="Times New Roman" w:cs="Times New Roman"/>
          <w:sz w:val="24"/>
          <w:szCs w:val="24"/>
          <w:lang w:eastAsia="zh-CN"/>
        </w:rPr>
        <w:t>ния должны точно повторять заго</w:t>
      </w:r>
      <w:r w:rsidR="00373201" w:rsidRPr="00373201">
        <w:rPr>
          <w:rFonts w:ascii="Times New Roman" w:eastAsia="Times New Roman" w:hAnsi="Times New Roman" w:cs="Times New Roman"/>
          <w:sz w:val="24"/>
          <w:szCs w:val="24"/>
          <w:lang w:eastAsia="zh-CN"/>
        </w:rPr>
        <w:t>ловки в тексте. Сокращать или давать их в другой формулировке, последователь</w:t>
      </w:r>
      <w:r w:rsidR="00373201" w:rsidRPr="00373201">
        <w:rPr>
          <w:rFonts w:ascii="Times New Roman" w:eastAsia="Times New Roman" w:hAnsi="Times New Roman" w:cs="Times New Roman"/>
          <w:sz w:val="24"/>
          <w:szCs w:val="24"/>
          <w:lang w:eastAsia="zh-CN"/>
        </w:rPr>
        <w:softHyphen/>
        <w:t xml:space="preserve">ности и соподчиненности по сравнению с заголовками в тексте недопустимо. </w:t>
      </w:r>
    </w:p>
    <w:p w:rsidR="003F5A18" w:rsidRDefault="003F5A18" w:rsidP="003F5A18">
      <w:pPr>
        <w:widowControl w:val="0"/>
        <w:tabs>
          <w:tab w:val="left" w:pos="709"/>
        </w:tabs>
        <w:suppressAutoHyphens/>
        <w:autoSpaceDE w:val="0"/>
        <w:spacing w:after="0" w:line="240" w:lineRule="auto"/>
        <w:jc w:val="both"/>
        <w:rPr>
          <w:rFonts w:ascii="Times New Roman" w:eastAsia="Times New Roman" w:hAnsi="Times New Roman" w:cs="Times New Roman"/>
          <w:sz w:val="24"/>
          <w:szCs w:val="24"/>
          <w:lang w:eastAsia="zh-CN"/>
        </w:rPr>
      </w:pPr>
    </w:p>
    <w:p w:rsidR="003F5A18" w:rsidRDefault="003F5A18" w:rsidP="00142012">
      <w:pPr>
        <w:widowControl w:val="0"/>
        <w:tabs>
          <w:tab w:val="left" w:pos="709"/>
        </w:tabs>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A139DB">
        <w:rPr>
          <w:rFonts w:ascii="Times New Roman" w:eastAsia="Times New Roman" w:hAnsi="Times New Roman" w:cs="Times New Roman"/>
          <w:b/>
          <w:bCs/>
          <w:i/>
          <w:iCs/>
          <w:sz w:val="24"/>
          <w:szCs w:val="24"/>
          <w:lang w:eastAsia="zh-CN"/>
        </w:rPr>
        <w:t xml:space="preserve">5. </w:t>
      </w:r>
      <w:r w:rsidR="00373201" w:rsidRPr="00A139DB">
        <w:rPr>
          <w:rFonts w:ascii="Times New Roman" w:eastAsia="Times New Roman" w:hAnsi="Times New Roman" w:cs="Times New Roman"/>
          <w:b/>
          <w:bCs/>
          <w:i/>
          <w:iCs/>
          <w:sz w:val="24"/>
          <w:szCs w:val="24"/>
          <w:lang w:eastAsia="zh-CN"/>
        </w:rPr>
        <w:t>Заголовки</w:t>
      </w:r>
      <w:r w:rsidR="00373201" w:rsidRPr="00373201">
        <w:rPr>
          <w:rFonts w:ascii="Times New Roman" w:eastAsia="Times New Roman" w:hAnsi="Times New Roman" w:cs="Times New Roman"/>
          <w:sz w:val="24"/>
          <w:szCs w:val="24"/>
          <w:lang w:eastAsia="zh-CN"/>
        </w:rPr>
        <w:t xml:space="preserve"> одинаковых ступеней рубрикации необходимо располагать друг над другом. Все заголовки начинают с прописной буквы без точки на конце. Последнее слово каждого заголовка соединяют отточием с соответствующим ему номером страницы в правом столбце оглавления.</w:t>
      </w:r>
    </w:p>
    <w:p w:rsidR="003F5A18" w:rsidRDefault="003F5A18" w:rsidP="003F5A18">
      <w:pPr>
        <w:widowControl w:val="0"/>
        <w:tabs>
          <w:tab w:val="left" w:pos="709"/>
        </w:tabs>
        <w:suppressAutoHyphens/>
        <w:autoSpaceDE w:val="0"/>
        <w:spacing w:after="0" w:line="240" w:lineRule="auto"/>
        <w:jc w:val="both"/>
        <w:rPr>
          <w:rFonts w:ascii="Times New Roman" w:eastAsia="Times New Roman" w:hAnsi="Times New Roman" w:cs="Times New Roman"/>
          <w:sz w:val="24"/>
          <w:szCs w:val="24"/>
          <w:lang w:eastAsia="zh-CN"/>
        </w:rPr>
      </w:pPr>
    </w:p>
    <w:p w:rsidR="00373201" w:rsidRPr="00373201" w:rsidRDefault="003F5A18" w:rsidP="00142012">
      <w:pPr>
        <w:widowControl w:val="0"/>
        <w:tabs>
          <w:tab w:val="left" w:pos="709"/>
        </w:tabs>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A139DB">
        <w:rPr>
          <w:rFonts w:ascii="Times New Roman" w:eastAsia="Times New Roman" w:hAnsi="Times New Roman" w:cs="Times New Roman"/>
          <w:b/>
          <w:bCs/>
          <w:i/>
          <w:iCs/>
          <w:sz w:val="24"/>
          <w:szCs w:val="24"/>
          <w:lang w:eastAsia="zh-CN"/>
        </w:rPr>
        <w:t xml:space="preserve">6. </w:t>
      </w:r>
      <w:r w:rsidR="00373201" w:rsidRPr="00A139DB">
        <w:rPr>
          <w:rFonts w:ascii="Times New Roman" w:eastAsia="Times New Roman" w:hAnsi="Times New Roman" w:cs="Times New Roman"/>
          <w:b/>
          <w:bCs/>
          <w:i/>
          <w:iCs/>
          <w:sz w:val="24"/>
          <w:szCs w:val="24"/>
          <w:lang w:eastAsia="zh-CN"/>
        </w:rPr>
        <w:t>Введение</w:t>
      </w:r>
      <w:r w:rsidR="00373201" w:rsidRPr="00373201">
        <w:rPr>
          <w:rFonts w:ascii="Times New Roman" w:eastAsia="Times New Roman" w:hAnsi="Times New Roman" w:cs="Times New Roman"/>
          <w:sz w:val="24"/>
          <w:szCs w:val="24"/>
          <w:lang w:eastAsia="zh-CN"/>
        </w:rPr>
        <w:t xml:space="preserve"> должно содержать следующие основные положения:</w:t>
      </w:r>
    </w:p>
    <w:p w:rsidR="00142012" w:rsidRPr="00142012" w:rsidRDefault="00142012" w:rsidP="00142012">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142012">
        <w:rPr>
          <w:rFonts w:ascii="Times New Roman" w:eastAsia="Times New Roman" w:hAnsi="Times New Roman" w:cs="Times New Roman"/>
          <w:sz w:val="24"/>
          <w:szCs w:val="24"/>
          <w:lang w:eastAsia="zh-CN"/>
        </w:rPr>
        <w:t xml:space="preserve">Проблема исследования </w:t>
      </w:r>
    </w:p>
    <w:p w:rsidR="00142012" w:rsidRPr="00142012" w:rsidRDefault="00142012" w:rsidP="00142012">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142012">
        <w:rPr>
          <w:rFonts w:ascii="Times New Roman" w:eastAsia="Times New Roman" w:hAnsi="Times New Roman" w:cs="Times New Roman"/>
          <w:sz w:val="24"/>
          <w:szCs w:val="24"/>
          <w:lang w:eastAsia="zh-CN"/>
        </w:rPr>
        <w:t xml:space="preserve">Обоснование выбора темы </w:t>
      </w:r>
    </w:p>
    <w:p w:rsidR="00142012" w:rsidRPr="00142012" w:rsidRDefault="00142012" w:rsidP="00142012">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142012">
        <w:rPr>
          <w:rFonts w:ascii="Times New Roman" w:eastAsia="Times New Roman" w:hAnsi="Times New Roman" w:cs="Times New Roman"/>
          <w:sz w:val="24"/>
          <w:szCs w:val="24"/>
          <w:lang w:eastAsia="zh-CN"/>
        </w:rPr>
        <w:t xml:space="preserve">Актуальность темы исследования </w:t>
      </w:r>
    </w:p>
    <w:p w:rsidR="00142012" w:rsidRPr="00142012" w:rsidRDefault="00142012" w:rsidP="00142012">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142012">
        <w:rPr>
          <w:rFonts w:ascii="Times New Roman" w:eastAsia="Times New Roman" w:hAnsi="Times New Roman" w:cs="Times New Roman"/>
          <w:sz w:val="24"/>
          <w:szCs w:val="24"/>
          <w:lang w:eastAsia="zh-CN"/>
        </w:rPr>
        <w:t>Теоретические подходы и концепции по изучаемой проблеме исследования</w:t>
      </w:r>
    </w:p>
    <w:p w:rsidR="00142012" w:rsidRPr="00142012" w:rsidRDefault="00142012" w:rsidP="00142012">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142012">
        <w:rPr>
          <w:rFonts w:ascii="Times New Roman" w:eastAsia="Times New Roman" w:hAnsi="Times New Roman" w:cs="Times New Roman"/>
          <w:sz w:val="24"/>
          <w:szCs w:val="24"/>
          <w:lang w:eastAsia="zh-CN"/>
        </w:rPr>
        <w:t xml:space="preserve">Цель исследования </w:t>
      </w:r>
    </w:p>
    <w:p w:rsidR="00142012" w:rsidRPr="00142012" w:rsidRDefault="00142012" w:rsidP="00142012">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142012">
        <w:rPr>
          <w:rFonts w:ascii="Times New Roman" w:eastAsia="Times New Roman" w:hAnsi="Times New Roman" w:cs="Times New Roman"/>
          <w:sz w:val="24"/>
          <w:szCs w:val="24"/>
          <w:lang w:eastAsia="zh-CN"/>
        </w:rPr>
        <w:t xml:space="preserve">Объект исследования </w:t>
      </w:r>
    </w:p>
    <w:p w:rsidR="00142012" w:rsidRPr="00142012" w:rsidRDefault="00142012" w:rsidP="00142012">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142012">
        <w:rPr>
          <w:rFonts w:ascii="Times New Roman" w:eastAsia="Times New Roman" w:hAnsi="Times New Roman" w:cs="Times New Roman"/>
          <w:sz w:val="24"/>
          <w:szCs w:val="24"/>
          <w:lang w:eastAsia="zh-CN"/>
        </w:rPr>
        <w:t xml:space="preserve">Предмет исследования </w:t>
      </w:r>
    </w:p>
    <w:p w:rsidR="00142012" w:rsidRPr="00142012" w:rsidRDefault="00142012" w:rsidP="00142012">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142012">
        <w:rPr>
          <w:rFonts w:ascii="Times New Roman" w:eastAsia="Times New Roman" w:hAnsi="Times New Roman" w:cs="Times New Roman"/>
          <w:sz w:val="24"/>
          <w:szCs w:val="24"/>
          <w:lang w:eastAsia="zh-CN"/>
        </w:rPr>
        <w:t xml:space="preserve">Гипотеза исследования </w:t>
      </w:r>
    </w:p>
    <w:p w:rsidR="00142012" w:rsidRPr="00142012" w:rsidRDefault="00142012" w:rsidP="00142012">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142012">
        <w:rPr>
          <w:rFonts w:ascii="Times New Roman" w:eastAsia="Times New Roman" w:hAnsi="Times New Roman" w:cs="Times New Roman"/>
          <w:sz w:val="24"/>
          <w:szCs w:val="24"/>
          <w:lang w:eastAsia="zh-CN"/>
        </w:rPr>
        <w:t xml:space="preserve">Задачи исследования </w:t>
      </w:r>
    </w:p>
    <w:p w:rsidR="00142012" w:rsidRPr="00142012" w:rsidRDefault="00142012" w:rsidP="00142012">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142012">
        <w:rPr>
          <w:rFonts w:ascii="Times New Roman" w:eastAsia="Times New Roman" w:hAnsi="Times New Roman" w:cs="Times New Roman"/>
          <w:sz w:val="24"/>
          <w:szCs w:val="24"/>
          <w:lang w:eastAsia="zh-CN"/>
        </w:rPr>
        <w:t xml:space="preserve">Методы исследования </w:t>
      </w:r>
    </w:p>
    <w:p w:rsidR="00142012" w:rsidRPr="00142012" w:rsidRDefault="00142012" w:rsidP="00142012">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142012">
        <w:rPr>
          <w:rFonts w:ascii="Times New Roman" w:eastAsia="Times New Roman" w:hAnsi="Times New Roman" w:cs="Times New Roman"/>
          <w:sz w:val="24"/>
          <w:szCs w:val="24"/>
          <w:lang w:eastAsia="zh-CN"/>
        </w:rPr>
        <w:t>Методики исследования</w:t>
      </w:r>
    </w:p>
    <w:p w:rsidR="00142012" w:rsidRPr="00142012" w:rsidRDefault="00142012" w:rsidP="00142012">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142012">
        <w:rPr>
          <w:rFonts w:ascii="Times New Roman" w:eastAsia="Times New Roman" w:hAnsi="Times New Roman" w:cs="Times New Roman"/>
          <w:sz w:val="24"/>
          <w:szCs w:val="24"/>
          <w:lang w:eastAsia="zh-CN"/>
        </w:rPr>
        <w:t xml:space="preserve">Эмпирическая база исследования </w:t>
      </w:r>
    </w:p>
    <w:p w:rsidR="00142012" w:rsidRPr="00142012" w:rsidRDefault="00142012" w:rsidP="00142012">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142012">
        <w:rPr>
          <w:rFonts w:ascii="Times New Roman" w:eastAsia="Times New Roman" w:hAnsi="Times New Roman" w:cs="Times New Roman"/>
          <w:sz w:val="24"/>
          <w:szCs w:val="24"/>
          <w:lang w:eastAsia="zh-CN"/>
        </w:rPr>
        <w:t xml:space="preserve">Характеристика выборки исследования </w:t>
      </w:r>
    </w:p>
    <w:p w:rsidR="003F5A18" w:rsidRDefault="00142012" w:rsidP="00142012">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Pr="00142012">
        <w:rPr>
          <w:rFonts w:ascii="Times New Roman" w:eastAsia="Times New Roman" w:hAnsi="Times New Roman" w:cs="Times New Roman"/>
          <w:sz w:val="24"/>
          <w:szCs w:val="24"/>
          <w:lang w:eastAsia="zh-CN"/>
        </w:rPr>
        <w:t>Практическая значимость исследования</w:t>
      </w:r>
    </w:p>
    <w:p w:rsidR="00142012" w:rsidRPr="00373201" w:rsidRDefault="00142012" w:rsidP="00142012">
      <w:pPr>
        <w:widowControl w:val="0"/>
        <w:suppressAutoHyphens/>
        <w:autoSpaceDE w:val="0"/>
        <w:spacing w:after="0" w:line="240" w:lineRule="auto"/>
        <w:jc w:val="both"/>
        <w:rPr>
          <w:rFonts w:ascii="Times New Roman" w:eastAsia="Times New Roman" w:hAnsi="Times New Roman" w:cs="Times New Roman"/>
          <w:sz w:val="24"/>
          <w:szCs w:val="24"/>
          <w:lang w:eastAsia="zh-CN"/>
        </w:rPr>
      </w:pPr>
    </w:p>
    <w:p w:rsidR="00142012" w:rsidRPr="00142012" w:rsidRDefault="003F5A18" w:rsidP="00AF4619">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A139DB">
        <w:rPr>
          <w:rFonts w:ascii="Times New Roman" w:eastAsia="Times New Roman" w:hAnsi="Times New Roman" w:cs="Times New Roman"/>
          <w:b/>
          <w:bCs/>
          <w:i/>
          <w:iCs/>
          <w:sz w:val="24"/>
          <w:szCs w:val="24"/>
          <w:lang w:eastAsia="zh-CN"/>
        </w:rPr>
        <w:t>7.</w:t>
      </w:r>
      <w:r>
        <w:rPr>
          <w:rFonts w:ascii="Times New Roman" w:eastAsia="Times New Roman" w:hAnsi="Times New Roman" w:cs="Times New Roman"/>
          <w:sz w:val="24"/>
          <w:szCs w:val="24"/>
          <w:lang w:eastAsia="zh-CN"/>
        </w:rPr>
        <w:t xml:space="preserve"> </w:t>
      </w:r>
      <w:r w:rsidR="00142012" w:rsidRPr="00142012">
        <w:rPr>
          <w:rFonts w:ascii="Times New Roman" w:eastAsia="Times New Roman" w:hAnsi="Times New Roman" w:cs="Times New Roman"/>
          <w:sz w:val="24"/>
          <w:szCs w:val="24"/>
          <w:lang w:eastAsia="zh-CN"/>
        </w:rPr>
        <w:t xml:space="preserve">Необходимым пунктом введения является формулирование </w:t>
      </w:r>
      <w:r w:rsidR="00142012" w:rsidRPr="00A139DB">
        <w:rPr>
          <w:rFonts w:ascii="Times New Roman" w:eastAsia="Times New Roman" w:hAnsi="Times New Roman" w:cs="Times New Roman"/>
          <w:b/>
          <w:bCs/>
          <w:i/>
          <w:iCs/>
          <w:sz w:val="24"/>
          <w:szCs w:val="24"/>
          <w:lang w:eastAsia="zh-CN"/>
        </w:rPr>
        <w:t>проблемы исследования</w:t>
      </w:r>
      <w:r w:rsidR="00AF4619">
        <w:rPr>
          <w:rFonts w:ascii="Times New Roman" w:eastAsia="Times New Roman" w:hAnsi="Times New Roman" w:cs="Times New Roman"/>
          <w:sz w:val="24"/>
          <w:szCs w:val="24"/>
          <w:lang w:eastAsia="zh-CN"/>
        </w:rPr>
        <w:t xml:space="preserve"> и </w:t>
      </w:r>
      <w:r w:rsidR="00AF4619" w:rsidRPr="00A139DB">
        <w:rPr>
          <w:rFonts w:ascii="Times New Roman" w:eastAsia="Times New Roman" w:hAnsi="Times New Roman" w:cs="Times New Roman"/>
          <w:b/>
          <w:bCs/>
          <w:i/>
          <w:iCs/>
          <w:sz w:val="24"/>
          <w:szCs w:val="24"/>
          <w:lang w:eastAsia="zh-CN"/>
        </w:rPr>
        <w:t>обоснованием выбора темы</w:t>
      </w:r>
      <w:r w:rsidR="00142012" w:rsidRPr="00142012">
        <w:rPr>
          <w:rFonts w:ascii="Times New Roman" w:eastAsia="Times New Roman" w:hAnsi="Times New Roman" w:cs="Times New Roman"/>
          <w:sz w:val="24"/>
          <w:szCs w:val="24"/>
          <w:lang w:eastAsia="zh-CN"/>
        </w:rPr>
        <w:t>, под котор</w:t>
      </w:r>
      <w:r w:rsidR="00AF4619">
        <w:rPr>
          <w:rFonts w:ascii="Times New Roman" w:eastAsia="Times New Roman" w:hAnsi="Times New Roman" w:cs="Times New Roman"/>
          <w:sz w:val="24"/>
          <w:szCs w:val="24"/>
          <w:lang w:eastAsia="zh-CN"/>
        </w:rPr>
        <w:t>ыми</w:t>
      </w:r>
      <w:r w:rsidR="00142012" w:rsidRPr="00142012">
        <w:rPr>
          <w:rFonts w:ascii="Times New Roman" w:eastAsia="Times New Roman" w:hAnsi="Times New Roman" w:cs="Times New Roman"/>
          <w:sz w:val="24"/>
          <w:szCs w:val="24"/>
          <w:lang w:eastAsia="zh-CN"/>
        </w:rPr>
        <w:t xml:space="preserve"> понимается объективное затруднение, противоречие, которое возникает в науке и практике. В научном исследовании сущность проблемы составляет противоречие между фактами и их теоретическим осмыслением. В ВКР проблема, как правило, также выражает основное противоречие, которое будет разрешаться автором в ходе исследования. Формулировка проблемы определяется следующим:</w:t>
      </w:r>
      <w:r w:rsidR="00AF4619">
        <w:rPr>
          <w:rFonts w:ascii="Times New Roman" w:eastAsia="Times New Roman" w:hAnsi="Times New Roman" w:cs="Times New Roman"/>
          <w:sz w:val="24"/>
          <w:szCs w:val="24"/>
          <w:lang w:eastAsia="zh-CN"/>
        </w:rPr>
        <w:t xml:space="preserve"> </w:t>
      </w:r>
      <w:r w:rsidR="00142012" w:rsidRPr="00142012">
        <w:rPr>
          <w:rFonts w:ascii="Times New Roman" w:eastAsia="Times New Roman" w:hAnsi="Times New Roman" w:cs="Times New Roman"/>
          <w:sz w:val="24"/>
          <w:szCs w:val="24"/>
          <w:lang w:eastAsia="zh-CN"/>
        </w:rPr>
        <w:t>насколько изучено содержание проблемы в целом. В теории постановка проблемы</w:t>
      </w:r>
      <w:r w:rsidR="00AF4619">
        <w:rPr>
          <w:rFonts w:ascii="Times New Roman" w:eastAsia="Times New Roman" w:hAnsi="Times New Roman" w:cs="Times New Roman"/>
          <w:sz w:val="24"/>
          <w:szCs w:val="24"/>
          <w:lang w:eastAsia="zh-CN"/>
        </w:rPr>
        <w:t xml:space="preserve"> </w:t>
      </w:r>
      <w:r w:rsidR="00142012" w:rsidRPr="00142012">
        <w:rPr>
          <w:rFonts w:ascii="Times New Roman" w:eastAsia="Times New Roman" w:hAnsi="Times New Roman" w:cs="Times New Roman"/>
          <w:sz w:val="24"/>
          <w:szCs w:val="24"/>
          <w:lang w:eastAsia="zh-CN"/>
        </w:rPr>
        <w:t>есть выход за пределы изученного в сферу неизвестного, т.е. того, что должно быть</w:t>
      </w:r>
      <w:r w:rsidR="00AF4619">
        <w:rPr>
          <w:rFonts w:ascii="Times New Roman" w:eastAsia="Times New Roman" w:hAnsi="Times New Roman" w:cs="Times New Roman"/>
          <w:sz w:val="24"/>
          <w:szCs w:val="24"/>
          <w:lang w:eastAsia="zh-CN"/>
        </w:rPr>
        <w:t xml:space="preserve"> </w:t>
      </w:r>
      <w:r w:rsidR="00142012" w:rsidRPr="00142012">
        <w:rPr>
          <w:rFonts w:ascii="Times New Roman" w:eastAsia="Times New Roman" w:hAnsi="Times New Roman" w:cs="Times New Roman"/>
          <w:sz w:val="24"/>
          <w:szCs w:val="24"/>
          <w:lang w:eastAsia="zh-CN"/>
        </w:rPr>
        <w:t>исследовано;</w:t>
      </w:r>
      <w:r w:rsidR="00AF4619">
        <w:rPr>
          <w:rFonts w:ascii="Times New Roman" w:eastAsia="Times New Roman" w:hAnsi="Times New Roman" w:cs="Times New Roman"/>
          <w:sz w:val="24"/>
          <w:szCs w:val="24"/>
          <w:lang w:eastAsia="zh-CN"/>
        </w:rPr>
        <w:t xml:space="preserve"> </w:t>
      </w:r>
      <w:r w:rsidR="00142012" w:rsidRPr="00142012">
        <w:rPr>
          <w:rFonts w:ascii="Times New Roman" w:eastAsia="Times New Roman" w:hAnsi="Times New Roman" w:cs="Times New Roman"/>
          <w:sz w:val="24"/>
          <w:szCs w:val="24"/>
          <w:lang w:eastAsia="zh-CN"/>
        </w:rPr>
        <w:t>насколько равномерно исследованы ее отдельные стороны, аспекты;</w:t>
      </w:r>
      <w:r w:rsidR="00AF4619">
        <w:rPr>
          <w:rFonts w:ascii="Times New Roman" w:eastAsia="Times New Roman" w:hAnsi="Times New Roman" w:cs="Times New Roman"/>
          <w:sz w:val="24"/>
          <w:szCs w:val="24"/>
          <w:lang w:eastAsia="zh-CN"/>
        </w:rPr>
        <w:t xml:space="preserve"> </w:t>
      </w:r>
      <w:r w:rsidR="00142012" w:rsidRPr="00142012">
        <w:rPr>
          <w:rFonts w:ascii="Times New Roman" w:eastAsia="Times New Roman" w:hAnsi="Times New Roman" w:cs="Times New Roman"/>
          <w:sz w:val="24"/>
          <w:szCs w:val="24"/>
          <w:lang w:eastAsia="zh-CN"/>
        </w:rPr>
        <w:t>определяются противоречия в понимании проблемы;</w:t>
      </w:r>
      <w:r w:rsidR="00AF4619">
        <w:rPr>
          <w:rFonts w:ascii="Times New Roman" w:eastAsia="Times New Roman" w:hAnsi="Times New Roman" w:cs="Times New Roman"/>
          <w:sz w:val="24"/>
          <w:szCs w:val="24"/>
          <w:lang w:eastAsia="zh-CN"/>
        </w:rPr>
        <w:t xml:space="preserve"> </w:t>
      </w:r>
      <w:r w:rsidR="00142012" w:rsidRPr="00142012">
        <w:rPr>
          <w:rFonts w:ascii="Times New Roman" w:eastAsia="Times New Roman" w:hAnsi="Times New Roman" w:cs="Times New Roman"/>
          <w:sz w:val="24"/>
          <w:szCs w:val="24"/>
          <w:lang w:eastAsia="zh-CN"/>
        </w:rPr>
        <w:t>соответствие теоретических данных практическому использованию;</w:t>
      </w:r>
      <w:r w:rsidR="00AF4619">
        <w:rPr>
          <w:rFonts w:ascii="Times New Roman" w:eastAsia="Times New Roman" w:hAnsi="Times New Roman" w:cs="Times New Roman"/>
          <w:sz w:val="24"/>
          <w:szCs w:val="24"/>
          <w:lang w:eastAsia="zh-CN"/>
        </w:rPr>
        <w:t xml:space="preserve"> </w:t>
      </w:r>
      <w:r w:rsidR="00142012" w:rsidRPr="00142012">
        <w:rPr>
          <w:rFonts w:ascii="Times New Roman" w:eastAsia="Times New Roman" w:hAnsi="Times New Roman" w:cs="Times New Roman"/>
          <w:sz w:val="24"/>
          <w:szCs w:val="24"/>
          <w:lang w:eastAsia="zh-CN"/>
        </w:rPr>
        <w:t>противоречивость имеющихся эмпирических данных;</w:t>
      </w:r>
      <w:r w:rsidR="00AF4619">
        <w:rPr>
          <w:rFonts w:ascii="Times New Roman" w:eastAsia="Times New Roman" w:hAnsi="Times New Roman" w:cs="Times New Roman"/>
          <w:sz w:val="24"/>
          <w:szCs w:val="24"/>
          <w:lang w:eastAsia="zh-CN"/>
        </w:rPr>
        <w:t xml:space="preserve"> </w:t>
      </w:r>
      <w:r w:rsidR="00142012" w:rsidRPr="00142012">
        <w:rPr>
          <w:rFonts w:ascii="Times New Roman" w:eastAsia="Times New Roman" w:hAnsi="Times New Roman" w:cs="Times New Roman"/>
          <w:sz w:val="24"/>
          <w:szCs w:val="24"/>
          <w:lang w:eastAsia="zh-CN"/>
        </w:rPr>
        <w:t>комбинирование известных средств для нового решения проблемы.</w:t>
      </w:r>
    </w:p>
    <w:p w:rsidR="00142012" w:rsidRDefault="00142012" w:rsidP="00142012">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p>
    <w:p w:rsidR="006664AB" w:rsidRDefault="006664AB" w:rsidP="006664AB">
      <w:pPr>
        <w:widowControl w:val="0"/>
        <w:suppressAutoHyphens/>
        <w:autoSpaceDE w:val="0"/>
        <w:spacing w:after="0" w:line="240" w:lineRule="auto"/>
        <w:ind w:firstLine="567"/>
        <w:jc w:val="both"/>
        <w:rPr>
          <w:rFonts w:ascii="Times New Roman" w:hAnsi="Times New Roman" w:cs="Times New Roman"/>
          <w:sz w:val="24"/>
          <w:szCs w:val="24"/>
        </w:rPr>
      </w:pPr>
      <w:r w:rsidRPr="00A139DB">
        <w:rPr>
          <w:rFonts w:ascii="Times New Roman" w:eastAsia="Times New Roman" w:hAnsi="Times New Roman" w:cs="Times New Roman"/>
          <w:b/>
          <w:i/>
          <w:iCs/>
          <w:sz w:val="24"/>
          <w:szCs w:val="24"/>
          <w:lang w:eastAsia="zh-CN"/>
        </w:rPr>
        <w:t>8.</w:t>
      </w:r>
      <w:r>
        <w:rPr>
          <w:rFonts w:ascii="Times New Roman" w:eastAsia="Times New Roman" w:hAnsi="Times New Roman" w:cs="Times New Roman"/>
          <w:bCs/>
          <w:sz w:val="24"/>
          <w:szCs w:val="24"/>
          <w:lang w:eastAsia="zh-CN"/>
        </w:rPr>
        <w:t xml:space="preserve"> Во введении должна присутствовать</w:t>
      </w:r>
      <w:r w:rsidR="00373201" w:rsidRPr="00373201">
        <w:rPr>
          <w:rFonts w:ascii="Times New Roman" w:eastAsia="Times New Roman" w:hAnsi="Times New Roman" w:cs="Times New Roman"/>
          <w:sz w:val="24"/>
          <w:szCs w:val="24"/>
          <w:lang w:eastAsia="zh-CN"/>
        </w:rPr>
        <w:t xml:space="preserve"> </w:t>
      </w:r>
      <w:r w:rsidR="00373201" w:rsidRPr="00A139DB">
        <w:rPr>
          <w:rFonts w:ascii="Times New Roman" w:eastAsia="Times New Roman" w:hAnsi="Times New Roman" w:cs="Times New Roman"/>
          <w:b/>
          <w:bCs/>
          <w:i/>
          <w:sz w:val="24"/>
          <w:szCs w:val="24"/>
          <w:lang w:eastAsia="zh-CN"/>
        </w:rPr>
        <w:t>актуальност</w:t>
      </w:r>
      <w:r w:rsidRPr="00A139DB">
        <w:rPr>
          <w:rFonts w:ascii="Times New Roman" w:eastAsia="Times New Roman" w:hAnsi="Times New Roman" w:cs="Times New Roman"/>
          <w:b/>
          <w:bCs/>
          <w:i/>
          <w:sz w:val="24"/>
          <w:szCs w:val="24"/>
          <w:lang w:eastAsia="zh-CN"/>
        </w:rPr>
        <w:t>ь</w:t>
      </w:r>
      <w:r w:rsidR="00373201" w:rsidRPr="00A139DB">
        <w:rPr>
          <w:rFonts w:ascii="Times New Roman" w:eastAsia="Times New Roman" w:hAnsi="Times New Roman" w:cs="Times New Roman"/>
          <w:b/>
          <w:bCs/>
          <w:sz w:val="24"/>
          <w:szCs w:val="24"/>
          <w:lang w:eastAsia="zh-CN"/>
        </w:rPr>
        <w:t xml:space="preserve"> </w:t>
      </w:r>
      <w:r w:rsidR="00373201" w:rsidRPr="00373201">
        <w:rPr>
          <w:rFonts w:ascii="Times New Roman" w:eastAsia="Times New Roman" w:hAnsi="Times New Roman" w:cs="Times New Roman"/>
          <w:sz w:val="24"/>
          <w:szCs w:val="24"/>
          <w:lang w:eastAsia="zh-CN"/>
        </w:rPr>
        <w:t xml:space="preserve">выбранной темы. Актуальность отражает </w:t>
      </w:r>
      <w:r w:rsidR="00373201" w:rsidRPr="00373201">
        <w:rPr>
          <w:rFonts w:ascii="Times New Roman" w:eastAsia="Times New Roman" w:hAnsi="Times New Roman" w:cs="Times New Roman"/>
          <w:iCs/>
          <w:sz w:val="24"/>
          <w:szCs w:val="24"/>
          <w:lang w:eastAsia="zh-CN"/>
        </w:rPr>
        <w:t>необходимость и своевременность</w:t>
      </w:r>
      <w:r w:rsidR="00373201" w:rsidRPr="00373201">
        <w:rPr>
          <w:rFonts w:ascii="Times New Roman" w:eastAsia="Times New Roman" w:hAnsi="Times New Roman" w:cs="Times New Roman"/>
          <w:sz w:val="24"/>
          <w:szCs w:val="24"/>
          <w:lang w:eastAsia="zh-CN"/>
        </w:rPr>
        <w:t xml:space="preserve"> решения исследуемой проблемы для дальнейшего развития теории и практики конкретной области психологии, характеризует противоречия, которые возникают между общественными потребностями (спросом на научные идеи и практические рекомендации) и наличными средствами их </w:t>
      </w:r>
      <w:r w:rsidR="00373201" w:rsidRPr="00373201">
        <w:rPr>
          <w:rFonts w:ascii="Times New Roman" w:eastAsia="Times New Roman" w:hAnsi="Times New Roman" w:cs="Times New Roman"/>
          <w:sz w:val="24"/>
          <w:szCs w:val="24"/>
          <w:lang w:eastAsia="zh-CN"/>
        </w:rPr>
        <w:lastRenderedPageBreak/>
        <w:t>удовлетворения, которые могут дать наука и практика в настоящее время.</w:t>
      </w:r>
      <w:r>
        <w:rPr>
          <w:rFonts w:ascii="Times New Roman" w:eastAsia="Times New Roman" w:hAnsi="Times New Roman" w:cs="Times New Roman"/>
          <w:sz w:val="24"/>
          <w:szCs w:val="24"/>
          <w:lang w:eastAsia="zh-CN"/>
        </w:rPr>
        <w:t xml:space="preserve"> </w:t>
      </w:r>
      <w:r w:rsidR="00514023" w:rsidRPr="00514023">
        <w:rPr>
          <w:rFonts w:ascii="Times New Roman" w:hAnsi="Times New Roman" w:cs="Times New Roman"/>
          <w:sz w:val="24"/>
          <w:szCs w:val="24"/>
        </w:rPr>
        <w:t xml:space="preserve">Актуальность </w:t>
      </w:r>
      <w:r w:rsidRPr="00514023">
        <w:rPr>
          <w:rFonts w:ascii="Times New Roman" w:eastAsia="Times New Roman" w:hAnsi="Times New Roman" w:cs="Times New Roman"/>
          <w:sz w:val="24"/>
          <w:szCs w:val="24"/>
          <w:lang w:eastAsia="zh-CN"/>
        </w:rPr>
        <w:t>–</w:t>
      </w:r>
      <w:r w:rsidR="00514023" w:rsidRPr="00514023">
        <w:rPr>
          <w:rFonts w:ascii="Times New Roman" w:hAnsi="Times New Roman" w:cs="Times New Roman"/>
          <w:sz w:val="24"/>
          <w:szCs w:val="24"/>
        </w:rPr>
        <w:t xml:space="preserve"> это значимость исследования в настоящее время. Доказательство актуальности можно выполнить по следующей схеме: </w:t>
      </w:r>
    </w:p>
    <w:p w:rsidR="006664AB" w:rsidRDefault="006664AB" w:rsidP="006664AB">
      <w:pPr>
        <w:widowControl w:val="0"/>
        <w:suppressAutoHyphens/>
        <w:autoSpaceDE w:val="0"/>
        <w:spacing w:after="0" w:line="240" w:lineRule="auto"/>
        <w:ind w:firstLine="567"/>
        <w:jc w:val="both"/>
        <w:rPr>
          <w:rFonts w:ascii="Times New Roman" w:hAnsi="Times New Roman" w:cs="Times New Roman"/>
          <w:sz w:val="24"/>
          <w:szCs w:val="24"/>
        </w:rPr>
      </w:pPr>
      <w:bookmarkStart w:id="0" w:name="_Hlk67871817"/>
      <w:r w:rsidRPr="00514023">
        <w:rPr>
          <w:rFonts w:ascii="Times New Roman" w:eastAsia="Times New Roman" w:hAnsi="Times New Roman" w:cs="Times New Roman"/>
          <w:sz w:val="24"/>
          <w:szCs w:val="24"/>
          <w:lang w:eastAsia="zh-CN"/>
        </w:rPr>
        <w:t>–</w:t>
      </w:r>
      <w:bookmarkEnd w:id="0"/>
      <w:r w:rsidR="00514023" w:rsidRPr="00514023">
        <w:rPr>
          <w:rFonts w:ascii="Times New Roman" w:hAnsi="Times New Roman" w:cs="Times New Roman"/>
          <w:sz w:val="24"/>
          <w:szCs w:val="24"/>
        </w:rPr>
        <w:t xml:space="preserve"> выделить проблему исследования и подтвердить цифрами и фактами ее существование в настоящее время; </w:t>
      </w:r>
    </w:p>
    <w:p w:rsidR="006664AB" w:rsidRDefault="006664AB" w:rsidP="006664AB">
      <w:pPr>
        <w:widowControl w:val="0"/>
        <w:suppressAutoHyphens/>
        <w:autoSpaceDE w:val="0"/>
        <w:spacing w:after="0" w:line="240" w:lineRule="auto"/>
        <w:ind w:firstLine="567"/>
        <w:jc w:val="both"/>
        <w:rPr>
          <w:rFonts w:ascii="Times New Roman" w:hAnsi="Times New Roman" w:cs="Times New Roman"/>
          <w:sz w:val="24"/>
          <w:szCs w:val="24"/>
        </w:rPr>
      </w:pPr>
      <w:r w:rsidRPr="00514023">
        <w:rPr>
          <w:rFonts w:ascii="Times New Roman" w:eastAsia="Times New Roman" w:hAnsi="Times New Roman" w:cs="Times New Roman"/>
          <w:sz w:val="24"/>
          <w:szCs w:val="24"/>
          <w:lang w:eastAsia="zh-CN"/>
        </w:rPr>
        <w:t>–</w:t>
      </w:r>
      <w:r w:rsidR="00514023" w:rsidRPr="00514023">
        <w:rPr>
          <w:rFonts w:ascii="Times New Roman" w:hAnsi="Times New Roman" w:cs="Times New Roman"/>
          <w:sz w:val="24"/>
          <w:szCs w:val="24"/>
        </w:rPr>
        <w:t xml:space="preserve"> объяснить, почему именно сейчас важно решать данную проблему; </w:t>
      </w:r>
    </w:p>
    <w:p w:rsidR="006664AB" w:rsidRDefault="006664AB" w:rsidP="006664AB">
      <w:pPr>
        <w:widowControl w:val="0"/>
        <w:suppressAutoHyphens/>
        <w:autoSpaceDE w:val="0"/>
        <w:spacing w:after="0" w:line="240" w:lineRule="auto"/>
        <w:ind w:firstLine="567"/>
        <w:jc w:val="both"/>
        <w:rPr>
          <w:rFonts w:ascii="Times New Roman" w:hAnsi="Times New Roman" w:cs="Times New Roman"/>
          <w:sz w:val="24"/>
          <w:szCs w:val="24"/>
        </w:rPr>
      </w:pPr>
      <w:r w:rsidRPr="00514023">
        <w:rPr>
          <w:rFonts w:ascii="Times New Roman" w:eastAsia="Times New Roman" w:hAnsi="Times New Roman" w:cs="Times New Roman"/>
          <w:sz w:val="24"/>
          <w:szCs w:val="24"/>
          <w:lang w:eastAsia="zh-CN"/>
        </w:rPr>
        <w:t>–</w:t>
      </w:r>
      <w:r w:rsidR="00514023" w:rsidRPr="00514023">
        <w:rPr>
          <w:rFonts w:ascii="Times New Roman" w:hAnsi="Times New Roman" w:cs="Times New Roman"/>
          <w:sz w:val="24"/>
          <w:szCs w:val="24"/>
        </w:rPr>
        <w:t xml:space="preserve"> объяснить, какой точки зрения придерживается автор и почему; </w:t>
      </w:r>
    </w:p>
    <w:p w:rsidR="006664AB" w:rsidRDefault="006664AB" w:rsidP="006664AB">
      <w:pPr>
        <w:widowControl w:val="0"/>
        <w:suppressAutoHyphens/>
        <w:autoSpaceDE w:val="0"/>
        <w:spacing w:after="0" w:line="240" w:lineRule="auto"/>
        <w:ind w:firstLine="567"/>
        <w:jc w:val="both"/>
        <w:rPr>
          <w:rFonts w:ascii="Times New Roman" w:hAnsi="Times New Roman" w:cs="Times New Roman"/>
          <w:sz w:val="24"/>
          <w:szCs w:val="24"/>
        </w:rPr>
      </w:pPr>
      <w:r w:rsidRPr="00514023">
        <w:rPr>
          <w:rFonts w:ascii="Times New Roman" w:eastAsia="Times New Roman" w:hAnsi="Times New Roman" w:cs="Times New Roman"/>
          <w:sz w:val="24"/>
          <w:szCs w:val="24"/>
          <w:lang w:eastAsia="zh-CN"/>
        </w:rPr>
        <w:t>–</w:t>
      </w:r>
      <w:r w:rsidR="00514023" w:rsidRPr="00514023">
        <w:rPr>
          <w:rFonts w:ascii="Times New Roman" w:hAnsi="Times New Roman" w:cs="Times New Roman"/>
          <w:sz w:val="24"/>
          <w:szCs w:val="24"/>
        </w:rPr>
        <w:t xml:space="preserve"> что конкретно собирается предпринять для подтверждения ее истинности</w:t>
      </w:r>
      <w:r>
        <w:rPr>
          <w:rFonts w:ascii="Times New Roman" w:hAnsi="Times New Roman" w:cs="Times New Roman"/>
          <w:sz w:val="24"/>
          <w:szCs w:val="24"/>
        </w:rPr>
        <w:t>.</w:t>
      </w:r>
    </w:p>
    <w:p w:rsidR="005E7C58" w:rsidRDefault="005E7C58" w:rsidP="006664AB">
      <w:pPr>
        <w:widowControl w:val="0"/>
        <w:suppressAutoHyphens/>
        <w:autoSpaceDE w:val="0"/>
        <w:spacing w:after="0" w:line="240" w:lineRule="auto"/>
        <w:ind w:firstLine="567"/>
        <w:jc w:val="both"/>
        <w:rPr>
          <w:rFonts w:ascii="Times New Roman" w:hAnsi="Times New Roman" w:cs="Times New Roman"/>
          <w:sz w:val="24"/>
          <w:szCs w:val="24"/>
        </w:rPr>
      </w:pPr>
    </w:p>
    <w:p w:rsidR="005E7C58" w:rsidRDefault="005E7C58" w:rsidP="006664AB">
      <w:pPr>
        <w:widowControl w:val="0"/>
        <w:suppressAutoHyphens/>
        <w:autoSpaceDE w:val="0"/>
        <w:spacing w:after="0" w:line="240" w:lineRule="auto"/>
        <w:ind w:firstLine="567"/>
        <w:jc w:val="both"/>
        <w:rPr>
          <w:rFonts w:ascii="Times New Roman" w:hAnsi="Times New Roman" w:cs="Times New Roman"/>
          <w:sz w:val="24"/>
          <w:szCs w:val="24"/>
        </w:rPr>
      </w:pPr>
      <w:r w:rsidRPr="00A139DB">
        <w:rPr>
          <w:rFonts w:ascii="Times New Roman" w:hAnsi="Times New Roman" w:cs="Times New Roman"/>
          <w:b/>
          <w:bCs/>
          <w:sz w:val="24"/>
          <w:szCs w:val="24"/>
        </w:rPr>
        <w:t xml:space="preserve">9. </w:t>
      </w:r>
      <w:r w:rsidRPr="00A139DB">
        <w:rPr>
          <w:rFonts w:ascii="Times New Roman" w:hAnsi="Times New Roman" w:cs="Times New Roman"/>
          <w:b/>
          <w:bCs/>
          <w:i/>
          <w:iCs/>
          <w:sz w:val="24"/>
          <w:szCs w:val="24"/>
        </w:rPr>
        <w:t>Теоретические подходы и концепции по изучаемой проблеме исследования.</w:t>
      </w:r>
      <w:r w:rsidRPr="00A139DB">
        <w:rPr>
          <w:rFonts w:ascii="Times New Roman" w:hAnsi="Times New Roman" w:cs="Times New Roman"/>
          <w:b/>
          <w:bCs/>
          <w:sz w:val="24"/>
          <w:szCs w:val="24"/>
        </w:rPr>
        <w:t xml:space="preserve"> </w:t>
      </w:r>
      <w:r>
        <w:rPr>
          <w:rFonts w:ascii="Times New Roman" w:hAnsi="Times New Roman" w:cs="Times New Roman"/>
          <w:sz w:val="24"/>
          <w:szCs w:val="24"/>
        </w:rPr>
        <w:t>В этом пункте необходимо указать основные концепции и подходы по изучаемой проблеме, с указанием самой теории и авторов, которые придерживаются данной точки зрения.</w:t>
      </w:r>
      <w:r w:rsidR="000C4BA3">
        <w:rPr>
          <w:rFonts w:ascii="Times New Roman" w:hAnsi="Times New Roman" w:cs="Times New Roman"/>
          <w:sz w:val="24"/>
          <w:szCs w:val="24"/>
        </w:rPr>
        <w:t xml:space="preserve"> Авторы перечисляются в алфавитном порядке начиная с фамилии и инициалов, затем название концепции или подхода.</w:t>
      </w:r>
    </w:p>
    <w:p w:rsidR="005E7C58" w:rsidRDefault="005E7C58" w:rsidP="006664AB">
      <w:pPr>
        <w:widowControl w:val="0"/>
        <w:suppressAutoHyphens/>
        <w:autoSpaceDE w:val="0"/>
        <w:spacing w:after="0" w:line="240" w:lineRule="auto"/>
        <w:ind w:firstLine="567"/>
        <w:jc w:val="both"/>
        <w:rPr>
          <w:rFonts w:ascii="Times New Roman" w:hAnsi="Times New Roman" w:cs="Times New Roman"/>
          <w:sz w:val="24"/>
          <w:szCs w:val="24"/>
        </w:rPr>
      </w:pPr>
    </w:p>
    <w:p w:rsidR="00980728" w:rsidRPr="00980728" w:rsidRDefault="005E7C58" w:rsidP="00980728">
      <w:pPr>
        <w:widowControl w:val="0"/>
        <w:suppressAutoHyphens/>
        <w:autoSpaceDE w:val="0"/>
        <w:spacing w:after="0" w:line="240" w:lineRule="auto"/>
        <w:ind w:firstLine="567"/>
        <w:jc w:val="both"/>
        <w:rPr>
          <w:rFonts w:ascii="Times New Roman" w:hAnsi="Times New Roman" w:cs="Times New Roman"/>
          <w:sz w:val="24"/>
          <w:szCs w:val="24"/>
        </w:rPr>
      </w:pPr>
      <w:r w:rsidRPr="00A139DB">
        <w:rPr>
          <w:rFonts w:ascii="Times New Roman" w:hAnsi="Times New Roman" w:cs="Times New Roman"/>
          <w:b/>
          <w:bCs/>
          <w:i/>
          <w:iCs/>
          <w:sz w:val="24"/>
          <w:szCs w:val="24"/>
        </w:rPr>
        <w:t xml:space="preserve"> </w:t>
      </w:r>
      <w:r w:rsidR="00980728" w:rsidRPr="00A139DB">
        <w:rPr>
          <w:rFonts w:ascii="Times New Roman" w:hAnsi="Times New Roman" w:cs="Times New Roman"/>
          <w:b/>
          <w:bCs/>
          <w:i/>
          <w:iCs/>
          <w:sz w:val="24"/>
          <w:szCs w:val="24"/>
        </w:rPr>
        <w:t>10. Цель исследования</w:t>
      </w:r>
      <w:r w:rsidR="00980728" w:rsidRPr="00980728">
        <w:rPr>
          <w:rFonts w:ascii="Times New Roman" w:hAnsi="Times New Roman" w:cs="Times New Roman"/>
          <w:sz w:val="24"/>
          <w:szCs w:val="24"/>
        </w:rPr>
        <w:t xml:space="preserve"> выражает путь решения проблемы и те конечные результаты, которые при этом должны быть получены. Таким образом, цель – это общая формулировка конечного результата, который предполагается получить при выполнении ВКР. Цель исследования   состоит в решении заявленной научной проблемы</w:t>
      </w:r>
      <w:r w:rsidR="009D3AA2">
        <w:rPr>
          <w:rFonts w:ascii="Times New Roman" w:hAnsi="Times New Roman" w:cs="Times New Roman"/>
          <w:sz w:val="24"/>
          <w:szCs w:val="24"/>
        </w:rPr>
        <w:t xml:space="preserve"> и полученных практических результатов</w:t>
      </w:r>
      <w:r w:rsidR="00980728" w:rsidRPr="00980728">
        <w:rPr>
          <w:rFonts w:ascii="Times New Roman" w:hAnsi="Times New Roman" w:cs="Times New Roman"/>
          <w:sz w:val="24"/>
          <w:szCs w:val="24"/>
        </w:rPr>
        <w:t>.</w:t>
      </w:r>
    </w:p>
    <w:p w:rsidR="00980728" w:rsidRPr="00980728" w:rsidRDefault="00980728" w:rsidP="009D3AA2">
      <w:pPr>
        <w:widowControl w:val="0"/>
        <w:suppressAutoHyphens/>
        <w:autoSpaceDE w:val="0"/>
        <w:spacing w:after="0" w:line="240" w:lineRule="auto"/>
        <w:ind w:firstLine="567"/>
        <w:jc w:val="both"/>
        <w:rPr>
          <w:rFonts w:ascii="Times New Roman" w:hAnsi="Times New Roman" w:cs="Times New Roman"/>
          <w:sz w:val="24"/>
          <w:szCs w:val="24"/>
        </w:rPr>
      </w:pPr>
      <w:r w:rsidRPr="00980728">
        <w:rPr>
          <w:rFonts w:ascii="Times New Roman" w:hAnsi="Times New Roman" w:cs="Times New Roman"/>
          <w:sz w:val="24"/>
          <w:szCs w:val="24"/>
        </w:rPr>
        <w:t>Результатом исследований (целью) может быть:</w:t>
      </w:r>
    </w:p>
    <w:p w:rsidR="00980728" w:rsidRPr="00980728" w:rsidRDefault="009D3AA2" w:rsidP="00980728">
      <w:pPr>
        <w:widowControl w:val="0"/>
        <w:suppressAutoHyphens/>
        <w:autoSpaceDE w:val="0"/>
        <w:spacing w:after="0" w:line="240" w:lineRule="auto"/>
        <w:ind w:firstLine="567"/>
        <w:jc w:val="both"/>
        <w:rPr>
          <w:rFonts w:ascii="Times New Roman" w:hAnsi="Times New Roman" w:cs="Times New Roman"/>
          <w:sz w:val="24"/>
          <w:szCs w:val="24"/>
        </w:rPr>
      </w:pPr>
      <w:r w:rsidRPr="00514023">
        <w:rPr>
          <w:rFonts w:ascii="Times New Roman" w:eastAsia="Times New Roman" w:hAnsi="Times New Roman" w:cs="Times New Roman"/>
          <w:sz w:val="24"/>
          <w:szCs w:val="24"/>
          <w:lang w:eastAsia="zh-CN"/>
        </w:rPr>
        <w:t>–</w:t>
      </w:r>
      <w:r w:rsidR="00980728" w:rsidRPr="00980728">
        <w:rPr>
          <w:rFonts w:ascii="Times New Roman" w:hAnsi="Times New Roman" w:cs="Times New Roman"/>
          <w:sz w:val="24"/>
          <w:szCs w:val="24"/>
        </w:rPr>
        <w:t xml:space="preserve"> выявление закономерности, условий, средств;</w:t>
      </w:r>
    </w:p>
    <w:p w:rsidR="00980728" w:rsidRPr="00980728" w:rsidRDefault="009D3AA2" w:rsidP="009D3AA2">
      <w:pPr>
        <w:widowControl w:val="0"/>
        <w:suppressAutoHyphens/>
        <w:autoSpaceDE w:val="0"/>
        <w:spacing w:after="0" w:line="240" w:lineRule="auto"/>
        <w:ind w:firstLine="567"/>
        <w:jc w:val="both"/>
        <w:rPr>
          <w:rFonts w:ascii="Times New Roman" w:hAnsi="Times New Roman" w:cs="Times New Roman"/>
          <w:sz w:val="24"/>
          <w:szCs w:val="24"/>
        </w:rPr>
      </w:pPr>
      <w:r w:rsidRPr="00514023">
        <w:rPr>
          <w:rFonts w:ascii="Times New Roman" w:eastAsia="Times New Roman" w:hAnsi="Times New Roman" w:cs="Times New Roman"/>
          <w:sz w:val="24"/>
          <w:szCs w:val="24"/>
          <w:lang w:eastAsia="zh-CN"/>
        </w:rPr>
        <w:t>–</w:t>
      </w:r>
      <w:r w:rsidR="00980728" w:rsidRPr="00980728">
        <w:rPr>
          <w:rFonts w:ascii="Times New Roman" w:hAnsi="Times New Roman" w:cs="Times New Roman"/>
          <w:sz w:val="24"/>
          <w:szCs w:val="24"/>
        </w:rPr>
        <w:t xml:space="preserve"> обоснование или разработка идеи, модели, подхода, типологии,</w:t>
      </w:r>
      <w:r>
        <w:rPr>
          <w:rFonts w:ascii="Times New Roman" w:hAnsi="Times New Roman" w:cs="Times New Roman"/>
          <w:sz w:val="24"/>
          <w:szCs w:val="24"/>
        </w:rPr>
        <w:t xml:space="preserve"> </w:t>
      </w:r>
      <w:r w:rsidR="00980728" w:rsidRPr="00980728">
        <w:rPr>
          <w:rFonts w:ascii="Times New Roman" w:hAnsi="Times New Roman" w:cs="Times New Roman"/>
          <w:sz w:val="24"/>
          <w:szCs w:val="24"/>
        </w:rPr>
        <w:t>рекомендаций, требований и т.д.;</w:t>
      </w:r>
    </w:p>
    <w:p w:rsidR="00980728" w:rsidRPr="00980728" w:rsidRDefault="009D3AA2" w:rsidP="009D3AA2">
      <w:pPr>
        <w:widowControl w:val="0"/>
        <w:suppressAutoHyphens/>
        <w:autoSpaceDE w:val="0"/>
        <w:spacing w:after="0" w:line="240" w:lineRule="auto"/>
        <w:ind w:firstLine="567"/>
        <w:jc w:val="both"/>
        <w:rPr>
          <w:rFonts w:ascii="Times New Roman" w:hAnsi="Times New Roman" w:cs="Times New Roman"/>
          <w:sz w:val="24"/>
          <w:szCs w:val="24"/>
        </w:rPr>
      </w:pPr>
      <w:bookmarkStart w:id="1" w:name="_Hlk67872042"/>
      <w:r w:rsidRPr="00514023">
        <w:rPr>
          <w:rFonts w:ascii="Times New Roman" w:eastAsia="Times New Roman" w:hAnsi="Times New Roman" w:cs="Times New Roman"/>
          <w:sz w:val="24"/>
          <w:szCs w:val="24"/>
          <w:lang w:eastAsia="zh-CN"/>
        </w:rPr>
        <w:t>–</w:t>
      </w:r>
      <w:bookmarkEnd w:id="1"/>
      <w:r w:rsidR="00980728" w:rsidRPr="00980728">
        <w:rPr>
          <w:rFonts w:ascii="Times New Roman" w:hAnsi="Times New Roman" w:cs="Times New Roman"/>
          <w:sz w:val="24"/>
          <w:szCs w:val="24"/>
        </w:rPr>
        <w:t xml:space="preserve"> раскрытие, определение или уточнение, систематизация понятий,</w:t>
      </w:r>
      <w:r>
        <w:rPr>
          <w:rFonts w:ascii="Times New Roman" w:hAnsi="Times New Roman" w:cs="Times New Roman"/>
          <w:sz w:val="24"/>
          <w:szCs w:val="24"/>
        </w:rPr>
        <w:t xml:space="preserve"> </w:t>
      </w:r>
      <w:r w:rsidR="00980728" w:rsidRPr="00980728">
        <w:rPr>
          <w:rFonts w:ascii="Times New Roman" w:hAnsi="Times New Roman" w:cs="Times New Roman"/>
          <w:sz w:val="24"/>
          <w:szCs w:val="24"/>
        </w:rPr>
        <w:t>приемов.</w:t>
      </w:r>
    </w:p>
    <w:p w:rsidR="00980728" w:rsidRPr="00980728" w:rsidRDefault="00980728" w:rsidP="00980728">
      <w:pPr>
        <w:widowControl w:val="0"/>
        <w:suppressAutoHyphens/>
        <w:autoSpaceDE w:val="0"/>
        <w:spacing w:after="0" w:line="240" w:lineRule="auto"/>
        <w:ind w:firstLine="567"/>
        <w:jc w:val="both"/>
        <w:rPr>
          <w:rFonts w:ascii="Times New Roman" w:hAnsi="Times New Roman" w:cs="Times New Roman"/>
          <w:sz w:val="24"/>
          <w:szCs w:val="24"/>
        </w:rPr>
      </w:pPr>
      <w:r w:rsidRPr="00980728">
        <w:rPr>
          <w:rFonts w:ascii="Times New Roman" w:hAnsi="Times New Roman" w:cs="Times New Roman"/>
          <w:sz w:val="24"/>
          <w:szCs w:val="24"/>
        </w:rPr>
        <w:t>Наиболее распространенными являются такие ключевые слова:</w:t>
      </w:r>
    </w:p>
    <w:p w:rsidR="005E7C58" w:rsidRPr="009D3AA2" w:rsidRDefault="00980728" w:rsidP="009D3AA2">
      <w:pPr>
        <w:widowControl w:val="0"/>
        <w:suppressAutoHyphens/>
        <w:autoSpaceDE w:val="0"/>
        <w:spacing w:after="0" w:line="240" w:lineRule="auto"/>
        <w:ind w:firstLine="567"/>
        <w:jc w:val="both"/>
        <w:rPr>
          <w:rFonts w:ascii="Times New Roman" w:hAnsi="Times New Roman" w:cs="Times New Roman"/>
          <w:sz w:val="24"/>
          <w:szCs w:val="24"/>
        </w:rPr>
      </w:pPr>
      <w:r w:rsidRPr="00980728">
        <w:rPr>
          <w:rFonts w:ascii="Times New Roman" w:hAnsi="Times New Roman" w:cs="Times New Roman"/>
          <w:sz w:val="24"/>
          <w:szCs w:val="24"/>
        </w:rPr>
        <w:t>обосновать, разработать, выявить, выяснить, раскрыть, определить,</w:t>
      </w:r>
      <w:r w:rsidR="009D3AA2">
        <w:rPr>
          <w:rFonts w:ascii="Times New Roman" w:hAnsi="Times New Roman" w:cs="Times New Roman"/>
          <w:sz w:val="24"/>
          <w:szCs w:val="24"/>
        </w:rPr>
        <w:t xml:space="preserve"> </w:t>
      </w:r>
      <w:r w:rsidRPr="00980728">
        <w:rPr>
          <w:rFonts w:ascii="Times New Roman" w:hAnsi="Times New Roman" w:cs="Times New Roman"/>
          <w:sz w:val="24"/>
          <w:szCs w:val="24"/>
        </w:rPr>
        <w:t>уточнить, систематизировать.</w:t>
      </w:r>
    </w:p>
    <w:p w:rsidR="006664AB" w:rsidRDefault="006664AB" w:rsidP="006664AB">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p>
    <w:p w:rsidR="003B3176" w:rsidRDefault="00A139DB" w:rsidP="003B3176">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A139DB">
        <w:rPr>
          <w:rFonts w:ascii="Times New Roman" w:eastAsia="Times New Roman" w:hAnsi="Times New Roman" w:cs="Times New Roman"/>
          <w:b/>
          <w:bCs/>
          <w:i/>
          <w:iCs/>
          <w:sz w:val="24"/>
          <w:szCs w:val="24"/>
          <w:lang w:eastAsia="zh-CN"/>
        </w:rPr>
        <w:t>1</w:t>
      </w:r>
      <w:r w:rsidR="00057049">
        <w:rPr>
          <w:rFonts w:ascii="Times New Roman" w:eastAsia="Times New Roman" w:hAnsi="Times New Roman" w:cs="Times New Roman"/>
          <w:b/>
          <w:bCs/>
          <w:i/>
          <w:iCs/>
          <w:sz w:val="24"/>
          <w:szCs w:val="24"/>
          <w:lang w:eastAsia="zh-CN"/>
        </w:rPr>
        <w:t>1</w:t>
      </w:r>
      <w:r w:rsidR="00373201" w:rsidRPr="00A139DB">
        <w:rPr>
          <w:rFonts w:ascii="Times New Roman" w:eastAsia="Times New Roman" w:hAnsi="Times New Roman" w:cs="Times New Roman"/>
          <w:b/>
          <w:bCs/>
          <w:i/>
          <w:iCs/>
          <w:sz w:val="24"/>
          <w:szCs w:val="24"/>
          <w:lang w:eastAsia="zh-CN"/>
        </w:rPr>
        <w:t>.</w:t>
      </w:r>
      <w:r w:rsidR="00373201" w:rsidRPr="00373201">
        <w:rPr>
          <w:rFonts w:ascii="Times New Roman" w:eastAsia="Times New Roman" w:hAnsi="Times New Roman" w:cs="Times New Roman"/>
          <w:sz w:val="24"/>
          <w:szCs w:val="24"/>
          <w:lang w:eastAsia="zh-CN"/>
        </w:rPr>
        <w:t xml:space="preserve"> Обязательным требованием является обоснованное обозначение </w:t>
      </w:r>
      <w:r w:rsidR="00373201" w:rsidRPr="00A139DB">
        <w:rPr>
          <w:rFonts w:ascii="Times New Roman" w:eastAsia="Times New Roman" w:hAnsi="Times New Roman" w:cs="Times New Roman"/>
          <w:b/>
          <w:bCs/>
          <w:i/>
          <w:sz w:val="24"/>
          <w:szCs w:val="24"/>
          <w:lang w:eastAsia="zh-CN"/>
        </w:rPr>
        <w:t>объекта</w:t>
      </w:r>
      <w:r w:rsidRPr="00A139DB">
        <w:rPr>
          <w:rFonts w:ascii="Times New Roman" w:eastAsia="Times New Roman" w:hAnsi="Times New Roman" w:cs="Times New Roman"/>
          <w:b/>
          <w:bCs/>
          <w:i/>
          <w:sz w:val="24"/>
          <w:szCs w:val="24"/>
          <w:lang w:eastAsia="zh-CN"/>
        </w:rPr>
        <w:t xml:space="preserve"> исследования.</w:t>
      </w:r>
      <w:r w:rsidR="003B3176">
        <w:rPr>
          <w:rFonts w:ascii="Times New Roman" w:eastAsia="Times New Roman" w:hAnsi="Times New Roman" w:cs="Times New Roman"/>
          <w:b/>
          <w:bCs/>
          <w:i/>
          <w:sz w:val="24"/>
          <w:szCs w:val="24"/>
          <w:lang w:eastAsia="zh-CN"/>
        </w:rPr>
        <w:t xml:space="preserve"> </w:t>
      </w:r>
      <w:r w:rsidR="003B3176" w:rsidRPr="00514023">
        <w:rPr>
          <w:rFonts w:ascii="Times New Roman" w:eastAsia="Times New Roman" w:hAnsi="Times New Roman" w:cs="Times New Roman"/>
          <w:sz w:val="24"/>
          <w:szCs w:val="24"/>
          <w:lang w:eastAsia="zh-CN"/>
        </w:rPr>
        <w:t>Объект исследования – это то, на что направлен процесс познания.</w:t>
      </w:r>
      <w:r w:rsidR="003B3176">
        <w:rPr>
          <w:rFonts w:ascii="Times New Roman" w:eastAsia="Times New Roman" w:hAnsi="Times New Roman" w:cs="Times New Roman"/>
          <w:sz w:val="24"/>
          <w:szCs w:val="24"/>
          <w:lang w:eastAsia="zh-CN"/>
        </w:rPr>
        <w:t xml:space="preserve"> </w:t>
      </w:r>
      <w:r w:rsidR="003B3176" w:rsidRPr="00514023">
        <w:rPr>
          <w:rFonts w:ascii="Times New Roman" w:eastAsia="Times New Roman" w:hAnsi="Times New Roman" w:cs="Times New Roman"/>
          <w:sz w:val="24"/>
          <w:szCs w:val="24"/>
          <w:lang w:eastAsia="zh-CN"/>
        </w:rPr>
        <w:t>Научная область, которая изучается автором. Объектом исследования</w:t>
      </w:r>
      <w:r w:rsidR="003B3176">
        <w:rPr>
          <w:rFonts w:ascii="Times New Roman" w:eastAsia="Times New Roman" w:hAnsi="Times New Roman" w:cs="Times New Roman"/>
          <w:sz w:val="24"/>
          <w:szCs w:val="24"/>
          <w:lang w:eastAsia="zh-CN"/>
        </w:rPr>
        <w:t xml:space="preserve"> </w:t>
      </w:r>
      <w:r w:rsidR="003B3176" w:rsidRPr="00514023">
        <w:rPr>
          <w:rFonts w:ascii="Times New Roman" w:eastAsia="Times New Roman" w:hAnsi="Times New Roman" w:cs="Times New Roman"/>
          <w:sz w:val="24"/>
          <w:szCs w:val="24"/>
          <w:lang w:eastAsia="zh-CN"/>
        </w:rPr>
        <w:t xml:space="preserve">являются явления, процессы, </w:t>
      </w:r>
      <w:r w:rsidR="003B3176">
        <w:rPr>
          <w:rFonts w:ascii="Times New Roman" w:eastAsia="Times New Roman" w:hAnsi="Times New Roman" w:cs="Times New Roman"/>
          <w:sz w:val="24"/>
          <w:szCs w:val="24"/>
          <w:lang w:eastAsia="zh-CN"/>
        </w:rPr>
        <w:t xml:space="preserve">качества, </w:t>
      </w:r>
      <w:r w:rsidR="003B3176" w:rsidRPr="00514023">
        <w:rPr>
          <w:rFonts w:ascii="Times New Roman" w:eastAsia="Times New Roman" w:hAnsi="Times New Roman" w:cs="Times New Roman"/>
          <w:sz w:val="24"/>
          <w:szCs w:val="24"/>
          <w:lang w:eastAsia="zh-CN"/>
        </w:rPr>
        <w:t>ра</w:t>
      </w:r>
      <w:r w:rsidR="003B3176">
        <w:rPr>
          <w:rFonts w:ascii="Times New Roman" w:eastAsia="Times New Roman" w:hAnsi="Times New Roman" w:cs="Times New Roman"/>
          <w:sz w:val="24"/>
          <w:szCs w:val="24"/>
          <w:lang w:eastAsia="zh-CN"/>
        </w:rPr>
        <w:t>звитие, формирование чего-либо, связи, отношения, свойства реального объекта.</w:t>
      </w:r>
    </w:p>
    <w:p w:rsidR="00A139DB" w:rsidRDefault="00A139DB" w:rsidP="005C7597">
      <w:pPr>
        <w:widowControl w:val="0"/>
        <w:suppressAutoHyphens/>
        <w:autoSpaceDE w:val="0"/>
        <w:spacing w:after="0" w:line="240" w:lineRule="auto"/>
        <w:jc w:val="both"/>
        <w:rPr>
          <w:rFonts w:ascii="Times New Roman" w:eastAsia="Times New Roman" w:hAnsi="Times New Roman" w:cs="Times New Roman"/>
          <w:i/>
          <w:sz w:val="24"/>
          <w:szCs w:val="24"/>
          <w:lang w:eastAsia="zh-CN"/>
        </w:rPr>
      </w:pPr>
    </w:p>
    <w:p w:rsidR="000B6937" w:rsidRDefault="00A139DB" w:rsidP="009E10E5">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A139DB">
        <w:rPr>
          <w:rFonts w:ascii="Times New Roman" w:eastAsia="Times New Roman" w:hAnsi="Times New Roman" w:cs="Times New Roman"/>
          <w:b/>
          <w:bCs/>
          <w:i/>
          <w:sz w:val="24"/>
          <w:szCs w:val="24"/>
          <w:lang w:eastAsia="zh-CN"/>
        </w:rPr>
        <w:t>1</w:t>
      </w:r>
      <w:r w:rsidR="00057049">
        <w:rPr>
          <w:rFonts w:ascii="Times New Roman" w:eastAsia="Times New Roman" w:hAnsi="Times New Roman" w:cs="Times New Roman"/>
          <w:b/>
          <w:bCs/>
          <w:i/>
          <w:sz w:val="24"/>
          <w:szCs w:val="24"/>
          <w:lang w:eastAsia="zh-CN"/>
        </w:rPr>
        <w:t>2</w:t>
      </w:r>
      <w:r w:rsidRPr="00A139DB">
        <w:rPr>
          <w:rFonts w:ascii="Times New Roman" w:eastAsia="Times New Roman" w:hAnsi="Times New Roman" w:cs="Times New Roman"/>
          <w:b/>
          <w:bCs/>
          <w:i/>
          <w:sz w:val="24"/>
          <w:szCs w:val="24"/>
          <w:lang w:eastAsia="zh-CN"/>
        </w:rPr>
        <w:t>. Предмет исследования.</w:t>
      </w:r>
      <w:r>
        <w:rPr>
          <w:rFonts w:ascii="Times New Roman" w:eastAsia="Times New Roman" w:hAnsi="Times New Roman" w:cs="Times New Roman"/>
          <w:i/>
          <w:sz w:val="24"/>
          <w:szCs w:val="24"/>
          <w:lang w:eastAsia="zh-CN"/>
        </w:rPr>
        <w:t xml:space="preserve"> </w:t>
      </w:r>
      <w:r w:rsidR="00373201" w:rsidRPr="00373201">
        <w:rPr>
          <w:rFonts w:ascii="Times New Roman" w:eastAsia="Times New Roman" w:hAnsi="Times New Roman" w:cs="Times New Roman"/>
          <w:sz w:val="24"/>
          <w:szCs w:val="24"/>
          <w:lang w:eastAsia="zh-CN"/>
        </w:rPr>
        <w:t xml:space="preserve">В предмете исследования фиксируется то свойство или отношение в объекте, которое в данном случае подлежит глубокому специальному изучению. </w:t>
      </w:r>
      <w:r w:rsidR="00514023" w:rsidRPr="00514023">
        <w:rPr>
          <w:rFonts w:ascii="Times New Roman" w:eastAsia="Times New Roman" w:hAnsi="Times New Roman" w:cs="Times New Roman"/>
          <w:sz w:val="24"/>
          <w:szCs w:val="24"/>
          <w:lang w:eastAsia="zh-CN"/>
        </w:rPr>
        <w:t xml:space="preserve">Предмет исследования – одна </w:t>
      </w:r>
      <w:r w:rsidR="00514023">
        <w:rPr>
          <w:rFonts w:ascii="Times New Roman" w:eastAsia="Times New Roman" w:hAnsi="Times New Roman" w:cs="Times New Roman"/>
          <w:sz w:val="24"/>
          <w:szCs w:val="24"/>
          <w:lang w:eastAsia="zh-CN"/>
        </w:rPr>
        <w:t xml:space="preserve">из сторон объекта исследования, </w:t>
      </w:r>
      <w:r w:rsidR="00514023" w:rsidRPr="00514023">
        <w:rPr>
          <w:rFonts w:ascii="Times New Roman" w:eastAsia="Times New Roman" w:hAnsi="Times New Roman" w:cs="Times New Roman"/>
          <w:sz w:val="24"/>
          <w:szCs w:val="24"/>
          <w:lang w:eastAsia="zh-CN"/>
        </w:rPr>
        <w:t xml:space="preserve">которой, собственно, и посвящена работа. </w:t>
      </w:r>
      <w:r w:rsidR="000B6937">
        <w:rPr>
          <w:rFonts w:ascii="Times New Roman" w:eastAsia="Times New Roman" w:hAnsi="Times New Roman" w:cs="Times New Roman"/>
          <w:sz w:val="24"/>
          <w:szCs w:val="24"/>
          <w:lang w:eastAsia="zh-CN"/>
        </w:rPr>
        <w:t>Чаще всего в качестве предмета исследования выступают характеристики, изучаемые с помощью психодиагностических методик.</w:t>
      </w:r>
    </w:p>
    <w:p w:rsidR="00514023" w:rsidRPr="005C7597" w:rsidRDefault="00514023" w:rsidP="005C7597">
      <w:pPr>
        <w:widowControl w:val="0"/>
        <w:suppressAutoHyphens/>
        <w:autoSpaceDE w:val="0"/>
        <w:spacing w:after="0" w:line="240" w:lineRule="auto"/>
        <w:ind w:firstLine="567"/>
        <w:jc w:val="both"/>
        <w:rPr>
          <w:rFonts w:ascii="Times New Roman" w:eastAsia="Times New Roman" w:hAnsi="Times New Roman" w:cs="Times New Roman"/>
          <w:iCs/>
          <w:sz w:val="24"/>
          <w:szCs w:val="24"/>
          <w:lang w:eastAsia="zh-CN"/>
        </w:rPr>
      </w:pPr>
      <w:r w:rsidRPr="00514023">
        <w:rPr>
          <w:rFonts w:ascii="Times New Roman" w:eastAsia="Times New Roman" w:hAnsi="Times New Roman" w:cs="Times New Roman"/>
          <w:sz w:val="24"/>
          <w:szCs w:val="24"/>
          <w:lang w:eastAsia="zh-CN"/>
        </w:rPr>
        <w:t>Объе</w:t>
      </w:r>
      <w:r>
        <w:rPr>
          <w:rFonts w:ascii="Times New Roman" w:eastAsia="Times New Roman" w:hAnsi="Times New Roman" w:cs="Times New Roman"/>
          <w:sz w:val="24"/>
          <w:szCs w:val="24"/>
          <w:lang w:eastAsia="zh-CN"/>
        </w:rPr>
        <w:t xml:space="preserve">кт является более широким </w:t>
      </w:r>
      <w:r w:rsidRPr="00514023">
        <w:rPr>
          <w:rFonts w:ascii="Times New Roman" w:eastAsia="Times New Roman" w:hAnsi="Times New Roman" w:cs="Times New Roman"/>
          <w:sz w:val="24"/>
          <w:szCs w:val="24"/>
          <w:lang w:eastAsia="zh-CN"/>
        </w:rPr>
        <w:t>понятием, чем предмет</w:t>
      </w:r>
      <w:r w:rsidR="000B6937">
        <w:rPr>
          <w:rFonts w:ascii="Times New Roman" w:eastAsia="Times New Roman" w:hAnsi="Times New Roman" w:cs="Times New Roman"/>
          <w:sz w:val="24"/>
          <w:szCs w:val="24"/>
          <w:lang w:eastAsia="zh-CN"/>
        </w:rPr>
        <w:t xml:space="preserve">. </w:t>
      </w:r>
      <w:r w:rsidR="005C7597" w:rsidRPr="00373201">
        <w:rPr>
          <w:rFonts w:ascii="Times New Roman" w:eastAsia="Times New Roman" w:hAnsi="Times New Roman" w:cs="Times New Roman"/>
          <w:sz w:val="24"/>
          <w:szCs w:val="24"/>
          <w:lang w:eastAsia="zh-CN"/>
        </w:rPr>
        <w:t>Объект и предмет исследования как категория научного процесса соотносят</w:t>
      </w:r>
      <w:r w:rsidR="005C7597" w:rsidRPr="00373201">
        <w:rPr>
          <w:rFonts w:ascii="Times New Roman" w:eastAsia="Times New Roman" w:hAnsi="Times New Roman" w:cs="Times New Roman"/>
          <w:sz w:val="24"/>
          <w:szCs w:val="24"/>
          <w:lang w:eastAsia="zh-CN"/>
        </w:rPr>
        <w:softHyphen/>
        <w:t xml:space="preserve">ся между собой как общее и частное.  </w:t>
      </w:r>
    </w:p>
    <w:p w:rsidR="005C7597" w:rsidRDefault="005C7597" w:rsidP="00514023">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p>
    <w:p w:rsidR="007B7D37" w:rsidRPr="007B7D37" w:rsidRDefault="007B7D37" w:rsidP="00601CE4">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7B7D37">
        <w:rPr>
          <w:rFonts w:ascii="Times New Roman" w:eastAsia="Times New Roman" w:hAnsi="Times New Roman" w:cs="Times New Roman"/>
          <w:b/>
          <w:bCs/>
          <w:i/>
          <w:iCs/>
          <w:sz w:val="24"/>
          <w:szCs w:val="24"/>
          <w:lang w:eastAsia="zh-CN"/>
        </w:rPr>
        <w:t>13. Гипотеза исследования</w:t>
      </w:r>
      <w:r w:rsidRPr="007B7D37">
        <w:rPr>
          <w:rFonts w:ascii="Times New Roman" w:eastAsia="Times New Roman" w:hAnsi="Times New Roman" w:cs="Times New Roman"/>
          <w:sz w:val="24"/>
          <w:szCs w:val="24"/>
          <w:lang w:eastAsia="zh-CN"/>
        </w:rPr>
        <w:t xml:space="preserve"> </w:t>
      </w:r>
      <w:r w:rsidRPr="00514023">
        <w:rPr>
          <w:rFonts w:ascii="Times New Roman" w:eastAsia="Times New Roman" w:hAnsi="Times New Roman" w:cs="Times New Roman"/>
          <w:sz w:val="24"/>
          <w:szCs w:val="24"/>
          <w:lang w:eastAsia="zh-CN"/>
        </w:rPr>
        <w:t>–</w:t>
      </w:r>
      <w:r w:rsidRPr="007B7D37">
        <w:rPr>
          <w:rFonts w:ascii="Times New Roman" w:eastAsia="Times New Roman" w:hAnsi="Times New Roman" w:cs="Times New Roman"/>
          <w:sz w:val="24"/>
          <w:szCs w:val="24"/>
          <w:lang w:eastAsia="zh-CN"/>
        </w:rPr>
        <w:t xml:space="preserve"> это совокупность предположений, допущений, которые уточняют путь достижения цели. </w:t>
      </w:r>
      <w:r w:rsidR="00601CE4" w:rsidRPr="00601CE4">
        <w:rPr>
          <w:rFonts w:ascii="Times New Roman" w:eastAsia="Times New Roman" w:hAnsi="Times New Roman" w:cs="Times New Roman"/>
          <w:sz w:val="24"/>
          <w:szCs w:val="24"/>
          <w:lang w:eastAsia="zh-CN"/>
        </w:rPr>
        <w:t xml:space="preserve">Гипотеза (от греч. </w:t>
      </w:r>
      <w:proofErr w:type="spellStart"/>
      <w:r w:rsidR="00601CE4" w:rsidRPr="00601CE4">
        <w:rPr>
          <w:rFonts w:ascii="Times New Roman" w:eastAsia="Times New Roman" w:hAnsi="Times New Roman" w:cs="Times New Roman"/>
          <w:sz w:val="24"/>
          <w:szCs w:val="24"/>
          <w:lang w:eastAsia="zh-CN"/>
        </w:rPr>
        <w:t>hypothesis</w:t>
      </w:r>
      <w:proofErr w:type="spellEnd"/>
      <w:r w:rsidR="00601CE4" w:rsidRPr="00601CE4">
        <w:rPr>
          <w:rFonts w:ascii="Times New Roman" w:eastAsia="Times New Roman" w:hAnsi="Times New Roman" w:cs="Times New Roman"/>
          <w:sz w:val="24"/>
          <w:szCs w:val="24"/>
          <w:lang w:eastAsia="zh-CN"/>
        </w:rPr>
        <w:t xml:space="preserve"> – основание,</w:t>
      </w:r>
      <w:r w:rsidR="00601CE4">
        <w:rPr>
          <w:rFonts w:ascii="Times New Roman" w:eastAsia="Times New Roman" w:hAnsi="Times New Roman" w:cs="Times New Roman"/>
          <w:sz w:val="24"/>
          <w:szCs w:val="24"/>
          <w:lang w:eastAsia="zh-CN"/>
        </w:rPr>
        <w:t xml:space="preserve"> </w:t>
      </w:r>
      <w:r w:rsidR="00601CE4" w:rsidRPr="00601CE4">
        <w:rPr>
          <w:rFonts w:ascii="Times New Roman" w:eastAsia="Times New Roman" w:hAnsi="Times New Roman" w:cs="Times New Roman"/>
          <w:sz w:val="24"/>
          <w:szCs w:val="24"/>
          <w:lang w:eastAsia="zh-CN"/>
        </w:rPr>
        <w:t>предположение) – научно обоснованное предположение, нуждающееся в</w:t>
      </w:r>
      <w:r w:rsidR="00601CE4">
        <w:rPr>
          <w:rFonts w:ascii="Times New Roman" w:eastAsia="Times New Roman" w:hAnsi="Times New Roman" w:cs="Times New Roman"/>
          <w:sz w:val="24"/>
          <w:szCs w:val="24"/>
          <w:lang w:eastAsia="zh-CN"/>
        </w:rPr>
        <w:t xml:space="preserve"> </w:t>
      </w:r>
      <w:r w:rsidR="00601CE4" w:rsidRPr="00601CE4">
        <w:rPr>
          <w:rFonts w:ascii="Times New Roman" w:eastAsia="Times New Roman" w:hAnsi="Times New Roman" w:cs="Times New Roman"/>
          <w:sz w:val="24"/>
          <w:szCs w:val="24"/>
          <w:lang w:eastAsia="zh-CN"/>
        </w:rPr>
        <w:t>дальнейшей экспериментальной и теоретической проверке.</w:t>
      </w:r>
      <w:r w:rsidR="00601CE4">
        <w:rPr>
          <w:rFonts w:ascii="Times New Roman" w:eastAsia="Times New Roman" w:hAnsi="Times New Roman" w:cs="Times New Roman"/>
          <w:sz w:val="24"/>
          <w:szCs w:val="24"/>
          <w:lang w:eastAsia="zh-CN"/>
        </w:rPr>
        <w:t xml:space="preserve"> </w:t>
      </w:r>
      <w:r w:rsidRPr="007B7D37">
        <w:rPr>
          <w:rFonts w:ascii="Times New Roman" w:eastAsia="Times New Roman" w:hAnsi="Times New Roman" w:cs="Times New Roman"/>
          <w:sz w:val="24"/>
          <w:szCs w:val="24"/>
          <w:lang w:eastAsia="zh-CN"/>
        </w:rPr>
        <w:t>Истинность предположений, которые составляют гипотезу, подлежит проверке, поскольку они могут быть как истинными, так и ложными, ошибочными. Поэтому дальнейшее исследование выстраивается так, чтобы проверить и подтвердить истинность каждого положения гипотезы</w:t>
      </w:r>
      <w:r w:rsidR="00601CE4">
        <w:rPr>
          <w:rFonts w:ascii="Times New Roman" w:eastAsia="Times New Roman" w:hAnsi="Times New Roman" w:cs="Times New Roman"/>
          <w:sz w:val="24"/>
          <w:szCs w:val="24"/>
          <w:lang w:eastAsia="zh-CN"/>
        </w:rPr>
        <w:t xml:space="preserve"> или опровергнуть ее</w:t>
      </w:r>
      <w:r w:rsidRPr="007B7D37">
        <w:rPr>
          <w:rFonts w:ascii="Times New Roman" w:eastAsia="Times New Roman" w:hAnsi="Times New Roman" w:cs="Times New Roman"/>
          <w:sz w:val="24"/>
          <w:szCs w:val="24"/>
          <w:lang w:eastAsia="zh-CN"/>
        </w:rPr>
        <w:t>. Гипотеза должна быть достаточно простой и проверяемой на уровне математико-</w:t>
      </w:r>
      <w:r w:rsidRPr="007B7D37">
        <w:rPr>
          <w:rFonts w:ascii="Times New Roman" w:eastAsia="Times New Roman" w:hAnsi="Times New Roman" w:cs="Times New Roman"/>
          <w:sz w:val="24"/>
          <w:szCs w:val="24"/>
          <w:lang w:eastAsia="zh-CN"/>
        </w:rPr>
        <w:lastRenderedPageBreak/>
        <w:t xml:space="preserve">статистического анализа.  </w:t>
      </w:r>
      <w:proofErr w:type="gramStart"/>
      <w:r w:rsidRPr="007B7D37">
        <w:rPr>
          <w:rFonts w:ascii="Times New Roman" w:eastAsia="Times New Roman" w:hAnsi="Times New Roman" w:cs="Times New Roman"/>
          <w:sz w:val="24"/>
          <w:szCs w:val="24"/>
          <w:lang w:eastAsia="zh-CN"/>
        </w:rPr>
        <w:t>При формулировке гипотезы обычно используются словесные</w:t>
      </w:r>
      <w:r w:rsidR="00601CE4">
        <w:rPr>
          <w:rFonts w:ascii="Times New Roman" w:eastAsia="Times New Roman" w:hAnsi="Times New Roman" w:cs="Times New Roman"/>
          <w:sz w:val="24"/>
          <w:szCs w:val="24"/>
          <w:lang w:eastAsia="zh-CN"/>
        </w:rPr>
        <w:t xml:space="preserve"> </w:t>
      </w:r>
      <w:r w:rsidRPr="007B7D37">
        <w:rPr>
          <w:rFonts w:ascii="Times New Roman" w:eastAsia="Times New Roman" w:hAnsi="Times New Roman" w:cs="Times New Roman"/>
          <w:sz w:val="24"/>
          <w:szCs w:val="24"/>
          <w:lang w:eastAsia="zh-CN"/>
        </w:rPr>
        <w:t>конструкции типа: «если</w:t>
      </w:r>
      <w:r w:rsidR="00C13EA6">
        <w:rPr>
          <w:rFonts w:ascii="Times New Roman" w:eastAsia="Times New Roman" w:hAnsi="Times New Roman" w:cs="Times New Roman"/>
          <w:sz w:val="24"/>
          <w:szCs w:val="24"/>
          <w:lang w:eastAsia="zh-CN"/>
        </w:rPr>
        <w:t xml:space="preserve"> </w:t>
      </w:r>
      <w:r w:rsidRPr="007B7D37">
        <w:rPr>
          <w:rFonts w:ascii="Times New Roman" w:eastAsia="Times New Roman" w:hAnsi="Times New Roman" w:cs="Times New Roman"/>
          <w:sz w:val="24"/>
          <w:szCs w:val="24"/>
          <w:lang w:eastAsia="zh-CN"/>
        </w:rPr>
        <w:t>…., то</w:t>
      </w:r>
      <w:r w:rsidR="00C13EA6">
        <w:rPr>
          <w:rFonts w:ascii="Times New Roman" w:eastAsia="Times New Roman" w:hAnsi="Times New Roman" w:cs="Times New Roman"/>
          <w:sz w:val="24"/>
          <w:szCs w:val="24"/>
          <w:lang w:eastAsia="zh-CN"/>
        </w:rPr>
        <w:t xml:space="preserve"> </w:t>
      </w:r>
      <w:r w:rsidRPr="007B7D37">
        <w:rPr>
          <w:rFonts w:ascii="Times New Roman" w:eastAsia="Times New Roman" w:hAnsi="Times New Roman" w:cs="Times New Roman"/>
          <w:sz w:val="24"/>
          <w:szCs w:val="24"/>
          <w:lang w:eastAsia="zh-CN"/>
        </w:rPr>
        <w:t>…», «так</w:t>
      </w:r>
      <w:r w:rsidR="00C13EA6">
        <w:rPr>
          <w:rFonts w:ascii="Times New Roman" w:eastAsia="Times New Roman" w:hAnsi="Times New Roman" w:cs="Times New Roman"/>
          <w:sz w:val="24"/>
          <w:szCs w:val="24"/>
          <w:lang w:eastAsia="zh-CN"/>
        </w:rPr>
        <w:t xml:space="preserve"> </w:t>
      </w:r>
      <w:r w:rsidRPr="007B7D37">
        <w:rPr>
          <w:rFonts w:ascii="Times New Roman" w:eastAsia="Times New Roman" w:hAnsi="Times New Roman" w:cs="Times New Roman"/>
          <w:sz w:val="24"/>
          <w:szCs w:val="24"/>
          <w:lang w:eastAsia="zh-CN"/>
        </w:rPr>
        <w:t>…, как</w:t>
      </w:r>
      <w:r w:rsidR="00C13EA6">
        <w:rPr>
          <w:rFonts w:ascii="Times New Roman" w:eastAsia="Times New Roman" w:hAnsi="Times New Roman" w:cs="Times New Roman"/>
          <w:sz w:val="24"/>
          <w:szCs w:val="24"/>
          <w:lang w:eastAsia="zh-CN"/>
        </w:rPr>
        <w:t xml:space="preserve"> </w:t>
      </w:r>
      <w:r w:rsidRPr="007B7D37">
        <w:rPr>
          <w:rFonts w:ascii="Times New Roman" w:eastAsia="Times New Roman" w:hAnsi="Times New Roman" w:cs="Times New Roman"/>
          <w:sz w:val="24"/>
          <w:szCs w:val="24"/>
          <w:lang w:eastAsia="zh-CN"/>
        </w:rPr>
        <w:t>…», «при условии, что</w:t>
      </w:r>
      <w:r w:rsidR="00C13EA6">
        <w:rPr>
          <w:rFonts w:ascii="Times New Roman" w:eastAsia="Times New Roman" w:hAnsi="Times New Roman" w:cs="Times New Roman"/>
          <w:sz w:val="24"/>
          <w:szCs w:val="24"/>
          <w:lang w:eastAsia="zh-CN"/>
        </w:rPr>
        <w:t xml:space="preserve"> </w:t>
      </w:r>
      <w:r w:rsidRPr="007B7D37">
        <w:rPr>
          <w:rFonts w:ascii="Times New Roman" w:eastAsia="Times New Roman" w:hAnsi="Times New Roman" w:cs="Times New Roman"/>
          <w:sz w:val="24"/>
          <w:szCs w:val="24"/>
          <w:lang w:eastAsia="zh-CN"/>
        </w:rPr>
        <w:t>…»,</w:t>
      </w:r>
      <w:r w:rsidR="00601CE4">
        <w:rPr>
          <w:rFonts w:ascii="Times New Roman" w:eastAsia="Times New Roman" w:hAnsi="Times New Roman" w:cs="Times New Roman"/>
          <w:sz w:val="24"/>
          <w:szCs w:val="24"/>
          <w:lang w:eastAsia="zh-CN"/>
        </w:rPr>
        <w:t xml:space="preserve"> </w:t>
      </w:r>
      <w:r w:rsidRPr="007B7D37">
        <w:rPr>
          <w:rFonts w:ascii="Times New Roman" w:eastAsia="Times New Roman" w:hAnsi="Times New Roman" w:cs="Times New Roman"/>
          <w:sz w:val="24"/>
          <w:szCs w:val="24"/>
          <w:lang w:eastAsia="zh-CN"/>
        </w:rPr>
        <w:t>«данная деятельность будет эффективной при соблюдении следующих</w:t>
      </w:r>
      <w:r w:rsidR="00601CE4">
        <w:rPr>
          <w:rFonts w:ascii="Times New Roman" w:eastAsia="Times New Roman" w:hAnsi="Times New Roman" w:cs="Times New Roman"/>
          <w:sz w:val="24"/>
          <w:szCs w:val="24"/>
          <w:lang w:eastAsia="zh-CN"/>
        </w:rPr>
        <w:t xml:space="preserve"> </w:t>
      </w:r>
      <w:r w:rsidRPr="007B7D37">
        <w:rPr>
          <w:rFonts w:ascii="Times New Roman" w:eastAsia="Times New Roman" w:hAnsi="Times New Roman" w:cs="Times New Roman"/>
          <w:sz w:val="24"/>
          <w:szCs w:val="24"/>
          <w:lang w:eastAsia="zh-CN"/>
        </w:rPr>
        <w:t>условий</w:t>
      </w:r>
      <w:r w:rsidR="00C13EA6">
        <w:rPr>
          <w:rFonts w:ascii="Times New Roman" w:eastAsia="Times New Roman" w:hAnsi="Times New Roman" w:cs="Times New Roman"/>
          <w:sz w:val="24"/>
          <w:szCs w:val="24"/>
          <w:lang w:eastAsia="zh-CN"/>
        </w:rPr>
        <w:t xml:space="preserve"> …</w:t>
      </w:r>
      <w:r w:rsidRPr="007B7D37">
        <w:rPr>
          <w:rFonts w:ascii="Times New Roman" w:eastAsia="Times New Roman" w:hAnsi="Times New Roman" w:cs="Times New Roman"/>
          <w:sz w:val="24"/>
          <w:szCs w:val="24"/>
          <w:lang w:eastAsia="zh-CN"/>
        </w:rPr>
        <w:t xml:space="preserve">», </w:t>
      </w:r>
      <w:r w:rsidR="00C13EA6">
        <w:rPr>
          <w:rFonts w:ascii="Times New Roman" w:eastAsia="Times New Roman" w:hAnsi="Times New Roman" w:cs="Times New Roman"/>
          <w:sz w:val="24"/>
          <w:szCs w:val="24"/>
          <w:lang w:eastAsia="zh-CN"/>
        </w:rPr>
        <w:t xml:space="preserve">«есть предположение, что …» </w:t>
      </w:r>
      <w:r w:rsidRPr="007B7D37">
        <w:rPr>
          <w:rFonts w:ascii="Times New Roman" w:eastAsia="Times New Roman" w:hAnsi="Times New Roman" w:cs="Times New Roman"/>
          <w:sz w:val="24"/>
          <w:szCs w:val="24"/>
          <w:lang w:eastAsia="zh-CN"/>
        </w:rPr>
        <w:t>т.е. такие, которые направляют внимание исследователя на</w:t>
      </w:r>
      <w:r w:rsidR="00601CE4">
        <w:rPr>
          <w:rFonts w:ascii="Times New Roman" w:eastAsia="Times New Roman" w:hAnsi="Times New Roman" w:cs="Times New Roman"/>
          <w:sz w:val="24"/>
          <w:szCs w:val="24"/>
          <w:lang w:eastAsia="zh-CN"/>
        </w:rPr>
        <w:t xml:space="preserve"> </w:t>
      </w:r>
      <w:r w:rsidRPr="007B7D37">
        <w:rPr>
          <w:rFonts w:ascii="Times New Roman" w:eastAsia="Times New Roman" w:hAnsi="Times New Roman" w:cs="Times New Roman"/>
          <w:sz w:val="24"/>
          <w:szCs w:val="24"/>
          <w:lang w:eastAsia="zh-CN"/>
        </w:rPr>
        <w:t>раскрытие сущности явления, установление причинно-следственных связей.</w:t>
      </w:r>
      <w:proofErr w:type="gramEnd"/>
    </w:p>
    <w:p w:rsidR="007B7D37" w:rsidRPr="00373201" w:rsidRDefault="007B7D37" w:rsidP="00514023">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p>
    <w:p w:rsidR="00373201" w:rsidRPr="00196D54" w:rsidRDefault="00373201"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057049">
        <w:rPr>
          <w:rFonts w:ascii="Times New Roman" w:eastAsia="Times New Roman" w:hAnsi="Times New Roman" w:cs="Times New Roman"/>
          <w:b/>
          <w:bCs/>
          <w:i/>
          <w:iCs/>
          <w:sz w:val="24"/>
          <w:szCs w:val="24"/>
          <w:lang w:eastAsia="zh-CN"/>
        </w:rPr>
        <w:t>1</w:t>
      </w:r>
      <w:r w:rsidR="007B7D37">
        <w:rPr>
          <w:rFonts w:ascii="Times New Roman" w:eastAsia="Times New Roman" w:hAnsi="Times New Roman" w:cs="Times New Roman"/>
          <w:b/>
          <w:bCs/>
          <w:i/>
          <w:iCs/>
          <w:sz w:val="24"/>
          <w:szCs w:val="24"/>
          <w:lang w:eastAsia="zh-CN"/>
        </w:rPr>
        <w:t>4</w:t>
      </w:r>
      <w:r w:rsidRPr="00057049">
        <w:rPr>
          <w:rFonts w:ascii="Times New Roman" w:eastAsia="Times New Roman" w:hAnsi="Times New Roman" w:cs="Times New Roman"/>
          <w:b/>
          <w:bCs/>
          <w:i/>
          <w:iCs/>
          <w:sz w:val="24"/>
          <w:szCs w:val="24"/>
          <w:lang w:eastAsia="zh-CN"/>
        </w:rPr>
        <w:t xml:space="preserve">. </w:t>
      </w:r>
      <w:r w:rsidRPr="00373201">
        <w:rPr>
          <w:rFonts w:ascii="Times New Roman" w:eastAsia="Times New Roman" w:hAnsi="Times New Roman" w:cs="Times New Roman"/>
          <w:sz w:val="24"/>
          <w:szCs w:val="24"/>
          <w:lang w:eastAsia="zh-CN"/>
        </w:rPr>
        <w:t xml:space="preserve">В соответствии с предметом и целью определяются </w:t>
      </w:r>
      <w:r w:rsidRPr="00057049">
        <w:rPr>
          <w:rFonts w:ascii="Times New Roman" w:eastAsia="Times New Roman" w:hAnsi="Times New Roman" w:cs="Times New Roman"/>
          <w:b/>
          <w:i/>
          <w:sz w:val="24"/>
          <w:szCs w:val="24"/>
          <w:lang w:eastAsia="zh-CN"/>
        </w:rPr>
        <w:t>задачи исследования</w:t>
      </w:r>
      <w:r w:rsidRPr="00373201">
        <w:rPr>
          <w:rFonts w:ascii="Times New Roman" w:eastAsia="Times New Roman" w:hAnsi="Times New Roman" w:cs="Times New Roman"/>
          <w:b/>
          <w:bCs/>
          <w:sz w:val="24"/>
          <w:szCs w:val="24"/>
          <w:lang w:eastAsia="zh-CN"/>
        </w:rPr>
        <w:t xml:space="preserve">. </w:t>
      </w:r>
      <w:r w:rsidRPr="00373201">
        <w:rPr>
          <w:rFonts w:ascii="Times New Roman" w:eastAsia="Times New Roman" w:hAnsi="Times New Roman" w:cs="Times New Roman"/>
          <w:sz w:val="24"/>
          <w:szCs w:val="24"/>
          <w:lang w:eastAsia="zh-CN"/>
        </w:rPr>
        <w:t xml:space="preserve">Задачи </w:t>
      </w:r>
      <w:r w:rsidR="00057049" w:rsidRPr="00514023">
        <w:rPr>
          <w:rFonts w:ascii="Times New Roman" w:eastAsia="Times New Roman" w:hAnsi="Times New Roman" w:cs="Times New Roman"/>
          <w:sz w:val="24"/>
          <w:szCs w:val="24"/>
          <w:lang w:eastAsia="zh-CN"/>
        </w:rPr>
        <w:t>–</w:t>
      </w:r>
      <w:r w:rsidRPr="00373201">
        <w:rPr>
          <w:rFonts w:ascii="Times New Roman" w:eastAsia="Times New Roman" w:hAnsi="Times New Roman" w:cs="Times New Roman"/>
          <w:sz w:val="24"/>
          <w:szCs w:val="24"/>
          <w:lang w:eastAsia="zh-CN"/>
        </w:rPr>
        <w:t xml:space="preserve"> это последовательные шаги, которые обеспечивают достижение по</w:t>
      </w:r>
      <w:r w:rsidRPr="00373201">
        <w:rPr>
          <w:rFonts w:ascii="Times New Roman" w:eastAsia="Times New Roman" w:hAnsi="Times New Roman" w:cs="Times New Roman"/>
          <w:sz w:val="24"/>
          <w:szCs w:val="24"/>
          <w:lang w:eastAsia="zh-CN"/>
        </w:rPr>
        <w:softHyphen/>
        <w:t xml:space="preserve">ставленной цели и конкретизируют ее. Задачи должны быть взаимосвязаны и отражать общий путь достижения цели. </w:t>
      </w:r>
      <w:proofErr w:type="gramStart"/>
      <w:r w:rsidRPr="00373201">
        <w:rPr>
          <w:rFonts w:ascii="Times New Roman" w:eastAsia="Times New Roman" w:hAnsi="Times New Roman" w:cs="Times New Roman"/>
          <w:sz w:val="24"/>
          <w:szCs w:val="24"/>
          <w:lang w:eastAsia="zh-CN"/>
        </w:rPr>
        <w:t>Обычно их формулировка начинается со слов: изучить, описать, установить, выявить, вывести, разработать, проверить и т.п.</w:t>
      </w:r>
      <w:proofErr w:type="gramEnd"/>
      <w:r w:rsidRPr="00373201">
        <w:rPr>
          <w:rFonts w:ascii="Times New Roman" w:eastAsia="Times New Roman" w:hAnsi="Times New Roman" w:cs="Times New Roman"/>
          <w:sz w:val="24"/>
          <w:szCs w:val="24"/>
          <w:lang w:eastAsia="zh-CN"/>
        </w:rPr>
        <w:t xml:space="preserve"> Формулировку задач необходимо делать как можно более тщательно, поскольку описание их решения должно составить содержание глав ВКР. </w:t>
      </w:r>
      <w:r w:rsidRPr="00196D54">
        <w:rPr>
          <w:rFonts w:ascii="Times New Roman" w:eastAsia="Times New Roman" w:hAnsi="Times New Roman" w:cs="Times New Roman"/>
          <w:sz w:val="24"/>
          <w:szCs w:val="24"/>
          <w:lang w:eastAsia="zh-CN"/>
        </w:rPr>
        <w:t>Задачи формулируются отдельно по теоретическому исследованию, эмпирическому (экспериментально</w:t>
      </w:r>
      <w:r w:rsidR="005F0B4F">
        <w:rPr>
          <w:rFonts w:ascii="Times New Roman" w:eastAsia="Times New Roman" w:hAnsi="Times New Roman" w:cs="Times New Roman"/>
          <w:sz w:val="24"/>
          <w:szCs w:val="24"/>
          <w:lang w:eastAsia="zh-CN"/>
        </w:rPr>
        <w:t>му) исследованию и по гипотезам.</w:t>
      </w:r>
      <w:r w:rsidRPr="00196D54">
        <w:rPr>
          <w:rFonts w:ascii="Times New Roman" w:eastAsia="Times New Roman" w:hAnsi="Times New Roman" w:cs="Times New Roman"/>
          <w:sz w:val="24"/>
          <w:szCs w:val="24"/>
          <w:lang w:eastAsia="zh-CN"/>
        </w:rPr>
        <w:t xml:space="preserve"> </w:t>
      </w:r>
    </w:p>
    <w:p w:rsidR="00196D54" w:rsidRPr="00196D54" w:rsidRDefault="00C002FD" w:rsidP="00277848">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В среднем, число задач бывает от 5 до 7, не рекомендуется прописывать много задач, т.к. это будет подразумевать достаточно масштабное исследование. </w:t>
      </w:r>
      <w:r w:rsidR="00196D54" w:rsidRPr="00196D54">
        <w:rPr>
          <w:rFonts w:ascii="Times New Roman" w:eastAsia="Times New Roman" w:hAnsi="Times New Roman" w:cs="Times New Roman"/>
          <w:sz w:val="24"/>
          <w:szCs w:val="24"/>
          <w:lang w:eastAsia="zh-CN"/>
        </w:rPr>
        <w:t>В дипломном</w:t>
      </w:r>
      <w:r w:rsidR="00EA51E2">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и</w:t>
      </w:r>
      <w:r w:rsidR="00AE56A8">
        <w:rPr>
          <w:rFonts w:ascii="Times New Roman" w:eastAsia="Times New Roman" w:hAnsi="Times New Roman" w:cs="Times New Roman"/>
          <w:sz w:val="24"/>
          <w:szCs w:val="24"/>
          <w:lang w:eastAsia="zh-CN"/>
        </w:rPr>
        <w:t>сслед</w:t>
      </w:r>
      <w:r w:rsidR="000B3FDC">
        <w:rPr>
          <w:rFonts w:ascii="Times New Roman" w:eastAsia="Times New Roman" w:hAnsi="Times New Roman" w:cs="Times New Roman"/>
          <w:sz w:val="24"/>
          <w:szCs w:val="24"/>
          <w:lang w:eastAsia="zh-CN"/>
        </w:rPr>
        <w:t>овании формулируется по 1 задачи</w:t>
      </w:r>
      <w:r w:rsidR="00196D54" w:rsidRPr="00196D54">
        <w:rPr>
          <w:rFonts w:ascii="Times New Roman" w:eastAsia="Times New Roman" w:hAnsi="Times New Roman" w:cs="Times New Roman"/>
          <w:sz w:val="24"/>
          <w:szCs w:val="24"/>
          <w:lang w:eastAsia="zh-CN"/>
        </w:rPr>
        <w:t xml:space="preserve"> для к</w:t>
      </w:r>
      <w:r w:rsidR="00AE56A8">
        <w:rPr>
          <w:rFonts w:ascii="Times New Roman" w:eastAsia="Times New Roman" w:hAnsi="Times New Roman" w:cs="Times New Roman"/>
          <w:sz w:val="24"/>
          <w:szCs w:val="24"/>
          <w:lang w:eastAsia="zh-CN"/>
        </w:rPr>
        <w:t>аждого параграфа</w:t>
      </w:r>
      <w:r w:rsidR="00196D54" w:rsidRPr="00196D54">
        <w:rPr>
          <w:rFonts w:ascii="Times New Roman" w:eastAsia="Times New Roman" w:hAnsi="Times New Roman" w:cs="Times New Roman"/>
          <w:sz w:val="24"/>
          <w:szCs w:val="24"/>
          <w:lang w:eastAsia="zh-CN"/>
        </w:rPr>
        <w:t>.</w:t>
      </w:r>
      <w:r w:rsidR="00277848">
        <w:rPr>
          <w:rFonts w:ascii="Times New Roman" w:eastAsia="Times New Roman" w:hAnsi="Times New Roman" w:cs="Times New Roman"/>
          <w:sz w:val="24"/>
          <w:szCs w:val="24"/>
          <w:lang w:eastAsia="zh-CN"/>
        </w:rPr>
        <w:t xml:space="preserve"> Все задачи нумеруются арабскими цифрами. </w:t>
      </w:r>
    </w:p>
    <w:p w:rsidR="00196D54" w:rsidRPr="00BE1F3B" w:rsidRDefault="00196D54" w:rsidP="00196D54">
      <w:pPr>
        <w:widowControl w:val="0"/>
        <w:suppressAutoHyphens/>
        <w:autoSpaceDE w:val="0"/>
        <w:spacing w:after="0" w:line="240" w:lineRule="auto"/>
        <w:ind w:firstLine="567"/>
        <w:jc w:val="both"/>
        <w:rPr>
          <w:rFonts w:ascii="Times New Roman" w:eastAsia="Times New Roman" w:hAnsi="Times New Roman" w:cs="Times New Roman"/>
          <w:i/>
          <w:iCs/>
          <w:sz w:val="24"/>
          <w:szCs w:val="24"/>
          <w:lang w:eastAsia="zh-CN"/>
        </w:rPr>
      </w:pPr>
      <w:r w:rsidRPr="00BE1F3B">
        <w:rPr>
          <w:rFonts w:ascii="Times New Roman" w:eastAsia="Times New Roman" w:hAnsi="Times New Roman" w:cs="Times New Roman"/>
          <w:i/>
          <w:iCs/>
          <w:sz w:val="24"/>
          <w:szCs w:val="24"/>
          <w:lang w:eastAsia="zh-CN"/>
        </w:rPr>
        <w:t>Примеры задач для теоретической части исследования:</w:t>
      </w:r>
    </w:p>
    <w:p w:rsidR="00196D54" w:rsidRPr="00196D54" w:rsidRDefault="00196D54" w:rsidP="00196D54">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196D54">
        <w:rPr>
          <w:rFonts w:ascii="Times New Roman" w:eastAsia="Times New Roman" w:hAnsi="Times New Roman" w:cs="Times New Roman"/>
          <w:sz w:val="24"/>
          <w:szCs w:val="24"/>
          <w:lang w:eastAsia="zh-CN"/>
        </w:rPr>
        <w:t>1. Изучить специальную литературу по проблеме исследования.</w:t>
      </w:r>
    </w:p>
    <w:p w:rsidR="00196D54" w:rsidRPr="00196D54" w:rsidRDefault="00277848" w:rsidP="00277848">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2. </w:t>
      </w:r>
      <w:r w:rsidR="00196D54" w:rsidRPr="00196D54">
        <w:rPr>
          <w:rFonts w:ascii="Times New Roman" w:eastAsia="Times New Roman" w:hAnsi="Times New Roman" w:cs="Times New Roman"/>
          <w:sz w:val="24"/>
          <w:szCs w:val="24"/>
          <w:lang w:eastAsia="zh-CN"/>
        </w:rPr>
        <w:t>Проанализировать теоретические и экспериментальные работы по</w:t>
      </w:r>
      <w:r>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теме исследования.</w:t>
      </w:r>
    </w:p>
    <w:p w:rsidR="00196D54" w:rsidRPr="00BE1F3B" w:rsidRDefault="00196D54" w:rsidP="00196D54">
      <w:pPr>
        <w:widowControl w:val="0"/>
        <w:suppressAutoHyphens/>
        <w:autoSpaceDE w:val="0"/>
        <w:spacing w:after="0" w:line="240" w:lineRule="auto"/>
        <w:ind w:firstLine="567"/>
        <w:jc w:val="both"/>
        <w:rPr>
          <w:rFonts w:ascii="Times New Roman" w:eastAsia="Times New Roman" w:hAnsi="Times New Roman" w:cs="Times New Roman"/>
          <w:i/>
          <w:iCs/>
          <w:sz w:val="24"/>
          <w:szCs w:val="24"/>
          <w:lang w:eastAsia="zh-CN"/>
        </w:rPr>
      </w:pPr>
      <w:r w:rsidRPr="00BE1F3B">
        <w:rPr>
          <w:rFonts w:ascii="Times New Roman" w:eastAsia="Times New Roman" w:hAnsi="Times New Roman" w:cs="Times New Roman"/>
          <w:i/>
          <w:iCs/>
          <w:sz w:val="24"/>
          <w:szCs w:val="24"/>
          <w:lang w:eastAsia="zh-CN"/>
        </w:rPr>
        <w:t xml:space="preserve">Примеры задач для </w:t>
      </w:r>
      <w:r w:rsidR="00277848" w:rsidRPr="00BE1F3B">
        <w:rPr>
          <w:rFonts w:ascii="Times New Roman" w:eastAsia="Times New Roman" w:hAnsi="Times New Roman" w:cs="Times New Roman"/>
          <w:i/>
          <w:iCs/>
          <w:sz w:val="24"/>
          <w:szCs w:val="24"/>
          <w:lang w:eastAsia="zh-CN"/>
        </w:rPr>
        <w:t>эмпири</w:t>
      </w:r>
      <w:r w:rsidRPr="00BE1F3B">
        <w:rPr>
          <w:rFonts w:ascii="Times New Roman" w:eastAsia="Times New Roman" w:hAnsi="Times New Roman" w:cs="Times New Roman"/>
          <w:i/>
          <w:iCs/>
          <w:sz w:val="24"/>
          <w:szCs w:val="24"/>
          <w:lang w:eastAsia="zh-CN"/>
        </w:rPr>
        <w:t xml:space="preserve">ческой </w:t>
      </w:r>
      <w:r w:rsidR="00277848" w:rsidRPr="00BE1F3B">
        <w:rPr>
          <w:rFonts w:ascii="Times New Roman" w:eastAsia="Times New Roman" w:hAnsi="Times New Roman" w:cs="Times New Roman"/>
          <w:i/>
          <w:iCs/>
          <w:sz w:val="24"/>
          <w:szCs w:val="24"/>
          <w:lang w:eastAsia="zh-CN"/>
        </w:rPr>
        <w:t xml:space="preserve">(экспериментальной) </w:t>
      </w:r>
      <w:r w:rsidRPr="00BE1F3B">
        <w:rPr>
          <w:rFonts w:ascii="Times New Roman" w:eastAsia="Times New Roman" w:hAnsi="Times New Roman" w:cs="Times New Roman"/>
          <w:i/>
          <w:iCs/>
          <w:sz w:val="24"/>
          <w:szCs w:val="24"/>
          <w:lang w:eastAsia="zh-CN"/>
        </w:rPr>
        <w:t>части исследования:</w:t>
      </w:r>
    </w:p>
    <w:p w:rsidR="00277848" w:rsidRDefault="00277848" w:rsidP="00196D54">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3. Подобрать методики и сформировать выборку исследования.</w:t>
      </w:r>
    </w:p>
    <w:p w:rsidR="00277848" w:rsidRDefault="00277848" w:rsidP="00196D54">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4. Провести эмпирическое (экспериментальное) исследование</w:t>
      </w:r>
    </w:p>
    <w:p w:rsidR="00196D54" w:rsidRPr="00196D54" w:rsidRDefault="00277848" w:rsidP="00196D54">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5. О</w:t>
      </w:r>
      <w:r w:rsidR="00196D54" w:rsidRPr="00196D54">
        <w:rPr>
          <w:rFonts w:ascii="Times New Roman" w:eastAsia="Times New Roman" w:hAnsi="Times New Roman" w:cs="Times New Roman"/>
          <w:sz w:val="24"/>
          <w:szCs w:val="24"/>
          <w:lang w:eastAsia="zh-CN"/>
        </w:rPr>
        <w:t xml:space="preserve">бработать и проанализировать результаты </w:t>
      </w:r>
      <w:r>
        <w:rPr>
          <w:rFonts w:ascii="Times New Roman" w:eastAsia="Times New Roman" w:hAnsi="Times New Roman" w:cs="Times New Roman"/>
          <w:sz w:val="24"/>
          <w:szCs w:val="24"/>
          <w:lang w:eastAsia="zh-CN"/>
        </w:rPr>
        <w:t>эмпирического/</w:t>
      </w:r>
      <w:r w:rsidR="00196D54" w:rsidRPr="00196D54">
        <w:rPr>
          <w:rFonts w:ascii="Times New Roman" w:eastAsia="Times New Roman" w:hAnsi="Times New Roman" w:cs="Times New Roman"/>
          <w:sz w:val="24"/>
          <w:szCs w:val="24"/>
          <w:lang w:eastAsia="zh-CN"/>
        </w:rPr>
        <w:t>эксперимента</w:t>
      </w:r>
      <w:r>
        <w:rPr>
          <w:rFonts w:ascii="Times New Roman" w:eastAsia="Times New Roman" w:hAnsi="Times New Roman" w:cs="Times New Roman"/>
          <w:sz w:val="24"/>
          <w:szCs w:val="24"/>
          <w:lang w:eastAsia="zh-CN"/>
        </w:rPr>
        <w:t>льного исследования.</w:t>
      </w:r>
    </w:p>
    <w:p w:rsidR="00196D54" w:rsidRDefault="00277848" w:rsidP="00196D54">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6. Сделать выводы по итогам исследования.</w:t>
      </w:r>
    </w:p>
    <w:p w:rsidR="00277848" w:rsidRPr="00196D54" w:rsidRDefault="00277848" w:rsidP="00196D54">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7. Дать практические рекомендации для …</w:t>
      </w:r>
    </w:p>
    <w:p w:rsidR="00196D54" w:rsidRPr="00373201" w:rsidRDefault="00196D54" w:rsidP="00373201">
      <w:pPr>
        <w:widowControl w:val="0"/>
        <w:suppressAutoHyphens/>
        <w:autoSpaceDE w:val="0"/>
        <w:spacing w:after="0" w:line="240" w:lineRule="auto"/>
        <w:ind w:firstLine="567"/>
        <w:jc w:val="both"/>
        <w:rPr>
          <w:rFonts w:ascii="Times New Roman" w:eastAsia="Times New Roman" w:hAnsi="Times New Roman" w:cs="Times New Roman"/>
          <w:sz w:val="24"/>
          <w:szCs w:val="24"/>
          <w:u w:val="single"/>
          <w:lang w:eastAsia="zh-CN"/>
        </w:rPr>
      </w:pPr>
    </w:p>
    <w:p w:rsidR="00373201" w:rsidRDefault="00823364" w:rsidP="00823364">
      <w:pPr>
        <w:widowControl w:val="0"/>
        <w:suppressAutoHyphens/>
        <w:autoSpaceDE w:val="0"/>
        <w:spacing w:after="0" w:line="240" w:lineRule="auto"/>
        <w:ind w:firstLine="567"/>
        <w:jc w:val="both"/>
        <w:rPr>
          <w:rFonts w:ascii="Times New Roman" w:eastAsia="Times New Roman" w:hAnsi="Times New Roman" w:cs="Times New Roman"/>
          <w:sz w:val="24"/>
          <w:szCs w:val="24"/>
          <w:lang w:eastAsia="ar-SA"/>
        </w:rPr>
      </w:pPr>
      <w:r w:rsidRPr="0028085E">
        <w:rPr>
          <w:rFonts w:ascii="Times New Roman" w:eastAsia="Times New Roman" w:hAnsi="Times New Roman" w:cs="Times New Roman"/>
          <w:b/>
          <w:bCs/>
          <w:i/>
          <w:iCs/>
          <w:sz w:val="24"/>
          <w:szCs w:val="24"/>
          <w:lang w:eastAsia="ar-SA"/>
        </w:rPr>
        <w:t>15.</w:t>
      </w:r>
      <w:r w:rsidRPr="0028085E">
        <w:rPr>
          <w:rFonts w:ascii="Times New Roman" w:eastAsia="Times New Roman" w:hAnsi="Times New Roman" w:cs="Times New Roman"/>
          <w:b/>
          <w:bCs/>
          <w:sz w:val="24"/>
          <w:szCs w:val="24"/>
          <w:lang w:eastAsia="ar-SA"/>
        </w:rPr>
        <w:t xml:space="preserve"> </w:t>
      </w:r>
      <w:r w:rsidR="00373201" w:rsidRPr="0028085E">
        <w:rPr>
          <w:rFonts w:ascii="Times New Roman" w:eastAsia="Times New Roman" w:hAnsi="Times New Roman" w:cs="Times New Roman"/>
          <w:b/>
          <w:bCs/>
          <w:i/>
          <w:sz w:val="24"/>
          <w:szCs w:val="24"/>
          <w:lang w:eastAsia="zh-CN"/>
        </w:rPr>
        <w:t>Методы исследования</w:t>
      </w:r>
      <w:r w:rsidR="00373201" w:rsidRPr="00373201">
        <w:rPr>
          <w:rFonts w:ascii="Times New Roman" w:eastAsia="Times New Roman" w:hAnsi="Times New Roman" w:cs="Times New Roman"/>
          <w:sz w:val="24"/>
          <w:szCs w:val="24"/>
          <w:lang w:eastAsia="zh-CN"/>
        </w:rPr>
        <w:t xml:space="preserve"> должны согласовываться с изучаемым явлением, соответствовать ему. Необходимо перечислить </w:t>
      </w:r>
      <w:r w:rsidR="00373201" w:rsidRPr="0028085E">
        <w:rPr>
          <w:rFonts w:ascii="Times New Roman" w:eastAsia="Times New Roman" w:hAnsi="Times New Roman" w:cs="Times New Roman"/>
          <w:i/>
          <w:iCs/>
          <w:sz w:val="24"/>
          <w:szCs w:val="24"/>
          <w:lang w:eastAsia="zh-CN"/>
        </w:rPr>
        <w:t>теоретические</w:t>
      </w:r>
      <w:r w:rsidR="00373201" w:rsidRPr="00373201">
        <w:rPr>
          <w:rFonts w:ascii="Times New Roman" w:eastAsia="Times New Roman" w:hAnsi="Times New Roman" w:cs="Times New Roman"/>
          <w:sz w:val="24"/>
          <w:szCs w:val="24"/>
          <w:lang w:eastAsia="zh-CN"/>
        </w:rPr>
        <w:t xml:space="preserve"> и </w:t>
      </w:r>
      <w:r w:rsidR="00373201" w:rsidRPr="0028085E">
        <w:rPr>
          <w:rFonts w:ascii="Times New Roman" w:eastAsia="Times New Roman" w:hAnsi="Times New Roman" w:cs="Times New Roman"/>
          <w:i/>
          <w:iCs/>
          <w:sz w:val="24"/>
          <w:szCs w:val="24"/>
          <w:lang w:eastAsia="zh-CN"/>
        </w:rPr>
        <w:t>эмпирические</w:t>
      </w:r>
      <w:r w:rsidR="00373201" w:rsidRPr="00373201">
        <w:rPr>
          <w:rFonts w:ascii="Times New Roman" w:eastAsia="Times New Roman" w:hAnsi="Times New Roman" w:cs="Times New Roman"/>
          <w:sz w:val="24"/>
          <w:szCs w:val="24"/>
          <w:lang w:eastAsia="zh-CN"/>
        </w:rPr>
        <w:t xml:space="preserve"> методы, используемые в исследовании. Для каждого этапа исследования продумываются такая совокупность мето</w:t>
      </w:r>
      <w:r w:rsidR="00373201" w:rsidRPr="00373201">
        <w:rPr>
          <w:rFonts w:ascii="Times New Roman" w:eastAsia="Times New Roman" w:hAnsi="Times New Roman" w:cs="Times New Roman"/>
          <w:sz w:val="24"/>
          <w:szCs w:val="24"/>
          <w:lang w:eastAsia="zh-CN"/>
        </w:rPr>
        <w:softHyphen/>
        <w:t>дов, которая обеспечивает полное и правильное решение поставленных задач.</w:t>
      </w:r>
    </w:p>
    <w:p w:rsidR="00196D54" w:rsidRPr="0061411F" w:rsidRDefault="0028085E" w:rsidP="00196D54">
      <w:pPr>
        <w:widowControl w:val="0"/>
        <w:suppressAutoHyphens/>
        <w:autoSpaceDE w:val="0"/>
        <w:spacing w:after="0" w:line="240" w:lineRule="auto"/>
        <w:ind w:firstLine="567"/>
        <w:jc w:val="both"/>
        <w:rPr>
          <w:rFonts w:ascii="Times New Roman" w:eastAsia="Times New Roman" w:hAnsi="Times New Roman" w:cs="Times New Roman"/>
          <w:i/>
          <w:iCs/>
          <w:sz w:val="24"/>
          <w:szCs w:val="24"/>
          <w:lang w:eastAsia="zh-CN"/>
        </w:rPr>
      </w:pPr>
      <w:r w:rsidRPr="0061411F">
        <w:rPr>
          <w:rFonts w:ascii="Times New Roman" w:eastAsia="Times New Roman" w:hAnsi="Times New Roman" w:cs="Times New Roman"/>
          <w:i/>
          <w:iCs/>
          <w:sz w:val="24"/>
          <w:szCs w:val="24"/>
          <w:lang w:eastAsia="zh-CN"/>
        </w:rPr>
        <w:t>Примерами таких методов могут быть:</w:t>
      </w:r>
    </w:p>
    <w:p w:rsidR="00196D54" w:rsidRPr="00196D54" w:rsidRDefault="0028085E" w:rsidP="00196D54">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514023">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теоретический анализ литературных источников</w:t>
      </w:r>
      <w:r>
        <w:rPr>
          <w:rFonts w:ascii="Times New Roman" w:eastAsia="Times New Roman" w:hAnsi="Times New Roman" w:cs="Times New Roman"/>
          <w:sz w:val="24"/>
          <w:szCs w:val="24"/>
          <w:lang w:eastAsia="zh-CN"/>
        </w:rPr>
        <w:t>/библиографический метод</w:t>
      </w:r>
      <w:r w:rsidR="00196D54" w:rsidRPr="00196D54">
        <w:rPr>
          <w:rFonts w:ascii="Times New Roman" w:eastAsia="Times New Roman" w:hAnsi="Times New Roman" w:cs="Times New Roman"/>
          <w:sz w:val="24"/>
          <w:szCs w:val="24"/>
          <w:lang w:eastAsia="zh-CN"/>
        </w:rPr>
        <w:t>;</w:t>
      </w:r>
    </w:p>
    <w:p w:rsidR="0028085E" w:rsidRDefault="0028085E" w:rsidP="0028085E">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514023">
        <w:rPr>
          <w:rFonts w:ascii="Times New Roman" w:eastAsia="Times New Roman" w:hAnsi="Times New Roman" w:cs="Times New Roman"/>
          <w:sz w:val="24"/>
          <w:szCs w:val="24"/>
          <w:lang w:eastAsia="zh-CN"/>
        </w:rPr>
        <w:t>–</w:t>
      </w:r>
      <w:r w:rsidR="00196D54" w:rsidRPr="00196D54">
        <w:rPr>
          <w:rFonts w:ascii="Times New Roman" w:eastAsia="Times New Roman" w:hAnsi="Times New Roman" w:cs="Times New Roman"/>
          <w:sz w:val="24"/>
          <w:szCs w:val="24"/>
          <w:lang w:eastAsia="zh-CN"/>
        </w:rPr>
        <w:t xml:space="preserve"> эмпириче</w:t>
      </w:r>
      <w:r w:rsidR="000B3FDC">
        <w:rPr>
          <w:rFonts w:ascii="Times New Roman" w:eastAsia="Times New Roman" w:hAnsi="Times New Roman" w:cs="Times New Roman"/>
          <w:sz w:val="24"/>
          <w:szCs w:val="24"/>
          <w:lang w:eastAsia="zh-CN"/>
        </w:rPr>
        <w:t xml:space="preserve">ские: все диагностические методики и методы </w:t>
      </w:r>
      <w:r w:rsidR="00196D54" w:rsidRPr="00196D54">
        <w:rPr>
          <w:rFonts w:ascii="Times New Roman" w:eastAsia="Times New Roman" w:hAnsi="Times New Roman" w:cs="Times New Roman"/>
          <w:sz w:val="24"/>
          <w:szCs w:val="24"/>
          <w:lang w:eastAsia="zh-CN"/>
        </w:rPr>
        <w:t>(</w:t>
      </w:r>
      <w:r w:rsidR="004A466A">
        <w:rPr>
          <w:rFonts w:ascii="Times New Roman" w:eastAsia="Times New Roman" w:hAnsi="Times New Roman" w:cs="Times New Roman"/>
          <w:sz w:val="24"/>
          <w:szCs w:val="24"/>
          <w:lang w:eastAsia="zh-CN"/>
        </w:rPr>
        <w:t>наблюдение,</w:t>
      </w:r>
      <w:r w:rsidR="00084876">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опрос,</w:t>
      </w:r>
      <w:r>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 xml:space="preserve">анкетирование, тестирование, </w:t>
      </w:r>
      <w:r w:rsidR="00084876">
        <w:rPr>
          <w:rFonts w:ascii="Times New Roman" w:eastAsia="Times New Roman" w:hAnsi="Times New Roman" w:cs="Times New Roman"/>
          <w:sz w:val="24"/>
          <w:szCs w:val="24"/>
          <w:lang w:eastAsia="zh-CN"/>
        </w:rPr>
        <w:t xml:space="preserve"> анализ продуктов деятельности</w:t>
      </w:r>
      <w:r w:rsidR="00196D54" w:rsidRPr="00196D54">
        <w:rPr>
          <w:rFonts w:ascii="Times New Roman" w:eastAsia="Times New Roman" w:hAnsi="Times New Roman" w:cs="Times New Roman"/>
          <w:sz w:val="24"/>
          <w:szCs w:val="24"/>
          <w:lang w:eastAsia="zh-CN"/>
        </w:rPr>
        <w:t xml:space="preserve"> и др.), а также метод развивающего или формирующего</w:t>
      </w:r>
      <w:r>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 xml:space="preserve">эксперимента. </w:t>
      </w:r>
    </w:p>
    <w:p w:rsidR="0028085E" w:rsidRDefault="0028085E" w:rsidP="0028085E">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514023">
        <w:rPr>
          <w:rFonts w:ascii="Times New Roman" w:eastAsia="Times New Roman" w:hAnsi="Times New Roman" w:cs="Times New Roman"/>
          <w:sz w:val="24"/>
          <w:szCs w:val="24"/>
          <w:lang w:eastAsia="zh-CN"/>
        </w:rPr>
        <w:t>–</w:t>
      </w:r>
      <w:r w:rsidRPr="00196D54">
        <w:rPr>
          <w:rFonts w:ascii="Times New Roman" w:eastAsia="Times New Roman" w:hAnsi="Times New Roman" w:cs="Times New Roman"/>
          <w:sz w:val="24"/>
          <w:szCs w:val="24"/>
          <w:lang w:eastAsia="zh-CN"/>
        </w:rPr>
        <w:t xml:space="preserve"> методы обработки данных: метод качественного описания и метод</w:t>
      </w:r>
      <w:r>
        <w:rPr>
          <w:rFonts w:ascii="Times New Roman" w:eastAsia="Times New Roman" w:hAnsi="Times New Roman" w:cs="Times New Roman"/>
          <w:sz w:val="24"/>
          <w:szCs w:val="24"/>
          <w:lang w:eastAsia="zh-CN"/>
        </w:rPr>
        <w:t xml:space="preserve"> </w:t>
      </w:r>
      <w:r w:rsidRPr="00196D54">
        <w:rPr>
          <w:rFonts w:ascii="Times New Roman" w:eastAsia="Times New Roman" w:hAnsi="Times New Roman" w:cs="Times New Roman"/>
          <w:sz w:val="24"/>
          <w:szCs w:val="24"/>
          <w:lang w:eastAsia="zh-CN"/>
        </w:rPr>
        <w:t>математико-статического анализа</w:t>
      </w:r>
      <w:r>
        <w:rPr>
          <w:rFonts w:ascii="Times New Roman" w:eastAsia="Times New Roman" w:hAnsi="Times New Roman" w:cs="Times New Roman"/>
          <w:sz w:val="24"/>
          <w:szCs w:val="24"/>
          <w:lang w:eastAsia="zh-CN"/>
        </w:rPr>
        <w:t>.</w:t>
      </w:r>
    </w:p>
    <w:p w:rsidR="0061411F" w:rsidRDefault="0061411F" w:rsidP="0061411F">
      <w:pPr>
        <w:widowControl w:val="0"/>
        <w:suppressAutoHyphens/>
        <w:autoSpaceDE w:val="0"/>
        <w:spacing w:after="0" w:line="240" w:lineRule="auto"/>
        <w:jc w:val="both"/>
        <w:rPr>
          <w:rFonts w:ascii="Times New Roman" w:eastAsia="Times New Roman" w:hAnsi="Times New Roman" w:cs="Times New Roman"/>
          <w:sz w:val="24"/>
          <w:szCs w:val="24"/>
          <w:lang w:eastAsia="zh-CN"/>
        </w:rPr>
      </w:pPr>
    </w:p>
    <w:p w:rsidR="00373201" w:rsidRDefault="0061411F"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61411F">
        <w:rPr>
          <w:rFonts w:ascii="Times New Roman" w:eastAsia="Times New Roman" w:hAnsi="Times New Roman" w:cs="Times New Roman"/>
          <w:b/>
          <w:bCs/>
          <w:i/>
          <w:sz w:val="24"/>
          <w:szCs w:val="24"/>
          <w:lang w:eastAsia="zh-CN"/>
        </w:rPr>
        <w:t xml:space="preserve">16. </w:t>
      </w:r>
      <w:r w:rsidR="00373201" w:rsidRPr="0061411F">
        <w:rPr>
          <w:rFonts w:ascii="Times New Roman" w:eastAsia="Times New Roman" w:hAnsi="Times New Roman" w:cs="Times New Roman"/>
          <w:b/>
          <w:bCs/>
          <w:i/>
          <w:sz w:val="24"/>
          <w:szCs w:val="24"/>
          <w:lang w:eastAsia="zh-CN"/>
        </w:rPr>
        <w:t>Методики исследования</w:t>
      </w:r>
      <w:r w:rsidR="00373201" w:rsidRPr="00373201">
        <w:rPr>
          <w:rFonts w:ascii="Times New Roman" w:eastAsia="Times New Roman" w:hAnsi="Times New Roman" w:cs="Times New Roman"/>
          <w:sz w:val="24"/>
          <w:szCs w:val="24"/>
          <w:lang w:eastAsia="zh-CN"/>
        </w:rPr>
        <w:t xml:space="preserve"> перечисляются в той последовательности, в которой они используются в исследовании, с обязательным указанием авторов и литературных источников. </w:t>
      </w:r>
      <w:r w:rsidRPr="0061411F">
        <w:rPr>
          <w:rFonts w:ascii="Times New Roman" w:eastAsia="Times New Roman" w:hAnsi="Times New Roman" w:cs="Times New Roman"/>
          <w:sz w:val="24"/>
          <w:szCs w:val="24"/>
          <w:lang w:eastAsia="zh-CN"/>
        </w:rPr>
        <w:t>Использованные методики должно быть отражены правильно, стандартными названиями, которые можно уточнить в специальных справочниках</w:t>
      </w:r>
      <w:r>
        <w:rPr>
          <w:rFonts w:ascii="Times New Roman" w:eastAsia="Times New Roman" w:hAnsi="Times New Roman" w:cs="Times New Roman"/>
          <w:sz w:val="24"/>
          <w:szCs w:val="24"/>
          <w:lang w:eastAsia="zh-CN"/>
        </w:rPr>
        <w:t>.</w:t>
      </w:r>
    </w:p>
    <w:p w:rsidR="0061411F" w:rsidRPr="0061411F" w:rsidRDefault="0061411F" w:rsidP="00373201">
      <w:pPr>
        <w:widowControl w:val="0"/>
        <w:suppressAutoHyphens/>
        <w:autoSpaceDE w:val="0"/>
        <w:spacing w:after="0" w:line="240" w:lineRule="auto"/>
        <w:ind w:firstLine="567"/>
        <w:jc w:val="both"/>
        <w:rPr>
          <w:rFonts w:ascii="Times New Roman" w:eastAsia="Times New Roman" w:hAnsi="Times New Roman" w:cs="Times New Roman"/>
          <w:i/>
          <w:iCs/>
          <w:sz w:val="24"/>
          <w:szCs w:val="24"/>
          <w:lang w:eastAsia="zh-CN"/>
        </w:rPr>
      </w:pPr>
      <w:r w:rsidRPr="0061411F">
        <w:rPr>
          <w:rFonts w:ascii="Times New Roman" w:eastAsia="Times New Roman" w:hAnsi="Times New Roman" w:cs="Times New Roman"/>
          <w:i/>
          <w:iCs/>
          <w:sz w:val="24"/>
          <w:szCs w:val="24"/>
          <w:lang w:eastAsia="zh-CN"/>
        </w:rPr>
        <w:t>Например:</w:t>
      </w:r>
    </w:p>
    <w:p w:rsidR="0061411F" w:rsidRPr="0061411F" w:rsidRDefault="0061411F" w:rsidP="0061411F">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61411F">
        <w:rPr>
          <w:rFonts w:ascii="Times New Roman" w:eastAsia="Times New Roman" w:hAnsi="Times New Roman" w:cs="Times New Roman"/>
          <w:sz w:val="24"/>
          <w:szCs w:val="24"/>
          <w:lang w:eastAsia="zh-CN"/>
        </w:rPr>
        <w:t>1.</w:t>
      </w:r>
      <w:r>
        <w:rPr>
          <w:rFonts w:ascii="Times New Roman" w:eastAsia="Times New Roman" w:hAnsi="Times New Roman" w:cs="Times New Roman"/>
          <w:sz w:val="24"/>
          <w:szCs w:val="24"/>
          <w:lang w:eastAsia="zh-CN"/>
        </w:rPr>
        <w:t xml:space="preserve"> </w:t>
      </w:r>
      <w:r w:rsidRPr="0061411F">
        <w:rPr>
          <w:rFonts w:ascii="Times New Roman" w:eastAsia="Times New Roman" w:hAnsi="Times New Roman" w:cs="Times New Roman"/>
          <w:sz w:val="24"/>
          <w:szCs w:val="24"/>
          <w:lang w:eastAsia="zh-CN"/>
        </w:rPr>
        <w:t>Методика дифференциальной диагностики депрессивных состояний</w:t>
      </w:r>
      <w:r>
        <w:rPr>
          <w:rFonts w:ascii="Times New Roman" w:eastAsia="Times New Roman" w:hAnsi="Times New Roman" w:cs="Times New Roman"/>
          <w:sz w:val="24"/>
          <w:szCs w:val="24"/>
          <w:lang w:eastAsia="zh-CN"/>
        </w:rPr>
        <w:t xml:space="preserve">, автор </w:t>
      </w:r>
      <w:r w:rsidRPr="0061411F">
        <w:rPr>
          <w:rFonts w:ascii="Times New Roman" w:eastAsia="Times New Roman" w:hAnsi="Times New Roman" w:cs="Times New Roman"/>
          <w:sz w:val="24"/>
          <w:szCs w:val="24"/>
          <w:lang w:eastAsia="zh-CN"/>
        </w:rPr>
        <w:t xml:space="preserve">У. </w:t>
      </w:r>
      <w:proofErr w:type="spellStart"/>
      <w:r w:rsidRPr="0061411F">
        <w:rPr>
          <w:rFonts w:ascii="Times New Roman" w:eastAsia="Times New Roman" w:hAnsi="Times New Roman" w:cs="Times New Roman"/>
          <w:sz w:val="24"/>
          <w:szCs w:val="24"/>
          <w:lang w:eastAsia="zh-CN"/>
        </w:rPr>
        <w:t>Зунг</w:t>
      </w:r>
      <w:proofErr w:type="spellEnd"/>
      <w:r w:rsidRPr="0061411F">
        <w:rPr>
          <w:rFonts w:ascii="Times New Roman" w:eastAsia="Times New Roman" w:hAnsi="Times New Roman" w:cs="Times New Roman"/>
          <w:sz w:val="24"/>
          <w:szCs w:val="24"/>
          <w:lang w:eastAsia="zh-CN"/>
        </w:rPr>
        <w:t xml:space="preserve">, адаптация Т.И. </w:t>
      </w:r>
      <w:proofErr w:type="spellStart"/>
      <w:r w:rsidRPr="0061411F">
        <w:rPr>
          <w:rFonts w:ascii="Times New Roman" w:eastAsia="Times New Roman" w:hAnsi="Times New Roman" w:cs="Times New Roman"/>
          <w:sz w:val="24"/>
          <w:szCs w:val="24"/>
          <w:lang w:eastAsia="zh-CN"/>
        </w:rPr>
        <w:t>Балашовой</w:t>
      </w:r>
      <w:proofErr w:type="spellEnd"/>
      <w:r w:rsidRPr="0061411F">
        <w:rPr>
          <w:rFonts w:ascii="Times New Roman" w:eastAsia="Times New Roman" w:hAnsi="Times New Roman" w:cs="Times New Roman"/>
          <w:sz w:val="24"/>
          <w:szCs w:val="24"/>
          <w:lang w:eastAsia="zh-CN"/>
        </w:rPr>
        <w:t>;</w:t>
      </w:r>
    </w:p>
    <w:p w:rsidR="0061411F" w:rsidRPr="0061411F" w:rsidRDefault="0061411F" w:rsidP="0061411F">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61411F">
        <w:rPr>
          <w:rFonts w:ascii="Times New Roman" w:eastAsia="Times New Roman" w:hAnsi="Times New Roman" w:cs="Times New Roman"/>
          <w:sz w:val="24"/>
          <w:szCs w:val="24"/>
          <w:lang w:eastAsia="zh-CN"/>
        </w:rPr>
        <w:t>2.</w:t>
      </w:r>
      <w:r>
        <w:rPr>
          <w:rFonts w:ascii="Times New Roman" w:eastAsia="Times New Roman" w:hAnsi="Times New Roman" w:cs="Times New Roman"/>
          <w:sz w:val="24"/>
          <w:szCs w:val="24"/>
          <w:lang w:eastAsia="zh-CN"/>
        </w:rPr>
        <w:t xml:space="preserve"> </w:t>
      </w:r>
      <w:r w:rsidRPr="0061411F">
        <w:rPr>
          <w:rFonts w:ascii="Times New Roman" w:eastAsia="Times New Roman" w:hAnsi="Times New Roman" w:cs="Times New Roman"/>
          <w:sz w:val="24"/>
          <w:szCs w:val="24"/>
          <w:lang w:eastAsia="zh-CN"/>
        </w:rPr>
        <w:t xml:space="preserve">Методика диагностики уровня социальной </w:t>
      </w:r>
      <w:proofErr w:type="spellStart"/>
      <w:r w:rsidRPr="0061411F">
        <w:rPr>
          <w:rFonts w:ascii="Times New Roman" w:eastAsia="Times New Roman" w:hAnsi="Times New Roman" w:cs="Times New Roman"/>
          <w:sz w:val="24"/>
          <w:szCs w:val="24"/>
          <w:lang w:eastAsia="zh-CN"/>
        </w:rPr>
        <w:t>фрустрированности</w:t>
      </w:r>
      <w:proofErr w:type="spellEnd"/>
      <w:r>
        <w:rPr>
          <w:rFonts w:ascii="Times New Roman" w:eastAsia="Times New Roman" w:hAnsi="Times New Roman" w:cs="Times New Roman"/>
          <w:sz w:val="24"/>
          <w:szCs w:val="24"/>
          <w:lang w:eastAsia="zh-CN"/>
        </w:rPr>
        <w:t>, автор</w:t>
      </w:r>
      <w:r w:rsidRPr="0061411F">
        <w:rPr>
          <w:rFonts w:ascii="Times New Roman" w:eastAsia="Times New Roman" w:hAnsi="Times New Roman" w:cs="Times New Roman"/>
          <w:sz w:val="24"/>
          <w:szCs w:val="24"/>
          <w:lang w:eastAsia="zh-CN"/>
        </w:rPr>
        <w:t xml:space="preserve"> Л.И. </w:t>
      </w:r>
      <w:proofErr w:type="spellStart"/>
      <w:r w:rsidRPr="0061411F">
        <w:rPr>
          <w:rFonts w:ascii="Times New Roman" w:eastAsia="Times New Roman" w:hAnsi="Times New Roman" w:cs="Times New Roman"/>
          <w:sz w:val="24"/>
          <w:szCs w:val="24"/>
          <w:lang w:eastAsia="zh-CN"/>
        </w:rPr>
        <w:t>Вассерман</w:t>
      </w:r>
      <w:proofErr w:type="spellEnd"/>
      <w:r w:rsidRPr="0061411F">
        <w:rPr>
          <w:rFonts w:ascii="Times New Roman" w:eastAsia="Times New Roman" w:hAnsi="Times New Roman" w:cs="Times New Roman"/>
          <w:sz w:val="24"/>
          <w:szCs w:val="24"/>
          <w:lang w:eastAsia="zh-CN"/>
        </w:rPr>
        <w:t>, модификация В.В. Бойко;</w:t>
      </w:r>
    </w:p>
    <w:p w:rsidR="0061411F" w:rsidRDefault="0061411F" w:rsidP="0061411F">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61411F">
        <w:rPr>
          <w:rFonts w:ascii="Times New Roman" w:eastAsia="Times New Roman" w:hAnsi="Times New Roman" w:cs="Times New Roman"/>
          <w:sz w:val="24"/>
          <w:szCs w:val="24"/>
          <w:lang w:eastAsia="zh-CN"/>
        </w:rPr>
        <w:lastRenderedPageBreak/>
        <w:t>3.</w:t>
      </w:r>
      <w:r>
        <w:rPr>
          <w:rFonts w:ascii="Times New Roman" w:eastAsia="Times New Roman" w:hAnsi="Times New Roman" w:cs="Times New Roman"/>
          <w:sz w:val="24"/>
          <w:szCs w:val="24"/>
          <w:lang w:eastAsia="zh-CN"/>
        </w:rPr>
        <w:t xml:space="preserve"> </w:t>
      </w:r>
      <w:r w:rsidRPr="0061411F">
        <w:rPr>
          <w:rFonts w:ascii="Times New Roman" w:eastAsia="Times New Roman" w:hAnsi="Times New Roman" w:cs="Times New Roman"/>
          <w:sz w:val="24"/>
          <w:szCs w:val="24"/>
          <w:lang w:eastAsia="zh-CN"/>
        </w:rPr>
        <w:t xml:space="preserve">Методика исследования </w:t>
      </w:r>
      <w:proofErr w:type="spellStart"/>
      <w:r w:rsidRPr="0061411F">
        <w:rPr>
          <w:rFonts w:ascii="Times New Roman" w:eastAsia="Times New Roman" w:hAnsi="Times New Roman" w:cs="Times New Roman"/>
          <w:sz w:val="24"/>
          <w:szCs w:val="24"/>
          <w:lang w:eastAsia="zh-CN"/>
        </w:rPr>
        <w:t>самоотношения</w:t>
      </w:r>
      <w:proofErr w:type="spellEnd"/>
      <w:r>
        <w:rPr>
          <w:rFonts w:ascii="Times New Roman" w:eastAsia="Times New Roman" w:hAnsi="Times New Roman" w:cs="Times New Roman"/>
          <w:sz w:val="24"/>
          <w:szCs w:val="24"/>
          <w:lang w:eastAsia="zh-CN"/>
        </w:rPr>
        <w:t>, автор</w:t>
      </w:r>
      <w:r w:rsidRPr="0061411F">
        <w:rPr>
          <w:rFonts w:ascii="Times New Roman" w:eastAsia="Times New Roman" w:hAnsi="Times New Roman" w:cs="Times New Roman"/>
          <w:sz w:val="24"/>
          <w:szCs w:val="24"/>
          <w:lang w:eastAsia="zh-CN"/>
        </w:rPr>
        <w:t xml:space="preserve"> С.Р. Пантелеев</w:t>
      </w:r>
      <w:r>
        <w:rPr>
          <w:rFonts w:ascii="Times New Roman" w:eastAsia="Times New Roman" w:hAnsi="Times New Roman" w:cs="Times New Roman"/>
          <w:sz w:val="24"/>
          <w:szCs w:val="24"/>
          <w:lang w:eastAsia="zh-CN"/>
        </w:rPr>
        <w:t>.</w:t>
      </w:r>
    </w:p>
    <w:p w:rsidR="0061411F" w:rsidRDefault="0061411F"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p>
    <w:p w:rsidR="008910F9" w:rsidRPr="00B370E7" w:rsidRDefault="002922C5" w:rsidP="002922C5">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2922C5">
        <w:rPr>
          <w:rFonts w:ascii="Times New Roman" w:eastAsia="Times New Roman" w:hAnsi="Times New Roman" w:cs="Times New Roman"/>
          <w:b/>
          <w:bCs/>
          <w:i/>
          <w:iCs/>
          <w:sz w:val="24"/>
          <w:szCs w:val="24"/>
          <w:lang w:eastAsia="zh-CN"/>
        </w:rPr>
        <w:t>17.</w:t>
      </w:r>
      <w:r>
        <w:rPr>
          <w:rFonts w:ascii="Times New Roman" w:eastAsia="Times New Roman" w:hAnsi="Times New Roman" w:cs="Times New Roman"/>
          <w:sz w:val="24"/>
          <w:szCs w:val="24"/>
          <w:lang w:eastAsia="zh-CN"/>
        </w:rPr>
        <w:t xml:space="preserve"> В </w:t>
      </w:r>
      <w:r w:rsidRPr="002922C5">
        <w:rPr>
          <w:rFonts w:ascii="Times New Roman" w:eastAsia="Times New Roman" w:hAnsi="Times New Roman" w:cs="Times New Roman"/>
          <w:b/>
          <w:bCs/>
          <w:i/>
          <w:iCs/>
          <w:sz w:val="24"/>
          <w:szCs w:val="24"/>
          <w:lang w:eastAsia="zh-CN"/>
        </w:rPr>
        <w:t xml:space="preserve">эмпирической </w:t>
      </w:r>
      <w:r w:rsidR="008910F9" w:rsidRPr="002922C5">
        <w:rPr>
          <w:rFonts w:ascii="Times New Roman" w:eastAsia="Times New Roman" w:hAnsi="Times New Roman" w:cs="Times New Roman"/>
          <w:b/>
          <w:bCs/>
          <w:i/>
          <w:iCs/>
          <w:sz w:val="24"/>
          <w:szCs w:val="24"/>
          <w:lang w:eastAsia="zh-CN"/>
        </w:rPr>
        <w:t>базе исследования</w:t>
      </w:r>
      <w:r w:rsidR="008910F9" w:rsidRPr="008910F9">
        <w:rPr>
          <w:rFonts w:ascii="Times New Roman" w:eastAsia="Times New Roman" w:hAnsi="Times New Roman" w:cs="Times New Roman"/>
          <w:sz w:val="24"/>
          <w:szCs w:val="24"/>
          <w:lang w:eastAsia="zh-CN"/>
        </w:rPr>
        <w:t xml:space="preserve"> указывается организация, учреждение, в котором проводилось эмпирическое исследование / опытно-экспериментальная работа.</w:t>
      </w:r>
      <w:r w:rsidR="00B370E7">
        <w:rPr>
          <w:rFonts w:ascii="Times New Roman" w:eastAsia="Times New Roman" w:hAnsi="Times New Roman" w:cs="Times New Roman"/>
          <w:sz w:val="24"/>
          <w:szCs w:val="24"/>
          <w:lang w:eastAsia="zh-CN"/>
        </w:rPr>
        <w:t xml:space="preserve"> Также допускается указание, что исследование проводилось </w:t>
      </w:r>
      <w:proofErr w:type="spellStart"/>
      <w:r w:rsidR="00B370E7">
        <w:rPr>
          <w:rFonts w:ascii="Times New Roman" w:eastAsia="Times New Roman" w:hAnsi="Times New Roman" w:cs="Times New Roman"/>
          <w:sz w:val="24"/>
          <w:szCs w:val="24"/>
          <w:lang w:eastAsia="zh-CN"/>
        </w:rPr>
        <w:t>онлайн</w:t>
      </w:r>
      <w:proofErr w:type="spellEnd"/>
      <w:r w:rsidR="00B370E7">
        <w:rPr>
          <w:rFonts w:ascii="Times New Roman" w:eastAsia="Times New Roman" w:hAnsi="Times New Roman" w:cs="Times New Roman"/>
          <w:sz w:val="24"/>
          <w:szCs w:val="24"/>
          <w:lang w:eastAsia="zh-CN"/>
        </w:rPr>
        <w:t xml:space="preserve">, в сети интернет, с использование </w:t>
      </w:r>
      <w:proofErr w:type="spellStart"/>
      <w:r w:rsidR="00B370E7">
        <w:rPr>
          <w:rFonts w:ascii="Times New Roman" w:eastAsia="Times New Roman" w:hAnsi="Times New Roman" w:cs="Times New Roman"/>
          <w:sz w:val="24"/>
          <w:szCs w:val="24"/>
          <w:lang w:val="en-US" w:eastAsia="zh-CN"/>
        </w:rPr>
        <w:t>google</w:t>
      </w:r>
      <w:proofErr w:type="spellEnd"/>
      <w:r w:rsidR="00B370E7">
        <w:rPr>
          <w:rFonts w:ascii="Times New Roman" w:eastAsia="Times New Roman" w:hAnsi="Times New Roman" w:cs="Times New Roman"/>
          <w:sz w:val="24"/>
          <w:szCs w:val="24"/>
          <w:lang w:eastAsia="zh-CN"/>
        </w:rPr>
        <w:t xml:space="preserve"> </w:t>
      </w:r>
      <w:proofErr w:type="spellStart"/>
      <w:r w:rsidR="00B370E7" w:rsidRPr="00B370E7">
        <w:rPr>
          <w:rFonts w:ascii="Times New Roman" w:eastAsia="Times New Roman" w:hAnsi="Times New Roman" w:cs="Times New Roman"/>
          <w:sz w:val="24"/>
          <w:szCs w:val="24"/>
          <w:lang w:eastAsia="zh-CN"/>
        </w:rPr>
        <w:t>forms</w:t>
      </w:r>
      <w:proofErr w:type="spellEnd"/>
      <w:r w:rsidR="00B370E7">
        <w:rPr>
          <w:rFonts w:ascii="Times New Roman" w:eastAsia="Times New Roman" w:hAnsi="Times New Roman" w:cs="Times New Roman"/>
          <w:sz w:val="24"/>
          <w:szCs w:val="24"/>
          <w:lang w:eastAsia="zh-CN"/>
        </w:rPr>
        <w:t>.</w:t>
      </w:r>
    </w:p>
    <w:p w:rsidR="008910F9" w:rsidRPr="008910F9" w:rsidRDefault="008910F9" w:rsidP="008910F9">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p>
    <w:p w:rsidR="008910F9" w:rsidRPr="008910F9" w:rsidRDefault="00B370E7" w:rsidP="008910F9">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B370E7">
        <w:rPr>
          <w:rFonts w:ascii="Times New Roman" w:eastAsia="Times New Roman" w:hAnsi="Times New Roman" w:cs="Times New Roman"/>
          <w:b/>
          <w:bCs/>
          <w:i/>
          <w:iCs/>
          <w:sz w:val="24"/>
          <w:szCs w:val="24"/>
          <w:lang w:eastAsia="zh-CN"/>
        </w:rPr>
        <w:t xml:space="preserve">18. </w:t>
      </w:r>
      <w:r w:rsidR="008910F9" w:rsidRPr="00B370E7">
        <w:rPr>
          <w:rFonts w:ascii="Times New Roman" w:eastAsia="Times New Roman" w:hAnsi="Times New Roman" w:cs="Times New Roman"/>
          <w:b/>
          <w:bCs/>
          <w:i/>
          <w:iCs/>
          <w:sz w:val="24"/>
          <w:szCs w:val="24"/>
          <w:lang w:eastAsia="zh-CN"/>
        </w:rPr>
        <w:t>Характеристика выборки</w:t>
      </w:r>
      <w:r w:rsidR="008910F9" w:rsidRPr="008910F9">
        <w:rPr>
          <w:rFonts w:ascii="Times New Roman" w:eastAsia="Times New Roman" w:hAnsi="Times New Roman" w:cs="Times New Roman"/>
          <w:sz w:val="24"/>
          <w:szCs w:val="24"/>
          <w:lang w:eastAsia="zh-CN"/>
        </w:rPr>
        <w:t xml:space="preserve"> </w:t>
      </w:r>
      <w:r w:rsidRPr="00B370E7">
        <w:rPr>
          <w:rFonts w:ascii="Times New Roman" w:eastAsia="Times New Roman" w:hAnsi="Times New Roman" w:cs="Times New Roman"/>
          <w:b/>
          <w:bCs/>
          <w:i/>
          <w:iCs/>
          <w:sz w:val="24"/>
          <w:szCs w:val="24"/>
          <w:lang w:eastAsia="zh-CN"/>
        </w:rPr>
        <w:t>исследования</w:t>
      </w:r>
      <w:r>
        <w:rPr>
          <w:rFonts w:ascii="Times New Roman" w:eastAsia="Times New Roman" w:hAnsi="Times New Roman" w:cs="Times New Roman"/>
          <w:sz w:val="24"/>
          <w:szCs w:val="24"/>
          <w:lang w:eastAsia="zh-CN"/>
        </w:rPr>
        <w:t xml:space="preserve"> </w:t>
      </w:r>
      <w:r w:rsidR="008910F9" w:rsidRPr="008910F9">
        <w:rPr>
          <w:rFonts w:ascii="Times New Roman" w:eastAsia="Times New Roman" w:hAnsi="Times New Roman" w:cs="Times New Roman"/>
          <w:sz w:val="24"/>
          <w:szCs w:val="24"/>
          <w:lang w:eastAsia="zh-CN"/>
        </w:rPr>
        <w:t xml:space="preserve">предполагает подробное представление респондентов (испытуемых) с обязательным перечислением основных социально-демографических данных (возраст, пол, семейное положение, место работы и т.д.), необходимых для представления темы исследования. </w:t>
      </w:r>
    </w:p>
    <w:p w:rsidR="008910F9" w:rsidRDefault="008910F9" w:rsidP="008910F9">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8910F9">
        <w:rPr>
          <w:rFonts w:ascii="Times New Roman" w:eastAsia="Times New Roman" w:hAnsi="Times New Roman" w:cs="Times New Roman"/>
          <w:sz w:val="24"/>
          <w:szCs w:val="24"/>
          <w:lang w:eastAsia="zh-CN"/>
        </w:rPr>
        <w:t xml:space="preserve">Если выборка исследования включает лиц до 14 лет, необходимо согласие родителей /законных представителей </w:t>
      </w:r>
      <w:r w:rsidR="004D4C00">
        <w:rPr>
          <w:rFonts w:ascii="Times New Roman" w:eastAsia="Times New Roman" w:hAnsi="Times New Roman" w:cs="Times New Roman"/>
          <w:sz w:val="24"/>
          <w:szCs w:val="24"/>
          <w:lang w:eastAsia="zh-CN"/>
        </w:rPr>
        <w:t>на</w:t>
      </w:r>
      <w:r w:rsidRPr="008910F9">
        <w:rPr>
          <w:rFonts w:ascii="Times New Roman" w:eastAsia="Times New Roman" w:hAnsi="Times New Roman" w:cs="Times New Roman"/>
          <w:sz w:val="24"/>
          <w:szCs w:val="24"/>
          <w:lang w:eastAsia="zh-CN"/>
        </w:rPr>
        <w:t xml:space="preserve"> участии в исследовании.</w:t>
      </w:r>
    </w:p>
    <w:p w:rsidR="00823364" w:rsidRPr="00373201" w:rsidRDefault="00823364" w:rsidP="004D4C00">
      <w:pPr>
        <w:widowControl w:val="0"/>
        <w:suppressAutoHyphens/>
        <w:autoSpaceDE w:val="0"/>
        <w:spacing w:after="0" w:line="240" w:lineRule="auto"/>
        <w:jc w:val="both"/>
        <w:rPr>
          <w:rFonts w:ascii="Times New Roman" w:eastAsia="Times New Roman" w:hAnsi="Times New Roman" w:cs="Times New Roman"/>
          <w:sz w:val="24"/>
          <w:szCs w:val="24"/>
          <w:lang w:eastAsia="zh-CN"/>
        </w:rPr>
      </w:pPr>
    </w:p>
    <w:p w:rsidR="00373201" w:rsidRDefault="004D4C00"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4D4C00">
        <w:rPr>
          <w:rFonts w:ascii="Times New Roman" w:eastAsia="Times New Roman" w:hAnsi="Times New Roman" w:cs="Times New Roman"/>
          <w:b/>
          <w:i/>
          <w:sz w:val="24"/>
          <w:szCs w:val="24"/>
          <w:lang w:eastAsia="zh-CN"/>
        </w:rPr>
        <w:t xml:space="preserve">19. </w:t>
      </w:r>
      <w:r w:rsidR="00373201" w:rsidRPr="004D4C00">
        <w:rPr>
          <w:rFonts w:ascii="Times New Roman" w:eastAsia="Times New Roman" w:hAnsi="Times New Roman" w:cs="Times New Roman"/>
          <w:b/>
          <w:i/>
          <w:sz w:val="24"/>
          <w:szCs w:val="24"/>
          <w:lang w:eastAsia="zh-CN"/>
        </w:rPr>
        <w:t>Практическая значимость исследования</w:t>
      </w:r>
      <w:r w:rsidR="00373201" w:rsidRPr="00373201">
        <w:rPr>
          <w:rFonts w:ascii="Times New Roman" w:eastAsia="Times New Roman" w:hAnsi="Times New Roman" w:cs="Times New Roman"/>
          <w:sz w:val="24"/>
          <w:szCs w:val="24"/>
          <w:lang w:eastAsia="zh-CN"/>
        </w:rPr>
        <w:t xml:space="preserve"> указывает на изменения, которые произошли или могут быть достигнуты в результате внедрения полученных результатов в практику работы специалистов.</w:t>
      </w:r>
    </w:p>
    <w:p w:rsidR="00514023" w:rsidRPr="00514023" w:rsidRDefault="00514023" w:rsidP="00514023">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514023">
        <w:rPr>
          <w:rFonts w:ascii="Times New Roman" w:eastAsia="Times New Roman" w:hAnsi="Times New Roman" w:cs="Times New Roman"/>
          <w:sz w:val="24"/>
          <w:szCs w:val="24"/>
          <w:lang w:eastAsia="zh-CN"/>
        </w:rPr>
        <w:t xml:space="preserve">«Практическая значимость нашего исследования состоит в том, что в </w:t>
      </w:r>
      <w:r>
        <w:rPr>
          <w:rFonts w:ascii="Times New Roman" w:eastAsia="Times New Roman" w:hAnsi="Times New Roman" w:cs="Times New Roman"/>
          <w:sz w:val="24"/>
          <w:szCs w:val="24"/>
          <w:lang w:eastAsia="zh-CN"/>
        </w:rPr>
        <w:t xml:space="preserve">данной работе </w:t>
      </w:r>
      <w:r w:rsidR="00084876">
        <w:rPr>
          <w:rFonts w:ascii="Times New Roman" w:eastAsia="Times New Roman" w:hAnsi="Times New Roman" w:cs="Times New Roman"/>
          <w:sz w:val="24"/>
          <w:szCs w:val="24"/>
          <w:lang w:eastAsia="zh-CN"/>
        </w:rPr>
        <w:t>определены основы</w:t>
      </w:r>
      <w:r w:rsidRPr="00514023">
        <w:rPr>
          <w:rFonts w:ascii="Times New Roman" w:eastAsia="Times New Roman" w:hAnsi="Times New Roman" w:cs="Times New Roman"/>
          <w:sz w:val="24"/>
          <w:szCs w:val="24"/>
          <w:lang w:eastAsia="zh-CN"/>
        </w:rPr>
        <w:t>…, которые могут успешно использоваться …»</w:t>
      </w:r>
    </w:p>
    <w:p w:rsidR="00823364" w:rsidRDefault="00514023" w:rsidP="00823364">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514023">
        <w:rPr>
          <w:rFonts w:ascii="Times New Roman" w:eastAsia="Times New Roman" w:hAnsi="Times New Roman" w:cs="Times New Roman"/>
          <w:sz w:val="24"/>
          <w:szCs w:val="24"/>
          <w:lang w:eastAsia="zh-CN"/>
        </w:rPr>
        <w:t>«Результаты данного исследования могут быть рекомендованы к использованию в</w:t>
      </w:r>
      <w:r w:rsidR="00823364">
        <w:rPr>
          <w:rFonts w:ascii="Times New Roman" w:eastAsia="Times New Roman" w:hAnsi="Times New Roman" w:cs="Times New Roman"/>
          <w:sz w:val="24"/>
          <w:szCs w:val="24"/>
          <w:lang w:eastAsia="zh-CN"/>
        </w:rPr>
        <w:t xml:space="preserve"> </w:t>
      </w:r>
      <w:r w:rsidRPr="00514023">
        <w:rPr>
          <w:rFonts w:ascii="Times New Roman" w:eastAsia="Times New Roman" w:hAnsi="Times New Roman" w:cs="Times New Roman"/>
          <w:sz w:val="24"/>
          <w:szCs w:val="24"/>
          <w:lang w:eastAsia="zh-CN"/>
        </w:rPr>
        <w:t>практической деятельности …».</w:t>
      </w:r>
      <w:r w:rsidRPr="00514023">
        <w:rPr>
          <w:rFonts w:ascii="Times New Roman" w:eastAsia="Times New Roman" w:hAnsi="Times New Roman" w:cs="Times New Roman"/>
          <w:sz w:val="24"/>
          <w:szCs w:val="24"/>
          <w:lang w:eastAsia="zh-CN"/>
        </w:rPr>
        <w:cr/>
      </w:r>
    </w:p>
    <w:p w:rsidR="00373201" w:rsidRPr="00373201" w:rsidRDefault="001373D0"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1373D0">
        <w:rPr>
          <w:rFonts w:ascii="Times New Roman" w:eastAsia="Times New Roman" w:hAnsi="Times New Roman" w:cs="Times New Roman"/>
          <w:b/>
          <w:bCs/>
          <w:i/>
          <w:sz w:val="24"/>
          <w:szCs w:val="24"/>
          <w:lang w:eastAsia="zh-CN"/>
        </w:rPr>
        <w:t xml:space="preserve">20. </w:t>
      </w:r>
      <w:r w:rsidR="00373201" w:rsidRPr="001373D0">
        <w:rPr>
          <w:rFonts w:ascii="Times New Roman" w:eastAsia="Times New Roman" w:hAnsi="Times New Roman" w:cs="Times New Roman"/>
          <w:b/>
          <w:bCs/>
          <w:i/>
          <w:sz w:val="24"/>
          <w:szCs w:val="24"/>
          <w:lang w:eastAsia="zh-CN"/>
        </w:rPr>
        <w:t>Содержание основной части</w:t>
      </w:r>
      <w:r w:rsidR="00373201" w:rsidRPr="00373201">
        <w:rPr>
          <w:rFonts w:ascii="Times New Roman" w:eastAsia="Times New Roman" w:hAnsi="Times New Roman" w:cs="Times New Roman"/>
          <w:i/>
          <w:sz w:val="24"/>
          <w:szCs w:val="24"/>
          <w:lang w:eastAsia="zh-CN"/>
        </w:rPr>
        <w:t xml:space="preserve"> </w:t>
      </w:r>
      <w:r w:rsidR="00373201" w:rsidRPr="00373201">
        <w:rPr>
          <w:rFonts w:ascii="Times New Roman" w:eastAsia="Times New Roman" w:hAnsi="Times New Roman" w:cs="Times New Roman"/>
          <w:sz w:val="24"/>
          <w:szCs w:val="24"/>
          <w:lang w:eastAsia="zh-CN"/>
        </w:rPr>
        <w:t xml:space="preserve">определяется целями и задачами работы и делится на главы и параграфы. Количество глав зависит от характера ВКР, но в ней не может быть менее двух глав: обзорно-теоретической и эмпирической (экспериментальной). Каждая глава имеет свое название. </w:t>
      </w:r>
    </w:p>
    <w:p w:rsidR="00373201" w:rsidRPr="00373201" w:rsidRDefault="00373201"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Между главами должна быть органическая внутренняя связь, материал внутри глав должен излагаться в четкой логической последовательности, в соответствии с содержанием и последовательностью сформулированных задач. </w:t>
      </w:r>
    </w:p>
    <w:p w:rsidR="00823364" w:rsidRPr="00373201" w:rsidRDefault="00373201" w:rsidP="00332B8A">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Названия глав должны быть предельно краткими, четкими, точно отражать их основное содержание. Язык и стиль ВКР должен отличаться смысловой законченностью, целостностью и связ</w:t>
      </w:r>
      <w:r w:rsidRPr="00373201">
        <w:rPr>
          <w:rFonts w:ascii="Times New Roman" w:eastAsia="Times New Roman" w:hAnsi="Times New Roman" w:cs="Times New Roman"/>
          <w:sz w:val="24"/>
          <w:szCs w:val="24"/>
          <w:lang w:eastAsia="zh-CN"/>
        </w:rPr>
        <w:softHyphen/>
        <w:t>ностью.</w:t>
      </w:r>
    </w:p>
    <w:p w:rsidR="00373201" w:rsidRPr="00373201" w:rsidRDefault="00373201"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Обязательным условием представления и описания полученных результатов в эмпирической (экспериментальной) главе ВКР является использование количественных, качественных и интерпретационных методов обработки полученных данных.  </w:t>
      </w:r>
    </w:p>
    <w:p w:rsidR="00373201" w:rsidRPr="00373201" w:rsidRDefault="00373201" w:rsidP="00373201">
      <w:pPr>
        <w:widowControl w:val="0"/>
        <w:shd w:val="clear" w:color="auto" w:fill="FFFFFF"/>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zh-CN"/>
        </w:rPr>
      </w:pPr>
      <w:r w:rsidRPr="00332B8A">
        <w:rPr>
          <w:rFonts w:ascii="Times New Roman" w:eastAsia="Times New Roman" w:hAnsi="Times New Roman" w:cs="Times New Roman"/>
          <w:i/>
          <w:sz w:val="24"/>
          <w:szCs w:val="24"/>
          <w:lang w:eastAsia="zh-CN"/>
        </w:rPr>
        <w:t>Количественные методы</w:t>
      </w:r>
      <w:r w:rsidRPr="00373201">
        <w:rPr>
          <w:rFonts w:ascii="Times New Roman" w:eastAsia="Times New Roman" w:hAnsi="Times New Roman" w:cs="Times New Roman"/>
          <w:sz w:val="24"/>
          <w:szCs w:val="24"/>
          <w:lang w:eastAsia="zh-CN"/>
        </w:rPr>
        <w:t xml:space="preserve"> включают в себя методы первичной обработки данных (табулирование, построение диаграмм, гистограмм, полигонов и кривых распределения) и методы вторичной обработки данных (статистический анализ итогов первичной обработки данных с помощью корреляционного анализа, дисперсионного анализа, регрессионного анализа, факторного ана</w:t>
      </w:r>
      <w:r w:rsidRPr="00373201">
        <w:rPr>
          <w:rFonts w:ascii="Times New Roman" w:eastAsia="Times New Roman" w:hAnsi="Times New Roman" w:cs="Times New Roman"/>
          <w:sz w:val="24"/>
          <w:szCs w:val="24"/>
          <w:lang w:eastAsia="zh-CN"/>
        </w:rPr>
        <w:softHyphen/>
        <w:t>лиза, таксономического (кластерного) анализа и шкалирования).</w:t>
      </w:r>
    </w:p>
    <w:p w:rsidR="00373201" w:rsidRPr="00373201" w:rsidRDefault="00373201" w:rsidP="00373201">
      <w:pPr>
        <w:widowControl w:val="0"/>
        <w:shd w:val="clear" w:color="auto" w:fill="FFFFFF"/>
        <w:suppressAutoHyphens/>
        <w:autoSpaceDE w:val="0"/>
        <w:autoSpaceDN w:val="0"/>
        <w:adjustRightInd w:val="0"/>
        <w:spacing w:after="0" w:line="240" w:lineRule="auto"/>
        <w:ind w:firstLine="567"/>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i/>
          <w:sz w:val="24"/>
          <w:szCs w:val="24"/>
          <w:lang w:eastAsia="zh-CN"/>
        </w:rPr>
        <w:t>Качественные методы</w:t>
      </w:r>
      <w:r w:rsidRPr="00373201">
        <w:rPr>
          <w:rFonts w:ascii="Times New Roman" w:eastAsia="Times New Roman" w:hAnsi="Times New Roman" w:cs="Times New Roman"/>
          <w:sz w:val="24"/>
          <w:szCs w:val="24"/>
          <w:lang w:eastAsia="zh-CN"/>
        </w:rPr>
        <w:t xml:space="preserve"> обработки данных включают в себя такие приемы, как </w:t>
      </w:r>
      <w:r w:rsidRPr="00373201">
        <w:rPr>
          <w:rFonts w:ascii="Times New Roman" w:eastAsia="Times New Roman" w:hAnsi="Times New Roman" w:cs="Times New Roman"/>
          <w:iCs/>
          <w:sz w:val="24"/>
          <w:szCs w:val="24"/>
          <w:lang w:eastAsia="zh-CN"/>
        </w:rPr>
        <w:t>классификация, типологизация, сис</w:t>
      </w:r>
      <w:r w:rsidRPr="00373201">
        <w:rPr>
          <w:rFonts w:ascii="Times New Roman" w:eastAsia="Times New Roman" w:hAnsi="Times New Roman" w:cs="Times New Roman"/>
          <w:iCs/>
          <w:sz w:val="24"/>
          <w:szCs w:val="24"/>
          <w:lang w:eastAsia="zh-CN"/>
        </w:rPr>
        <w:softHyphen/>
        <w:t>тематизация, периодизация.</w:t>
      </w:r>
    </w:p>
    <w:p w:rsidR="00373201" w:rsidRDefault="00373201" w:rsidP="00373201">
      <w:pPr>
        <w:widowControl w:val="0"/>
        <w:shd w:val="clear" w:color="auto" w:fill="FFFFFF"/>
        <w:tabs>
          <w:tab w:val="left" w:pos="567"/>
          <w:tab w:val="left" w:pos="8820"/>
        </w:tabs>
        <w:suppressAutoHyphens/>
        <w:autoSpaceDE w:val="0"/>
        <w:autoSpaceDN w:val="0"/>
        <w:adjustRightInd w:val="0"/>
        <w:spacing w:after="0" w:line="240" w:lineRule="auto"/>
        <w:jc w:val="both"/>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b/>
          <w:sz w:val="24"/>
          <w:szCs w:val="24"/>
          <w:lang w:eastAsia="zh-CN"/>
        </w:rPr>
        <w:tab/>
      </w:r>
      <w:r w:rsidRPr="00373201">
        <w:rPr>
          <w:rFonts w:ascii="Times New Roman" w:eastAsia="Times New Roman" w:hAnsi="Times New Roman" w:cs="Times New Roman"/>
          <w:i/>
          <w:sz w:val="24"/>
          <w:szCs w:val="24"/>
          <w:lang w:eastAsia="zh-CN"/>
        </w:rPr>
        <w:t>Интерпретационные методы</w:t>
      </w:r>
      <w:r w:rsidRPr="00373201">
        <w:rPr>
          <w:rFonts w:ascii="Times New Roman" w:eastAsia="Times New Roman" w:hAnsi="Times New Roman" w:cs="Times New Roman"/>
          <w:sz w:val="24"/>
          <w:szCs w:val="24"/>
          <w:lang w:eastAsia="zh-CN"/>
        </w:rPr>
        <w:t xml:space="preserve"> (</w:t>
      </w:r>
      <w:r w:rsidRPr="00373201">
        <w:rPr>
          <w:rFonts w:ascii="Times New Roman" w:eastAsia="Times New Roman" w:hAnsi="Times New Roman" w:cs="Times New Roman"/>
          <w:iCs/>
          <w:sz w:val="24"/>
          <w:szCs w:val="24"/>
          <w:lang w:eastAsia="zh-CN"/>
        </w:rPr>
        <w:t xml:space="preserve">генетический, структурный, функциональный, комплексный </w:t>
      </w:r>
      <w:r w:rsidRPr="00373201">
        <w:rPr>
          <w:rFonts w:ascii="Times New Roman" w:eastAsia="Times New Roman" w:hAnsi="Times New Roman" w:cs="Times New Roman"/>
          <w:sz w:val="24"/>
          <w:szCs w:val="24"/>
          <w:lang w:eastAsia="zh-CN"/>
        </w:rPr>
        <w:t xml:space="preserve">и </w:t>
      </w:r>
      <w:r w:rsidRPr="00373201">
        <w:rPr>
          <w:rFonts w:ascii="Times New Roman" w:eastAsia="Times New Roman" w:hAnsi="Times New Roman" w:cs="Times New Roman"/>
          <w:iCs/>
          <w:sz w:val="24"/>
          <w:szCs w:val="24"/>
          <w:lang w:eastAsia="zh-CN"/>
        </w:rPr>
        <w:t>систем</w:t>
      </w:r>
      <w:r w:rsidRPr="00373201">
        <w:rPr>
          <w:rFonts w:ascii="Times New Roman" w:eastAsia="Times New Roman" w:hAnsi="Times New Roman" w:cs="Times New Roman"/>
          <w:iCs/>
          <w:sz w:val="24"/>
          <w:szCs w:val="24"/>
          <w:lang w:eastAsia="zh-CN"/>
        </w:rPr>
        <w:softHyphen/>
        <w:t>ный).</w:t>
      </w:r>
      <w:r w:rsidRPr="00373201">
        <w:rPr>
          <w:rFonts w:ascii="Times New Roman" w:eastAsia="Times New Roman" w:hAnsi="Times New Roman" w:cs="Times New Roman"/>
          <w:i/>
          <w:iCs/>
          <w:sz w:val="24"/>
          <w:szCs w:val="24"/>
          <w:lang w:eastAsia="zh-CN"/>
        </w:rPr>
        <w:t xml:space="preserve"> </w:t>
      </w:r>
      <w:r w:rsidRPr="00373201">
        <w:rPr>
          <w:rFonts w:ascii="Times New Roman" w:eastAsia="Times New Roman" w:hAnsi="Times New Roman" w:cs="Times New Roman"/>
          <w:i/>
          <w:sz w:val="24"/>
          <w:szCs w:val="24"/>
          <w:lang w:eastAsia="zh-CN"/>
        </w:rPr>
        <w:t xml:space="preserve"> </w:t>
      </w:r>
    </w:p>
    <w:p w:rsidR="008910F9" w:rsidRPr="008A6E2D" w:rsidRDefault="008910F9" w:rsidP="008A6E2D">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D2063B">
        <w:rPr>
          <w:rFonts w:ascii="Times New Roman" w:eastAsia="Times New Roman" w:hAnsi="Times New Roman" w:cs="Times New Roman"/>
          <w:sz w:val="24"/>
          <w:szCs w:val="24"/>
          <w:lang w:eastAsia="zh-CN"/>
        </w:rPr>
        <w:t xml:space="preserve">Значимые результаты с точки зрения цели исследования должны быть </w:t>
      </w:r>
      <w:r w:rsidRPr="00332B8A">
        <w:rPr>
          <w:rFonts w:ascii="Times New Roman" w:eastAsia="Times New Roman" w:hAnsi="Times New Roman" w:cs="Times New Roman"/>
          <w:b/>
          <w:i/>
          <w:iCs/>
          <w:sz w:val="24"/>
          <w:szCs w:val="24"/>
          <w:lang w:eastAsia="zh-CN"/>
        </w:rPr>
        <w:t>обязательно</w:t>
      </w:r>
      <w:r w:rsidRPr="00D2063B">
        <w:rPr>
          <w:rFonts w:ascii="Times New Roman" w:eastAsia="Times New Roman" w:hAnsi="Times New Roman" w:cs="Times New Roman"/>
          <w:b/>
          <w:sz w:val="24"/>
          <w:szCs w:val="24"/>
          <w:lang w:eastAsia="zh-CN"/>
        </w:rPr>
        <w:t xml:space="preserve"> </w:t>
      </w:r>
      <w:r w:rsidRPr="00D2063B">
        <w:rPr>
          <w:rFonts w:ascii="Times New Roman" w:eastAsia="Times New Roman" w:hAnsi="Times New Roman" w:cs="Times New Roman"/>
          <w:sz w:val="24"/>
          <w:szCs w:val="24"/>
          <w:lang w:eastAsia="zh-CN"/>
        </w:rPr>
        <w:t>представлены и оформлены в виде графиков/диаграмм/гистограмм и пр.</w:t>
      </w:r>
    </w:p>
    <w:p w:rsidR="00373201" w:rsidRPr="00332B8A" w:rsidRDefault="00373201"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332B8A">
        <w:rPr>
          <w:rFonts w:ascii="Times New Roman" w:eastAsia="Times New Roman" w:hAnsi="Times New Roman" w:cs="Times New Roman"/>
          <w:sz w:val="24"/>
          <w:szCs w:val="24"/>
          <w:lang w:eastAsia="zh-CN"/>
        </w:rPr>
        <w:t>Описание результатов должно быть не по метод</w:t>
      </w:r>
      <w:r w:rsidR="00084876">
        <w:rPr>
          <w:rFonts w:ascii="Times New Roman" w:eastAsia="Times New Roman" w:hAnsi="Times New Roman" w:cs="Times New Roman"/>
          <w:sz w:val="24"/>
          <w:szCs w:val="24"/>
          <w:lang w:eastAsia="zh-CN"/>
        </w:rPr>
        <w:t>икам, а по выдвинутым гипотезам.</w:t>
      </w:r>
      <w:r w:rsidRPr="00332B8A">
        <w:rPr>
          <w:rFonts w:ascii="Times New Roman" w:eastAsia="Times New Roman" w:hAnsi="Times New Roman" w:cs="Times New Roman"/>
          <w:sz w:val="24"/>
          <w:szCs w:val="24"/>
          <w:lang w:eastAsia="zh-CN"/>
        </w:rPr>
        <w:t xml:space="preserve">  </w:t>
      </w:r>
    </w:p>
    <w:p w:rsidR="00B95289" w:rsidRDefault="00BE3C06" w:rsidP="00332B8A">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8910F9">
        <w:rPr>
          <w:rFonts w:ascii="Times New Roman" w:eastAsia="Times New Roman" w:hAnsi="Times New Roman" w:cs="Times New Roman"/>
          <w:sz w:val="24"/>
          <w:szCs w:val="24"/>
          <w:lang w:eastAsia="zh-CN"/>
        </w:rPr>
        <w:t xml:space="preserve">В </w:t>
      </w:r>
      <w:r w:rsidRPr="00B95289">
        <w:rPr>
          <w:rFonts w:ascii="Times New Roman" w:eastAsia="Times New Roman" w:hAnsi="Times New Roman" w:cs="Times New Roman"/>
          <w:i/>
          <w:iCs/>
          <w:sz w:val="24"/>
          <w:szCs w:val="24"/>
          <w:lang w:eastAsia="zh-CN"/>
        </w:rPr>
        <w:t>эмпирической/экспериментальной части</w:t>
      </w:r>
      <w:r w:rsidRPr="008910F9">
        <w:rPr>
          <w:rFonts w:ascii="Times New Roman" w:eastAsia="Times New Roman" w:hAnsi="Times New Roman" w:cs="Times New Roman"/>
          <w:sz w:val="24"/>
          <w:szCs w:val="24"/>
          <w:lang w:eastAsia="zh-CN"/>
        </w:rPr>
        <w:t xml:space="preserve"> работы обязательно должен быть представлен параграф с описанием </w:t>
      </w:r>
      <w:r w:rsidRPr="00B95289">
        <w:rPr>
          <w:rFonts w:ascii="Times New Roman" w:eastAsia="Times New Roman" w:hAnsi="Times New Roman" w:cs="Times New Roman"/>
          <w:b/>
          <w:bCs/>
          <w:i/>
          <w:iCs/>
          <w:sz w:val="24"/>
          <w:szCs w:val="24"/>
          <w:lang w:eastAsia="zh-CN"/>
        </w:rPr>
        <w:t>кейса</w:t>
      </w:r>
      <w:r w:rsidRPr="008910F9">
        <w:rPr>
          <w:rFonts w:ascii="Times New Roman" w:eastAsia="Times New Roman" w:hAnsi="Times New Roman" w:cs="Times New Roman"/>
          <w:sz w:val="24"/>
          <w:szCs w:val="24"/>
          <w:lang w:eastAsia="zh-CN"/>
        </w:rPr>
        <w:t xml:space="preserve">, </w:t>
      </w:r>
      <w:r w:rsidRPr="00B95289">
        <w:rPr>
          <w:rFonts w:ascii="Times New Roman" w:eastAsia="Times New Roman" w:hAnsi="Times New Roman" w:cs="Times New Roman"/>
          <w:b/>
          <w:bCs/>
          <w:i/>
          <w:iCs/>
          <w:sz w:val="24"/>
          <w:szCs w:val="24"/>
          <w:lang w:eastAsia="zh-CN"/>
        </w:rPr>
        <w:t>психологического случая</w:t>
      </w:r>
      <w:r w:rsidRPr="008910F9">
        <w:rPr>
          <w:rFonts w:ascii="Times New Roman" w:eastAsia="Times New Roman" w:hAnsi="Times New Roman" w:cs="Times New Roman"/>
          <w:sz w:val="24"/>
          <w:szCs w:val="24"/>
          <w:lang w:eastAsia="zh-CN"/>
        </w:rPr>
        <w:t xml:space="preserve">, также необходимо описание </w:t>
      </w:r>
      <w:r w:rsidRPr="00B95289">
        <w:rPr>
          <w:rFonts w:ascii="Times New Roman" w:eastAsia="Times New Roman" w:hAnsi="Times New Roman" w:cs="Times New Roman"/>
          <w:b/>
          <w:bCs/>
          <w:i/>
          <w:iCs/>
          <w:sz w:val="24"/>
          <w:szCs w:val="24"/>
          <w:lang w:eastAsia="zh-CN"/>
        </w:rPr>
        <w:t>хода проведения исследования</w:t>
      </w:r>
      <w:r w:rsidRPr="008910F9">
        <w:rPr>
          <w:rFonts w:ascii="Times New Roman" w:eastAsia="Times New Roman" w:hAnsi="Times New Roman" w:cs="Times New Roman"/>
          <w:sz w:val="24"/>
          <w:szCs w:val="24"/>
          <w:lang w:eastAsia="zh-CN"/>
        </w:rPr>
        <w:t xml:space="preserve">. </w:t>
      </w:r>
    </w:p>
    <w:p w:rsidR="00BE3C06" w:rsidRDefault="00BE3C06" w:rsidP="00332B8A">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8910F9">
        <w:rPr>
          <w:rFonts w:ascii="Times New Roman" w:eastAsia="Times New Roman" w:hAnsi="Times New Roman" w:cs="Times New Roman"/>
          <w:sz w:val="24"/>
          <w:szCs w:val="24"/>
          <w:lang w:eastAsia="zh-CN"/>
        </w:rPr>
        <w:t xml:space="preserve">Отдельным параграфом выносятся </w:t>
      </w:r>
      <w:r w:rsidRPr="00B95289">
        <w:rPr>
          <w:rFonts w:ascii="Times New Roman" w:eastAsia="Times New Roman" w:hAnsi="Times New Roman" w:cs="Times New Roman"/>
          <w:b/>
          <w:bCs/>
          <w:i/>
          <w:iCs/>
          <w:sz w:val="24"/>
          <w:szCs w:val="24"/>
          <w:lang w:eastAsia="zh-CN"/>
        </w:rPr>
        <w:t>практические рекомендации</w:t>
      </w:r>
      <w:r w:rsidRPr="008910F9">
        <w:rPr>
          <w:rFonts w:ascii="Times New Roman" w:eastAsia="Times New Roman" w:hAnsi="Times New Roman" w:cs="Times New Roman"/>
          <w:sz w:val="24"/>
          <w:szCs w:val="24"/>
          <w:lang w:eastAsia="zh-CN"/>
        </w:rPr>
        <w:t xml:space="preserve"> по улучшению </w:t>
      </w:r>
      <w:r w:rsidRPr="008910F9">
        <w:rPr>
          <w:rFonts w:ascii="Times New Roman" w:eastAsia="Times New Roman" w:hAnsi="Times New Roman" w:cs="Times New Roman"/>
          <w:sz w:val="24"/>
          <w:szCs w:val="24"/>
          <w:lang w:eastAsia="zh-CN"/>
        </w:rPr>
        <w:lastRenderedPageBreak/>
        <w:t>качества жизни респондентов, рекомендации должны носить прикладной характер и быть достаточно конкретными.</w:t>
      </w:r>
    </w:p>
    <w:p w:rsidR="00196D54" w:rsidRDefault="00196D54" w:rsidP="00373201">
      <w:pPr>
        <w:widowControl w:val="0"/>
        <w:suppressAutoHyphens/>
        <w:autoSpaceDE w:val="0"/>
        <w:spacing w:after="0" w:line="240" w:lineRule="auto"/>
        <w:ind w:firstLine="567"/>
        <w:jc w:val="both"/>
        <w:rPr>
          <w:rFonts w:ascii="Times New Roman" w:eastAsia="Times New Roman" w:hAnsi="Times New Roman" w:cs="Times New Roman"/>
          <w:sz w:val="24"/>
          <w:szCs w:val="24"/>
          <w:u w:val="single"/>
          <w:lang w:eastAsia="zh-CN"/>
        </w:rPr>
      </w:pPr>
    </w:p>
    <w:p w:rsidR="00196D54" w:rsidRPr="00196D54" w:rsidRDefault="00D84C59" w:rsidP="00B95289">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D84C59">
        <w:rPr>
          <w:rFonts w:ascii="Times New Roman" w:eastAsia="Times New Roman" w:hAnsi="Times New Roman" w:cs="Times New Roman"/>
          <w:b/>
          <w:bCs/>
          <w:i/>
          <w:iCs/>
          <w:sz w:val="24"/>
          <w:szCs w:val="24"/>
          <w:lang w:eastAsia="zh-CN"/>
        </w:rPr>
        <w:t>21.</w:t>
      </w:r>
      <w:r>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 xml:space="preserve">Завершают главу </w:t>
      </w:r>
      <w:r w:rsidR="00196D54" w:rsidRPr="00D84C59">
        <w:rPr>
          <w:rFonts w:ascii="Times New Roman" w:eastAsia="Times New Roman" w:hAnsi="Times New Roman" w:cs="Times New Roman"/>
          <w:b/>
          <w:bCs/>
          <w:i/>
          <w:iCs/>
          <w:sz w:val="24"/>
          <w:szCs w:val="24"/>
          <w:lang w:eastAsia="zh-CN"/>
        </w:rPr>
        <w:t>выводы</w:t>
      </w:r>
      <w:r w:rsidR="00196D54" w:rsidRPr="00196D54">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sz w:val="24"/>
          <w:szCs w:val="24"/>
          <w:lang w:eastAsia="zh-CN"/>
        </w:rPr>
        <w:t xml:space="preserve">(по теоретической и эмпирической/экспериментальной главе) </w:t>
      </w:r>
      <w:r w:rsidR="00196D54" w:rsidRPr="00196D54">
        <w:rPr>
          <w:rFonts w:ascii="Times New Roman" w:eastAsia="Times New Roman" w:hAnsi="Times New Roman" w:cs="Times New Roman"/>
          <w:sz w:val="24"/>
          <w:szCs w:val="24"/>
          <w:lang w:eastAsia="zh-CN"/>
        </w:rPr>
        <w:t>– обобщение представленного материала в</w:t>
      </w:r>
      <w:r>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параграфах.</w:t>
      </w:r>
      <w:r w:rsidR="00B95289">
        <w:rPr>
          <w:rFonts w:ascii="Times New Roman" w:eastAsia="Times New Roman" w:hAnsi="Times New Roman" w:cs="Times New Roman"/>
          <w:sz w:val="24"/>
          <w:szCs w:val="24"/>
          <w:lang w:eastAsia="zh-CN"/>
        </w:rPr>
        <w:t xml:space="preserve"> </w:t>
      </w:r>
      <w:r w:rsidR="00B95289" w:rsidRPr="00373201">
        <w:rPr>
          <w:rFonts w:ascii="Times New Roman" w:eastAsia="Times New Roman" w:hAnsi="Times New Roman" w:cs="Times New Roman"/>
          <w:sz w:val="24"/>
          <w:szCs w:val="24"/>
          <w:lang w:eastAsia="zh-CN"/>
        </w:rPr>
        <w:t xml:space="preserve">Обычно 5-8 выводов по каждой главе. </w:t>
      </w:r>
    </w:p>
    <w:p w:rsidR="00196D54" w:rsidRPr="00196D54" w:rsidRDefault="00196D54" w:rsidP="00196D54">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196D54">
        <w:rPr>
          <w:rFonts w:ascii="Times New Roman" w:eastAsia="Times New Roman" w:hAnsi="Times New Roman" w:cs="Times New Roman"/>
          <w:sz w:val="24"/>
          <w:szCs w:val="24"/>
          <w:lang w:eastAsia="zh-CN"/>
        </w:rPr>
        <w:t xml:space="preserve">Выводами по </w:t>
      </w:r>
      <w:r w:rsidR="00BE3C06" w:rsidRPr="00BE3C06">
        <w:rPr>
          <w:rFonts w:ascii="Times New Roman" w:eastAsia="Times New Roman" w:hAnsi="Times New Roman" w:cs="Times New Roman"/>
          <w:i/>
          <w:iCs/>
          <w:sz w:val="24"/>
          <w:szCs w:val="24"/>
          <w:lang w:eastAsia="zh-CN"/>
        </w:rPr>
        <w:t>теоретической</w:t>
      </w:r>
      <w:r w:rsidRPr="00BE3C06">
        <w:rPr>
          <w:rFonts w:ascii="Times New Roman" w:eastAsia="Times New Roman" w:hAnsi="Times New Roman" w:cs="Times New Roman"/>
          <w:i/>
          <w:iCs/>
          <w:sz w:val="24"/>
          <w:szCs w:val="24"/>
          <w:lang w:eastAsia="zh-CN"/>
        </w:rPr>
        <w:t xml:space="preserve"> главе</w:t>
      </w:r>
      <w:r w:rsidRPr="00196D54">
        <w:rPr>
          <w:rFonts w:ascii="Times New Roman" w:eastAsia="Times New Roman" w:hAnsi="Times New Roman" w:cs="Times New Roman"/>
          <w:sz w:val="24"/>
          <w:szCs w:val="24"/>
          <w:lang w:eastAsia="zh-CN"/>
        </w:rPr>
        <w:t xml:space="preserve"> могут быть:</w:t>
      </w:r>
    </w:p>
    <w:p w:rsidR="00196D54" w:rsidRPr="00196D54" w:rsidRDefault="00BE3C06" w:rsidP="00BE3C06">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196D54">
        <w:rPr>
          <w:rFonts w:ascii="Times New Roman" w:eastAsia="Times New Roman" w:hAnsi="Times New Roman" w:cs="Times New Roman"/>
          <w:sz w:val="24"/>
          <w:szCs w:val="24"/>
          <w:lang w:eastAsia="zh-CN"/>
        </w:rPr>
        <w:t>–</w:t>
      </w:r>
      <w:r w:rsidR="00196D54" w:rsidRPr="00196D54">
        <w:rPr>
          <w:rFonts w:ascii="Times New Roman" w:eastAsia="Times New Roman" w:hAnsi="Times New Roman" w:cs="Times New Roman"/>
          <w:sz w:val="24"/>
          <w:szCs w:val="24"/>
          <w:lang w:eastAsia="zh-CN"/>
        </w:rPr>
        <w:t xml:space="preserve"> определения основных понятий и терминов, которые рассматривались в главе,</w:t>
      </w:r>
    </w:p>
    <w:p w:rsidR="00196D54" w:rsidRPr="00196D54" w:rsidRDefault="00BE3C06" w:rsidP="00196D54">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196D54">
        <w:rPr>
          <w:rFonts w:ascii="Times New Roman" w:eastAsia="Times New Roman" w:hAnsi="Times New Roman" w:cs="Times New Roman"/>
          <w:sz w:val="24"/>
          <w:szCs w:val="24"/>
          <w:lang w:eastAsia="zh-CN"/>
        </w:rPr>
        <w:t>–</w:t>
      </w:r>
      <w:r w:rsidR="00196D54" w:rsidRPr="00196D54">
        <w:rPr>
          <w:rFonts w:ascii="Times New Roman" w:eastAsia="Times New Roman" w:hAnsi="Times New Roman" w:cs="Times New Roman"/>
          <w:sz w:val="24"/>
          <w:szCs w:val="24"/>
          <w:lang w:eastAsia="zh-CN"/>
        </w:rPr>
        <w:t xml:space="preserve"> ведущие взгляды ученых и практиков на изучаемую проблему,</w:t>
      </w:r>
    </w:p>
    <w:p w:rsidR="00196D54" w:rsidRPr="00196D54" w:rsidRDefault="00BE3C06" w:rsidP="00196D54">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196D54">
        <w:rPr>
          <w:rFonts w:ascii="Times New Roman" w:eastAsia="Times New Roman" w:hAnsi="Times New Roman" w:cs="Times New Roman"/>
          <w:sz w:val="24"/>
          <w:szCs w:val="24"/>
          <w:lang w:eastAsia="zh-CN"/>
        </w:rPr>
        <w:t>–</w:t>
      </w:r>
      <w:r w:rsidR="00196D54" w:rsidRPr="00196D54">
        <w:rPr>
          <w:rFonts w:ascii="Times New Roman" w:eastAsia="Times New Roman" w:hAnsi="Times New Roman" w:cs="Times New Roman"/>
          <w:sz w:val="24"/>
          <w:szCs w:val="24"/>
          <w:lang w:eastAsia="zh-CN"/>
        </w:rPr>
        <w:t xml:space="preserve"> нормативно-правовое регулирование изучаемой проблемы и т.п.</w:t>
      </w:r>
    </w:p>
    <w:p w:rsidR="00196D54" w:rsidRDefault="00196D54" w:rsidP="00BE3C06">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196D54">
        <w:rPr>
          <w:rFonts w:ascii="Times New Roman" w:eastAsia="Times New Roman" w:hAnsi="Times New Roman" w:cs="Times New Roman"/>
          <w:sz w:val="24"/>
          <w:szCs w:val="24"/>
          <w:lang w:eastAsia="zh-CN"/>
        </w:rPr>
        <w:t xml:space="preserve">Выводы по </w:t>
      </w:r>
      <w:r w:rsidR="00BE3C06">
        <w:rPr>
          <w:rFonts w:ascii="Times New Roman" w:eastAsia="Times New Roman" w:hAnsi="Times New Roman" w:cs="Times New Roman"/>
          <w:sz w:val="24"/>
          <w:szCs w:val="24"/>
          <w:lang w:eastAsia="zh-CN"/>
        </w:rPr>
        <w:t>эмпирической/экспериментальной</w:t>
      </w:r>
      <w:r w:rsidRPr="00196D54">
        <w:rPr>
          <w:rFonts w:ascii="Times New Roman" w:eastAsia="Times New Roman" w:hAnsi="Times New Roman" w:cs="Times New Roman"/>
          <w:sz w:val="24"/>
          <w:szCs w:val="24"/>
          <w:lang w:eastAsia="zh-CN"/>
        </w:rPr>
        <w:t xml:space="preserve"> главе представляют результаты практической</w:t>
      </w:r>
      <w:r w:rsidR="00BE3C06">
        <w:rPr>
          <w:rFonts w:ascii="Times New Roman" w:eastAsia="Times New Roman" w:hAnsi="Times New Roman" w:cs="Times New Roman"/>
          <w:sz w:val="24"/>
          <w:szCs w:val="24"/>
          <w:lang w:eastAsia="zh-CN"/>
        </w:rPr>
        <w:t xml:space="preserve"> </w:t>
      </w:r>
      <w:r w:rsidRPr="00196D54">
        <w:rPr>
          <w:rFonts w:ascii="Times New Roman" w:eastAsia="Times New Roman" w:hAnsi="Times New Roman" w:cs="Times New Roman"/>
          <w:sz w:val="24"/>
          <w:szCs w:val="24"/>
          <w:lang w:eastAsia="zh-CN"/>
        </w:rPr>
        <w:t>работы.</w:t>
      </w:r>
    </w:p>
    <w:p w:rsidR="00196D54" w:rsidRDefault="00196D54" w:rsidP="00BE3C06">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196D54">
        <w:rPr>
          <w:rFonts w:ascii="Times New Roman" w:eastAsia="Times New Roman" w:hAnsi="Times New Roman" w:cs="Times New Roman"/>
          <w:sz w:val="24"/>
          <w:szCs w:val="24"/>
          <w:lang w:eastAsia="zh-CN"/>
        </w:rPr>
        <w:t>Выводы по каждой главе должны быть краткими, с конкретными</w:t>
      </w:r>
      <w:r w:rsidR="00BE3C06">
        <w:rPr>
          <w:rFonts w:ascii="Times New Roman" w:eastAsia="Times New Roman" w:hAnsi="Times New Roman" w:cs="Times New Roman"/>
          <w:sz w:val="24"/>
          <w:szCs w:val="24"/>
          <w:lang w:eastAsia="zh-CN"/>
        </w:rPr>
        <w:t xml:space="preserve"> </w:t>
      </w:r>
      <w:r w:rsidRPr="00196D54">
        <w:rPr>
          <w:rFonts w:ascii="Times New Roman" w:eastAsia="Times New Roman" w:hAnsi="Times New Roman" w:cs="Times New Roman"/>
          <w:sz w:val="24"/>
          <w:szCs w:val="24"/>
          <w:lang w:eastAsia="zh-CN"/>
        </w:rPr>
        <w:t>данными о результатах. Из формулировок должны быть исключены общие</w:t>
      </w:r>
      <w:r w:rsidR="00BE3C06">
        <w:rPr>
          <w:rFonts w:ascii="Times New Roman" w:eastAsia="Times New Roman" w:hAnsi="Times New Roman" w:cs="Times New Roman"/>
          <w:sz w:val="24"/>
          <w:szCs w:val="24"/>
          <w:lang w:eastAsia="zh-CN"/>
        </w:rPr>
        <w:t xml:space="preserve"> </w:t>
      </w:r>
      <w:r w:rsidRPr="00196D54">
        <w:rPr>
          <w:rFonts w:ascii="Times New Roman" w:eastAsia="Times New Roman" w:hAnsi="Times New Roman" w:cs="Times New Roman"/>
          <w:sz w:val="24"/>
          <w:szCs w:val="24"/>
          <w:lang w:eastAsia="zh-CN"/>
        </w:rPr>
        <w:t>фразы, ничего не значащие слова.</w:t>
      </w:r>
      <w:r w:rsidRPr="00196D54">
        <w:rPr>
          <w:rFonts w:ascii="Times New Roman" w:eastAsia="Times New Roman" w:hAnsi="Times New Roman" w:cs="Times New Roman"/>
          <w:sz w:val="24"/>
          <w:szCs w:val="24"/>
          <w:lang w:eastAsia="zh-CN"/>
        </w:rPr>
        <w:cr/>
      </w:r>
    </w:p>
    <w:p w:rsidR="00373201" w:rsidRDefault="00373201"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091CE9">
        <w:rPr>
          <w:rFonts w:ascii="Times New Roman" w:eastAsia="Times New Roman" w:hAnsi="Times New Roman" w:cs="Times New Roman"/>
          <w:b/>
          <w:bCs/>
          <w:i/>
          <w:iCs/>
          <w:sz w:val="24"/>
          <w:szCs w:val="24"/>
          <w:lang w:eastAsia="zh-CN"/>
        </w:rPr>
        <w:t>2</w:t>
      </w:r>
      <w:r w:rsidR="00091CE9" w:rsidRPr="00091CE9">
        <w:rPr>
          <w:rFonts w:ascii="Times New Roman" w:eastAsia="Times New Roman" w:hAnsi="Times New Roman" w:cs="Times New Roman"/>
          <w:b/>
          <w:bCs/>
          <w:i/>
          <w:iCs/>
          <w:sz w:val="24"/>
          <w:szCs w:val="24"/>
          <w:lang w:eastAsia="zh-CN"/>
        </w:rPr>
        <w:t>2</w:t>
      </w:r>
      <w:r w:rsidRPr="00091CE9">
        <w:rPr>
          <w:rFonts w:ascii="Times New Roman" w:eastAsia="Times New Roman" w:hAnsi="Times New Roman" w:cs="Times New Roman"/>
          <w:b/>
          <w:bCs/>
          <w:i/>
          <w:iCs/>
          <w:sz w:val="24"/>
          <w:szCs w:val="24"/>
          <w:lang w:eastAsia="zh-CN"/>
        </w:rPr>
        <w:t>. Заключение</w:t>
      </w:r>
      <w:r w:rsidRPr="00373201">
        <w:rPr>
          <w:rFonts w:ascii="Times New Roman" w:eastAsia="Times New Roman" w:hAnsi="Times New Roman" w:cs="Times New Roman"/>
          <w:sz w:val="24"/>
          <w:szCs w:val="24"/>
          <w:lang w:eastAsia="zh-CN"/>
        </w:rPr>
        <w:t xml:space="preserve"> должно быть прямо связано с целями и задачами исследования, которые были сформулированы во введении. </w:t>
      </w:r>
    </w:p>
    <w:p w:rsidR="00196D54" w:rsidRPr="00196D54" w:rsidRDefault="009C3753" w:rsidP="009C3753">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00196D54" w:rsidRPr="00196D54">
        <w:rPr>
          <w:rFonts w:ascii="Times New Roman" w:eastAsia="Times New Roman" w:hAnsi="Times New Roman" w:cs="Times New Roman"/>
          <w:sz w:val="24"/>
          <w:szCs w:val="24"/>
          <w:lang w:eastAsia="zh-CN"/>
        </w:rPr>
        <w:t>ается краткая характеристика предоставленной работы и</w:t>
      </w:r>
      <w:r>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раскрывается значимость рассмотренных вопросов. Здесь формулируется</w:t>
      </w:r>
      <w:r>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ведущая идея исследования и итоги проделанной работы в сжатом виде,</w:t>
      </w:r>
      <w:r>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ответы на каждую из поставленных задач, излагаются предложения и</w:t>
      </w:r>
      <w:r>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рекомендации по внедрению полученных результатов и дальнейшему</w:t>
      </w:r>
      <w:r>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 xml:space="preserve">развитию темы. </w:t>
      </w:r>
      <w:r>
        <w:rPr>
          <w:rFonts w:ascii="Times New Roman" w:eastAsia="Times New Roman" w:hAnsi="Times New Roman" w:cs="Times New Roman"/>
          <w:sz w:val="24"/>
          <w:szCs w:val="24"/>
          <w:lang w:eastAsia="zh-CN"/>
        </w:rPr>
        <w:t>В</w:t>
      </w:r>
      <w:r w:rsidR="00196D54" w:rsidRPr="00196D54">
        <w:rPr>
          <w:rFonts w:ascii="Times New Roman" w:eastAsia="Times New Roman" w:hAnsi="Times New Roman" w:cs="Times New Roman"/>
          <w:sz w:val="24"/>
          <w:szCs w:val="24"/>
          <w:lang w:eastAsia="zh-CN"/>
        </w:rPr>
        <w:t xml:space="preserve"> работах </w:t>
      </w:r>
      <w:r>
        <w:rPr>
          <w:rFonts w:ascii="Times New Roman" w:eastAsia="Times New Roman" w:hAnsi="Times New Roman" w:cs="Times New Roman"/>
          <w:sz w:val="24"/>
          <w:szCs w:val="24"/>
          <w:lang w:eastAsia="zh-CN"/>
        </w:rPr>
        <w:t>эмпирического/</w:t>
      </w:r>
      <w:r w:rsidR="00196D54" w:rsidRPr="00196D54">
        <w:rPr>
          <w:rFonts w:ascii="Times New Roman" w:eastAsia="Times New Roman" w:hAnsi="Times New Roman" w:cs="Times New Roman"/>
          <w:sz w:val="24"/>
          <w:szCs w:val="24"/>
          <w:lang w:eastAsia="zh-CN"/>
        </w:rPr>
        <w:t>экспериментального характера</w:t>
      </w:r>
      <w:r>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указываются степень и результаты проверки гипотезы, перспективы</w:t>
      </w:r>
      <w:r>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совершенствования исследовательской деятельности в выбранном</w:t>
      </w:r>
      <w:r>
        <w:rPr>
          <w:rFonts w:ascii="Times New Roman" w:eastAsia="Times New Roman" w:hAnsi="Times New Roman" w:cs="Times New Roman"/>
          <w:sz w:val="24"/>
          <w:szCs w:val="24"/>
          <w:lang w:eastAsia="zh-CN"/>
        </w:rPr>
        <w:t xml:space="preserve"> </w:t>
      </w:r>
      <w:r w:rsidR="00196D54" w:rsidRPr="00196D54">
        <w:rPr>
          <w:rFonts w:ascii="Times New Roman" w:eastAsia="Times New Roman" w:hAnsi="Times New Roman" w:cs="Times New Roman"/>
          <w:sz w:val="24"/>
          <w:szCs w:val="24"/>
          <w:lang w:eastAsia="zh-CN"/>
        </w:rPr>
        <w:t>направлении.</w:t>
      </w:r>
    </w:p>
    <w:p w:rsidR="00196D54" w:rsidRPr="00373201" w:rsidRDefault="00196D54"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p>
    <w:p w:rsidR="00FF0F7B" w:rsidRDefault="00373201" w:rsidP="00373201">
      <w:pPr>
        <w:tabs>
          <w:tab w:val="left" w:pos="0"/>
          <w:tab w:val="left" w:pos="284"/>
          <w:tab w:val="left" w:pos="567"/>
        </w:tabs>
        <w:suppressAutoHyphens/>
        <w:autoSpaceDN w:val="0"/>
        <w:spacing w:after="0" w:line="240" w:lineRule="auto"/>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ab/>
      </w:r>
      <w:r w:rsidRPr="008A6E2D">
        <w:rPr>
          <w:rFonts w:ascii="Times New Roman" w:eastAsia="Times New Roman" w:hAnsi="Times New Roman" w:cs="Times New Roman"/>
          <w:sz w:val="24"/>
          <w:szCs w:val="24"/>
          <w:lang w:eastAsia="zh-CN"/>
        </w:rPr>
        <w:tab/>
      </w:r>
      <w:r w:rsidRPr="008A6E2D">
        <w:rPr>
          <w:rFonts w:ascii="Times New Roman" w:eastAsia="Times New Roman" w:hAnsi="Times New Roman" w:cs="Times New Roman"/>
          <w:b/>
          <w:bCs/>
          <w:i/>
          <w:iCs/>
          <w:sz w:val="24"/>
          <w:szCs w:val="24"/>
          <w:lang w:eastAsia="zh-CN"/>
        </w:rPr>
        <w:t>2</w:t>
      </w:r>
      <w:r w:rsidR="009454C8" w:rsidRPr="008A6E2D">
        <w:rPr>
          <w:rFonts w:ascii="Times New Roman" w:eastAsia="Times New Roman" w:hAnsi="Times New Roman" w:cs="Times New Roman"/>
          <w:b/>
          <w:bCs/>
          <w:i/>
          <w:iCs/>
          <w:sz w:val="24"/>
          <w:szCs w:val="24"/>
          <w:lang w:eastAsia="zh-CN"/>
        </w:rPr>
        <w:t>3</w:t>
      </w:r>
      <w:r w:rsidRPr="008A6E2D">
        <w:rPr>
          <w:rFonts w:ascii="Times New Roman" w:eastAsia="Times New Roman" w:hAnsi="Times New Roman" w:cs="Times New Roman"/>
          <w:b/>
          <w:bCs/>
          <w:i/>
          <w:iCs/>
          <w:sz w:val="24"/>
          <w:szCs w:val="24"/>
          <w:lang w:eastAsia="zh-CN"/>
        </w:rPr>
        <w:t>. Список литературы</w:t>
      </w:r>
      <w:r w:rsidRPr="008A6E2D">
        <w:rPr>
          <w:rFonts w:ascii="Times New Roman" w:eastAsia="Times New Roman" w:hAnsi="Times New Roman" w:cs="Times New Roman"/>
          <w:bCs/>
          <w:sz w:val="24"/>
          <w:szCs w:val="24"/>
          <w:lang w:eastAsia="zh-CN"/>
        </w:rPr>
        <w:t xml:space="preserve"> </w:t>
      </w:r>
      <w:r w:rsidR="008910F9" w:rsidRPr="00B6255F">
        <w:rPr>
          <w:rFonts w:ascii="Times New Roman" w:eastAsia="Times New Roman" w:hAnsi="Times New Roman" w:cs="Times New Roman"/>
          <w:bCs/>
          <w:sz w:val="24"/>
          <w:szCs w:val="24"/>
          <w:lang w:eastAsia="zh-CN"/>
        </w:rPr>
        <w:t xml:space="preserve">(не менее 50 источников) </w:t>
      </w:r>
      <w:r w:rsidRPr="00373201">
        <w:rPr>
          <w:rFonts w:ascii="Times New Roman" w:eastAsia="Times New Roman" w:hAnsi="Times New Roman" w:cs="Times New Roman"/>
          <w:sz w:val="24"/>
          <w:szCs w:val="24"/>
          <w:lang w:eastAsia="zh-CN"/>
        </w:rPr>
        <w:t xml:space="preserve">отражает самостоятельную творческую работу студента. В списке приводится полный перечень использованных при написании работы </w:t>
      </w:r>
      <w:r w:rsidR="00032DC2">
        <w:rPr>
          <w:rFonts w:ascii="Times New Roman" w:eastAsia="Times New Roman" w:hAnsi="Times New Roman" w:cs="Times New Roman"/>
          <w:sz w:val="24"/>
          <w:szCs w:val="24"/>
          <w:lang w:eastAsia="zh-CN"/>
        </w:rPr>
        <w:t xml:space="preserve">учебников, </w:t>
      </w:r>
      <w:r w:rsidRPr="00373201">
        <w:rPr>
          <w:rFonts w:ascii="Times New Roman" w:eastAsia="Times New Roman" w:hAnsi="Times New Roman" w:cs="Times New Roman"/>
          <w:sz w:val="24"/>
          <w:szCs w:val="24"/>
          <w:lang w:eastAsia="zh-CN"/>
        </w:rPr>
        <w:t>монографий, учебных пособий, хрестоматий, статей и сборников,</w:t>
      </w:r>
      <w:r w:rsidR="00965B0C">
        <w:rPr>
          <w:rFonts w:ascii="Times New Roman" w:eastAsia="Times New Roman" w:hAnsi="Times New Roman" w:cs="Times New Roman"/>
          <w:sz w:val="24"/>
          <w:szCs w:val="24"/>
          <w:lang w:eastAsia="zh-CN"/>
        </w:rPr>
        <w:t xml:space="preserve"> диссертаций,</w:t>
      </w:r>
      <w:r w:rsidRPr="00373201">
        <w:rPr>
          <w:rFonts w:ascii="Times New Roman" w:eastAsia="Times New Roman" w:hAnsi="Times New Roman" w:cs="Times New Roman"/>
          <w:sz w:val="24"/>
          <w:szCs w:val="24"/>
          <w:lang w:eastAsia="zh-CN"/>
        </w:rPr>
        <w:t xml:space="preserve"> а также справочной литературы и интернет-ресурсов. </w:t>
      </w:r>
      <w:r w:rsidR="00032DC2">
        <w:rPr>
          <w:rFonts w:ascii="Times New Roman" w:eastAsia="Times New Roman" w:hAnsi="Times New Roman" w:cs="Times New Roman"/>
          <w:sz w:val="24"/>
          <w:szCs w:val="24"/>
          <w:lang w:eastAsia="zh-CN"/>
        </w:rPr>
        <w:t>В процентном соотношении это составляет: Источники должны быть з</w:t>
      </w:r>
      <w:r w:rsidR="008A6E2D">
        <w:rPr>
          <w:rFonts w:ascii="Times New Roman" w:eastAsia="Times New Roman" w:hAnsi="Times New Roman" w:cs="Times New Roman"/>
          <w:sz w:val="24"/>
          <w:szCs w:val="24"/>
          <w:lang w:eastAsia="zh-CN"/>
        </w:rPr>
        <w:t>а последние 5 лет</w:t>
      </w:r>
      <w:r w:rsidR="00032DC2">
        <w:rPr>
          <w:rFonts w:ascii="Times New Roman" w:eastAsia="Times New Roman" w:hAnsi="Times New Roman" w:cs="Times New Roman"/>
          <w:sz w:val="24"/>
          <w:szCs w:val="24"/>
          <w:lang w:eastAsia="zh-CN"/>
        </w:rPr>
        <w:t xml:space="preserve">, исключения составляет литература, которая является важной для исследования, но не переиздававшаяся. </w:t>
      </w:r>
      <w:r w:rsidR="00965B0C">
        <w:rPr>
          <w:rFonts w:ascii="Times New Roman" w:eastAsia="Times New Roman" w:hAnsi="Times New Roman" w:cs="Times New Roman"/>
          <w:sz w:val="24"/>
          <w:szCs w:val="24"/>
          <w:lang w:eastAsia="zh-CN"/>
        </w:rPr>
        <w:t>Также в список литературы необходимо включить иностранные источники</w:t>
      </w:r>
      <w:r w:rsidR="00CF40BC">
        <w:rPr>
          <w:rFonts w:ascii="Times New Roman" w:eastAsia="Times New Roman" w:hAnsi="Times New Roman" w:cs="Times New Roman"/>
          <w:sz w:val="24"/>
          <w:szCs w:val="24"/>
          <w:lang w:eastAsia="zh-CN"/>
        </w:rPr>
        <w:t>, не менее 10</w:t>
      </w:r>
      <w:r w:rsidR="00965B0C">
        <w:rPr>
          <w:rFonts w:ascii="Times New Roman" w:eastAsia="Times New Roman" w:hAnsi="Times New Roman" w:cs="Times New Roman"/>
          <w:sz w:val="24"/>
          <w:szCs w:val="24"/>
          <w:lang w:eastAsia="zh-CN"/>
        </w:rPr>
        <w:t xml:space="preserve"> источников.</w:t>
      </w:r>
    </w:p>
    <w:p w:rsidR="00965B0C" w:rsidRDefault="00965B0C" w:rsidP="00965B0C">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В самом тексте даются ссылки на источники, которые соответствуют источнику в списке литературы, и номера этих источников ставятся в квадратные скобки.</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С</w:t>
      </w:r>
      <w:r w:rsidRPr="00FF0F7B">
        <w:rPr>
          <w:rFonts w:ascii="Times New Roman" w:eastAsia="Times New Roman" w:hAnsi="Times New Roman" w:cs="Times New Roman"/>
          <w:sz w:val="24"/>
          <w:szCs w:val="24"/>
          <w:lang w:eastAsia="zh-CN"/>
        </w:rPr>
        <w:t xml:space="preserve">писок </w:t>
      </w:r>
      <w:r>
        <w:rPr>
          <w:rFonts w:ascii="Times New Roman" w:eastAsia="Times New Roman" w:hAnsi="Times New Roman" w:cs="Times New Roman"/>
          <w:sz w:val="24"/>
          <w:szCs w:val="24"/>
          <w:lang w:eastAsia="zh-CN"/>
        </w:rPr>
        <w:t xml:space="preserve">литературы </w:t>
      </w:r>
      <w:r w:rsidRPr="00FF0F7B">
        <w:rPr>
          <w:rFonts w:ascii="Times New Roman" w:eastAsia="Times New Roman" w:hAnsi="Times New Roman" w:cs="Times New Roman"/>
          <w:sz w:val="24"/>
          <w:szCs w:val="24"/>
          <w:lang w:eastAsia="zh-CN"/>
        </w:rPr>
        <w:t>содержит библиографические описания</w:t>
      </w:r>
      <w:r>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использованных (цитируемых, рассматриваемых, упоминаемых) и (или) рекомендуемых</w:t>
      </w:r>
      <w:r>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документов.</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Общие правила составления библиографического списка:</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1. Нумерация всей использованной литературы сплошная от первого до последнего</w:t>
      </w:r>
      <w:r>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источника.</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2. Оформление списка использованной литературы рекомендуется выполнять по</w:t>
      </w:r>
      <w:r>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принципу алфавитного именного указателя (в общем алфавите авторов и заглавий) в</w:t>
      </w:r>
      <w:r>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следующей последовательности:</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 литература на русском языке;</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 литература на языках народов, пользующихся кириллицей;</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 литература на языках народов, пользующихся латиницей</w:t>
      </w:r>
      <w:r>
        <w:rPr>
          <w:rFonts w:ascii="Times New Roman" w:eastAsia="Times New Roman" w:hAnsi="Times New Roman" w:cs="Times New Roman"/>
          <w:sz w:val="24"/>
          <w:szCs w:val="24"/>
          <w:lang w:eastAsia="zh-CN"/>
        </w:rPr>
        <w:t>.</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Электронные ресурсы помещаются в общий библиографический список в</w:t>
      </w:r>
      <w:r>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соответствии с указанным порядком.</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3. Описание источников, включенных в список, выполняется в соответствии с</w:t>
      </w:r>
      <w:r>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существующими библиографическими правилами, установленными в 2003 году</w:t>
      </w:r>
      <w:r>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lastRenderedPageBreak/>
        <w:t>Государственным стандартом (ГОСТ) 7.1-2003 «Библиографическая запись.</w:t>
      </w:r>
      <w:r>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Библиографическое описание. Общие требования и практика составления».</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Библиографический список может включать:</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 библиографическое описание отдельного издания (книги, сборника,</w:t>
      </w:r>
      <w:r>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 xml:space="preserve">автореферата, диссертации, электронного ресурса и т.п.) </w:t>
      </w:r>
    </w:p>
    <w:p w:rsidR="00FF0F7B" w:rsidRPr="00FF0F7B" w:rsidRDefault="00FF0F7B" w:rsidP="00681157">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 библиографическое описание составной части документа – аналитическое</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библиографическое описание (статьи из сборника, журнала, главы из книги,</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структурной часть электронного ресурса).</w:t>
      </w:r>
    </w:p>
    <w:p w:rsidR="00FF0F7B" w:rsidRPr="00FF0F7B" w:rsidRDefault="00FF0F7B" w:rsidP="00681157">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Общая схема библиографического описания для различных типов носителей</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информации может быть представлена следующим образом:</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Документ на бумажном носителе:</w:t>
      </w:r>
    </w:p>
    <w:p w:rsidR="00FF0F7B" w:rsidRPr="00FF0F7B" w:rsidRDefault="00FF0F7B" w:rsidP="00681157">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 Заголовок описания, например, фамилия автора или первого автора (если их не</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более трех) с прописной буквы и инициалы или название книги, подготовленной</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авторским коллективом.</w:t>
      </w:r>
    </w:p>
    <w:p w:rsidR="00FF0F7B" w:rsidRPr="00FF0F7B" w:rsidRDefault="00FF0F7B" w:rsidP="00681157">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 Основное заглавие: подзаголовочные данные: дополнительные сведения,</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относящиеся к заглавию / сведения об ответственности.</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 Сведения об издании. Напр.: 2-е изд., доп.</w:t>
      </w:r>
    </w:p>
    <w:p w:rsidR="00FF0F7B" w:rsidRPr="00FF0F7B" w:rsidRDefault="00FF0F7B" w:rsidP="00681157">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 Место издания: Издательство или издающая организация, дата издания. – В</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отечественных изданиях приняты сокращения: Москва – М., Санкт-Петербург –</w:t>
      </w:r>
      <w:r w:rsidR="00681157">
        <w:rPr>
          <w:rFonts w:ascii="Times New Roman" w:eastAsia="Times New Roman" w:hAnsi="Times New Roman" w:cs="Times New Roman"/>
          <w:sz w:val="24"/>
          <w:szCs w:val="24"/>
          <w:lang w:eastAsia="zh-CN"/>
        </w:rPr>
        <w:t xml:space="preserve"> </w:t>
      </w:r>
      <w:r w:rsidR="00B01EE6">
        <w:rPr>
          <w:rFonts w:ascii="Times New Roman" w:eastAsia="Times New Roman" w:hAnsi="Times New Roman" w:cs="Times New Roman"/>
          <w:sz w:val="24"/>
          <w:szCs w:val="24"/>
          <w:lang w:eastAsia="zh-CN"/>
        </w:rPr>
        <w:t>СПб., Ленинград – Л.</w:t>
      </w:r>
      <w:r w:rsidRPr="00FF0F7B">
        <w:rPr>
          <w:rFonts w:ascii="Times New Roman" w:eastAsia="Times New Roman" w:hAnsi="Times New Roman" w:cs="Times New Roman"/>
          <w:sz w:val="24"/>
          <w:szCs w:val="24"/>
          <w:lang w:eastAsia="zh-CN"/>
        </w:rPr>
        <w:t xml:space="preserve"> Остальные города приводятся полностью.</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 Объем (в страницах текста издания).</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Электронный документ:</w:t>
      </w:r>
    </w:p>
    <w:p w:rsidR="00FF0F7B" w:rsidRPr="00FF0F7B" w:rsidRDefault="00FF0F7B" w:rsidP="00681157">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 Заголовок описания, например, фамилия автора или первого автора (если их не</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более трех) с прописной буквы и инициалы или название текстового документа,</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сайта, базы, полученное с экрана.</w:t>
      </w:r>
    </w:p>
    <w:p w:rsidR="00FF0F7B" w:rsidRPr="00FF0F7B" w:rsidRDefault="00FF0F7B" w:rsidP="00681157">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 Основное заглавие документа, тип ресурса [Электронный ресурс] / сведения об</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ответственности.</w:t>
      </w:r>
    </w:p>
    <w:p w:rsidR="00FF0F7B" w:rsidRPr="00FF0F7B" w:rsidRDefault="00FF0F7B" w:rsidP="00681157">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 Сведения об издании (в аналитическом описании статьи из периодического</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издания, полученной с сайта издающей организации, в качестве сведений об</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издании, как правило, помещают его название в том виде, в каком оно существует</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 xml:space="preserve">на бумажном носителе). </w:t>
      </w:r>
    </w:p>
    <w:p w:rsidR="00FF0F7B" w:rsidRPr="00FF0F7B" w:rsidRDefault="00084876"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Место издания</w:t>
      </w:r>
      <w:r w:rsidR="00FF0F7B" w:rsidRPr="00FF0F7B">
        <w:rPr>
          <w:rFonts w:ascii="Times New Roman" w:eastAsia="Times New Roman" w:hAnsi="Times New Roman" w:cs="Times New Roman"/>
          <w:sz w:val="24"/>
          <w:szCs w:val="24"/>
          <w:lang w:eastAsia="zh-CN"/>
        </w:rPr>
        <w:t>: Издательство или издающая организация, дата издания.</w:t>
      </w:r>
    </w:p>
    <w:p w:rsidR="00FF0F7B" w:rsidRPr="00FF0F7B" w:rsidRDefault="00084876" w:rsidP="00681157">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Режим доступа</w:t>
      </w:r>
      <w:r w:rsidR="00FF0F7B" w:rsidRPr="00FF0F7B">
        <w:rPr>
          <w:rFonts w:ascii="Times New Roman" w:eastAsia="Times New Roman" w:hAnsi="Times New Roman" w:cs="Times New Roman"/>
          <w:sz w:val="24"/>
          <w:szCs w:val="24"/>
          <w:lang w:eastAsia="zh-CN"/>
        </w:rPr>
        <w:t>: в случае библиографического описания ресурса удаленного</w:t>
      </w:r>
      <w:r w:rsidR="00681157">
        <w:rPr>
          <w:rFonts w:ascii="Times New Roman" w:eastAsia="Times New Roman" w:hAnsi="Times New Roman" w:cs="Times New Roman"/>
          <w:sz w:val="24"/>
          <w:szCs w:val="24"/>
          <w:lang w:eastAsia="zh-CN"/>
        </w:rPr>
        <w:t xml:space="preserve"> </w:t>
      </w:r>
      <w:r w:rsidR="00FF0F7B" w:rsidRPr="00FF0F7B">
        <w:rPr>
          <w:rFonts w:ascii="Times New Roman" w:eastAsia="Times New Roman" w:hAnsi="Times New Roman" w:cs="Times New Roman"/>
          <w:sz w:val="24"/>
          <w:szCs w:val="24"/>
          <w:lang w:eastAsia="zh-CN"/>
        </w:rPr>
        <w:t>доступа - свободный с указанием URL. Это правило распространяется и на</w:t>
      </w:r>
      <w:r w:rsidR="00681157">
        <w:rPr>
          <w:rFonts w:ascii="Times New Roman" w:eastAsia="Times New Roman" w:hAnsi="Times New Roman" w:cs="Times New Roman"/>
          <w:sz w:val="24"/>
          <w:szCs w:val="24"/>
          <w:lang w:eastAsia="zh-CN"/>
        </w:rPr>
        <w:t xml:space="preserve"> </w:t>
      </w:r>
      <w:r w:rsidR="00FF0F7B" w:rsidRPr="00FF0F7B">
        <w:rPr>
          <w:rFonts w:ascii="Times New Roman" w:eastAsia="Times New Roman" w:hAnsi="Times New Roman" w:cs="Times New Roman"/>
          <w:sz w:val="24"/>
          <w:szCs w:val="24"/>
          <w:lang w:eastAsia="zh-CN"/>
        </w:rPr>
        <w:t>документы, полученные из электронных баз данных. Для документа локального</w:t>
      </w:r>
      <w:r w:rsidR="00681157">
        <w:rPr>
          <w:rFonts w:ascii="Times New Roman" w:eastAsia="Times New Roman" w:hAnsi="Times New Roman" w:cs="Times New Roman"/>
          <w:sz w:val="24"/>
          <w:szCs w:val="24"/>
          <w:lang w:eastAsia="zh-CN"/>
        </w:rPr>
        <w:t xml:space="preserve"> </w:t>
      </w:r>
      <w:r w:rsidR="00FF0F7B" w:rsidRPr="00FF0F7B">
        <w:rPr>
          <w:rFonts w:ascii="Times New Roman" w:eastAsia="Times New Roman" w:hAnsi="Times New Roman" w:cs="Times New Roman"/>
          <w:sz w:val="24"/>
          <w:szCs w:val="24"/>
          <w:lang w:eastAsia="zh-CN"/>
        </w:rPr>
        <w:t xml:space="preserve">доступа указывается тип носителя – CD/DVD-ROM; </w:t>
      </w:r>
      <w:proofErr w:type="spellStart"/>
      <w:r w:rsidR="00FF0F7B" w:rsidRPr="00FF0F7B">
        <w:rPr>
          <w:rFonts w:ascii="Times New Roman" w:eastAsia="Times New Roman" w:hAnsi="Times New Roman" w:cs="Times New Roman"/>
          <w:sz w:val="24"/>
          <w:szCs w:val="24"/>
          <w:lang w:eastAsia="zh-CN"/>
        </w:rPr>
        <w:t>floppy-disk</w:t>
      </w:r>
      <w:proofErr w:type="spellEnd"/>
      <w:r w:rsidR="00FF0F7B" w:rsidRPr="00FF0F7B">
        <w:rPr>
          <w:rFonts w:ascii="Times New Roman" w:eastAsia="Times New Roman" w:hAnsi="Times New Roman" w:cs="Times New Roman"/>
          <w:sz w:val="24"/>
          <w:szCs w:val="24"/>
          <w:lang w:eastAsia="zh-CN"/>
        </w:rPr>
        <w:t xml:space="preserve"> 3.5.</w:t>
      </w:r>
    </w:p>
    <w:p w:rsidR="00FF0F7B" w:rsidRPr="00FF0F7B" w:rsidRDefault="00FF0F7B" w:rsidP="00681157">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proofErr w:type="gramStart"/>
      <w:r w:rsidRPr="00FF0F7B">
        <w:rPr>
          <w:rFonts w:ascii="Times New Roman" w:eastAsia="Times New Roman" w:hAnsi="Times New Roman" w:cs="Times New Roman"/>
          <w:sz w:val="24"/>
          <w:szCs w:val="24"/>
          <w:lang w:eastAsia="zh-CN"/>
        </w:rPr>
        <w:t>Каждая область описания отделяется от последующей специальным разделительным</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знаком «точка, тире» (. − ). Знаком ( ; ) с обязательными пробелами перед ним и после</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него в области сведений об ответственности разделяются первичные сведения об</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ответственности (инициалы и фамилии авторов) и последующие сведения об</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ответственности (инициалы и фамилии редакторов и переводчиков).</w:t>
      </w:r>
      <w:proofErr w:type="gramEnd"/>
      <w:r w:rsidRPr="00FF0F7B">
        <w:rPr>
          <w:rFonts w:ascii="Times New Roman" w:eastAsia="Times New Roman" w:hAnsi="Times New Roman" w:cs="Times New Roman"/>
          <w:sz w:val="24"/>
          <w:szCs w:val="24"/>
          <w:lang w:eastAsia="zh-CN"/>
        </w:rPr>
        <w:t xml:space="preserve"> Знаком</w:t>
      </w:r>
      <w:proofErr w:type="gramStart"/>
      <w:r w:rsidRPr="00FF0F7B">
        <w:rPr>
          <w:rFonts w:ascii="Times New Roman" w:eastAsia="Times New Roman" w:hAnsi="Times New Roman" w:cs="Times New Roman"/>
          <w:sz w:val="24"/>
          <w:szCs w:val="24"/>
          <w:lang w:eastAsia="zh-CN"/>
        </w:rPr>
        <w:t xml:space="preserve"> ( : ) </w:t>
      </w:r>
      <w:proofErr w:type="gramEnd"/>
      <w:r w:rsidRPr="00FF0F7B">
        <w:rPr>
          <w:rFonts w:ascii="Times New Roman" w:eastAsia="Times New Roman" w:hAnsi="Times New Roman" w:cs="Times New Roman"/>
          <w:sz w:val="24"/>
          <w:szCs w:val="24"/>
          <w:lang w:eastAsia="zh-CN"/>
        </w:rPr>
        <w:t>с</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обязательными пробелами перед ним и после него разделяются основное заглавие и</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сведения, относящиеся к заглавию.</w:t>
      </w:r>
    </w:p>
    <w:p w:rsidR="00FF0F7B" w:rsidRPr="00FF0F7B" w:rsidRDefault="00FF0F7B" w:rsidP="00FF0F7B">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Указание объема книги является обязательным. Следует помнить о том, что в списке</w:t>
      </w:r>
    </w:p>
    <w:p w:rsidR="008910F9" w:rsidRPr="00373201" w:rsidRDefault="00FF0F7B" w:rsidP="00373201">
      <w:pPr>
        <w:tabs>
          <w:tab w:val="left" w:pos="0"/>
          <w:tab w:val="left" w:pos="284"/>
          <w:tab w:val="left" w:pos="567"/>
        </w:tabs>
        <w:suppressAutoHyphens/>
        <w:autoSpaceDN w:val="0"/>
        <w:spacing w:after="0" w:line="240" w:lineRule="auto"/>
        <w:jc w:val="both"/>
        <w:rPr>
          <w:rFonts w:ascii="Times New Roman" w:eastAsia="Times New Roman" w:hAnsi="Times New Roman" w:cs="Times New Roman"/>
          <w:sz w:val="24"/>
          <w:szCs w:val="24"/>
          <w:lang w:eastAsia="zh-CN"/>
        </w:rPr>
      </w:pPr>
      <w:r w:rsidRPr="00FF0F7B">
        <w:rPr>
          <w:rFonts w:ascii="Times New Roman" w:eastAsia="Times New Roman" w:hAnsi="Times New Roman" w:cs="Times New Roman"/>
          <w:sz w:val="24"/>
          <w:szCs w:val="24"/>
          <w:lang w:eastAsia="zh-CN"/>
        </w:rPr>
        <w:t>указываются конкретные названия произведений, статьи, названия законов, выступления</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на конференц</w:t>
      </w:r>
      <w:r w:rsidR="00B01EE6">
        <w:rPr>
          <w:rFonts w:ascii="Times New Roman" w:eastAsia="Times New Roman" w:hAnsi="Times New Roman" w:cs="Times New Roman"/>
          <w:sz w:val="24"/>
          <w:szCs w:val="24"/>
          <w:lang w:eastAsia="zh-CN"/>
        </w:rPr>
        <w:t>иях, электронные документы и т.</w:t>
      </w:r>
      <w:r w:rsidRPr="00FF0F7B">
        <w:rPr>
          <w:rFonts w:ascii="Times New Roman" w:eastAsia="Times New Roman" w:hAnsi="Times New Roman" w:cs="Times New Roman"/>
          <w:sz w:val="24"/>
          <w:szCs w:val="24"/>
          <w:lang w:eastAsia="zh-CN"/>
        </w:rPr>
        <w:t>п. Если использованный материал был</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опубликован таким образом, что он является частью какого-либо издания (например,</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используется статья, опубликованная наряду другими статьями в одном журнале), то</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имеет место аналитическо</w:t>
      </w:r>
      <w:r w:rsidR="00B01EE6">
        <w:rPr>
          <w:rFonts w:ascii="Times New Roman" w:eastAsia="Times New Roman" w:hAnsi="Times New Roman" w:cs="Times New Roman"/>
          <w:sz w:val="24"/>
          <w:szCs w:val="24"/>
          <w:lang w:eastAsia="zh-CN"/>
        </w:rPr>
        <w:t>е описание, т.</w:t>
      </w:r>
      <w:r w:rsidRPr="00FF0F7B">
        <w:rPr>
          <w:rFonts w:ascii="Times New Roman" w:eastAsia="Times New Roman" w:hAnsi="Times New Roman" w:cs="Times New Roman"/>
          <w:sz w:val="24"/>
          <w:szCs w:val="24"/>
          <w:lang w:eastAsia="zh-CN"/>
        </w:rPr>
        <w:t>е. после специального знака «две косые черты</w:t>
      </w:r>
      <w:proofErr w:type="gramStart"/>
      <w:r w:rsidRPr="00FF0F7B">
        <w:rPr>
          <w:rFonts w:ascii="Times New Roman" w:eastAsia="Times New Roman" w:hAnsi="Times New Roman" w:cs="Times New Roman"/>
          <w:sz w:val="24"/>
          <w:szCs w:val="24"/>
          <w:lang w:eastAsia="zh-CN"/>
        </w:rPr>
        <w:t>»</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 xml:space="preserve">(//) </w:t>
      </w:r>
      <w:proofErr w:type="gramEnd"/>
      <w:r w:rsidRPr="00FF0F7B">
        <w:rPr>
          <w:rFonts w:ascii="Times New Roman" w:eastAsia="Times New Roman" w:hAnsi="Times New Roman" w:cs="Times New Roman"/>
          <w:sz w:val="24"/>
          <w:szCs w:val="24"/>
          <w:lang w:eastAsia="zh-CN"/>
        </w:rPr>
        <w:t>приводится библиографическое описание данного издания с указанием места</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материала в издании. При описании статьи из периодического издания (журнала, газеты)</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место издания не указывается, а при описании статьи из сборника место издания</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 xml:space="preserve">указывается, а </w:t>
      </w:r>
      <w:r w:rsidRPr="00FF0F7B">
        <w:rPr>
          <w:rFonts w:ascii="Times New Roman" w:eastAsia="Times New Roman" w:hAnsi="Times New Roman" w:cs="Times New Roman"/>
          <w:sz w:val="24"/>
          <w:szCs w:val="24"/>
          <w:lang w:eastAsia="zh-CN"/>
        </w:rPr>
        <w:lastRenderedPageBreak/>
        <w:t>издательство опускается. В аналитическом описании составной части</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электронного ресурса (статьи из базы данных, материала сайта и т.п.) на первом уровне в</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качестве основного заглавия также приводится заглавие составной части документа. На</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втором уровне, после двух косых черт, приводят сведения об электронном ресурсе в</w:t>
      </w:r>
      <w:r w:rsidR="00681157">
        <w:rPr>
          <w:rFonts w:ascii="Times New Roman" w:eastAsia="Times New Roman" w:hAnsi="Times New Roman" w:cs="Times New Roman"/>
          <w:sz w:val="24"/>
          <w:szCs w:val="24"/>
          <w:lang w:eastAsia="zh-CN"/>
        </w:rPr>
        <w:t xml:space="preserve"> </w:t>
      </w:r>
      <w:r w:rsidRPr="00FF0F7B">
        <w:rPr>
          <w:rFonts w:ascii="Times New Roman" w:eastAsia="Times New Roman" w:hAnsi="Times New Roman" w:cs="Times New Roman"/>
          <w:sz w:val="24"/>
          <w:szCs w:val="24"/>
          <w:lang w:eastAsia="zh-CN"/>
        </w:rPr>
        <w:t xml:space="preserve">целом. </w:t>
      </w:r>
      <w:r w:rsidRPr="00FF0F7B">
        <w:rPr>
          <w:rFonts w:ascii="Times New Roman" w:eastAsia="Times New Roman" w:hAnsi="Times New Roman" w:cs="Times New Roman"/>
          <w:sz w:val="24"/>
          <w:szCs w:val="24"/>
          <w:lang w:eastAsia="zh-CN"/>
        </w:rPr>
        <w:cr/>
      </w:r>
      <w:r w:rsidR="00373201" w:rsidRPr="00373201">
        <w:rPr>
          <w:rFonts w:ascii="Times New Roman" w:eastAsia="Times New Roman" w:hAnsi="Times New Roman" w:cs="Times New Roman"/>
          <w:sz w:val="24"/>
          <w:szCs w:val="24"/>
          <w:lang w:eastAsia="zh-CN"/>
        </w:rPr>
        <w:t xml:space="preserve"> </w:t>
      </w:r>
    </w:p>
    <w:p w:rsidR="00B4514D" w:rsidRDefault="00373201" w:rsidP="00B4514D">
      <w:pPr>
        <w:tabs>
          <w:tab w:val="left" w:pos="0"/>
          <w:tab w:val="left" w:pos="284"/>
          <w:tab w:val="left" w:pos="567"/>
        </w:tabs>
        <w:suppressAutoHyphens/>
        <w:autoSpaceDN w:val="0"/>
        <w:spacing w:after="0" w:line="240" w:lineRule="auto"/>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B4514D">
        <w:rPr>
          <w:rFonts w:ascii="Times New Roman" w:eastAsia="Times New Roman" w:hAnsi="Times New Roman" w:cs="Times New Roman"/>
          <w:b/>
          <w:bCs/>
          <w:i/>
          <w:iCs/>
          <w:sz w:val="24"/>
          <w:szCs w:val="24"/>
          <w:lang w:eastAsia="zh-CN"/>
        </w:rPr>
        <w:t>2</w:t>
      </w:r>
      <w:r w:rsidR="00B4514D" w:rsidRPr="00B4514D">
        <w:rPr>
          <w:rFonts w:ascii="Times New Roman" w:eastAsia="Times New Roman" w:hAnsi="Times New Roman" w:cs="Times New Roman"/>
          <w:b/>
          <w:bCs/>
          <w:i/>
          <w:iCs/>
          <w:sz w:val="24"/>
          <w:szCs w:val="24"/>
          <w:lang w:eastAsia="zh-CN"/>
        </w:rPr>
        <w:t>4</w:t>
      </w:r>
      <w:r w:rsidRPr="00B4514D">
        <w:rPr>
          <w:rFonts w:ascii="Times New Roman" w:eastAsia="Times New Roman" w:hAnsi="Times New Roman" w:cs="Times New Roman"/>
          <w:b/>
          <w:bCs/>
          <w:i/>
          <w:iCs/>
          <w:sz w:val="24"/>
          <w:szCs w:val="24"/>
          <w:lang w:eastAsia="zh-CN"/>
        </w:rPr>
        <w:t>. Приложения</w:t>
      </w:r>
      <w:r w:rsidRPr="00373201">
        <w:rPr>
          <w:rFonts w:ascii="Times New Roman" w:eastAsia="Times New Roman" w:hAnsi="Times New Roman" w:cs="Times New Roman"/>
          <w:sz w:val="24"/>
          <w:szCs w:val="24"/>
          <w:lang w:eastAsia="zh-CN"/>
        </w:rPr>
        <w:t xml:space="preserve"> </w:t>
      </w:r>
      <w:r w:rsidR="00B4514D">
        <w:rPr>
          <w:rFonts w:ascii="Times New Roman" w:eastAsia="Times New Roman" w:hAnsi="Times New Roman" w:cs="Times New Roman"/>
          <w:sz w:val="24"/>
          <w:szCs w:val="24"/>
          <w:lang w:eastAsia="zh-CN"/>
        </w:rPr>
        <w:t xml:space="preserve">следует за списком </w:t>
      </w:r>
      <w:proofErr w:type="gramStart"/>
      <w:r w:rsidR="00B4514D">
        <w:rPr>
          <w:rFonts w:ascii="Times New Roman" w:eastAsia="Times New Roman" w:hAnsi="Times New Roman" w:cs="Times New Roman"/>
          <w:sz w:val="24"/>
          <w:szCs w:val="24"/>
          <w:lang w:eastAsia="zh-CN"/>
        </w:rPr>
        <w:t>литературы</w:t>
      </w:r>
      <w:proofErr w:type="gramEnd"/>
      <w:r w:rsidR="00B4514D">
        <w:rPr>
          <w:rFonts w:ascii="Times New Roman" w:eastAsia="Times New Roman" w:hAnsi="Times New Roman" w:cs="Times New Roman"/>
          <w:sz w:val="24"/>
          <w:szCs w:val="24"/>
          <w:lang w:eastAsia="zh-CN"/>
        </w:rPr>
        <w:t xml:space="preserve"> и </w:t>
      </w:r>
      <w:r w:rsidRPr="00373201">
        <w:rPr>
          <w:rFonts w:ascii="Times New Roman" w:eastAsia="Times New Roman" w:hAnsi="Times New Roman" w:cs="Times New Roman"/>
          <w:sz w:val="24"/>
          <w:szCs w:val="24"/>
          <w:lang w:eastAsia="zh-CN"/>
        </w:rPr>
        <w:t>в</w:t>
      </w:r>
      <w:r w:rsidR="008474F7">
        <w:rPr>
          <w:rFonts w:ascii="Times New Roman" w:eastAsia="Times New Roman" w:hAnsi="Times New Roman" w:cs="Times New Roman"/>
          <w:sz w:val="24"/>
          <w:szCs w:val="24"/>
          <w:lang w:eastAsia="zh-CN"/>
        </w:rPr>
        <w:t xml:space="preserve">ключают в себя </w:t>
      </w:r>
      <w:r w:rsidR="00562397">
        <w:rPr>
          <w:rFonts w:ascii="Times New Roman" w:eastAsia="Times New Roman" w:hAnsi="Times New Roman" w:cs="Times New Roman"/>
          <w:sz w:val="24"/>
          <w:szCs w:val="24"/>
          <w:lang w:eastAsia="zh-CN"/>
        </w:rPr>
        <w:t>сводные таблицы,</w:t>
      </w:r>
      <w:r w:rsidR="008474F7">
        <w:rPr>
          <w:rFonts w:ascii="Times New Roman" w:eastAsia="Times New Roman" w:hAnsi="Times New Roman" w:cs="Times New Roman"/>
          <w:sz w:val="24"/>
          <w:szCs w:val="24"/>
          <w:lang w:eastAsia="zh-CN"/>
        </w:rPr>
        <w:t xml:space="preserve"> которые не вошли в основной текст</w:t>
      </w:r>
      <w:r w:rsidRPr="00373201">
        <w:rPr>
          <w:rFonts w:ascii="Times New Roman" w:eastAsia="Times New Roman" w:hAnsi="Times New Roman" w:cs="Times New Roman"/>
          <w:sz w:val="24"/>
          <w:szCs w:val="24"/>
          <w:lang w:eastAsia="zh-CN"/>
        </w:rPr>
        <w:t>, таблицы с социально-демографическими характеристиками респондентов (испытуемых), перечисление шкал методик с обязательным указанием их названия и автора, образцы анкет, образцы протоколов, иллюстративный материал, описание коррекционной программы и т.д. (см</w:t>
      </w:r>
      <w:r w:rsidR="001F01CC">
        <w:rPr>
          <w:rFonts w:ascii="Times New Roman" w:eastAsia="Times New Roman" w:hAnsi="Times New Roman" w:cs="Times New Roman"/>
          <w:sz w:val="24"/>
          <w:szCs w:val="24"/>
          <w:lang w:eastAsia="zh-CN"/>
        </w:rPr>
        <w:t>отрите</w:t>
      </w:r>
      <w:r w:rsidRPr="00373201">
        <w:rPr>
          <w:rFonts w:ascii="Times New Roman" w:eastAsia="Times New Roman" w:hAnsi="Times New Roman" w:cs="Times New Roman"/>
          <w:sz w:val="24"/>
          <w:szCs w:val="24"/>
          <w:lang w:eastAsia="zh-CN"/>
        </w:rPr>
        <w:t xml:space="preserve"> образцы оформления в приложении) (</w:t>
      </w:r>
      <w:r w:rsidRPr="00373201">
        <w:rPr>
          <w:rFonts w:ascii="Times New Roman" w:eastAsia="Times New Roman" w:hAnsi="Times New Roman" w:cs="Times New Roman"/>
          <w:i/>
          <w:sz w:val="24"/>
          <w:szCs w:val="24"/>
          <w:lang w:eastAsia="zh-CN"/>
        </w:rPr>
        <w:t>см</w:t>
      </w:r>
      <w:r w:rsidR="001F01CC">
        <w:rPr>
          <w:rFonts w:ascii="Times New Roman" w:eastAsia="Times New Roman" w:hAnsi="Times New Roman" w:cs="Times New Roman"/>
          <w:i/>
          <w:sz w:val="24"/>
          <w:szCs w:val="24"/>
          <w:lang w:eastAsia="zh-CN"/>
        </w:rPr>
        <w:t>отрите</w:t>
      </w:r>
      <w:r w:rsidRPr="00373201">
        <w:rPr>
          <w:rFonts w:ascii="Times New Roman" w:eastAsia="Times New Roman" w:hAnsi="Times New Roman" w:cs="Times New Roman"/>
          <w:i/>
          <w:sz w:val="24"/>
          <w:szCs w:val="24"/>
          <w:lang w:eastAsia="zh-CN"/>
        </w:rPr>
        <w:t xml:space="preserve"> </w:t>
      </w:r>
      <w:r w:rsidR="002B756E">
        <w:rPr>
          <w:rFonts w:ascii="Times New Roman" w:eastAsia="Times New Roman" w:hAnsi="Times New Roman" w:cs="Times New Roman"/>
          <w:i/>
          <w:sz w:val="24"/>
          <w:szCs w:val="24"/>
          <w:lang w:eastAsia="zh-CN"/>
        </w:rPr>
        <w:t>пример оформления в приложении 3-6</w:t>
      </w:r>
      <w:r w:rsidR="008910F9">
        <w:rPr>
          <w:rFonts w:ascii="Times New Roman" w:eastAsia="Times New Roman" w:hAnsi="Times New Roman" w:cs="Times New Roman"/>
          <w:sz w:val="24"/>
          <w:szCs w:val="24"/>
          <w:lang w:eastAsia="zh-CN"/>
        </w:rPr>
        <w:t>).</w:t>
      </w:r>
      <w:r w:rsidR="00B4514D">
        <w:rPr>
          <w:rFonts w:ascii="Times New Roman" w:eastAsia="Times New Roman" w:hAnsi="Times New Roman" w:cs="Times New Roman"/>
          <w:sz w:val="24"/>
          <w:szCs w:val="24"/>
          <w:lang w:eastAsia="zh-CN"/>
        </w:rPr>
        <w:t xml:space="preserve"> Приложения нумеруются с 1 страницы. </w:t>
      </w:r>
    </w:p>
    <w:p w:rsidR="00B4514D" w:rsidRDefault="003F5A18" w:rsidP="00B4514D">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3F5A18">
        <w:rPr>
          <w:rFonts w:ascii="Times New Roman" w:eastAsia="Times New Roman" w:hAnsi="Times New Roman" w:cs="Times New Roman"/>
          <w:bCs/>
          <w:sz w:val="24"/>
          <w:szCs w:val="24"/>
          <w:lang w:eastAsia="zh-CN"/>
        </w:rPr>
        <w:t>На все приложения в основной части работы должны быть</w:t>
      </w:r>
      <w:r w:rsidR="00B4514D">
        <w:rPr>
          <w:rFonts w:ascii="Times New Roman" w:eastAsia="Times New Roman" w:hAnsi="Times New Roman" w:cs="Times New Roman"/>
          <w:sz w:val="24"/>
          <w:szCs w:val="24"/>
          <w:lang w:eastAsia="zh-CN"/>
        </w:rPr>
        <w:t xml:space="preserve"> </w:t>
      </w:r>
      <w:r w:rsidRPr="003F5A18">
        <w:rPr>
          <w:rFonts w:ascii="Times New Roman" w:eastAsia="Times New Roman" w:hAnsi="Times New Roman" w:cs="Times New Roman"/>
          <w:bCs/>
          <w:sz w:val="24"/>
          <w:szCs w:val="24"/>
          <w:lang w:eastAsia="zh-CN"/>
        </w:rPr>
        <w:t>ссылки, которые даются в круглых скобках (Приложение 3), или</w:t>
      </w:r>
      <w:r w:rsidR="00B4514D">
        <w:rPr>
          <w:rFonts w:ascii="Times New Roman" w:eastAsia="Times New Roman" w:hAnsi="Times New Roman" w:cs="Times New Roman"/>
          <w:sz w:val="24"/>
          <w:szCs w:val="24"/>
          <w:lang w:eastAsia="zh-CN"/>
        </w:rPr>
        <w:t xml:space="preserve"> </w:t>
      </w:r>
      <w:r w:rsidRPr="003F5A18">
        <w:rPr>
          <w:rFonts w:ascii="Times New Roman" w:eastAsia="Times New Roman" w:hAnsi="Times New Roman" w:cs="Times New Roman"/>
          <w:bCs/>
          <w:sz w:val="24"/>
          <w:szCs w:val="24"/>
          <w:lang w:eastAsia="zh-CN"/>
        </w:rPr>
        <w:t>указанием прямо по тексту (например:</w:t>
      </w:r>
      <w:r w:rsidR="00B4514D">
        <w:rPr>
          <w:rFonts w:ascii="Times New Roman" w:eastAsia="Times New Roman" w:hAnsi="Times New Roman" w:cs="Times New Roman"/>
          <w:bCs/>
          <w:sz w:val="24"/>
          <w:szCs w:val="24"/>
          <w:lang w:eastAsia="zh-CN"/>
        </w:rPr>
        <w:t xml:space="preserve"> </w:t>
      </w:r>
      <w:r w:rsidRPr="003F5A18">
        <w:rPr>
          <w:rFonts w:ascii="Times New Roman" w:eastAsia="Times New Roman" w:hAnsi="Times New Roman" w:cs="Times New Roman"/>
          <w:bCs/>
          <w:sz w:val="24"/>
          <w:szCs w:val="24"/>
          <w:lang w:eastAsia="zh-CN"/>
        </w:rPr>
        <w:t>«Протоколы наблюдений</w:t>
      </w:r>
      <w:r w:rsidR="00B4514D">
        <w:rPr>
          <w:rFonts w:ascii="Times New Roman" w:eastAsia="Times New Roman" w:hAnsi="Times New Roman" w:cs="Times New Roman"/>
          <w:sz w:val="24"/>
          <w:szCs w:val="24"/>
          <w:lang w:eastAsia="zh-CN"/>
        </w:rPr>
        <w:t xml:space="preserve"> </w:t>
      </w:r>
      <w:r w:rsidRPr="003F5A18">
        <w:rPr>
          <w:rFonts w:ascii="Times New Roman" w:eastAsia="Times New Roman" w:hAnsi="Times New Roman" w:cs="Times New Roman"/>
          <w:bCs/>
          <w:sz w:val="24"/>
          <w:szCs w:val="24"/>
          <w:lang w:eastAsia="zh-CN"/>
        </w:rPr>
        <w:t>содержатся в приложении 3»).</w:t>
      </w:r>
    </w:p>
    <w:p w:rsidR="00B4514D" w:rsidRPr="00373201" w:rsidRDefault="00B4514D" w:rsidP="00B4514D">
      <w:pPr>
        <w:tabs>
          <w:tab w:val="left" w:pos="0"/>
          <w:tab w:val="left" w:pos="284"/>
          <w:tab w:val="left" w:pos="567"/>
        </w:tabs>
        <w:suppressAutoHyphens/>
        <w:autoSpaceDN w:val="0"/>
        <w:spacing w:after="0" w:line="240" w:lineRule="auto"/>
        <w:ind w:firstLine="567"/>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Приложения являются обязательной частью ВКР</w:t>
      </w:r>
      <w:r w:rsidR="0075519F">
        <w:rPr>
          <w:rFonts w:ascii="Times New Roman" w:eastAsia="Times New Roman" w:hAnsi="Times New Roman" w:cs="Times New Roman"/>
          <w:sz w:val="24"/>
          <w:szCs w:val="24"/>
          <w:lang w:eastAsia="zh-CN"/>
        </w:rPr>
        <w:t>, нумеруются с 1 страницы и не входят в основной содержательный текст ВКР. Последняя страница списка литературы считается итоговой страницей ВКР.</w:t>
      </w: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823364" w:rsidRDefault="00823364"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1809F9" w:rsidRDefault="001809F9"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1809F9" w:rsidRDefault="001809F9"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986850" w:rsidRDefault="00986850"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986850" w:rsidRDefault="00986850"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1809F9" w:rsidRDefault="001809F9"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1809F9" w:rsidRDefault="001809F9"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956E75" w:rsidRDefault="00956E75"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956E75" w:rsidRDefault="00956E75"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956E75" w:rsidRDefault="00956E75"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956E75" w:rsidRDefault="00956E75"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1809F9" w:rsidRDefault="001809F9"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1809F9" w:rsidRDefault="001809F9"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1809F9" w:rsidRDefault="001809F9"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1809F9" w:rsidRDefault="001809F9"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1809F9" w:rsidRDefault="001809F9" w:rsidP="003F5A18">
      <w:pPr>
        <w:widowControl w:val="0"/>
        <w:tabs>
          <w:tab w:val="left" w:pos="459"/>
        </w:tabs>
        <w:autoSpaceDN w:val="0"/>
        <w:spacing w:after="0" w:line="240" w:lineRule="auto"/>
        <w:jc w:val="both"/>
        <w:rPr>
          <w:rFonts w:ascii="Times New Roman" w:eastAsia="Times New Roman" w:hAnsi="Times New Roman" w:cs="Times New Roman"/>
          <w:bCs/>
          <w:sz w:val="24"/>
          <w:szCs w:val="24"/>
          <w:lang w:eastAsia="zh-CN"/>
        </w:rPr>
      </w:pPr>
    </w:p>
    <w:p w:rsidR="002B36D9" w:rsidRPr="002B36D9" w:rsidRDefault="002B36D9" w:rsidP="001809F9">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r w:rsidRPr="002B36D9">
        <w:rPr>
          <w:rFonts w:ascii="Times New Roman" w:eastAsia="Times New Roman" w:hAnsi="Times New Roman" w:cs="Times New Roman"/>
          <w:b/>
          <w:bCs/>
          <w:sz w:val="24"/>
          <w:szCs w:val="24"/>
          <w:lang w:eastAsia="zh-CN"/>
        </w:rPr>
        <w:t>ПРИМЕР:</w:t>
      </w:r>
    </w:p>
    <w:p w:rsidR="002B36D9" w:rsidRPr="001809F9" w:rsidRDefault="002B36D9" w:rsidP="001809F9">
      <w:pPr>
        <w:spacing w:after="0" w:line="240" w:lineRule="auto"/>
        <w:jc w:val="center"/>
        <w:rPr>
          <w:rFonts w:ascii="Times New Roman" w:hAnsi="Times New Roman" w:cs="Times New Roman"/>
          <w:b/>
          <w:sz w:val="24"/>
          <w:szCs w:val="24"/>
        </w:rPr>
      </w:pPr>
      <w:r w:rsidRPr="001809F9">
        <w:rPr>
          <w:rFonts w:ascii="Times New Roman" w:hAnsi="Times New Roman" w:cs="Times New Roman"/>
          <w:b/>
          <w:sz w:val="24"/>
          <w:szCs w:val="24"/>
        </w:rPr>
        <w:t>Структура ВКР: (50-80 страниц без приложений)</w:t>
      </w:r>
    </w:p>
    <w:p w:rsidR="002B36D9" w:rsidRPr="002B36D9" w:rsidRDefault="002B36D9" w:rsidP="001809F9">
      <w:pPr>
        <w:spacing w:after="0" w:line="240" w:lineRule="auto"/>
        <w:jc w:val="center"/>
        <w:rPr>
          <w:rFonts w:ascii="Times New Roman" w:hAnsi="Times New Roman" w:cs="Times New Roman"/>
          <w:b/>
          <w:sz w:val="24"/>
          <w:szCs w:val="24"/>
        </w:rPr>
      </w:pPr>
      <w:r w:rsidRPr="002B36D9">
        <w:rPr>
          <w:rFonts w:ascii="Times New Roman" w:hAnsi="Times New Roman" w:cs="Times New Roman"/>
          <w:b/>
          <w:sz w:val="24"/>
          <w:szCs w:val="24"/>
        </w:rPr>
        <w:t>Титульный лист</w:t>
      </w:r>
    </w:p>
    <w:p w:rsidR="002B36D9" w:rsidRPr="002B36D9" w:rsidRDefault="002B36D9" w:rsidP="001809F9">
      <w:pPr>
        <w:spacing w:after="0" w:line="240" w:lineRule="auto"/>
        <w:jc w:val="center"/>
        <w:rPr>
          <w:rFonts w:ascii="Times New Roman" w:hAnsi="Times New Roman" w:cs="Times New Roman"/>
          <w:b/>
          <w:sz w:val="24"/>
          <w:szCs w:val="24"/>
        </w:rPr>
      </w:pPr>
      <w:r w:rsidRPr="002B36D9">
        <w:rPr>
          <w:rFonts w:ascii="Times New Roman" w:hAnsi="Times New Roman" w:cs="Times New Roman"/>
          <w:b/>
          <w:sz w:val="24"/>
          <w:szCs w:val="24"/>
        </w:rPr>
        <w:t>Оглавление</w:t>
      </w:r>
    </w:p>
    <w:p w:rsidR="00562397" w:rsidRPr="002B36D9" w:rsidRDefault="002B36D9" w:rsidP="00562397">
      <w:pPr>
        <w:spacing w:after="0" w:line="240" w:lineRule="auto"/>
        <w:ind w:firstLine="709"/>
        <w:jc w:val="both"/>
        <w:rPr>
          <w:rFonts w:ascii="Times New Roman" w:hAnsi="Times New Roman" w:cs="Times New Roman"/>
          <w:b/>
          <w:sz w:val="24"/>
          <w:szCs w:val="24"/>
        </w:rPr>
      </w:pPr>
      <w:r w:rsidRPr="002B36D9">
        <w:rPr>
          <w:rFonts w:ascii="Times New Roman" w:hAnsi="Times New Roman" w:cs="Times New Roman"/>
          <w:b/>
          <w:sz w:val="24"/>
          <w:szCs w:val="24"/>
        </w:rPr>
        <w:t>Введение (структура):</w:t>
      </w:r>
    </w:p>
    <w:p w:rsidR="00562397" w:rsidRPr="002B36D9" w:rsidRDefault="00562397" w:rsidP="00562397">
      <w:pPr>
        <w:spacing w:after="0" w:line="240" w:lineRule="auto"/>
        <w:ind w:firstLine="709"/>
        <w:jc w:val="both"/>
        <w:rPr>
          <w:rFonts w:ascii="Times New Roman" w:hAnsi="Times New Roman" w:cs="Times New Roman"/>
          <w:sz w:val="24"/>
          <w:szCs w:val="24"/>
        </w:rPr>
      </w:pPr>
      <w:bookmarkStart w:id="2" w:name="_Hlk522309925"/>
      <w:r w:rsidRPr="002B36D9">
        <w:rPr>
          <w:rFonts w:ascii="Times New Roman" w:hAnsi="Times New Roman" w:cs="Times New Roman"/>
          <w:b/>
          <w:sz w:val="24"/>
          <w:szCs w:val="24"/>
        </w:rPr>
        <w:t>Проблема исследования</w:t>
      </w:r>
      <w:r w:rsidRPr="002B36D9">
        <w:rPr>
          <w:rFonts w:ascii="Times New Roman" w:hAnsi="Times New Roman" w:cs="Times New Roman"/>
          <w:sz w:val="24"/>
          <w:szCs w:val="24"/>
        </w:rPr>
        <w:t xml:space="preserve"> (в чем состоит проблематика данной темы)</w:t>
      </w:r>
    </w:p>
    <w:p w:rsidR="00562397" w:rsidRPr="00562397" w:rsidRDefault="00562397" w:rsidP="00562397">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b/>
          <w:sz w:val="24"/>
          <w:szCs w:val="24"/>
        </w:rPr>
        <w:t>Обоснование выбора темы</w:t>
      </w:r>
      <w:r w:rsidRPr="002B36D9">
        <w:rPr>
          <w:rFonts w:ascii="Times New Roman" w:hAnsi="Times New Roman" w:cs="Times New Roman"/>
          <w:sz w:val="24"/>
          <w:szCs w:val="24"/>
        </w:rPr>
        <w:t xml:space="preserve"> (почему выбрали именно эту тему: она малоизучена, есть разные проти</w:t>
      </w:r>
      <w:r>
        <w:rPr>
          <w:rFonts w:ascii="Times New Roman" w:hAnsi="Times New Roman" w:cs="Times New Roman"/>
          <w:sz w:val="24"/>
          <w:szCs w:val="24"/>
        </w:rPr>
        <w:t>воположные точки зрения и т.д.)</w:t>
      </w:r>
    </w:p>
    <w:p w:rsidR="008910F9" w:rsidRPr="008910F9" w:rsidRDefault="008910F9" w:rsidP="008910F9">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b/>
          <w:sz w:val="24"/>
          <w:szCs w:val="24"/>
        </w:rPr>
        <w:t>Актуальность темы исследования</w:t>
      </w:r>
      <w:r w:rsidRPr="002B36D9">
        <w:rPr>
          <w:rFonts w:ascii="Times New Roman" w:hAnsi="Times New Roman" w:cs="Times New Roman"/>
          <w:sz w:val="24"/>
          <w:szCs w:val="24"/>
        </w:rPr>
        <w:t xml:space="preserve"> (почему эта тема</w:t>
      </w:r>
      <w:r>
        <w:rPr>
          <w:rFonts w:ascii="Times New Roman" w:hAnsi="Times New Roman" w:cs="Times New Roman"/>
          <w:sz w:val="24"/>
          <w:szCs w:val="24"/>
        </w:rPr>
        <w:t xml:space="preserve"> актуальна именно в наше время)</w:t>
      </w:r>
    </w:p>
    <w:p w:rsidR="002B36D9" w:rsidRPr="002B36D9" w:rsidRDefault="008910F9" w:rsidP="002B36D9">
      <w:pPr>
        <w:spacing w:after="0" w:line="240" w:lineRule="auto"/>
        <w:ind w:firstLine="709"/>
        <w:jc w:val="both"/>
        <w:rPr>
          <w:rFonts w:ascii="Times New Roman" w:hAnsi="Times New Roman" w:cs="Times New Roman"/>
          <w:sz w:val="24"/>
          <w:szCs w:val="24"/>
        </w:rPr>
      </w:pPr>
      <w:r w:rsidRPr="008910F9">
        <w:rPr>
          <w:rFonts w:ascii="Times New Roman" w:hAnsi="Times New Roman" w:cs="Times New Roman"/>
          <w:b/>
          <w:sz w:val="24"/>
          <w:szCs w:val="24"/>
        </w:rPr>
        <w:t xml:space="preserve">Теоретические подходы и концепции по изучаемой проблеме исследования </w:t>
      </w:r>
      <w:r w:rsidR="002B36D9" w:rsidRPr="002B36D9">
        <w:rPr>
          <w:rFonts w:ascii="Times New Roman" w:hAnsi="Times New Roman" w:cs="Times New Roman"/>
          <w:sz w:val="24"/>
          <w:szCs w:val="24"/>
        </w:rPr>
        <w:t>(на чьи концепции опирались в своей работе, перечисляем авторов в алфавитном порядке)</w:t>
      </w:r>
    </w:p>
    <w:p w:rsidR="00CF6D6F" w:rsidRDefault="00CF6D6F" w:rsidP="00CF6D6F">
      <w:pPr>
        <w:spacing w:after="0" w:line="240" w:lineRule="auto"/>
        <w:ind w:firstLine="709"/>
        <w:jc w:val="both"/>
        <w:rPr>
          <w:rFonts w:ascii="Times New Roman" w:hAnsi="Times New Roman" w:cs="Times New Roman"/>
          <w:b/>
          <w:sz w:val="24"/>
          <w:szCs w:val="24"/>
        </w:rPr>
      </w:pPr>
      <w:r w:rsidRPr="002B36D9">
        <w:rPr>
          <w:rFonts w:ascii="Times New Roman" w:hAnsi="Times New Roman" w:cs="Times New Roman"/>
          <w:b/>
          <w:sz w:val="24"/>
          <w:szCs w:val="24"/>
        </w:rPr>
        <w:t xml:space="preserve">Цель исследования </w:t>
      </w:r>
      <w:r w:rsidRPr="002B36D9">
        <w:rPr>
          <w:rFonts w:ascii="Times New Roman" w:hAnsi="Times New Roman" w:cs="Times New Roman"/>
          <w:sz w:val="24"/>
          <w:szCs w:val="24"/>
        </w:rPr>
        <w:t>(для чего проводится исследование)</w:t>
      </w:r>
    </w:p>
    <w:p w:rsidR="002B36D9" w:rsidRPr="002B36D9" w:rsidRDefault="002B36D9" w:rsidP="002B36D9">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b/>
          <w:sz w:val="24"/>
          <w:szCs w:val="24"/>
        </w:rPr>
        <w:t>Объект исследования</w:t>
      </w:r>
      <w:r w:rsidRPr="002B36D9">
        <w:rPr>
          <w:rFonts w:ascii="Times New Roman" w:hAnsi="Times New Roman" w:cs="Times New Roman"/>
          <w:sz w:val="24"/>
          <w:szCs w:val="24"/>
        </w:rPr>
        <w:t xml:space="preserve"> (это явление, процесс, феномен) </w:t>
      </w:r>
    </w:p>
    <w:p w:rsidR="002B36D9" w:rsidRPr="002B36D9" w:rsidRDefault="002B36D9" w:rsidP="002B36D9">
      <w:pPr>
        <w:spacing w:after="0" w:line="240" w:lineRule="auto"/>
        <w:ind w:firstLine="709"/>
        <w:jc w:val="both"/>
        <w:rPr>
          <w:rFonts w:ascii="Times New Roman" w:hAnsi="Times New Roman" w:cs="Times New Roman"/>
          <w:b/>
          <w:sz w:val="24"/>
          <w:szCs w:val="24"/>
        </w:rPr>
      </w:pPr>
      <w:r w:rsidRPr="002B36D9">
        <w:rPr>
          <w:rFonts w:ascii="Times New Roman" w:hAnsi="Times New Roman" w:cs="Times New Roman"/>
          <w:b/>
          <w:sz w:val="24"/>
          <w:szCs w:val="24"/>
        </w:rPr>
        <w:t xml:space="preserve">Предмет исследования </w:t>
      </w:r>
      <w:r w:rsidRPr="002B36D9">
        <w:rPr>
          <w:rFonts w:ascii="Times New Roman" w:hAnsi="Times New Roman" w:cs="Times New Roman"/>
          <w:sz w:val="24"/>
          <w:szCs w:val="24"/>
        </w:rPr>
        <w:t>(какая-либо частность, произвольно выделенная из объекта исследования</w:t>
      </w:r>
      <w:r w:rsidR="00AA3FEC">
        <w:rPr>
          <w:rFonts w:ascii="Times New Roman" w:hAnsi="Times New Roman" w:cs="Times New Roman"/>
          <w:sz w:val="24"/>
          <w:szCs w:val="24"/>
        </w:rPr>
        <w:t>, обычно, это то, что измеряется методиками</w:t>
      </w:r>
      <w:r w:rsidRPr="002B36D9">
        <w:rPr>
          <w:rFonts w:ascii="Times New Roman" w:hAnsi="Times New Roman" w:cs="Times New Roman"/>
          <w:sz w:val="24"/>
          <w:szCs w:val="24"/>
        </w:rPr>
        <w:t>)</w:t>
      </w:r>
    </w:p>
    <w:p w:rsidR="002B36D9" w:rsidRPr="002B36D9" w:rsidRDefault="002B36D9" w:rsidP="002B36D9">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b/>
          <w:sz w:val="24"/>
          <w:szCs w:val="24"/>
        </w:rPr>
        <w:t xml:space="preserve">Гипотеза исследования </w:t>
      </w:r>
      <w:r w:rsidRPr="002B36D9">
        <w:rPr>
          <w:rFonts w:ascii="Times New Roman" w:hAnsi="Times New Roman" w:cs="Times New Roman"/>
          <w:sz w:val="24"/>
          <w:szCs w:val="24"/>
        </w:rPr>
        <w:t>(обоснованное предположение о той или иной взаимосвязи объекта и предмета исследования)</w:t>
      </w:r>
    </w:p>
    <w:p w:rsidR="002B36D9" w:rsidRPr="002B36D9" w:rsidRDefault="002B36D9" w:rsidP="002B36D9">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b/>
          <w:sz w:val="24"/>
          <w:szCs w:val="24"/>
        </w:rPr>
        <w:t>Задачи исследования</w:t>
      </w:r>
      <w:r w:rsidRPr="002B36D9">
        <w:rPr>
          <w:rFonts w:ascii="Times New Roman" w:hAnsi="Times New Roman" w:cs="Times New Roman"/>
          <w:sz w:val="24"/>
          <w:szCs w:val="24"/>
        </w:rPr>
        <w:t xml:space="preserve"> (что мы делаем в ходе исследования)</w:t>
      </w:r>
    </w:p>
    <w:p w:rsidR="002B36D9" w:rsidRPr="002B36D9" w:rsidRDefault="002B36D9" w:rsidP="002B36D9">
      <w:pPr>
        <w:spacing w:after="0" w:line="240" w:lineRule="auto"/>
        <w:ind w:firstLine="709"/>
        <w:jc w:val="both"/>
        <w:rPr>
          <w:rFonts w:ascii="Times New Roman" w:hAnsi="Times New Roman" w:cs="Times New Roman"/>
          <w:b/>
          <w:sz w:val="24"/>
          <w:szCs w:val="24"/>
        </w:rPr>
      </w:pPr>
      <w:r w:rsidRPr="002B36D9">
        <w:rPr>
          <w:rFonts w:ascii="Times New Roman" w:hAnsi="Times New Roman" w:cs="Times New Roman"/>
          <w:b/>
          <w:sz w:val="24"/>
          <w:szCs w:val="24"/>
        </w:rPr>
        <w:t xml:space="preserve">Методы исследования </w:t>
      </w:r>
      <w:proofErr w:type="gramStart"/>
      <w:r w:rsidR="00986850">
        <w:rPr>
          <w:rFonts w:ascii="Times New Roman" w:hAnsi="Times New Roman" w:cs="Times New Roman"/>
          <w:sz w:val="24"/>
          <w:szCs w:val="24"/>
        </w:rPr>
        <w:t>(</w:t>
      </w:r>
      <w:r w:rsidRPr="002B36D9">
        <w:rPr>
          <w:rFonts w:ascii="Times New Roman" w:hAnsi="Times New Roman" w:cs="Times New Roman"/>
          <w:sz w:val="24"/>
          <w:szCs w:val="24"/>
        </w:rPr>
        <w:t xml:space="preserve"> </w:t>
      </w:r>
      <w:proofErr w:type="gramEnd"/>
      <w:r w:rsidRPr="002B36D9">
        <w:rPr>
          <w:rFonts w:ascii="Times New Roman" w:hAnsi="Times New Roman" w:cs="Times New Roman"/>
          <w:sz w:val="24"/>
          <w:szCs w:val="24"/>
        </w:rPr>
        <w:t xml:space="preserve">библиографический, статистический, эмпирические и т.д.) </w:t>
      </w:r>
    </w:p>
    <w:p w:rsidR="002B36D9" w:rsidRPr="002B36D9" w:rsidRDefault="002B36D9" w:rsidP="002B36D9">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b/>
          <w:sz w:val="24"/>
          <w:szCs w:val="24"/>
        </w:rPr>
        <w:t xml:space="preserve">Методики исследования </w:t>
      </w:r>
      <w:r w:rsidRPr="002B36D9">
        <w:rPr>
          <w:rFonts w:ascii="Times New Roman" w:hAnsi="Times New Roman" w:cs="Times New Roman"/>
          <w:sz w:val="24"/>
          <w:szCs w:val="24"/>
        </w:rPr>
        <w:t>(это конкретное название методик с авторами, в столбик)</w:t>
      </w:r>
    </w:p>
    <w:p w:rsidR="002B36D9" w:rsidRPr="002B36D9" w:rsidRDefault="002B36D9" w:rsidP="002B36D9">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sz w:val="24"/>
          <w:szCs w:val="24"/>
        </w:rPr>
        <w:t xml:space="preserve">Обязательно указывать методы математической статистики, с помощью какого коэффициента корреляции </w:t>
      </w:r>
      <w:r w:rsidR="004A0B0D">
        <w:rPr>
          <w:rFonts w:ascii="Times New Roman" w:hAnsi="Times New Roman" w:cs="Times New Roman"/>
          <w:sz w:val="24"/>
          <w:szCs w:val="24"/>
        </w:rPr>
        <w:t>производили расчет</w:t>
      </w:r>
      <w:r w:rsidR="00AA3FEC">
        <w:rPr>
          <w:rFonts w:ascii="Times New Roman" w:hAnsi="Times New Roman" w:cs="Times New Roman"/>
          <w:sz w:val="24"/>
          <w:szCs w:val="24"/>
        </w:rPr>
        <w:t>.</w:t>
      </w:r>
    </w:p>
    <w:p w:rsidR="002B36D9" w:rsidRPr="002B36D9" w:rsidRDefault="002B36D9" w:rsidP="002B36D9">
      <w:pPr>
        <w:spacing w:after="0" w:line="240" w:lineRule="auto"/>
        <w:ind w:firstLine="709"/>
        <w:jc w:val="both"/>
        <w:rPr>
          <w:rFonts w:ascii="Times New Roman" w:hAnsi="Times New Roman" w:cs="Times New Roman"/>
          <w:b/>
          <w:sz w:val="24"/>
          <w:szCs w:val="24"/>
        </w:rPr>
      </w:pPr>
      <w:r w:rsidRPr="002B36D9">
        <w:rPr>
          <w:rFonts w:ascii="Times New Roman" w:hAnsi="Times New Roman" w:cs="Times New Roman"/>
          <w:b/>
          <w:sz w:val="24"/>
          <w:szCs w:val="24"/>
        </w:rPr>
        <w:t xml:space="preserve">Эмпирическая база исследования </w:t>
      </w:r>
      <w:r w:rsidRPr="002B36D9">
        <w:rPr>
          <w:rFonts w:ascii="Times New Roman" w:hAnsi="Times New Roman" w:cs="Times New Roman"/>
          <w:sz w:val="24"/>
          <w:szCs w:val="24"/>
        </w:rPr>
        <w:t>(где проводилось исследование)</w:t>
      </w:r>
    </w:p>
    <w:p w:rsidR="002B36D9" w:rsidRDefault="002B36D9" w:rsidP="002B36D9">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b/>
          <w:sz w:val="24"/>
          <w:szCs w:val="24"/>
        </w:rPr>
        <w:t>Характеристика выборки исследования</w:t>
      </w:r>
      <w:bookmarkEnd w:id="2"/>
      <w:r w:rsidRPr="002B36D9">
        <w:rPr>
          <w:rFonts w:ascii="Times New Roman" w:hAnsi="Times New Roman" w:cs="Times New Roman"/>
          <w:b/>
          <w:sz w:val="24"/>
          <w:szCs w:val="24"/>
        </w:rPr>
        <w:t xml:space="preserve"> </w:t>
      </w:r>
      <w:r w:rsidRPr="002B36D9">
        <w:rPr>
          <w:rFonts w:ascii="Times New Roman" w:hAnsi="Times New Roman" w:cs="Times New Roman"/>
          <w:sz w:val="24"/>
          <w:szCs w:val="24"/>
        </w:rPr>
        <w:t>(с кем проводилось исследование, конкретные люди: количество, пол, возраст и т.д.)</w:t>
      </w:r>
    </w:p>
    <w:p w:rsidR="00D23CC3" w:rsidRDefault="00D37D36" w:rsidP="002B36D9">
      <w:pPr>
        <w:spacing w:after="0" w:line="240" w:lineRule="auto"/>
        <w:ind w:firstLine="709"/>
        <w:jc w:val="both"/>
        <w:rPr>
          <w:rFonts w:ascii="Times New Roman" w:hAnsi="Times New Roman" w:cs="Times New Roman"/>
          <w:sz w:val="24"/>
          <w:szCs w:val="24"/>
        </w:rPr>
      </w:pPr>
      <w:r w:rsidRPr="00D37D36">
        <w:rPr>
          <w:rFonts w:ascii="Times New Roman" w:hAnsi="Times New Roman" w:cs="Times New Roman"/>
          <w:b/>
          <w:sz w:val="24"/>
          <w:szCs w:val="24"/>
        </w:rPr>
        <w:t>Практическая значимость исследования</w:t>
      </w:r>
      <w:r>
        <w:rPr>
          <w:rFonts w:ascii="Times New Roman" w:hAnsi="Times New Roman" w:cs="Times New Roman"/>
          <w:b/>
          <w:sz w:val="24"/>
          <w:szCs w:val="24"/>
        </w:rPr>
        <w:t xml:space="preserve"> </w:t>
      </w:r>
      <w:r w:rsidRPr="00D37D36">
        <w:rPr>
          <w:rFonts w:ascii="Times New Roman" w:hAnsi="Times New Roman" w:cs="Times New Roman"/>
          <w:sz w:val="24"/>
          <w:szCs w:val="24"/>
        </w:rPr>
        <w:t>(</w:t>
      </w:r>
      <w:r>
        <w:rPr>
          <w:rFonts w:ascii="Times New Roman" w:hAnsi="Times New Roman" w:cs="Times New Roman"/>
          <w:sz w:val="24"/>
          <w:szCs w:val="24"/>
        </w:rPr>
        <w:t>где, в какой области, для чего данное исследование можно применить</w:t>
      </w:r>
      <w:r w:rsidRPr="00D37D36">
        <w:rPr>
          <w:rFonts w:ascii="Times New Roman" w:hAnsi="Times New Roman" w:cs="Times New Roman"/>
          <w:sz w:val="24"/>
          <w:szCs w:val="24"/>
        </w:rPr>
        <w:t>)</w:t>
      </w:r>
    </w:p>
    <w:p w:rsidR="00D37D36" w:rsidRPr="002B36D9" w:rsidRDefault="00D37D36" w:rsidP="002B36D9">
      <w:pPr>
        <w:spacing w:after="0" w:line="240" w:lineRule="auto"/>
        <w:ind w:firstLine="709"/>
        <w:jc w:val="both"/>
        <w:rPr>
          <w:rFonts w:ascii="Times New Roman" w:hAnsi="Times New Roman" w:cs="Times New Roman"/>
          <w:b/>
          <w:sz w:val="24"/>
          <w:szCs w:val="24"/>
        </w:rPr>
      </w:pPr>
    </w:p>
    <w:p w:rsidR="002B36D9" w:rsidRPr="002B36D9" w:rsidRDefault="002B36D9" w:rsidP="002B36D9">
      <w:pPr>
        <w:spacing w:after="0" w:line="240" w:lineRule="auto"/>
        <w:ind w:firstLine="709"/>
        <w:jc w:val="both"/>
        <w:rPr>
          <w:rFonts w:ascii="Times New Roman" w:hAnsi="Times New Roman" w:cs="Times New Roman"/>
          <w:b/>
          <w:sz w:val="24"/>
          <w:szCs w:val="24"/>
        </w:rPr>
      </w:pPr>
      <w:r w:rsidRPr="002B36D9">
        <w:rPr>
          <w:rFonts w:ascii="Times New Roman" w:hAnsi="Times New Roman" w:cs="Times New Roman"/>
          <w:b/>
          <w:sz w:val="24"/>
          <w:szCs w:val="24"/>
        </w:rPr>
        <w:t xml:space="preserve">Глава </w:t>
      </w:r>
      <w:r w:rsidRPr="002B36D9">
        <w:rPr>
          <w:rFonts w:ascii="Times New Roman" w:hAnsi="Times New Roman" w:cs="Times New Roman"/>
          <w:b/>
          <w:sz w:val="24"/>
          <w:szCs w:val="24"/>
          <w:lang w:val="en-US"/>
        </w:rPr>
        <w:t>I</w:t>
      </w:r>
      <w:r w:rsidRPr="002B36D9">
        <w:rPr>
          <w:rFonts w:ascii="Times New Roman" w:hAnsi="Times New Roman" w:cs="Times New Roman"/>
          <w:b/>
          <w:sz w:val="24"/>
          <w:szCs w:val="24"/>
        </w:rPr>
        <w:t>. Теоретическая часть (название главы)</w:t>
      </w:r>
    </w:p>
    <w:p w:rsidR="002B36D9" w:rsidRPr="002B36D9" w:rsidRDefault="002B36D9" w:rsidP="002B36D9">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sz w:val="24"/>
          <w:szCs w:val="24"/>
        </w:rPr>
        <w:t>1.1.</w:t>
      </w:r>
    </w:p>
    <w:p w:rsidR="002B36D9" w:rsidRPr="002B36D9" w:rsidRDefault="002B36D9" w:rsidP="002B36D9">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sz w:val="24"/>
          <w:szCs w:val="24"/>
        </w:rPr>
        <w:t>1.2.</w:t>
      </w:r>
    </w:p>
    <w:p w:rsidR="002B36D9" w:rsidRDefault="002B36D9" w:rsidP="002B36D9">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sz w:val="24"/>
          <w:szCs w:val="24"/>
        </w:rPr>
        <w:t>1.3.</w:t>
      </w:r>
    </w:p>
    <w:p w:rsidR="00D37D36" w:rsidRPr="002B36D9" w:rsidRDefault="00D37D36" w:rsidP="002B36D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 т.д., если нужно</w:t>
      </w:r>
    </w:p>
    <w:p w:rsidR="002B36D9" w:rsidRDefault="002B36D9" w:rsidP="002B36D9">
      <w:pPr>
        <w:spacing w:after="0" w:line="240" w:lineRule="auto"/>
        <w:ind w:firstLine="709"/>
        <w:jc w:val="both"/>
        <w:rPr>
          <w:rFonts w:ascii="Times New Roman" w:hAnsi="Times New Roman" w:cs="Times New Roman"/>
          <w:b/>
          <w:sz w:val="24"/>
          <w:szCs w:val="24"/>
        </w:rPr>
      </w:pPr>
      <w:r w:rsidRPr="00D37D36">
        <w:rPr>
          <w:rFonts w:ascii="Times New Roman" w:hAnsi="Times New Roman" w:cs="Times New Roman"/>
          <w:b/>
          <w:sz w:val="24"/>
          <w:szCs w:val="24"/>
        </w:rPr>
        <w:t xml:space="preserve">Выводы по </w:t>
      </w:r>
      <w:r w:rsidR="00E83A50">
        <w:rPr>
          <w:rFonts w:ascii="Times New Roman" w:hAnsi="Times New Roman" w:cs="Times New Roman"/>
          <w:b/>
          <w:sz w:val="24"/>
          <w:szCs w:val="24"/>
        </w:rPr>
        <w:t>теоретической</w:t>
      </w:r>
      <w:r w:rsidRPr="00D37D36">
        <w:rPr>
          <w:rFonts w:ascii="Times New Roman" w:hAnsi="Times New Roman" w:cs="Times New Roman"/>
          <w:b/>
          <w:sz w:val="24"/>
          <w:szCs w:val="24"/>
        </w:rPr>
        <w:t xml:space="preserve"> главе</w:t>
      </w:r>
    </w:p>
    <w:p w:rsidR="00D37D36" w:rsidRPr="00D37D36" w:rsidRDefault="00D37D36" w:rsidP="002B36D9">
      <w:pPr>
        <w:spacing w:after="0" w:line="240" w:lineRule="auto"/>
        <w:ind w:firstLine="709"/>
        <w:jc w:val="both"/>
        <w:rPr>
          <w:rFonts w:ascii="Times New Roman" w:hAnsi="Times New Roman" w:cs="Times New Roman"/>
          <w:b/>
          <w:sz w:val="24"/>
          <w:szCs w:val="24"/>
        </w:rPr>
      </w:pPr>
    </w:p>
    <w:p w:rsidR="002B36D9" w:rsidRPr="002B36D9" w:rsidRDefault="002B36D9" w:rsidP="002B36D9">
      <w:pPr>
        <w:spacing w:after="0" w:line="240" w:lineRule="auto"/>
        <w:ind w:firstLine="709"/>
        <w:jc w:val="both"/>
        <w:rPr>
          <w:rFonts w:ascii="Times New Roman" w:hAnsi="Times New Roman" w:cs="Times New Roman"/>
          <w:b/>
          <w:sz w:val="24"/>
          <w:szCs w:val="24"/>
        </w:rPr>
      </w:pPr>
      <w:r w:rsidRPr="002B36D9">
        <w:rPr>
          <w:rFonts w:ascii="Times New Roman" w:hAnsi="Times New Roman" w:cs="Times New Roman"/>
          <w:b/>
          <w:sz w:val="24"/>
          <w:szCs w:val="24"/>
        </w:rPr>
        <w:t xml:space="preserve">Глава </w:t>
      </w:r>
      <w:r w:rsidRPr="002B36D9">
        <w:rPr>
          <w:rFonts w:ascii="Times New Roman" w:hAnsi="Times New Roman" w:cs="Times New Roman"/>
          <w:b/>
          <w:sz w:val="24"/>
          <w:szCs w:val="24"/>
          <w:lang w:val="en-US"/>
        </w:rPr>
        <w:t>II</w:t>
      </w:r>
      <w:r w:rsidRPr="002B36D9">
        <w:rPr>
          <w:rFonts w:ascii="Times New Roman" w:hAnsi="Times New Roman" w:cs="Times New Roman"/>
          <w:b/>
          <w:sz w:val="24"/>
          <w:szCs w:val="24"/>
        </w:rPr>
        <w:t xml:space="preserve">. Эмпирическая </w:t>
      </w:r>
      <w:r w:rsidR="004A0B0D">
        <w:rPr>
          <w:rFonts w:ascii="Times New Roman" w:hAnsi="Times New Roman" w:cs="Times New Roman"/>
          <w:b/>
          <w:sz w:val="24"/>
          <w:szCs w:val="24"/>
        </w:rPr>
        <w:t xml:space="preserve">(экспериментальная) </w:t>
      </w:r>
      <w:r w:rsidRPr="002B36D9">
        <w:rPr>
          <w:rFonts w:ascii="Times New Roman" w:hAnsi="Times New Roman" w:cs="Times New Roman"/>
          <w:b/>
          <w:sz w:val="24"/>
          <w:szCs w:val="24"/>
        </w:rPr>
        <w:t>часть (название главы)</w:t>
      </w:r>
    </w:p>
    <w:p w:rsidR="002B36D9" w:rsidRPr="002B36D9" w:rsidRDefault="002B36D9" w:rsidP="002B36D9">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sz w:val="24"/>
          <w:szCs w:val="24"/>
        </w:rPr>
        <w:t>2.1.</w:t>
      </w:r>
    </w:p>
    <w:p w:rsidR="002B36D9" w:rsidRPr="002B36D9" w:rsidRDefault="002B36D9" w:rsidP="002B36D9">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sz w:val="24"/>
          <w:szCs w:val="24"/>
        </w:rPr>
        <w:t>2.2.</w:t>
      </w:r>
    </w:p>
    <w:p w:rsidR="002B36D9" w:rsidRPr="002B36D9" w:rsidRDefault="002B36D9" w:rsidP="002B36D9">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sz w:val="24"/>
          <w:szCs w:val="24"/>
        </w:rPr>
        <w:t>2.3.</w:t>
      </w:r>
    </w:p>
    <w:p w:rsidR="002B36D9" w:rsidRPr="00AA3FEC" w:rsidRDefault="002B36D9" w:rsidP="002B36D9">
      <w:pPr>
        <w:spacing w:after="0" w:line="240" w:lineRule="auto"/>
        <w:ind w:firstLine="709"/>
        <w:jc w:val="both"/>
        <w:rPr>
          <w:rFonts w:ascii="Times New Roman" w:hAnsi="Times New Roman" w:cs="Times New Roman"/>
          <w:b/>
          <w:bCs/>
          <w:sz w:val="24"/>
          <w:szCs w:val="24"/>
        </w:rPr>
      </w:pPr>
      <w:r w:rsidRPr="00AA3FEC">
        <w:rPr>
          <w:rFonts w:ascii="Times New Roman" w:hAnsi="Times New Roman" w:cs="Times New Roman"/>
          <w:b/>
          <w:bCs/>
          <w:sz w:val="24"/>
          <w:szCs w:val="24"/>
        </w:rPr>
        <w:t xml:space="preserve">Выводы по </w:t>
      </w:r>
      <w:r w:rsidR="00E83A50">
        <w:rPr>
          <w:rFonts w:ascii="Times New Roman" w:hAnsi="Times New Roman" w:cs="Times New Roman"/>
          <w:b/>
          <w:bCs/>
          <w:sz w:val="24"/>
          <w:szCs w:val="24"/>
        </w:rPr>
        <w:t>эмпирической (экспериментальной)</w:t>
      </w:r>
      <w:r w:rsidRPr="00AA3FEC">
        <w:rPr>
          <w:rFonts w:ascii="Times New Roman" w:hAnsi="Times New Roman" w:cs="Times New Roman"/>
          <w:b/>
          <w:bCs/>
          <w:sz w:val="24"/>
          <w:szCs w:val="24"/>
        </w:rPr>
        <w:t xml:space="preserve"> главе</w:t>
      </w:r>
    </w:p>
    <w:p w:rsidR="002B36D9" w:rsidRPr="002B36D9" w:rsidRDefault="002B36D9" w:rsidP="002B36D9">
      <w:pPr>
        <w:spacing w:after="0" w:line="240" w:lineRule="auto"/>
        <w:ind w:firstLine="709"/>
        <w:jc w:val="both"/>
        <w:rPr>
          <w:rFonts w:ascii="Times New Roman" w:hAnsi="Times New Roman" w:cs="Times New Roman"/>
          <w:b/>
          <w:sz w:val="24"/>
          <w:szCs w:val="24"/>
        </w:rPr>
      </w:pPr>
      <w:r w:rsidRPr="002B36D9">
        <w:rPr>
          <w:rFonts w:ascii="Times New Roman" w:hAnsi="Times New Roman" w:cs="Times New Roman"/>
          <w:b/>
          <w:sz w:val="24"/>
          <w:szCs w:val="24"/>
        </w:rPr>
        <w:t>Заключение</w:t>
      </w:r>
    </w:p>
    <w:p w:rsidR="002B36D9" w:rsidRPr="002B36D9" w:rsidRDefault="002B36D9" w:rsidP="002B36D9">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b/>
          <w:sz w:val="24"/>
          <w:szCs w:val="24"/>
        </w:rPr>
        <w:t xml:space="preserve">Список литературы </w:t>
      </w:r>
      <w:r w:rsidRPr="002B36D9">
        <w:rPr>
          <w:rFonts w:ascii="Times New Roman" w:hAnsi="Times New Roman" w:cs="Times New Roman"/>
          <w:sz w:val="24"/>
          <w:szCs w:val="24"/>
        </w:rPr>
        <w:t>(ссылки на источники ставятся в квадратных скобках и должны соответствовать номерам источников)</w:t>
      </w:r>
    </w:p>
    <w:p w:rsidR="002B36D9" w:rsidRPr="002B36D9" w:rsidRDefault="002B36D9" w:rsidP="002B36D9">
      <w:pPr>
        <w:spacing w:after="0" w:line="240" w:lineRule="auto"/>
        <w:ind w:firstLine="709"/>
        <w:jc w:val="both"/>
        <w:rPr>
          <w:rFonts w:ascii="Times New Roman" w:hAnsi="Times New Roman" w:cs="Times New Roman"/>
          <w:sz w:val="24"/>
          <w:szCs w:val="24"/>
        </w:rPr>
      </w:pPr>
      <w:r w:rsidRPr="002B36D9">
        <w:rPr>
          <w:rFonts w:ascii="Times New Roman" w:hAnsi="Times New Roman" w:cs="Times New Roman"/>
          <w:b/>
          <w:sz w:val="24"/>
          <w:szCs w:val="24"/>
        </w:rPr>
        <w:t>Приложение</w:t>
      </w:r>
      <w:r w:rsidRPr="002B36D9">
        <w:rPr>
          <w:rFonts w:ascii="Times New Roman" w:hAnsi="Times New Roman" w:cs="Times New Roman"/>
          <w:sz w:val="24"/>
          <w:szCs w:val="24"/>
        </w:rPr>
        <w:t xml:space="preserve"> (нумеруется отдельно)</w:t>
      </w:r>
    </w:p>
    <w:p w:rsidR="002B36D9" w:rsidRPr="002B36D9" w:rsidRDefault="002B36D9" w:rsidP="002B36D9">
      <w:pPr>
        <w:spacing w:after="0" w:line="240" w:lineRule="auto"/>
        <w:ind w:firstLine="709"/>
        <w:jc w:val="both"/>
        <w:rPr>
          <w:rFonts w:ascii="Times New Roman" w:hAnsi="Times New Roman" w:cs="Times New Roman"/>
          <w:sz w:val="24"/>
          <w:szCs w:val="24"/>
        </w:rPr>
      </w:pPr>
    </w:p>
    <w:p w:rsidR="002B36D9" w:rsidRPr="001E5B3A" w:rsidRDefault="002B36D9" w:rsidP="002B36D9">
      <w:pPr>
        <w:spacing w:after="0" w:line="240" w:lineRule="auto"/>
        <w:ind w:firstLine="709"/>
        <w:jc w:val="both"/>
        <w:rPr>
          <w:rFonts w:ascii="Times New Roman" w:hAnsi="Times New Roman" w:cs="Times New Roman"/>
          <w:b/>
          <w:sz w:val="24"/>
          <w:szCs w:val="24"/>
        </w:rPr>
      </w:pPr>
      <w:r w:rsidRPr="001E5B3A">
        <w:rPr>
          <w:rFonts w:ascii="Times New Roman" w:hAnsi="Times New Roman" w:cs="Times New Roman"/>
          <w:b/>
          <w:sz w:val="24"/>
          <w:szCs w:val="24"/>
        </w:rPr>
        <w:t xml:space="preserve">Введение, главы, выводы, заключение, список литературы – начинаются с новой страницы!!! </w:t>
      </w:r>
    </w:p>
    <w:p w:rsidR="002B36D9" w:rsidRDefault="002B36D9" w:rsidP="002B36D9">
      <w:pPr>
        <w:spacing w:after="0" w:line="240" w:lineRule="auto"/>
        <w:jc w:val="both"/>
        <w:rPr>
          <w:rFonts w:ascii="Times New Roman" w:hAnsi="Times New Roman" w:cs="Times New Roman"/>
          <w:b/>
          <w:sz w:val="24"/>
          <w:szCs w:val="24"/>
        </w:rPr>
      </w:pPr>
    </w:p>
    <w:p w:rsidR="00986850" w:rsidRDefault="00986850" w:rsidP="002B36D9">
      <w:pPr>
        <w:spacing w:after="0" w:line="240" w:lineRule="auto"/>
        <w:jc w:val="both"/>
        <w:rPr>
          <w:rFonts w:ascii="Times New Roman" w:hAnsi="Times New Roman" w:cs="Times New Roman"/>
          <w:b/>
          <w:sz w:val="24"/>
          <w:szCs w:val="24"/>
        </w:rPr>
      </w:pPr>
    </w:p>
    <w:p w:rsidR="00986850" w:rsidRDefault="00986850" w:rsidP="002B36D9">
      <w:pPr>
        <w:spacing w:after="0" w:line="240" w:lineRule="auto"/>
        <w:jc w:val="both"/>
        <w:rPr>
          <w:rFonts w:ascii="Times New Roman" w:hAnsi="Times New Roman" w:cs="Times New Roman"/>
          <w:b/>
          <w:sz w:val="24"/>
          <w:szCs w:val="24"/>
        </w:rPr>
      </w:pPr>
    </w:p>
    <w:p w:rsidR="00986850" w:rsidRPr="002B36D9" w:rsidRDefault="00986850" w:rsidP="002B36D9">
      <w:pPr>
        <w:spacing w:after="0" w:line="240" w:lineRule="auto"/>
        <w:jc w:val="both"/>
        <w:rPr>
          <w:rFonts w:ascii="Times New Roman" w:hAnsi="Times New Roman" w:cs="Times New Roman"/>
          <w:b/>
          <w:sz w:val="24"/>
          <w:szCs w:val="24"/>
        </w:rPr>
      </w:pPr>
    </w:p>
    <w:p w:rsidR="002B36D9" w:rsidRPr="002B36D9" w:rsidRDefault="002B36D9" w:rsidP="002B36D9">
      <w:pPr>
        <w:spacing w:after="0" w:line="240" w:lineRule="auto"/>
        <w:jc w:val="center"/>
        <w:rPr>
          <w:rFonts w:ascii="Times New Roman" w:hAnsi="Times New Roman" w:cs="Times New Roman"/>
          <w:b/>
          <w:sz w:val="24"/>
          <w:szCs w:val="24"/>
        </w:rPr>
      </w:pPr>
      <w:r w:rsidRPr="002B36D9">
        <w:rPr>
          <w:rFonts w:ascii="Times New Roman" w:hAnsi="Times New Roman" w:cs="Times New Roman"/>
          <w:b/>
          <w:sz w:val="24"/>
          <w:szCs w:val="24"/>
        </w:rPr>
        <w:t>БОЛЕЕ РАЗВЕРНУТО:</w:t>
      </w:r>
    </w:p>
    <w:p w:rsidR="002B36D9" w:rsidRPr="002B36D9" w:rsidRDefault="002B36D9" w:rsidP="002B36D9">
      <w:pPr>
        <w:widowControl w:val="0"/>
        <w:shd w:val="clear" w:color="auto" w:fill="FFFFFF"/>
        <w:tabs>
          <w:tab w:val="left" w:pos="567"/>
        </w:tabs>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2B36D9">
        <w:rPr>
          <w:rFonts w:ascii="Times New Roman" w:eastAsia="Times New Roman" w:hAnsi="Times New Roman" w:cs="Times New Roman"/>
          <w:b/>
          <w:bCs/>
          <w:color w:val="000000"/>
          <w:sz w:val="24"/>
          <w:szCs w:val="24"/>
          <w:lang w:eastAsia="ru-RU"/>
        </w:rPr>
        <w:t>ВВЕДЕНИЕ</w:t>
      </w:r>
    </w:p>
    <w:p w:rsidR="00765F96" w:rsidRDefault="00765F96"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
          <w:bCs/>
          <w:sz w:val="24"/>
          <w:szCs w:val="24"/>
          <w:lang w:eastAsia="ru-RU"/>
        </w:rPr>
      </w:pPr>
    </w:p>
    <w:p w:rsidR="002B36D9" w:rsidRPr="002B36D9" w:rsidRDefault="00CF6D6F"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
          <w:color w:val="000000"/>
          <w:sz w:val="24"/>
          <w:szCs w:val="24"/>
          <w:lang w:eastAsia="ru-RU"/>
        </w:rPr>
      </w:pPr>
      <w:r w:rsidRPr="00F00A8B">
        <w:rPr>
          <w:rFonts w:ascii="Times New Roman" w:eastAsia="Times New Roman" w:hAnsi="Times New Roman" w:cs="Times New Roman"/>
          <w:b/>
          <w:bCs/>
          <w:sz w:val="24"/>
          <w:szCs w:val="24"/>
          <w:lang w:eastAsia="ru-RU"/>
        </w:rPr>
        <w:t>Проблема исследования</w:t>
      </w:r>
      <w:r w:rsidRPr="00CF6D6F">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color w:val="000000"/>
          <w:sz w:val="24"/>
          <w:szCs w:val="24"/>
          <w:lang w:eastAsia="ru-RU"/>
        </w:rPr>
        <w:t>т</w:t>
      </w:r>
      <w:r w:rsidR="002B36D9" w:rsidRPr="002B36D9">
        <w:rPr>
          <w:rFonts w:ascii="Times New Roman" w:eastAsia="Times New Roman" w:hAnsi="Times New Roman" w:cs="Times New Roman"/>
          <w:color w:val="000000"/>
          <w:sz w:val="24"/>
          <w:szCs w:val="24"/>
          <w:lang w:eastAsia="ru-RU"/>
        </w:rPr>
        <w:t>иповая формулировка</w:t>
      </w:r>
      <w:r w:rsidR="002B36D9" w:rsidRPr="002B36D9">
        <w:rPr>
          <w:rFonts w:ascii="Times New Roman" w:eastAsia="Times New Roman" w:hAnsi="Times New Roman" w:cs="Times New Roman"/>
          <w:b/>
          <w:color w:val="000000"/>
          <w:sz w:val="24"/>
          <w:szCs w:val="24"/>
          <w:lang w:eastAsia="ru-RU"/>
        </w:rPr>
        <w:t>:</w:t>
      </w:r>
      <w:r w:rsidR="002B36D9" w:rsidRPr="002B36D9">
        <w:rPr>
          <w:rFonts w:ascii="Times New Roman" w:eastAsia="Times New Roman" w:hAnsi="Times New Roman" w:cs="Times New Roman"/>
          <w:color w:val="000000"/>
          <w:sz w:val="24"/>
          <w:szCs w:val="24"/>
          <w:lang w:eastAsia="ru-RU"/>
        </w:rPr>
        <w:t xml:space="preserve"> «Данное</w:t>
      </w:r>
      <w:r w:rsidR="002B36D9" w:rsidRPr="002B36D9">
        <w:rPr>
          <w:rFonts w:ascii="Times New Roman" w:eastAsia="Times New Roman" w:hAnsi="Times New Roman" w:cs="Times New Roman"/>
          <w:b/>
          <w:color w:val="000000"/>
          <w:sz w:val="24"/>
          <w:szCs w:val="24"/>
          <w:lang w:eastAsia="ru-RU"/>
        </w:rPr>
        <w:t xml:space="preserve"> </w:t>
      </w:r>
      <w:r w:rsidR="002B36D9" w:rsidRPr="002B36D9">
        <w:rPr>
          <w:rFonts w:ascii="Times New Roman" w:eastAsia="Times New Roman" w:hAnsi="Times New Roman" w:cs="Times New Roman"/>
          <w:color w:val="000000"/>
          <w:sz w:val="24"/>
          <w:szCs w:val="24"/>
          <w:lang w:eastAsia="ru-RU"/>
        </w:rPr>
        <w:t>выпускное исследование посвящено проблеме</w:t>
      </w:r>
      <w:r w:rsidR="002B36D9" w:rsidRPr="002B36D9">
        <w:rPr>
          <w:rFonts w:ascii="Times New Roman" w:eastAsia="Times New Roman" w:hAnsi="Times New Roman" w:cs="Times New Roman"/>
          <w:b/>
          <w:color w:val="000000"/>
          <w:sz w:val="24"/>
          <w:szCs w:val="24"/>
          <w:lang w:eastAsia="ru-RU"/>
        </w:rPr>
        <w:t xml:space="preserve"> ... </w:t>
      </w:r>
      <w:r w:rsidR="002B36D9" w:rsidRPr="002B36D9">
        <w:rPr>
          <w:rFonts w:ascii="Times New Roman" w:eastAsia="Times New Roman" w:hAnsi="Times New Roman" w:cs="Times New Roman"/>
          <w:color w:val="000000"/>
          <w:sz w:val="24"/>
          <w:szCs w:val="24"/>
          <w:lang w:eastAsia="ru-RU"/>
        </w:rPr>
        <w:t>(приводится формулировка базовой проблемы исследования)». Эта формулировка должна по смыслу отражать предмет исследования</w:t>
      </w:r>
      <w:r w:rsidR="002B36D9" w:rsidRPr="002B36D9">
        <w:rPr>
          <w:rFonts w:ascii="Times New Roman" w:eastAsia="Times New Roman" w:hAnsi="Times New Roman" w:cs="Times New Roman"/>
          <w:b/>
          <w:color w:val="000000"/>
          <w:sz w:val="24"/>
          <w:szCs w:val="24"/>
          <w:lang w:eastAsia="ru-RU"/>
        </w:rPr>
        <w:t>.</w:t>
      </w:r>
    </w:p>
    <w:p w:rsidR="00CF6D6F" w:rsidRPr="00CF6D6F" w:rsidRDefault="00CF6D6F"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F00A8B">
        <w:rPr>
          <w:rFonts w:ascii="Times New Roman" w:eastAsia="Times New Roman" w:hAnsi="Times New Roman" w:cs="Times New Roman"/>
          <w:b/>
          <w:color w:val="000000"/>
          <w:sz w:val="24"/>
          <w:szCs w:val="24"/>
          <w:lang w:eastAsia="ru-RU"/>
        </w:rPr>
        <w:t>Обоснование выбора темы</w:t>
      </w:r>
      <w:r>
        <w:rPr>
          <w:rFonts w:ascii="Times New Roman" w:eastAsia="Times New Roman" w:hAnsi="Times New Roman" w:cs="Times New Roman"/>
          <w:color w:val="000000"/>
          <w:sz w:val="24"/>
          <w:szCs w:val="24"/>
          <w:lang w:eastAsia="ru-RU"/>
        </w:rPr>
        <w:t xml:space="preserve"> – мы выбрали данную тему исследования, т.к. есть противоположные взгляды на данную проблематику. </w:t>
      </w:r>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
          <w:bCs/>
          <w:color w:val="000000"/>
          <w:sz w:val="24"/>
          <w:szCs w:val="24"/>
          <w:lang w:eastAsia="ru-RU"/>
        </w:rPr>
      </w:pPr>
      <w:r w:rsidRPr="00F00A8B">
        <w:rPr>
          <w:rFonts w:ascii="Times New Roman" w:eastAsia="Times New Roman" w:hAnsi="Times New Roman" w:cs="Times New Roman"/>
          <w:b/>
          <w:color w:val="000000"/>
          <w:sz w:val="24"/>
          <w:szCs w:val="24"/>
          <w:lang w:eastAsia="ru-RU"/>
        </w:rPr>
        <w:t>Актуальность исследования</w:t>
      </w:r>
      <w:r w:rsidRPr="002B36D9">
        <w:rPr>
          <w:rFonts w:ascii="Times New Roman" w:eastAsia="Times New Roman" w:hAnsi="Times New Roman" w:cs="Times New Roman"/>
          <w:b/>
          <w:color w:val="000000"/>
          <w:sz w:val="24"/>
          <w:szCs w:val="24"/>
          <w:lang w:eastAsia="ru-RU"/>
        </w:rPr>
        <w:t xml:space="preserve"> (</w:t>
      </w:r>
      <w:r w:rsidRPr="002B36D9">
        <w:rPr>
          <w:rFonts w:ascii="Times New Roman" w:eastAsia="Times New Roman" w:hAnsi="Times New Roman" w:cs="Times New Roman"/>
          <w:color w:val="000000"/>
          <w:sz w:val="24"/>
          <w:szCs w:val="24"/>
          <w:lang w:eastAsia="ru-RU"/>
        </w:rPr>
        <w:t xml:space="preserve">важность изучения проблемы исследования на современном этапе развития нашего общества и государства) </w:t>
      </w:r>
      <w:r w:rsidRPr="002B36D9">
        <w:rPr>
          <w:rFonts w:ascii="Times New Roman" w:eastAsia="Times New Roman" w:hAnsi="Times New Roman" w:cs="Times New Roman"/>
          <w:bCs/>
          <w:color w:val="000000"/>
          <w:sz w:val="24"/>
          <w:szCs w:val="24"/>
          <w:lang w:eastAsia="ru-RU"/>
        </w:rPr>
        <w:t>обусловлена практической и теоретической значимостью изучения</w:t>
      </w:r>
      <w:r w:rsidRPr="002B36D9">
        <w:rPr>
          <w:rFonts w:ascii="Times New Roman" w:eastAsia="Times New Roman" w:hAnsi="Times New Roman" w:cs="Times New Roman"/>
          <w:b/>
          <w:bCs/>
          <w:color w:val="000000"/>
          <w:sz w:val="24"/>
          <w:szCs w:val="24"/>
          <w:lang w:eastAsia="ru-RU"/>
        </w:rPr>
        <w:t xml:space="preserve"> ... </w:t>
      </w:r>
      <w:r w:rsidRPr="002B36D9">
        <w:rPr>
          <w:rFonts w:ascii="Times New Roman" w:eastAsia="Times New Roman" w:hAnsi="Times New Roman" w:cs="Times New Roman"/>
          <w:bCs/>
          <w:color w:val="000000"/>
          <w:sz w:val="24"/>
          <w:szCs w:val="24"/>
          <w:lang w:eastAsia="ru-RU"/>
        </w:rPr>
        <w:t>(возможен так же вариант повтора формулировки базовой проблемы исследования, иными словами)</w:t>
      </w:r>
      <w:r w:rsidRPr="002B36D9">
        <w:rPr>
          <w:rFonts w:ascii="Times New Roman" w:eastAsia="Times New Roman" w:hAnsi="Times New Roman" w:cs="Times New Roman"/>
          <w:b/>
          <w:bCs/>
          <w:color w:val="000000"/>
          <w:sz w:val="24"/>
          <w:szCs w:val="24"/>
          <w:lang w:eastAsia="ru-RU"/>
        </w:rPr>
        <w:t xml:space="preserve">. </w:t>
      </w:r>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
          <w:color w:val="000000"/>
          <w:sz w:val="24"/>
          <w:szCs w:val="24"/>
          <w:lang w:eastAsia="ru-RU"/>
        </w:rPr>
      </w:pPr>
      <w:r w:rsidRPr="002B36D9">
        <w:rPr>
          <w:rFonts w:ascii="Times New Roman" w:eastAsia="Times New Roman" w:hAnsi="Times New Roman" w:cs="Times New Roman"/>
          <w:bCs/>
          <w:color w:val="000000"/>
          <w:sz w:val="24"/>
          <w:szCs w:val="24"/>
          <w:lang w:eastAsia="ru-RU"/>
        </w:rPr>
        <w:t xml:space="preserve">Наряду с этим, актуальность исследования – это </w:t>
      </w:r>
      <w:r w:rsidRPr="002B36D9">
        <w:rPr>
          <w:rFonts w:ascii="Times New Roman" w:eastAsia="Times New Roman" w:hAnsi="Times New Roman" w:cs="Times New Roman"/>
          <w:b/>
          <w:bCs/>
          <w:color w:val="000000"/>
          <w:sz w:val="24"/>
          <w:szCs w:val="24"/>
          <w:lang w:eastAsia="ru-RU"/>
        </w:rPr>
        <w:t>проблема</w:t>
      </w:r>
      <w:r w:rsidRPr="002B36D9">
        <w:rPr>
          <w:rFonts w:ascii="Times New Roman" w:eastAsia="Times New Roman" w:hAnsi="Times New Roman" w:cs="Times New Roman"/>
          <w:color w:val="000000"/>
          <w:sz w:val="24"/>
          <w:szCs w:val="24"/>
          <w:lang w:eastAsia="ru-RU"/>
        </w:rPr>
        <w:t>, избранная автором, которая обосновывается с точки зрения её теоретической и/или практической актуальности. Необходимо кратко сформулировать</w:t>
      </w:r>
      <w:r w:rsidRPr="002B36D9">
        <w:rPr>
          <w:rFonts w:ascii="Times New Roman" w:eastAsia="Times New Roman" w:hAnsi="Times New Roman" w:cs="Times New Roman"/>
          <w:b/>
          <w:color w:val="000000"/>
          <w:sz w:val="24"/>
          <w:szCs w:val="24"/>
          <w:lang w:eastAsia="ru-RU"/>
        </w:rPr>
        <w:t>:</w:t>
      </w:r>
      <w:r w:rsidRPr="002B36D9">
        <w:rPr>
          <w:rFonts w:ascii="Times New Roman" w:eastAsia="Times New Roman" w:hAnsi="Times New Roman" w:cs="Times New Roman"/>
          <w:color w:val="000000"/>
          <w:sz w:val="24"/>
          <w:szCs w:val="24"/>
          <w:lang w:eastAsia="ru-RU"/>
        </w:rPr>
        <w:t xml:space="preserve"> зачем и почему нужно решать эту проблему, в чём именно она состоит.</w:t>
      </w:r>
    </w:p>
    <w:p w:rsidR="00A8409E" w:rsidRDefault="00765F96"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Т</w:t>
      </w:r>
      <w:r w:rsidRPr="00154B2F">
        <w:rPr>
          <w:rFonts w:ascii="Times New Roman" w:eastAsia="Times New Roman" w:hAnsi="Times New Roman" w:cs="Times New Roman"/>
          <w:b/>
          <w:color w:val="000000"/>
          <w:sz w:val="24"/>
          <w:szCs w:val="24"/>
          <w:lang w:eastAsia="ru-RU"/>
        </w:rPr>
        <w:t>еоретические подходы и концепции по изучаемой проблеме исследования</w:t>
      </w:r>
      <w:r w:rsidR="002B36D9" w:rsidRPr="002B36D9">
        <w:rPr>
          <w:rFonts w:ascii="Times New Roman" w:eastAsia="Times New Roman" w:hAnsi="Times New Roman" w:cs="Times New Roman"/>
          <w:b/>
          <w:color w:val="000000"/>
          <w:sz w:val="24"/>
          <w:szCs w:val="24"/>
          <w:lang w:eastAsia="ru-RU"/>
        </w:rPr>
        <w:t xml:space="preserve"> – </w:t>
      </w:r>
    </w:p>
    <w:p w:rsidR="002B36D9" w:rsidRPr="008A1DA8" w:rsidRDefault="008A1DA8" w:rsidP="008A1DA8">
      <w:pPr>
        <w:widowControl w:val="0"/>
        <w:shd w:val="clear" w:color="auto" w:fill="FFFFFF"/>
        <w:tabs>
          <w:tab w:val="left" w:pos="567"/>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sidR="00A8409E" w:rsidRPr="00A8409E">
        <w:rPr>
          <w:rFonts w:ascii="Times New Roman" w:eastAsia="Times New Roman" w:hAnsi="Times New Roman" w:cs="Times New Roman"/>
          <w:color w:val="000000"/>
          <w:sz w:val="24"/>
          <w:szCs w:val="24"/>
          <w:lang w:eastAsia="ru-RU"/>
        </w:rPr>
        <w:t>ажный</w:t>
      </w:r>
      <w:r w:rsidR="00A8409E">
        <w:rPr>
          <w:rFonts w:ascii="Times New Roman" w:eastAsia="Times New Roman" w:hAnsi="Times New Roman" w:cs="Times New Roman"/>
          <w:color w:val="000000"/>
          <w:sz w:val="24"/>
          <w:szCs w:val="24"/>
          <w:lang w:eastAsia="ru-RU"/>
        </w:rPr>
        <w:t xml:space="preserve"> пункт введения, где отображаются </w:t>
      </w:r>
      <w:r>
        <w:rPr>
          <w:rFonts w:ascii="Times New Roman" w:eastAsia="Times New Roman" w:hAnsi="Times New Roman" w:cs="Times New Roman"/>
          <w:color w:val="000000"/>
          <w:sz w:val="24"/>
          <w:szCs w:val="24"/>
          <w:lang w:eastAsia="ru-RU"/>
        </w:rPr>
        <w:t xml:space="preserve">основные </w:t>
      </w:r>
      <w:r w:rsidR="00A8409E">
        <w:rPr>
          <w:rFonts w:ascii="Times New Roman" w:eastAsia="Times New Roman" w:hAnsi="Times New Roman" w:cs="Times New Roman"/>
          <w:color w:val="000000"/>
          <w:sz w:val="24"/>
          <w:szCs w:val="24"/>
          <w:lang w:eastAsia="ru-RU"/>
        </w:rPr>
        <w:t>к</w:t>
      </w:r>
      <w:r>
        <w:rPr>
          <w:rFonts w:ascii="Times New Roman" w:eastAsia="Times New Roman" w:hAnsi="Times New Roman" w:cs="Times New Roman"/>
          <w:color w:val="000000"/>
          <w:sz w:val="24"/>
          <w:szCs w:val="24"/>
          <w:lang w:eastAsia="ru-RU"/>
        </w:rPr>
        <w:t xml:space="preserve">онцепции и подходы к изучаемой проблеме, с названием концепции и автором ее предложившим. Это </w:t>
      </w:r>
      <w:r w:rsidR="002B36D9" w:rsidRPr="002B36D9">
        <w:rPr>
          <w:rFonts w:ascii="Times New Roman" w:eastAsia="Times New Roman" w:hAnsi="Times New Roman" w:cs="Times New Roman"/>
          <w:color w:val="000000"/>
          <w:sz w:val="24"/>
          <w:szCs w:val="24"/>
          <w:lang w:eastAsia="ru-RU"/>
        </w:rPr>
        <w:t xml:space="preserve">развёрнутое указание на смысловую опору данного конкретного исследования на определённый научный подход, теорию, </w:t>
      </w:r>
      <w:r w:rsidR="004A0B0D">
        <w:rPr>
          <w:rFonts w:ascii="Times New Roman" w:eastAsia="Times New Roman" w:hAnsi="Times New Roman" w:cs="Times New Roman"/>
          <w:color w:val="000000"/>
          <w:sz w:val="24"/>
          <w:szCs w:val="24"/>
          <w:lang w:eastAsia="ru-RU"/>
        </w:rPr>
        <w:t>концепцию, труды авторов и т.п.</w:t>
      </w:r>
    </w:p>
    <w:p w:rsidR="00CF6D6F" w:rsidRPr="002B36D9" w:rsidRDefault="00CF6D6F" w:rsidP="00CF6D6F">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
          <w:color w:val="000000"/>
          <w:sz w:val="24"/>
          <w:szCs w:val="24"/>
          <w:lang w:eastAsia="ru-RU"/>
        </w:rPr>
      </w:pPr>
      <w:r w:rsidRPr="00F00A8B">
        <w:rPr>
          <w:rFonts w:ascii="Times New Roman" w:eastAsia="Times New Roman" w:hAnsi="Times New Roman" w:cs="Times New Roman"/>
          <w:b/>
          <w:color w:val="000000"/>
          <w:sz w:val="24"/>
          <w:szCs w:val="24"/>
          <w:lang w:eastAsia="ru-RU"/>
        </w:rPr>
        <w:t>Цель исследования</w:t>
      </w:r>
      <w:r w:rsidRPr="002B36D9">
        <w:rPr>
          <w:rFonts w:ascii="Times New Roman" w:eastAsia="Times New Roman" w:hAnsi="Times New Roman" w:cs="Times New Roman"/>
          <w:b/>
          <w:color w:val="000000"/>
          <w:sz w:val="24"/>
          <w:szCs w:val="24"/>
          <w:lang w:eastAsia="ru-RU"/>
        </w:rPr>
        <w:t xml:space="preserve"> </w:t>
      </w:r>
      <w:r w:rsidRPr="002B36D9">
        <w:rPr>
          <w:rFonts w:ascii="Times New Roman" w:eastAsia="Times New Roman" w:hAnsi="Times New Roman" w:cs="Times New Roman"/>
          <w:color w:val="000000"/>
          <w:sz w:val="24"/>
          <w:szCs w:val="24"/>
          <w:lang w:eastAsia="ru-RU"/>
        </w:rPr>
        <w:t xml:space="preserve">(целью исследования всегда </w:t>
      </w:r>
      <w:r w:rsidRPr="00F00A8B">
        <w:rPr>
          <w:rFonts w:ascii="Times New Roman" w:eastAsia="Times New Roman" w:hAnsi="Times New Roman" w:cs="Times New Roman"/>
          <w:color w:val="000000"/>
          <w:sz w:val="24"/>
          <w:szCs w:val="24"/>
          <w:lang w:eastAsia="ru-RU"/>
        </w:rPr>
        <w:t xml:space="preserve">является изучение предмета исследования) </w:t>
      </w:r>
      <w:r w:rsidRPr="002B36D9">
        <w:rPr>
          <w:rFonts w:ascii="Times New Roman" w:eastAsia="Times New Roman" w:hAnsi="Times New Roman" w:cs="Times New Roman"/>
          <w:b/>
          <w:color w:val="000000"/>
          <w:sz w:val="24"/>
          <w:szCs w:val="24"/>
          <w:lang w:eastAsia="ru-RU"/>
        </w:rPr>
        <w:t xml:space="preserve">– </w:t>
      </w:r>
      <w:r w:rsidRPr="002B36D9">
        <w:rPr>
          <w:rFonts w:ascii="Times New Roman" w:eastAsia="Times New Roman" w:hAnsi="Times New Roman" w:cs="Times New Roman"/>
          <w:color w:val="000000"/>
          <w:sz w:val="24"/>
          <w:szCs w:val="24"/>
          <w:lang w:eastAsia="ru-RU"/>
        </w:rPr>
        <w:t xml:space="preserve">изучение психических качеств (исходя из нашего данного примера) лиц, являющихся </w:t>
      </w:r>
      <w:r w:rsidRPr="002B36D9">
        <w:rPr>
          <w:rFonts w:ascii="Times New Roman" w:eastAsia="Times New Roman" w:hAnsi="Times New Roman" w:cs="Times New Roman"/>
          <w:b/>
          <w:color w:val="000000"/>
          <w:sz w:val="24"/>
          <w:szCs w:val="24"/>
          <w:lang w:eastAsia="ru-RU"/>
        </w:rPr>
        <w:t>...</w:t>
      </w:r>
      <w:r w:rsidRPr="002B36D9">
        <w:rPr>
          <w:rFonts w:ascii="Times New Roman" w:eastAsia="Times New Roman" w:hAnsi="Times New Roman" w:cs="Times New Roman"/>
          <w:color w:val="000000"/>
          <w:sz w:val="24"/>
          <w:szCs w:val="24"/>
          <w:lang w:eastAsia="ru-RU"/>
        </w:rPr>
        <w:t xml:space="preserve"> (возможен повтор формулировки предмета исследования, другими словами)</w:t>
      </w:r>
      <w:r w:rsidRPr="002B36D9">
        <w:rPr>
          <w:rFonts w:ascii="Times New Roman" w:eastAsia="Times New Roman" w:hAnsi="Times New Roman" w:cs="Times New Roman"/>
          <w:b/>
          <w:color w:val="000000"/>
          <w:sz w:val="24"/>
          <w:szCs w:val="24"/>
          <w:lang w:eastAsia="ru-RU"/>
        </w:rPr>
        <w:t xml:space="preserve">. </w:t>
      </w:r>
    </w:p>
    <w:p w:rsidR="00CF6D6F" w:rsidRPr="002B36D9" w:rsidRDefault="00CF6D6F" w:rsidP="00CF6D6F">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2B36D9">
        <w:rPr>
          <w:rFonts w:ascii="Times New Roman" w:eastAsia="Times New Roman" w:hAnsi="Times New Roman" w:cs="Times New Roman"/>
          <w:color w:val="000000"/>
          <w:sz w:val="24"/>
          <w:szCs w:val="24"/>
          <w:lang w:eastAsia="ru-RU"/>
        </w:rPr>
        <w:t xml:space="preserve">Цель исследования всегда должна являться изучением предмета исследования, т.е. цель всегда должна полностью соотноситься по смыслу и значению с предметом </w:t>
      </w:r>
      <w:r w:rsidRPr="00F00A8B">
        <w:rPr>
          <w:rFonts w:ascii="Times New Roman" w:eastAsia="Times New Roman" w:hAnsi="Times New Roman" w:cs="Times New Roman"/>
          <w:color w:val="000000"/>
          <w:sz w:val="24"/>
          <w:szCs w:val="24"/>
          <w:lang w:eastAsia="ru-RU"/>
        </w:rPr>
        <w:t>и темой исследования</w:t>
      </w:r>
      <w:r w:rsidRPr="002B36D9">
        <w:rPr>
          <w:rFonts w:ascii="Times New Roman" w:eastAsia="Times New Roman" w:hAnsi="Times New Roman" w:cs="Times New Roman"/>
          <w:color w:val="000000"/>
          <w:sz w:val="24"/>
          <w:szCs w:val="24"/>
          <w:lang w:eastAsia="ru-RU"/>
        </w:rPr>
        <w:t xml:space="preserve">, которой, в свою очередь, должен полностью по своему смысловому содержанию соответствовать предмет исследования. </w:t>
      </w:r>
    </w:p>
    <w:p w:rsidR="00CF6D6F" w:rsidRPr="002B36D9" w:rsidRDefault="00CF6D6F" w:rsidP="00CF6D6F">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2B36D9">
        <w:rPr>
          <w:rFonts w:ascii="Times New Roman" w:eastAsia="Times New Roman" w:hAnsi="Times New Roman" w:cs="Times New Roman"/>
          <w:color w:val="000000"/>
          <w:sz w:val="24"/>
          <w:szCs w:val="24"/>
          <w:lang w:eastAsia="ru-RU"/>
        </w:rPr>
        <w:t>Таким образом, формулировка цели исследования должна содержать указание на то, что будет достигнуто в результате проведения исследования.</w:t>
      </w:r>
    </w:p>
    <w:p w:rsidR="00CF6D6F" w:rsidRPr="00CF6D6F" w:rsidRDefault="00CF6D6F" w:rsidP="00CF6D6F">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r w:rsidRPr="002B36D9">
        <w:rPr>
          <w:rFonts w:ascii="Times New Roman" w:eastAsia="Times New Roman" w:hAnsi="Times New Roman" w:cs="Times New Roman"/>
          <w:color w:val="000000"/>
          <w:sz w:val="24"/>
          <w:szCs w:val="24"/>
          <w:lang w:eastAsia="ru-RU"/>
        </w:rPr>
        <w:t>Формулировка цели исследования должна быть конкретизирована в виде отдельных задач (три типа задач)</w:t>
      </w:r>
      <w:r w:rsidRPr="0032002F">
        <w:rPr>
          <w:rFonts w:ascii="Times New Roman" w:eastAsia="Times New Roman" w:hAnsi="Times New Roman" w:cs="Times New Roman"/>
          <w:color w:val="000000"/>
          <w:sz w:val="24"/>
          <w:szCs w:val="24"/>
          <w:lang w:eastAsia="ru-RU"/>
        </w:rPr>
        <w:t>:</w:t>
      </w:r>
      <w:r w:rsidRPr="002B36D9">
        <w:rPr>
          <w:rFonts w:ascii="Times New Roman" w:eastAsia="Times New Roman" w:hAnsi="Times New Roman" w:cs="Times New Roman"/>
          <w:color w:val="000000"/>
          <w:sz w:val="24"/>
          <w:szCs w:val="24"/>
          <w:lang w:eastAsia="ru-RU"/>
        </w:rPr>
        <w:t xml:space="preserve"> теоретических (соответствующих пунктам первой главы); методических (соответствующих пунктам второй главы); эмпирических (соответствующих пунктам третьей главы). Смысл содержательной направленности поставленных задач должен состоять в том, что последовательное их решение позволит достичь намеченную цель. </w:t>
      </w:r>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F00A8B">
        <w:rPr>
          <w:rFonts w:ascii="Times New Roman" w:eastAsia="Times New Roman" w:hAnsi="Times New Roman" w:cs="Times New Roman"/>
          <w:b/>
          <w:bCs/>
          <w:color w:val="000000"/>
          <w:sz w:val="24"/>
          <w:szCs w:val="24"/>
          <w:lang w:eastAsia="ru-RU"/>
        </w:rPr>
        <w:t>Объект исследования</w:t>
      </w:r>
      <w:r w:rsidRPr="002B36D9">
        <w:rPr>
          <w:rFonts w:ascii="Times New Roman" w:eastAsia="Times New Roman" w:hAnsi="Times New Roman" w:cs="Times New Roman"/>
          <w:bCs/>
          <w:color w:val="000000"/>
          <w:sz w:val="24"/>
          <w:szCs w:val="24"/>
          <w:lang w:eastAsia="ru-RU"/>
        </w:rPr>
        <w:t xml:space="preserve"> – это формулировка, по значению отражающая всё изучаемое явление в целом, – это </w:t>
      </w:r>
      <w:r w:rsidRPr="002B36D9">
        <w:rPr>
          <w:rFonts w:ascii="Times New Roman" w:eastAsia="Times New Roman" w:hAnsi="Times New Roman" w:cs="Times New Roman"/>
          <w:color w:val="000000"/>
          <w:sz w:val="24"/>
          <w:szCs w:val="24"/>
          <w:lang w:eastAsia="ru-RU"/>
        </w:rPr>
        <w:t xml:space="preserve">явление, процесс, феномен; это то, что выступает в качестве макросферы исследования, в которую, как отдельный её аспект, входит предмет исследования; это </w:t>
      </w:r>
      <w:r w:rsidRPr="00F00A8B">
        <w:rPr>
          <w:rFonts w:ascii="Times New Roman" w:eastAsia="Times New Roman" w:hAnsi="Times New Roman" w:cs="Times New Roman"/>
          <w:color w:val="000000"/>
          <w:sz w:val="24"/>
          <w:szCs w:val="24"/>
          <w:lang w:eastAsia="ru-RU"/>
        </w:rPr>
        <w:t>не</w:t>
      </w:r>
      <w:r w:rsidRPr="002B36D9">
        <w:rPr>
          <w:rFonts w:ascii="Times New Roman" w:eastAsia="Times New Roman" w:hAnsi="Times New Roman" w:cs="Times New Roman"/>
          <w:color w:val="000000"/>
          <w:sz w:val="24"/>
          <w:szCs w:val="24"/>
          <w:lang w:eastAsia="ru-RU"/>
        </w:rPr>
        <w:t xml:space="preserve"> физические лица, определяемые и понимаемые в качестве социальной выборки, эмпирической базы исследования.</w:t>
      </w:r>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2B36D9">
        <w:rPr>
          <w:rFonts w:ascii="Times New Roman" w:eastAsia="Times New Roman" w:hAnsi="Times New Roman" w:cs="Times New Roman"/>
          <w:color w:val="000000"/>
          <w:sz w:val="24"/>
          <w:szCs w:val="24"/>
          <w:lang w:eastAsia="ru-RU"/>
        </w:rPr>
        <w:t xml:space="preserve">Итак, под объектом исследования понимается, сформулированное в более или менее общем виде, описание того, что выступает в качестве того общего содержания, в которое будет входить предмет исследования. </w:t>
      </w:r>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2B36D9">
        <w:rPr>
          <w:rFonts w:ascii="Times New Roman" w:eastAsia="Times New Roman" w:hAnsi="Times New Roman" w:cs="Times New Roman"/>
          <w:color w:val="000000"/>
          <w:sz w:val="24"/>
          <w:szCs w:val="24"/>
          <w:lang w:eastAsia="ru-RU"/>
        </w:rPr>
        <w:t>Например, объектом психологического исследования может являться</w:t>
      </w:r>
      <w:r w:rsidRPr="002B36D9">
        <w:rPr>
          <w:rFonts w:ascii="Times New Roman" w:eastAsia="Times New Roman" w:hAnsi="Times New Roman" w:cs="Times New Roman"/>
          <w:b/>
          <w:color w:val="000000"/>
          <w:sz w:val="24"/>
          <w:szCs w:val="24"/>
          <w:lang w:eastAsia="ru-RU"/>
        </w:rPr>
        <w:t>:</w:t>
      </w:r>
      <w:r w:rsidRPr="002B36D9">
        <w:rPr>
          <w:rFonts w:ascii="Times New Roman" w:eastAsia="Times New Roman" w:hAnsi="Times New Roman" w:cs="Times New Roman"/>
          <w:color w:val="000000"/>
          <w:sz w:val="24"/>
          <w:szCs w:val="24"/>
          <w:lang w:eastAsia="ru-RU"/>
        </w:rPr>
        <w:t xml:space="preserve"> «когнитивная деятельность человека при травматическом стрессе», «рискованное поведение подростков», «структурирование внутреннего опыта у лиц, склонных к зависимостям», «структура самосознания при ПТСР» и т.п. </w:t>
      </w:r>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proofErr w:type="gramStart"/>
      <w:r w:rsidRPr="00F00A8B">
        <w:rPr>
          <w:rFonts w:ascii="Times New Roman" w:eastAsia="Times New Roman" w:hAnsi="Times New Roman" w:cs="Times New Roman"/>
          <w:b/>
          <w:color w:val="000000"/>
          <w:sz w:val="24"/>
          <w:szCs w:val="24"/>
          <w:lang w:eastAsia="ru-RU"/>
        </w:rPr>
        <w:t>Предмет исследования</w:t>
      </w:r>
      <w:r w:rsidRPr="002B36D9">
        <w:rPr>
          <w:rFonts w:ascii="Times New Roman" w:eastAsia="Times New Roman" w:hAnsi="Times New Roman" w:cs="Times New Roman"/>
          <w:color w:val="000000"/>
          <w:sz w:val="24"/>
          <w:szCs w:val="24"/>
          <w:lang w:eastAsia="ru-RU"/>
        </w:rPr>
        <w:t xml:space="preserve"> – это нечто, существенно меньшее, нежели чем объект </w:t>
      </w:r>
      <w:r w:rsidRPr="002B36D9">
        <w:rPr>
          <w:rFonts w:ascii="Times New Roman" w:eastAsia="Times New Roman" w:hAnsi="Times New Roman" w:cs="Times New Roman"/>
          <w:color w:val="000000"/>
          <w:sz w:val="24"/>
          <w:szCs w:val="24"/>
          <w:lang w:eastAsia="ru-RU"/>
        </w:rPr>
        <w:lastRenderedPageBreak/>
        <w:t xml:space="preserve">исследования, в рамках которого должен иметь место настоящий предмет (предметом исследования всегда является какая-либо частность, произвольно выделенная из объекта исследования), – например, – психические качества (соотношение или взаимовлияние этих качеств и т.п.) физических лиц, названных в пункте «эмпирическая база (социальная выборка) исследования» (часто имеющий место вид предмета психологических исследований). </w:t>
      </w:r>
      <w:proofErr w:type="gramEnd"/>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2B36D9">
        <w:rPr>
          <w:rFonts w:ascii="Times New Roman" w:eastAsia="Times New Roman" w:hAnsi="Times New Roman" w:cs="Times New Roman"/>
          <w:color w:val="000000"/>
          <w:sz w:val="24"/>
          <w:szCs w:val="24"/>
          <w:lang w:eastAsia="ru-RU"/>
        </w:rPr>
        <w:t xml:space="preserve">Предмет исследования – это содержательная часть (составляющая, компонент, элемент), отдельный аспект, самостоятельный параметр теоретического объекта исследования; конкретная направленность (выраженность) эмпирико-экспериментального объекта исследования, входящая в него (в его сферу охвата, в его область действия) как его частное проявление (какой-либо частный случай). </w:t>
      </w:r>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ru-RU"/>
        </w:rPr>
      </w:pPr>
      <w:r w:rsidRPr="00F00A8B">
        <w:rPr>
          <w:rFonts w:ascii="Times New Roman" w:eastAsia="Times New Roman" w:hAnsi="Times New Roman" w:cs="Times New Roman"/>
          <w:color w:val="000000"/>
          <w:sz w:val="24"/>
          <w:szCs w:val="24"/>
          <w:lang w:eastAsia="ru-RU"/>
        </w:rPr>
        <w:t>Предмет исследования</w:t>
      </w:r>
      <w:r w:rsidRPr="002B36D9">
        <w:rPr>
          <w:rFonts w:ascii="Times New Roman" w:eastAsia="Times New Roman" w:hAnsi="Times New Roman" w:cs="Times New Roman"/>
          <w:color w:val="000000"/>
          <w:sz w:val="24"/>
          <w:szCs w:val="24"/>
          <w:lang w:eastAsia="ru-RU"/>
        </w:rPr>
        <w:t xml:space="preserve"> обязательно </w:t>
      </w:r>
      <w:r w:rsidRPr="00F00A8B">
        <w:rPr>
          <w:rFonts w:ascii="Times New Roman" w:eastAsia="Times New Roman" w:hAnsi="Times New Roman" w:cs="Times New Roman"/>
          <w:color w:val="000000"/>
          <w:sz w:val="24"/>
          <w:szCs w:val="24"/>
          <w:lang w:eastAsia="ru-RU"/>
        </w:rPr>
        <w:t>должен</w:t>
      </w:r>
      <w:r w:rsidRPr="002B36D9">
        <w:rPr>
          <w:rFonts w:ascii="Times New Roman" w:eastAsia="Times New Roman" w:hAnsi="Times New Roman" w:cs="Times New Roman"/>
          <w:color w:val="000000"/>
          <w:sz w:val="24"/>
          <w:szCs w:val="24"/>
          <w:lang w:eastAsia="ru-RU"/>
        </w:rPr>
        <w:t xml:space="preserve"> по содержательному смыслу, по информационной конкретике, </w:t>
      </w:r>
      <w:r w:rsidRPr="00F00A8B">
        <w:rPr>
          <w:rFonts w:ascii="Times New Roman" w:eastAsia="Times New Roman" w:hAnsi="Times New Roman" w:cs="Times New Roman"/>
          <w:color w:val="000000"/>
          <w:sz w:val="24"/>
          <w:szCs w:val="24"/>
          <w:lang w:eastAsia="ru-RU"/>
        </w:rPr>
        <w:t>соответствовать теме исследования</w:t>
      </w:r>
      <w:r w:rsidRPr="002B36D9">
        <w:rPr>
          <w:rFonts w:ascii="Times New Roman" w:eastAsia="Times New Roman" w:hAnsi="Times New Roman" w:cs="Times New Roman"/>
          <w:color w:val="000000"/>
          <w:sz w:val="24"/>
          <w:szCs w:val="24"/>
          <w:lang w:eastAsia="ru-RU"/>
        </w:rPr>
        <w:t>.</w:t>
      </w:r>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
          <w:color w:val="000000"/>
          <w:sz w:val="24"/>
          <w:szCs w:val="24"/>
          <w:u w:val="single"/>
          <w:lang w:eastAsia="ru-RU"/>
        </w:rPr>
      </w:pPr>
      <w:r w:rsidRPr="002B36D9">
        <w:rPr>
          <w:rFonts w:ascii="Times New Roman" w:eastAsia="Times New Roman" w:hAnsi="Times New Roman" w:cs="Times New Roman"/>
          <w:color w:val="000000"/>
          <w:sz w:val="24"/>
          <w:szCs w:val="24"/>
          <w:lang w:eastAsia="ru-RU"/>
        </w:rPr>
        <w:t xml:space="preserve">Таким образом, под предметом исследования понимается то конкретно, на что именно было направлено данное исследование (прежде всего – </w:t>
      </w:r>
      <w:r w:rsidRPr="00F00A8B">
        <w:rPr>
          <w:rFonts w:ascii="Times New Roman" w:eastAsia="Times New Roman" w:hAnsi="Times New Roman" w:cs="Times New Roman"/>
          <w:color w:val="000000"/>
          <w:sz w:val="24"/>
          <w:szCs w:val="24"/>
          <w:lang w:eastAsia="ru-RU"/>
        </w:rPr>
        <w:t>эмпирико-экспериментальная часть исследования</w:t>
      </w:r>
      <w:r w:rsidRPr="002B36D9">
        <w:rPr>
          <w:rFonts w:ascii="Times New Roman" w:eastAsia="Times New Roman" w:hAnsi="Times New Roman" w:cs="Times New Roman"/>
          <w:color w:val="000000"/>
          <w:sz w:val="24"/>
          <w:szCs w:val="24"/>
          <w:lang w:eastAsia="ru-RU"/>
        </w:rPr>
        <w:t>), примеры</w:t>
      </w:r>
      <w:r w:rsidRPr="002B36D9">
        <w:rPr>
          <w:rFonts w:ascii="Times New Roman" w:eastAsia="Times New Roman" w:hAnsi="Times New Roman" w:cs="Times New Roman"/>
          <w:b/>
          <w:color w:val="000000"/>
          <w:sz w:val="24"/>
          <w:szCs w:val="24"/>
          <w:lang w:eastAsia="ru-RU"/>
        </w:rPr>
        <w:t>:</w:t>
      </w:r>
      <w:r w:rsidRPr="002B36D9">
        <w:rPr>
          <w:rFonts w:ascii="Times New Roman" w:eastAsia="Times New Roman" w:hAnsi="Times New Roman" w:cs="Times New Roman"/>
          <w:color w:val="000000"/>
          <w:sz w:val="24"/>
          <w:szCs w:val="24"/>
          <w:lang w:eastAsia="ru-RU"/>
        </w:rPr>
        <w:t xml:space="preserve"> «искажение восприятия опасности у военнослужащих срочной службы», «нарушение структуры ″образа Я″ у лиц, зависимых от психоактивных веществ», «метод исследования самооценки при ПТСР» и т.п., и пр.</w:t>
      </w:r>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r w:rsidRPr="00F00A8B">
        <w:rPr>
          <w:rFonts w:ascii="Times New Roman" w:eastAsia="Times New Roman" w:hAnsi="Times New Roman" w:cs="Times New Roman"/>
          <w:b/>
          <w:color w:val="000000"/>
          <w:sz w:val="24"/>
          <w:szCs w:val="24"/>
          <w:lang w:eastAsia="ru-RU"/>
        </w:rPr>
        <w:t>Гипотеза исследования</w:t>
      </w:r>
      <w:r w:rsidRPr="002B36D9">
        <w:rPr>
          <w:rFonts w:ascii="Times New Roman" w:eastAsia="Times New Roman" w:hAnsi="Times New Roman" w:cs="Times New Roman"/>
          <w:color w:val="000000"/>
          <w:sz w:val="24"/>
          <w:szCs w:val="24"/>
          <w:lang w:eastAsia="ru-RU"/>
        </w:rPr>
        <w:t xml:space="preserve"> (обоснованное </w:t>
      </w:r>
      <w:r w:rsidRPr="00F00A8B">
        <w:rPr>
          <w:rFonts w:ascii="Times New Roman" w:eastAsia="Times New Roman" w:hAnsi="Times New Roman" w:cs="Times New Roman"/>
          <w:color w:val="000000"/>
          <w:sz w:val="24"/>
          <w:szCs w:val="24"/>
          <w:lang w:eastAsia="ru-RU"/>
        </w:rPr>
        <w:t>предположение о той или иной взаимосвязи объекта и предмета исследования</w:t>
      </w:r>
      <w:r w:rsidRPr="002B36D9">
        <w:rPr>
          <w:rFonts w:ascii="Times New Roman" w:eastAsia="Times New Roman" w:hAnsi="Times New Roman" w:cs="Times New Roman"/>
          <w:color w:val="000000"/>
          <w:sz w:val="24"/>
          <w:szCs w:val="24"/>
          <w:lang w:eastAsia="ru-RU"/>
        </w:rPr>
        <w:t>).</w:t>
      </w:r>
      <w:r w:rsidRPr="002B36D9">
        <w:rPr>
          <w:rFonts w:ascii="Times New Roman" w:eastAsia="Times New Roman" w:hAnsi="Times New Roman" w:cs="Times New Roman"/>
          <w:bCs/>
          <w:color w:val="000000"/>
          <w:sz w:val="24"/>
          <w:szCs w:val="24"/>
          <w:lang w:eastAsia="ru-RU"/>
        </w:rPr>
        <w:t xml:space="preserve"> </w:t>
      </w:r>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r w:rsidRPr="002B36D9">
        <w:rPr>
          <w:rFonts w:ascii="Times New Roman" w:eastAsia="Times New Roman" w:hAnsi="Times New Roman" w:cs="Times New Roman"/>
          <w:bCs/>
          <w:color w:val="000000"/>
          <w:sz w:val="24"/>
          <w:szCs w:val="24"/>
          <w:lang w:eastAsia="ru-RU"/>
        </w:rPr>
        <w:t xml:space="preserve">Например, «Мы предположили, что на формирование (развитие) </w:t>
      </w:r>
      <w:r w:rsidRPr="002B36D9">
        <w:rPr>
          <w:rFonts w:ascii="Times New Roman" w:eastAsia="Times New Roman" w:hAnsi="Times New Roman" w:cs="Times New Roman"/>
          <w:b/>
          <w:bCs/>
          <w:color w:val="000000"/>
          <w:sz w:val="24"/>
          <w:szCs w:val="24"/>
          <w:lang w:eastAsia="ru-RU"/>
        </w:rPr>
        <w:t>...</w:t>
      </w:r>
      <w:r w:rsidRPr="002B36D9">
        <w:rPr>
          <w:rFonts w:ascii="Times New Roman" w:eastAsia="Times New Roman" w:hAnsi="Times New Roman" w:cs="Times New Roman"/>
          <w:bCs/>
          <w:color w:val="000000"/>
          <w:sz w:val="24"/>
          <w:szCs w:val="24"/>
          <w:lang w:eastAsia="ru-RU"/>
        </w:rPr>
        <w:t xml:space="preserve"> психических качеств (наименование тех психических качеств, свойств, которые являются предметом исследования, (это в рамках именно нашего примера)) воздействует </w:t>
      </w:r>
      <w:r w:rsidRPr="002B36D9">
        <w:rPr>
          <w:rFonts w:ascii="Times New Roman" w:eastAsia="Times New Roman" w:hAnsi="Times New Roman" w:cs="Times New Roman"/>
          <w:b/>
          <w:bCs/>
          <w:color w:val="000000"/>
          <w:sz w:val="24"/>
          <w:szCs w:val="24"/>
          <w:lang w:eastAsia="ru-RU"/>
        </w:rPr>
        <w:t xml:space="preserve">... </w:t>
      </w:r>
      <w:r w:rsidRPr="002B36D9">
        <w:rPr>
          <w:rFonts w:ascii="Times New Roman" w:eastAsia="Times New Roman" w:hAnsi="Times New Roman" w:cs="Times New Roman"/>
          <w:bCs/>
          <w:color w:val="000000"/>
          <w:sz w:val="24"/>
          <w:szCs w:val="24"/>
          <w:lang w:eastAsia="ru-RU"/>
        </w:rPr>
        <w:t>(называние того фактора(</w:t>
      </w:r>
      <w:proofErr w:type="spellStart"/>
      <w:r w:rsidRPr="002B36D9">
        <w:rPr>
          <w:rFonts w:ascii="Times New Roman" w:eastAsia="Times New Roman" w:hAnsi="Times New Roman" w:cs="Times New Roman"/>
          <w:bCs/>
          <w:color w:val="000000"/>
          <w:sz w:val="24"/>
          <w:szCs w:val="24"/>
          <w:lang w:eastAsia="ru-RU"/>
        </w:rPr>
        <w:t>ов</w:t>
      </w:r>
      <w:proofErr w:type="spellEnd"/>
      <w:r w:rsidRPr="002B36D9">
        <w:rPr>
          <w:rFonts w:ascii="Times New Roman" w:eastAsia="Times New Roman" w:hAnsi="Times New Roman" w:cs="Times New Roman"/>
          <w:bCs/>
          <w:color w:val="000000"/>
          <w:sz w:val="24"/>
          <w:szCs w:val="24"/>
          <w:lang w:eastAsia="ru-RU"/>
        </w:rPr>
        <w:t xml:space="preserve">), который(е), по-вашему оказывает(ют) влияние)) и что </w:t>
      </w:r>
      <w:r w:rsidRPr="002B36D9">
        <w:rPr>
          <w:rFonts w:ascii="Times New Roman" w:eastAsia="Times New Roman" w:hAnsi="Times New Roman" w:cs="Times New Roman"/>
          <w:b/>
          <w:bCs/>
          <w:color w:val="000000"/>
          <w:sz w:val="24"/>
          <w:szCs w:val="24"/>
          <w:lang w:eastAsia="ru-RU"/>
        </w:rPr>
        <w:t xml:space="preserve">... </w:t>
      </w:r>
      <w:r w:rsidRPr="002B36D9">
        <w:rPr>
          <w:rFonts w:ascii="Times New Roman" w:eastAsia="Times New Roman" w:hAnsi="Times New Roman" w:cs="Times New Roman"/>
          <w:bCs/>
          <w:color w:val="000000"/>
          <w:sz w:val="24"/>
          <w:szCs w:val="24"/>
          <w:lang w:eastAsia="ru-RU"/>
        </w:rPr>
        <w:t>(и/или что) они (эти качества, свойства) таким-то образом влияют друг на друга».</w:t>
      </w:r>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
          <w:bCs/>
          <w:color w:val="000000"/>
          <w:sz w:val="24"/>
          <w:szCs w:val="24"/>
          <w:lang w:eastAsia="ru-RU"/>
        </w:rPr>
      </w:pPr>
      <w:r w:rsidRPr="002B36D9">
        <w:rPr>
          <w:rFonts w:ascii="Times New Roman" w:eastAsia="Times New Roman" w:hAnsi="Times New Roman" w:cs="Times New Roman"/>
          <w:bCs/>
          <w:color w:val="000000"/>
          <w:sz w:val="24"/>
          <w:szCs w:val="24"/>
          <w:lang w:eastAsia="ru-RU"/>
        </w:rPr>
        <w:t xml:space="preserve">В соответствии с объектом, предметом, содержательно многоаспектной гипотезой, и целью исследования, нами были поставлены следующие основные </w:t>
      </w:r>
      <w:r w:rsidRPr="00F00A8B">
        <w:rPr>
          <w:rFonts w:ascii="Times New Roman" w:eastAsia="Times New Roman" w:hAnsi="Times New Roman" w:cs="Times New Roman"/>
          <w:bCs/>
          <w:color w:val="000000"/>
          <w:sz w:val="24"/>
          <w:szCs w:val="24"/>
          <w:lang w:eastAsia="ru-RU"/>
        </w:rPr>
        <w:t>теоретические и практические</w:t>
      </w:r>
      <w:r w:rsidRPr="00F00A8B">
        <w:rPr>
          <w:rFonts w:ascii="Times New Roman" w:eastAsia="Times New Roman" w:hAnsi="Times New Roman" w:cs="Times New Roman"/>
          <w:color w:val="000000"/>
          <w:sz w:val="24"/>
          <w:szCs w:val="24"/>
          <w:lang w:eastAsia="ru-RU"/>
        </w:rPr>
        <w:t xml:space="preserve"> </w:t>
      </w:r>
      <w:r w:rsidRPr="00F00A8B">
        <w:rPr>
          <w:rFonts w:ascii="Times New Roman" w:eastAsia="Times New Roman" w:hAnsi="Times New Roman" w:cs="Times New Roman"/>
          <w:b/>
          <w:bCs/>
          <w:color w:val="000000"/>
          <w:sz w:val="24"/>
          <w:szCs w:val="24"/>
          <w:lang w:eastAsia="ru-RU"/>
        </w:rPr>
        <w:t>задачи исследования</w:t>
      </w:r>
      <w:r w:rsidRPr="002B36D9">
        <w:rPr>
          <w:rFonts w:ascii="Times New Roman" w:eastAsia="Times New Roman" w:hAnsi="Times New Roman" w:cs="Times New Roman"/>
          <w:b/>
          <w:bCs/>
          <w:color w:val="000000"/>
          <w:sz w:val="24"/>
          <w:szCs w:val="24"/>
          <w:lang w:eastAsia="ru-RU"/>
        </w:rPr>
        <w:t xml:space="preserve">: 1); 2); 3); </w:t>
      </w:r>
      <w:r w:rsidRPr="002B36D9">
        <w:rPr>
          <w:rFonts w:ascii="Times New Roman" w:eastAsia="Times New Roman" w:hAnsi="Times New Roman" w:cs="Times New Roman"/>
          <w:b/>
          <w:color w:val="000000"/>
          <w:sz w:val="24"/>
          <w:szCs w:val="24"/>
          <w:lang w:eastAsia="ru-RU"/>
        </w:rPr>
        <w:t xml:space="preserve">4); 5); 6); 7); </w:t>
      </w:r>
      <w:r w:rsidRPr="002B36D9">
        <w:rPr>
          <w:rFonts w:ascii="Times New Roman" w:eastAsia="Times New Roman" w:hAnsi="Times New Roman" w:cs="Times New Roman"/>
          <w:color w:val="000000"/>
          <w:sz w:val="24"/>
          <w:szCs w:val="24"/>
          <w:lang w:eastAsia="ru-RU"/>
        </w:rPr>
        <w:t>(задачи перечисляются «в столбик»)</w:t>
      </w:r>
      <w:r w:rsidRPr="002B36D9">
        <w:rPr>
          <w:rFonts w:ascii="Times New Roman" w:eastAsia="Times New Roman" w:hAnsi="Times New Roman" w:cs="Times New Roman"/>
          <w:b/>
          <w:color w:val="000000"/>
          <w:sz w:val="24"/>
          <w:szCs w:val="24"/>
          <w:lang w:eastAsia="ru-RU"/>
        </w:rPr>
        <w:t xml:space="preserve">. </w:t>
      </w:r>
    </w:p>
    <w:p w:rsidR="002B36D9" w:rsidRPr="002B36D9" w:rsidRDefault="002B36D9" w:rsidP="002B36D9">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r w:rsidRPr="002B36D9">
        <w:rPr>
          <w:rFonts w:ascii="Times New Roman" w:eastAsia="Times New Roman" w:hAnsi="Times New Roman" w:cs="Times New Roman"/>
          <w:sz w:val="24"/>
          <w:szCs w:val="24"/>
          <w:lang w:eastAsia="ru-RU"/>
        </w:rPr>
        <w:t xml:space="preserve">Задачи исследования всегда должны отвечать на вопросы о том, как именно достигается цель исследования, а также, </w:t>
      </w:r>
      <w:r w:rsidRPr="00F00A8B">
        <w:rPr>
          <w:rFonts w:ascii="Times New Roman" w:eastAsia="Times New Roman" w:hAnsi="Times New Roman" w:cs="Times New Roman"/>
          <w:sz w:val="24"/>
          <w:szCs w:val="24"/>
          <w:lang w:eastAsia="ru-RU"/>
        </w:rPr>
        <w:t>задачи обязательно должны содержательно и последовательно (в своём перечислении) соответствовать оглавлению</w:t>
      </w:r>
      <w:r w:rsidRPr="002B36D9">
        <w:rPr>
          <w:rFonts w:ascii="Times New Roman" w:eastAsia="Times New Roman" w:hAnsi="Times New Roman" w:cs="Times New Roman"/>
          <w:sz w:val="24"/>
          <w:szCs w:val="24"/>
          <w:lang w:eastAsia="ru-RU"/>
        </w:rPr>
        <w:t xml:space="preserve"> (!) как генеральному плану (структуре) исследования. </w:t>
      </w:r>
    </w:p>
    <w:p w:rsidR="002B36D9" w:rsidRPr="002B36D9" w:rsidRDefault="002B36D9" w:rsidP="002B36D9">
      <w:pPr>
        <w:widowControl w:val="0"/>
        <w:autoSpaceDE w:val="0"/>
        <w:autoSpaceDN w:val="0"/>
        <w:adjustRightInd w:val="0"/>
        <w:spacing w:after="0" w:line="240" w:lineRule="auto"/>
        <w:ind w:firstLine="720"/>
        <w:jc w:val="both"/>
        <w:rPr>
          <w:rFonts w:ascii="Times New Roman" w:eastAsia="Times New Roman" w:hAnsi="Times New Roman" w:cs="Times New Roman"/>
          <w:b/>
          <w:sz w:val="24"/>
          <w:szCs w:val="24"/>
          <w:lang w:eastAsia="ru-RU"/>
        </w:rPr>
      </w:pPr>
      <w:r w:rsidRPr="002B36D9">
        <w:rPr>
          <w:rFonts w:ascii="Times New Roman" w:eastAsia="Times New Roman" w:hAnsi="Times New Roman" w:cs="Times New Roman"/>
          <w:sz w:val="24"/>
          <w:szCs w:val="24"/>
          <w:lang w:eastAsia="ru-RU"/>
        </w:rPr>
        <w:t>Таким образом, задачи исследования формулируются по смыслу и значению практически так же, как и оглавление (содержательные пункты) исследования.</w:t>
      </w:r>
    </w:p>
    <w:p w:rsidR="002B36D9" w:rsidRPr="00F00A8B"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
          <w:bCs/>
          <w:color w:val="000000"/>
          <w:sz w:val="24"/>
          <w:szCs w:val="24"/>
          <w:lang w:eastAsia="ru-RU"/>
        </w:rPr>
      </w:pPr>
      <w:r w:rsidRPr="00F00A8B">
        <w:rPr>
          <w:rFonts w:ascii="Times New Roman" w:eastAsia="Times New Roman" w:hAnsi="Times New Roman" w:cs="Times New Roman"/>
          <w:b/>
          <w:bCs/>
          <w:color w:val="000000"/>
          <w:sz w:val="24"/>
          <w:szCs w:val="24"/>
          <w:lang w:eastAsia="ru-RU"/>
        </w:rPr>
        <w:t xml:space="preserve">Методы исследования. </w:t>
      </w:r>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
          <w:bCs/>
          <w:color w:val="000000"/>
          <w:sz w:val="24"/>
          <w:szCs w:val="24"/>
          <w:lang w:eastAsia="ru-RU"/>
        </w:rPr>
      </w:pPr>
      <w:r w:rsidRPr="002B36D9">
        <w:rPr>
          <w:rFonts w:ascii="Times New Roman" w:eastAsia="Times New Roman" w:hAnsi="Times New Roman" w:cs="Times New Roman"/>
          <w:bCs/>
          <w:color w:val="000000"/>
          <w:sz w:val="24"/>
          <w:szCs w:val="24"/>
          <w:lang w:eastAsia="ru-RU"/>
        </w:rPr>
        <w:t>Для решения поставленных в исследовании задач нами были использованы (применены) следующие методы</w:t>
      </w:r>
      <w:r w:rsidRPr="002B36D9">
        <w:rPr>
          <w:rFonts w:ascii="Times New Roman" w:eastAsia="Times New Roman" w:hAnsi="Times New Roman" w:cs="Times New Roman"/>
          <w:b/>
          <w:bCs/>
          <w:color w:val="000000"/>
          <w:sz w:val="24"/>
          <w:szCs w:val="24"/>
          <w:lang w:eastAsia="ru-RU"/>
        </w:rPr>
        <w:t xml:space="preserve">: </w:t>
      </w:r>
      <w:r w:rsidRPr="001E7BCE">
        <w:rPr>
          <w:rFonts w:ascii="Times New Roman" w:eastAsia="Times New Roman" w:hAnsi="Times New Roman" w:cs="Times New Roman"/>
          <w:b/>
          <w:bCs/>
          <w:color w:val="000000"/>
          <w:sz w:val="24"/>
          <w:szCs w:val="24"/>
          <w:lang w:eastAsia="ru-RU"/>
        </w:rPr>
        <w:t>1</w:t>
      </w:r>
      <w:r w:rsidRPr="002B36D9">
        <w:rPr>
          <w:rFonts w:ascii="Times New Roman" w:eastAsia="Times New Roman" w:hAnsi="Times New Roman" w:cs="Times New Roman"/>
          <w:b/>
          <w:bCs/>
          <w:color w:val="000000"/>
          <w:sz w:val="24"/>
          <w:szCs w:val="24"/>
          <w:lang w:eastAsia="ru-RU"/>
        </w:rPr>
        <w:t>) </w:t>
      </w:r>
      <w:r w:rsidRPr="002B36D9">
        <w:rPr>
          <w:rFonts w:ascii="Times New Roman" w:eastAsia="Times New Roman" w:hAnsi="Times New Roman" w:cs="Times New Roman"/>
          <w:bCs/>
          <w:color w:val="000000"/>
          <w:sz w:val="24"/>
          <w:szCs w:val="24"/>
          <w:lang w:eastAsia="ru-RU"/>
        </w:rPr>
        <w:t xml:space="preserve">библиографический метод; </w:t>
      </w:r>
      <w:r w:rsidRPr="001E7BCE">
        <w:rPr>
          <w:rFonts w:ascii="Times New Roman" w:eastAsia="Times New Roman" w:hAnsi="Times New Roman" w:cs="Times New Roman"/>
          <w:b/>
          <w:bCs/>
          <w:color w:val="000000"/>
          <w:sz w:val="24"/>
          <w:szCs w:val="24"/>
          <w:lang w:eastAsia="ru-RU"/>
        </w:rPr>
        <w:t>2</w:t>
      </w:r>
      <w:r w:rsidRPr="002B36D9">
        <w:rPr>
          <w:rFonts w:ascii="Times New Roman" w:eastAsia="Times New Roman" w:hAnsi="Times New Roman" w:cs="Times New Roman"/>
          <w:b/>
          <w:bCs/>
          <w:color w:val="000000"/>
          <w:sz w:val="24"/>
          <w:szCs w:val="24"/>
          <w:lang w:eastAsia="ru-RU"/>
        </w:rPr>
        <w:t>)</w:t>
      </w:r>
      <w:r w:rsidR="0032002F">
        <w:rPr>
          <w:rFonts w:ascii="Times New Roman" w:eastAsia="Times New Roman" w:hAnsi="Times New Roman" w:cs="Times New Roman"/>
          <w:bCs/>
          <w:color w:val="000000"/>
          <w:sz w:val="24"/>
          <w:szCs w:val="24"/>
          <w:lang w:eastAsia="ru-RU"/>
        </w:rPr>
        <w:t> психодиагностический метод</w:t>
      </w:r>
      <w:r w:rsidRPr="002B36D9">
        <w:rPr>
          <w:rFonts w:ascii="Times New Roman" w:eastAsia="Times New Roman" w:hAnsi="Times New Roman" w:cs="Times New Roman"/>
          <w:bCs/>
          <w:color w:val="000000"/>
          <w:sz w:val="24"/>
          <w:szCs w:val="24"/>
          <w:lang w:eastAsia="ru-RU"/>
        </w:rPr>
        <w:t xml:space="preserve">; </w:t>
      </w:r>
      <w:r w:rsidRPr="001E7BCE">
        <w:rPr>
          <w:rFonts w:ascii="Times New Roman" w:eastAsia="Times New Roman" w:hAnsi="Times New Roman" w:cs="Times New Roman"/>
          <w:b/>
          <w:bCs/>
          <w:color w:val="000000"/>
          <w:sz w:val="24"/>
          <w:szCs w:val="24"/>
          <w:lang w:eastAsia="ru-RU"/>
        </w:rPr>
        <w:t>3</w:t>
      </w:r>
      <w:r w:rsidRPr="002B36D9">
        <w:rPr>
          <w:rFonts w:ascii="Times New Roman" w:eastAsia="Times New Roman" w:hAnsi="Times New Roman" w:cs="Times New Roman"/>
          <w:b/>
          <w:bCs/>
          <w:color w:val="000000"/>
          <w:sz w:val="24"/>
          <w:szCs w:val="24"/>
          <w:lang w:eastAsia="ru-RU"/>
        </w:rPr>
        <w:t>) </w:t>
      </w:r>
      <w:r w:rsidRPr="002B36D9">
        <w:rPr>
          <w:rFonts w:ascii="Times New Roman" w:eastAsia="Times New Roman" w:hAnsi="Times New Roman" w:cs="Times New Roman"/>
          <w:bCs/>
          <w:color w:val="000000"/>
          <w:sz w:val="24"/>
          <w:szCs w:val="24"/>
          <w:lang w:eastAsia="ru-RU"/>
        </w:rPr>
        <w:t xml:space="preserve">социологический метод (опрос, интервьюирование, авторская анкета, – указывается именно то, что конкретно применялось в данном исследовании); </w:t>
      </w:r>
      <w:r w:rsidRPr="001E7BCE">
        <w:rPr>
          <w:rFonts w:ascii="Times New Roman" w:eastAsia="Times New Roman" w:hAnsi="Times New Roman" w:cs="Times New Roman"/>
          <w:b/>
          <w:bCs/>
          <w:color w:val="000000"/>
          <w:sz w:val="24"/>
          <w:szCs w:val="24"/>
          <w:lang w:eastAsia="ru-RU"/>
        </w:rPr>
        <w:t>4</w:t>
      </w:r>
      <w:r w:rsidRPr="002B36D9">
        <w:rPr>
          <w:rFonts w:ascii="Times New Roman" w:eastAsia="Times New Roman" w:hAnsi="Times New Roman" w:cs="Times New Roman"/>
          <w:b/>
          <w:bCs/>
          <w:color w:val="000000"/>
          <w:sz w:val="24"/>
          <w:szCs w:val="24"/>
          <w:lang w:eastAsia="ru-RU"/>
        </w:rPr>
        <w:t>)</w:t>
      </w:r>
      <w:r w:rsidRPr="002B36D9">
        <w:rPr>
          <w:rFonts w:ascii="Times New Roman" w:eastAsia="Times New Roman" w:hAnsi="Times New Roman" w:cs="Times New Roman"/>
          <w:bCs/>
          <w:color w:val="000000"/>
          <w:sz w:val="24"/>
          <w:szCs w:val="24"/>
          <w:lang w:eastAsia="ru-RU"/>
        </w:rPr>
        <w:t xml:space="preserve"> структурно-типологический метод; </w:t>
      </w:r>
      <w:r w:rsidRPr="001E7BCE">
        <w:rPr>
          <w:rFonts w:ascii="Times New Roman" w:eastAsia="Times New Roman" w:hAnsi="Times New Roman" w:cs="Times New Roman"/>
          <w:b/>
          <w:bCs/>
          <w:color w:val="000000"/>
          <w:sz w:val="24"/>
          <w:szCs w:val="24"/>
          <w:lang w:eastAsia="ru-RU"/>
        </w:rPr>
        <w:t>5</w:t>
      </w:r>
      <w:r w:rsidRPr="002B36D9">
        <w:rPr>
          <w:rFonts w:ascii="Times New Roman" w:eastAsia="Times New Roman" w:hAnsi="Times New Roman" w:cs="Times New Roman"/>
          <w:b/>
          <w:bCs/>
          <w:color w:val="000000"/>
          <w:sz w:val="24"/>
          <w:szCs w:val="24"/>
          <w:lang w:eastAsia="ru-RU"/>
        </w:rPr>
        <w:t>)</w:t>
      </w:r>
      <w:r w:rsidRPr="002B36D9">
        <w:rPr>
          <w:rFonts w:ascii="Times New Roman" w:eastAsia="Times New Roman" w:hAnsi="Times New Roman" w:cs="Times New Roman"/>
          <w:bCs/>
          <w:color w:val="000000"/>
          <w:sz w:val="24"/>
          <w:szCs w:val="24"/>
          <w:lang w:val="en-US" w:eastAsia="ru-RU"/>
        </w:rPr>
        <w:t> </w:t>
      </w:r>
      <w:r w:rsidRPr="002B36D9">
        <w:rPr>
          <w:rFonts w:ascii="Times New Roman" w:eastAsia="Times New Roman" w:hAnsi="Times New Roman" w:cs="Times New Roman"/>
          <w:bCs/>
          <w:color w:val="000000"/>
          <w:sz w:val="24"/>
          <w:szCs w:val="24"/>
          <w:lang w:eastAsia="ru-RU"/>
        </w:rPr>
        <w:t xml:space="preserve">методы математико-статистической обработки и корреляционного анализа полученных информационных данных; </w:t>
      </w:r>
      <w:r w:rsidRPr="001E7BCE">
        <w:rPr>
          <w:rFonts w:ascii="Times New Roman" w:eastAsia="Times New Roman" w:hAnsi="Times New Roman" w:cs="Times New Roman"/>
          <w:b/>
          <w:bCs/>
          <w:color w:val="000000"/>
          <w:sz w:val="24"/>
          <w:szCs w:val="24"/>
          <w:lang w:eastAsia="ru-RU"/>
        </w:rPr>
        <w:t>6</w:t>
      </w:r>
      <w:r w:rsidRPr="002B36D9">
        <w:rPr>
          <w:rFonts w:ascii="Times New Roman" w:eastAsia="Times New Roman" w:hAnsi="Times New Roman" w:cs="Times New Roman"/>
          <w:b/>
          <w:bCs/>
          <w:color w:val="000000"/>
          <w:sz w:val="24"/>
          <w:szCs w:val="24"/>
          <w:lang w:eastAsia="ru-RU"/>
        </w:rPr>
        <w:t>)</w:t>
      </w:r>
      <w:r w:rsidRPr="002B36D9">
        <w:rPr>
          <w:rFonts w:ascii="Times New Roman" w:eastAsia="Times New Roman" w:hAnsi="Times New Roman" w:cs="Times New Roman"/>
          <w:bCs/>
          <w:color w:val="000000"/>
          <w:sz w:val="24"/>
          <w:szCs w:val="24"/>
          <w:lang w:val="en-US" w:eastAsia="ru-RU"/>
        </w:rPr>
        <w:t> </w:t>
      </w:r>
      <w:r w:rsidRPr="002B36D9">
        <w:rPr>
          <w:rFonts w:ascii="Times New Roman" w:eastAsia="Times New Roman" w:hAnsi="Times New Roman" w:cs="Times New Roman"/>
          <w:bCs/>
          <w:color w:val="000000"/>
          <w:sz w:val="24"/>
          <w:szCs w:val="24"/>
          <w:lang w:eastAsia="ru-RU"/>
        </w:rPr>
        <w:t xml:space="preserve">метод системного анализа; </w:t>
      </w:r>
      <w:r w:rsidRPr="001E7BCE">
        <w:rPr>
          <w:rFonts w:ascii="Times New Roman" w:eastAsia="Times New Roman" w:hAnsi="Times New Roman" w:cs="Times New Roman"/>
          <w:b/>
          <w:bCs/>
          <w:color w:val="000000"/>
          <w:sz w:val="24"/>
          <w:szCs w:val="24"/>
          <w:lang w:eastAsia="ru-RU"/>
        </w:rPr>
        <w:t>7</w:t>
      </w:r>
      <w:r w:rsidRPr="002B36D9">
        <w:rPr>
          <w:rFonts w:ascii="Times New Roman" w:eastAsia="Times New Roman" w:hAnsi="Times New Roman" w:cs="Times New Roman"/>
          <w:b/>
          <w:bCs/>
          <w:color w:val="000000"/>
          <w:sz w:val="24"/>
          <w:szCs w:val="24"/>
          <w:lang w:eastAsia="ru-RU"/>
        </w:rPr>
        <w:t>)</w:t>
      </w:r>
      <w:r w:rsidRPr="002B36D9">
        <w:rPr>
          <w:rFonts w:ascii="Times New Roman" w:eastAsia="Times New Roman" w:hAnsi="Times New Roman" w:cs="Times New Roman"/>
          <w:bCs/>
          <w:color w:val="000000"/>
          <w:sz w:val="24"/>
          <w:szCs w:val="24"/>
          <w:lang w:val="en-US" w:eastAsia="ru-RU"/>
        </w:rPr>
        <w:t> </w:t>
      </w:r>
      <w:r w:rsidRPr="002B36D9">
        <w:rPr>
          <w:rFonts w:ascii="Times New Roman" w:eastAsia="Times New Roman" w:hAnsi="Times New Roman" w:cs="Times New Roman"/>
          <w:bCs/>
          <w:color w:val="000000"/>
          <w:sz w:val="24"/>
          <w:szCs w:val="24"/>
          <w:lang w:eastAsia="ru-RU"/>
        </w:rPr>
        <w:t>интерпретационный метод</w:t>
      </w:r>
      <w:r w:rsidRPr="002B36D9">
        <w:rPr>
          <w:rFonts w:ascii="Times New Roman" w:eastAsia="Times New Roman" w:hAnsi="Times New Roman" w:cs="Times New Roman"/>
          <w:b/>
          <w:bCs/>
          <w:color w:val="000000"/>
          <w:sz w:val="24"/>
          <w:szCs w:val="24"/>
          <w:lang w:eastAsia="ru-RU"/>
        </w:rPr>
        <w:t xml:space="preserve">. </w:t>
      </w:r>
    </w:p>
    <w:p w:rsid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r w:rsidRPr="002B36D9">
        <w:rPr>
          <w:rFonts w:ascii="Times New Roman" w:eastAsia="Times New Roman" w:hAnsi="Times New Roman" w:cs="Times New Roman"/>
          <w:bCs/>
          <w:color w:val="000000"/>
          <w:sz w:val="24"/>
          <w:szCs w:val="24"/>
          <w:lang w:eastAsia="ru-RU"/>
        </w:rPr>
        <w:t xml:space="preserve">В данном пункте должны быть перечислены все те методы (но, в то же время, </w:t>
      </w:r>
      <w:r w:rsidRPr="00014622">
        <w:rPr>
          <w:rFonts w:ascii="Times New Roman" w:eastAsia="Times New Roman" w:hAnsi="Times New Roman" w:cs="Times New Roman"/>
          <w:bCs/>
          <w:color w:val="000000"/>
          <w:sz w:val="24"/>
          <w:szCs w:val="24"/>
          <w:lang w:eastAsia="ru-RU"/>
        </w:rPr>
        <w:t>только</w:t>
      </w:r>
      <w:r w:rsidRPr="002B36D9">
        <w:rPr>
          <w:rFonts w:ascii="Times New Roman" w:eastAsia="Times New Roman" w:hAnsi="Times New Roman" w:cs="Times New Roman"/>
          <w:bCs/>
          <w:color w:val="000000"/>
          <w:sz w:val="24"/>
          <w:szCs w:val="24"/>
          <w:lang w:eastAsia="ru-RU"/>
        </w:rPr>
        <w:t xml:space="preserve"> те методы), с помощью (посредством) которых именно в данном конкретном дипломе (ВКР) изучалось исследованное в работе явление, соотношение, взаимодействие, процесс, феномен, синдром, факторы, группа факторов, симптомы, группа симптомов. Здесь приведён типовой перечень методов. </w:t>
      </w:r>
    </w:p>
    <w:p w:rsidR="00CF6D6F" w:rsidRPr="00014622" w:rsidRDefault="00CF6D6F"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
          <w:bCs/>
          <w:color w:val="000000"/>
          <w:sz w:val="24"/>
          <w:szCs w:val="24"/>
          <w:lang w:eastAsia="ru-RU"/>
        </w:rPr>
      </w:pPr>
      <w:r w:rsidRPr="00014622">
        <w:rPr>
          <w:rFonts w:ascii="Times New Roman" w:eastAsia="Times New Roman" w:hAnsi="Times New Roman" w:cs="Times New Roman"/>
          <w:b/>
          <w:bCs/>
          <w:color w:val="000000"/>
          <w:sz w:val="24"/>
          <w:szCs w:val="24"/>
          <w:lang w:eastAsia="ru-RU"/>
        </w:rPr>
        <w:t>Методики исследования:</w:t>
      </w:r>
    </w:p>
    <w:p w:rsidR="00CF6D6F" w:rsidRPr="00CF6D6F" w:rsidRDefault="00CF6D6F"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Это название конкретных методик, которые использовались в исследовании, методики должны быть надежными, валидными и апробированными. Пишется полное официальное название методики, автор, если методика переводная, то адаптация или </w:t>
      </w:r>
      <w:r>
        <w:rPr>
          <w:rFonts w:ascii="Times New Roman" w:eastAsia="Times New Roman" w:hAnsi="Times New Roman" w:cs="Times New Roman"/>
          <w:bCs/>
          <w:color w:val="000000"/>
          <w:sz w:val="24"/>
          <w:szCs w:val="24"/>
          <w:lang w:eastAsia="ru-RU"/>
        </w:rPr>
        <w:lastRenderedPageBreak/>
        <w:t xml:space="preserve">модификация. </w:t>
      </w:r>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Cs/>
          <w:color w:val="000000"/>
          <w:sz w:val="24"/>
          <w:szCs w:val="24"/>
          <w:lang w:eastAsia="ru-RU"/>
        </w:rPr>
      </w:pPr>
      <w:r w:rsidRPr="00014622">
        <w:rPr>
          <w:rFonts w:ascii="Times New Roman" w:eastAsia="Times New Roman" w:hAnsi="Times New Roman" w:cs="Times New Roman"/>
          <w:b/>
          <w:bCs/>
          <w:color w:val="000000"/>
          <w:sz w:val="24"/>
          <w:szCs w:val="24"/>
          <w:lang w:eastAsia="ru-RU"/>
        </w:rPr>
        <w:t>Эмпирическая база исследования</w:t>
      </w:r>
      <w:r w:rsidRPr="002B36D9">
        <w:rPr>
          <w:rFonts w:ascii="Times New Roman" w:eastAsia="Times New Roman" w:hAnsi="Times New Roman" w:cs="Times New Roman"/>
          <w:b/>
          <w:bCs/>
          <w:color w:val="000000"/>
          <w:sz w:val="24"/>
          <w:szCs w:val="24"/>
          <w:lang w:eastAsia="ru-RU"/>
        </w:rPr>
        <w:t xml:space="preserve"> – «</w:t>
      </w:r>
      <w:r w:rsidRPr="002B36D9">
        <w:rPr>
          <w:rFonts w:ascii="Times New Roman" w:eastAsia="Times New Roman" w:hAnsi="Times New Roman" w:cs="Times New Roman"/>
          <w:bCs/>
          <w:color w:val="000000"/>
          <w:sz w:val="24"/>
          <w:szCs w:val="24"/>
          <w:lang w:eastAsia="ru-RU"/>
        </w:rPr>
        <w:t>одушевлённые лица</w:t>
      </w:r>
      <w:r w:rsidRPr="002B36D9">
        <w:rPr>
          <w:rFonts w:ascii="Times New Roman" w:eastAsia="Times New Roman" w:hAnsi="Times New Roman" w:cs="Times New Roman"/>
          <w:b/>
          <w:bCs/>
          <w:color w:val="000000"/>
          <w:sz w:val="24"/>
          <w:szCs w:val="24"/>
          <w:lang w:eastAsia="ru-RU"/>
        </w:rPr>
        <w:t xml:space="preserve">» (группы лиц), – </w:t>
      </w:r>
      <w:r w:rsidRPr="002B36D9">
        <w:rPr>
          <w:rFonts w:ascii="Times New Roman" w:eastAsia="Times New Roman" w:hAnsi="Times New Roman" w:cs="Times New Roman"/>
          <w:bCs/>
          <w:color w:val="000000"/>
          <w:sz w:val="24"/>
          <w:szCs w:val="24"/>
          <w:lang w:eastAsia="ru-RU"/>
        </w:rPr>
        <w:t>т.н. социальная выборка или, просто, выборка исследования (конкретно указываются те люди, которые изучаются в научном выпускном исследовании)</w:t>
      </w:r>
      <w:r w:rsidRPr="002B36D9">
        <w:rPr>
          <w:rFonts w:ascii="Times New Roman" w:eastAsia="Times New Roman" w:hAnsi="Times New Roman" w:cs="Times New Roman"/>
          <w:b/>
          <w:bCs/>
          <w:color w:val="000000"/>
          <w:sz w:val="24"/>
          <w:szCs w:val="24"/>
          <w:lang w:eastAsia="ru-RU"/>
        </w:rPr>
        <w:t>.</w:t>
      </w:r>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
          <w:bCs/>
          <w:color w:val="000000"/>
          <w:sz w:val="24"/>
          <w:szCs w:val="24"/>
          <w:lang w:eastAsia="ru-RU"/>
        </w:rPr>
      </w:pPr>
      <w:r w:rsidRPr="00014622">
        <w:rPr>
          <w:rFonts w:ascii="Times New Roman" w:eastAsia="Times New Roman" w:hAnsi="Times New Roman" w:cs="Times New Roman"/>
          <w:bCs/>
          <w:color w:val="000000"/>
          <w:sz w:val="24"/>
          <w:szCs w:val="24"/>
          <w:lang w:eastAsia="ru-RU"/>
        </w:rPr>
        <w:t xml:space="preserve">В исследовании приняли участие </w:t>
      </w:r>
      <w:r w:rsidRPr="00014622">
        <w:rPr>
          <w:rFonts w:ascii="Times New Roman" w:eastAsia="Times New Roman" w:hAnsi="Times New Roman" w:cs="Times New Roman"/>
          <w:b/>
          <w:bCs/>
          <w:color w:val="000000"/>
          <w:sz w:val="24"/>
          <w:szCs w:val="24"/>
          <w:lang w:eastAsia="ru-RU"/>
        </w:rPr>
        <w:t>...</w:t>
      </w:r>
      <w:r w:rsidRPr="00014622">
        <w:rPr>
          <w:rFonts w:ascii="Times New Roman" w:eastAsia="Times New Roman" w:hAnsi="Times New Roman" w:cs="Times New Roman"/>
          <w:bCs/>
          <w:color w:val="000000"/>
          <w:sz w:val="24"/>
          <w:szCs w:val="24"/>
          <w:lang w:eastAsia="ru-RU"/>
        </w:rPr>
        <w:t xml:space="preserve"> респондентов в возрасте от</w:t>
      </w:r>
      <w:r w:rsidRPr="00014622">
        <w:rPr>
          <w:rFonts w:ascii="Times New Roman" w:eastAsia="Times New Roman" w:hAnsi="Times New Roman" w:cs="Times New Roman"/>
          <w:b/>
          <w:bCs/>
          <w:color w:val="000000"/>
          <w:sz w:val="24"/>
          <w:szCs w:val="24"/>
          <w:lang w:eastAsia="ru-RU"/>
        </w:rPr>
        <w:t xml:space="preserve"> ... </w:t>
      </w:r>
      <w:r w:rsidRPr="00014622">
        <w:rPr>
          <w:rFonts w:ascii="Times New Roman" w:eastAsia="Times New Roman" w:hAnsi="Times New Roman" w:cs="Times New Roman"/>
          <w:bCs/>
          <w:color w:val="000000"/>
          <w:sz w:val="24"/>
          <w:szCs w:val="24"/>
          <w:lang w:eastAsia="ru-RU"/>
        </w:rPr>
        <w:t>до</w:t>
      </w:r>
      <w:r w:rsidRPr="00014622">
        <w:rPr>
          <w:rFonts w:ascii="Times New Roman" w:eastAsia="Times New Roman" w:hAnsi="Times New Roman" w:cs="Times New Roman"/>
          <w:b/>
          <w:bCs/>
          <w:color w:val="000000"/>
          <w:sz w:val="24"/>
          <w:szCs w:val="24"/>
          <w:lang w:eastAsia="ru-RU"/>
        </w:rPr>
        <w:t xml:space="preserve"> ... </w:t>
      </w:r>
      <w:r w:rsidRPr="00014622">
        <w:rPr>
          <w:rFonts w:ascii="Times New Roman" w:eastAsia="Times New Roman" w:hAnsi="Times New Roman" w:cs="Times New Roman"/>
          <w:bCs/>
          <w:color w:val="000000"/>
          <w:sz w:val="24"/>
          <w:szCs w:val="24"/>
          <w:lang w:eastAsia="ru-RU"/>
        </w:rPr>
        <w:t>лет</w:t>
      </w:r>
      <w:r w:rsidRPr="00014622">
        <w:rPr>
          <w:rFonts w:ascii="Times New Roman" w:eastAsia="Times New Roman" w:hAnsi="Times New Roman" w:cs="Times New Roman"/>
          <w:b/>
          <w:bCs/>
          <w:color w:val="000000"/>
          <w:sz w:val="24"/>
          <w:szCs w:val="24"/>
          <w:lang w:eastAsia="ru-RU"/>
        </w:rPr>
        <w:t xml:space="preserve">. </w:t>
      </w:r>
      <w:r w:rsidRPr="00014622">
        <w:rPr>
          <w:rFonts w:ascii="Times New Roman" w:eastAsia="Times New Roman" w:hAnsi="Times New Roman" w:cs="Times New Roman"/>
          <w:bCs/>
          <w:color w:val="000000"/>
          <w:sz w:val="24"/>
          <w:szCs w:val="24"/>
          <w:lang w:eastAsia="ru-RU"/>
        </w:rPr>
        <w:t>Из них</w:t>
      </w:r>
      <w:r w:rsidRPr="00014622">
        <w:rPr>
          <w:rFonts w:ascii="Times New Roman" w:eastAsia="Times New Roman" w:hAnsi="Times New Roman" w:cs="Times New Roman"/>
          <w:b/>
          <w:bCs/>
          <w:color w:val="000000"/>
          <w:sz w:val="24"/>
          <w:szCs w:val="24"/>
          <w:lang w:eastAsia="ru-RU"/>
        </w:rPr>
        <w:t>:</w:t>
      </w:r>
      <w:r w:rsidRPr="00014622">
        <w:rPr>
          <w:rFonts w:ascii="Times New Roman" w:eastAsia="Times New Roman" w:hAnsi="Times New Roman" w:cs="Times New Roman"/>
          <w:bCs/>
          <w:color w:val="000000"/>
          <w:sz w:val="24"/>
          <w:szCs w:val="24"/>
          <w:lang w:eastAsia="ru-RU"/>
        </w:rPr>
        <w:t xml:space="preserve"> </w:t>
      </w:r>
      <w:r w:rsidRPr="00014622">
        <w:rPr>
          <w:rFonts w:ascii="Times New Roman" w:eastAsia="Times New Roman" w:hAnsi="Times New Roman" w:cs="Times New Roman"/>
          <w:b/>
          <w:bCs/>
          <w:color w:val="000000"/>
          <w:sz w:val="24"/>
          <w:szCs w:val="24"/>
          <w:lang w:eastAsia="ru-RU"/>
        </w:rPr>
        <w:t>...</w:t>
      </w:r>
      <w:r w:rsidRPr="00014622">
        <w:rPr>
          <w:rFonts w:ascii="Times New Roman" w:eastAsia="Times New Roman" w:hAnsi="Times New Roman" w:cs="Times New Roman"/>
          <w:bCs/>
          <w:color w:val="000000"/>
          <w:sz w:val="24"/>
          <w:szCs w:val="24"/>
          <w:lang w:eastAsia="ru-RU"/>
        </w:rPr>
        <w:t xml:space="preserve"> женщин (или девушек, или девочек, в зависимости от возраста) и </w:t>
      </w:r>
      <w:r w:rsidRPr="00014622">
        <w:rPr>
          <w:rFonts w:ascii="Times New Roman" w:eastAsia="Times New Roman" w:hAnsi="Times New Roman" w:cs="Times New Roman"/>
          <w:b/>
          <w:bCs/>
          <w:color w:val="000000"/>
          <w:sz w:val="24"/>
          <w:szCs w:val="24"/>
          <w:lang w:eastAsia="ru-RU"/>
        </w:rPr>
        <w:t>...</w:t>
      </w:r>
      <w:r w:rsidRPr="00014622">
        <w:rPr>
          <w:rFonts w:ascii="Times New Roman" w:eastAsia="Times New Roman" w:hAnsi="Times New Roman" w:cs="Times New Roman"/>
          <w:bCs/>
          <w:color w:val="000000"/>
          <w:sz w:val="24"/>
          <w:szCs w:val="24"/>
          <w:lang w:eastAsia="ru-RU"/>
        </w:rPr>
        <w:t xml:space="preserve"> мужчин (или юношей, или мальчиков в зависимости от возраста)</w:t>
      </w:r>
      <w:r w:rsidR="004A0B0D" w:rsidRPr="00014622">
        <w:rPr>
          <w:rFonts w:ascii="Times New Roman" w:eastAsia="Times New Roman" w:hAnsi="Times New Roman" w:cs="Times New Roman"/>
          <w:bCs/>
          <w:color w:val="000000"/>
          <w:sz w:val="24"/>
          <w:szCs w:val="24"/>
          <w:lang w:eastAsia="ru-RU"/>
        </w:rPr>
        <w:t>.</w:t>
      </w:r>
      <w:r w:rsidRPr="00014622">
        <w:rPr>
          <w:rFonts w:ascii="Times New Roman" w:eastAsia="Times New Roman" w:hAnsi="Times New Roman" w:cs="Times New Roman"/>
          <w:b/>
          <w:bCs/>
          <w:color w:val="000000"/>
          <w:sz w:val="24"/>
          <w:szCs w:val="24"/>
          <w:lang w:eastAsia="ru-RU"/>
        </w:rPr>
        <w:t xml:space="preserve"> </w:t>
      </w:r>
      <w:r w:rsidRPr="00014622">
        <w:rPr>
          <w:rFonts w:ascii="Times New Roman" w:eastAsia="Times New Roman" w:hAnsi="Times New Roman" w:cs="Times New Roman"/>
          <w:bCs/>
          <w:color w:val="000000"/>
          <w:sz w:val="24"/>
          <w:szCs w:val="24"/>
          <w:lang w:eastAsia="ru-RU"/>
        </w:rPr>
        <w:t>Все респонденты являются</w:t>
      </w:r>
      <w:r w:rsidRPr="002B36D9">
        <w:rPr>
          <w:rFonts w:ascii="Times New Roman" w:eastAsia="Times New Roman" w:hAnsi="Times New Roman" w:cs="Times New Roman"/>
          <w:b/>
          <w:bCs/>
          <w:color w:val="000000"/>
          <w:sz w:val="24"/>
          <w:szCs w:val="24"/>
          <w:lang w:eastAsia="ru-RU"/>
        </w:rPr>
        <w:t xml:space="preserve"> ...</w:t>
      </w:r>
      <w:r w:rsidRPr="002B36D9">
        <w:rPr>
          <w:rFonts w:ascii="Times New Roman" w:eastAsia="Times New Roman" w:hAnsi="Times New Roman" w:cs="Times New Roman"/>
          <w:bCs/>
          <w:color w:val="000000"/>
          <w:sz w:val="24"/>
          <w:szCs w:val="24"/>
          <w:lang w:eastAsia="ru-RU"/>
        </w:rPr>
        <w:t xml:space="preserve"> (указывается то, кем испытуемые являются в социальном плане, в плане социального статуса или социально-профессионального статуса и положения);</w:t>
      </w:r>
      <w:r w:rsidRPr="002B36D9">
        <w:rPr>
          <w:rFonts w:ascii="Times New Roman" w:eastAsia="Times New Roman" w:hAnsi="Times New Roman" w:cs="Times New Roman"/>
          <w:b/>
          <w:bCs/>
          <w:color w:val="000000"/>
          <w:sz w:val="24"/>
          <w:szCs w:val="24"/>
          <w:lang w:eastAsia="ru-RU"/>
        </w:rPr>
        <w:t xml:space="preserve"> </w:t>
      </w:r>
      <w:r w:rsidRPr="002B36D9">
        <w:rPr>
          <w:rFonts w:ascii="Times New Roman" w:eastAsia="Times New Roman" w:hAnsi="Times New Roman" w:cs="Times New Roman"/>
          <w:bCs/>
          <w:color w:val="000000"/>
          <w:sz w:val="24"/>
          <w:szCs w:val="24"/>
          <w:lang w:eastAsia="ru-RU"/>
        </w:rPr>
        <w:t>например</w:t>
      </w:r>
      <w:r w:rsidRPr="002B36D9">
        <w:rPr>
          <w:rFonts w:ascii="Times New Roman" w:eastAsia="Times New Roman" w:hAnsi="Times New Roman" w:cs="Times New Roman"/>
          <w:b/>
          <w:bCs/>
          <w:color w:val="000000"/>
          <w:sz w:val="24"/>
          <w:szCs w:val="24"/>
          <w:lang w:eastAsia="ru-RU"/>
        </w:rPr>
        <w:t xml:space="preserve">: </w:t>
      </w:r>
      <w:r w:rsidRPr="002B36D9">
        <w:rPr>
          <w:rFonts w:ascii="Times New Roman" w:eastAsia="Times New Roman" w:hAnsi="Times New Roman" w:cs="Times New Roman"/>
          <w:bCs/>
          <w:color w:val="000000"/>
          <w:sz w:val="24"/>
          <w:szCs w:val="24"/>
          <w:lang w:eastAsia="ru-RU"/>
        </w:rPr>
        <w:t xml:space="preserve">обучающимися, студентами, работниками, сотрудниками, специалистами </w:t>
      </w:r>
      <w:r w:rsidRPr="002B36D9">
        <w:rPr>
          <w:rFonts w:ascii="Times New Roman" w:eastAsia="Times New Roman" w:hAnsi="Times New Roman" w:cs="Times New Roman"/>
          <w:b/>
          <w:bCs/>
          <w:color w:val="000000"/>
          <w:sz w:val="24"/>
          <w:szCs w:val="24"/>
          <w:lang w:eastAsia="ru-RU"/>
        </w:rPr>
        <w:t>...</w:t>
      </w:r>
      <w:r w:rsidRPr="002B36D9">
        <w:rPr>
          <w:rFonts w:ascii="Times New Roman" w:eastAsia="Times New Roman" w:hAnsi="Times New Roman" w:cs="Times New Roman"/>
          <w:bCs/>
          <w:color w:val="000000"/>
          <w:sz w:val="24"/>
          <w:szCs w:val="24"/>
          <w:lang w:eastAsia="ru-RU"/>
        </w:rPr>
        <w:t xml:space="preserve"> (далее пишется принадлежность испытуемых к определённой конкретной организации, предприятию, компании, ведомству и т.д., т.е. той структуры, в которой испытуемые и имеют указанный уже социальный статус, т.е. чего именно, какого учреждения они работники, указывается его официальное наименование). Например</w:t>
      </w:r>
      <w:r w:rsidRPr="002B36D9">
        <w:rPr>
          <w:rFonts w:ascii="Times New Roman" w:eastAsia="Times New Roman" w:hAnsi="Times New Roman" w:cs="Times New Roman"/>
          <w:b/>
          <w:bCs/>
          <w:color w:val="000000"/>
          <w:sz w:val="24"/>
          <w:szCs w:val="24"/>
          <w:lang w:eastAsia="ru-RU"/>
        </w:rPr>
        <w:t>:</w:t>
      </w:r>
      <w:r w:rsidRPr="002B36D9">
        <w:rPr>
          <w:rFonts w:ascii="Times New Roman" w:eastAsia="Times New Roman" w:hAnsi="Times New Roman" w:cs="Times New Roman"/>
          <w:bCs/>
          <w:color w:val="000000"/>
          <w:sz w:val="24"/>
          <w:szCs w:val="24"/>
          <w:lang w:eastAsia="ru-RU"/>
        </w:rPr>
        <w:t xml:space="preserve"> </w:t>
      </w:r>
      <w:r w:rsidRPr="00014622">
        <w:rPr>
          <w:rFonts w:ascii="Times New Roman" w:eastAsia="Times New Roman" w:hAnsi="Times New Roman" w:cs="Times New Roman"/>
          <w:bCs/>
          <w:color w:val="000000"/>
          <w:sz w:val="24"/>
          <w:szCs w:val="24"/>
          <w:lang w:eastAsia="ru-RU"/>
        </w:rPr>
        <w:t>обучаю</w:t>
      </w:r>
      <w:r w:rsidR="00512AAA">
        <w:rPr>
          <w:rFonts w:ascii="Times New Roman" w:eastAsia="Times New Roman" w:hAnsi="Times New Roman" w:cs="Times New Roman"/>
          <w:bCs/>
          <w:color w:val="000000"/>
          <w:sz w:val="24"/>
          <w:szCs w:val="24"/>
          <w:lang w:eastAsia="ru-RU"/>
        </w:rPr>
        <w:t>щимися 10"А" и 11"Б" классов ГБ</w:t>
      </w:r>
      <w:r w:rsidR="00CF40BC">
        <w:rPr>
          <w:rFonts w:ascii="Times New Roman" w:eastAsia="Times New Roman" w:hAnsi="Times New Roman" w:cs="Times New Roman"/>
          <w:bCs/>
          <w:color w:val="000000"/>
          <w:sz w:val="24"/>
          <w:szCs w:val="24"/>
          <w:lang w:eastAsia="ru-RU"/>
        </w:rPr>
        <w:t>О</w:t>
      </w:r>
      <w:r w:rsidR="00512AAA">
        <w:rPr>
          <w:rFonts w:ascii="Times New Roman" w:eastAsia="Times New Roman" w:hAnsi="Times New Roman" w:cs="Times New Roman"/>
          <w:bCs/>
          <w:color w:val="000000"/>
          <w:sz w:val="24"/>
          <w:szCs w:val="24"/>
          <w:lang w:eastAsia="ru-RU"/>
        </w:rPr>
        <w:t xml:space="preserve">У </w:t>
      </w:r>
      <w:r w:rsidRPr="00014622">
        <w:rPr>
          <w:rFonts w:ascii="Times New Roman" w:eastAsia="Times New Roman" w:hAnsi="Times New Roman" w:cs="Times New Roman"/>
          <w:bCs/>
          <w:color w:val="000000"/>
          <w:sz w:val="24"/>
          <w:szCs w:val="24"/>
          <w:lang w:eastAsia="ru-RU"/>
        </w:rPr>
        <w:t>Ш</w:t>
      </w:r>
      <w:r w:rsidR="00512AAA">
        <w:rPr>
          <w:rFonts w:ascii="Times New Roman" w:eastAsia="Times New Roman" w:hAnsi="Times New Roman" w:cs="Times New Roman"/>
          <w:bCs/>
          <w:color w:val="000000"/>
          <w:sz w:val="24"/>
          <w:szCs w:val="24"/>
          <w:lang w:eastAsia="ru-RU"/>
        </w:rPr>
        <w:t>КОЛА</w:t>
      </w:r>
      <w:r w:rsidRPr="00014622">
        <w:rPr>
          <w:rFonts w:ascii="Times New Roman" w:eastAsia="Times New Roman" w:hAnsi="Times New Roman" w:cs="Times New Roman"/>
          <w:bCs/>
          <w:color w:val="000000"/>
          <w:sz w:val="24"/>
          <w:szCs w:val="24"/>
          <w:lang w:eastAsia="ru-RU"/>
        </w:rPr>
        <w:t xml:space="preserve"> № 131 САО г. Москвы</w:t>
      </w:r>
      <w:r w:rsidRPr="00014622">
        <w:rPr>
          <w:rFonts w:ascii="Times New Roman" w:eastAsia="Times New Roman" w:hAnsi="Times New Roman" w:cs="Times New Roman"/>
          <w:b/>
          <w:bCs/>
          <w:color w:val="000000"/>
          <w:sz w:val="24"/>
          <w:szCs w:val="24"/>
          <w:lang w:eastAsia="ru-RU"/>
        </w:rPr>
        <w:t>.</w:t>
      </w:r>
    </w:p>
    <w:p w:rsidR="002B36D9" w:rsidRPr="002B36D9" w:rsidRDefault="002B36D9" w:rsidP="002B36D9">
      <w:pPr>
        <w:widowControl w:val="0"/>
        <w:shd w:val="clear" w:color="auto" w:fill="FFFFFF"/>
        <w:tabs>
          <w:tab w:val="left" w:pos="567"/>
        </w:tabs>
        <w:autoSpaceDE w:val="0"/>
        <w:autoSpaceDN w:val="0"/>
        <w:adjustRightInd w:val="0"/>
        <w:spacing w:after="0" w:line="240" w:lineRule="auto"/>
        <w:ind w:firstLine="720"/>
        <w:jc w:val="both"/>
        <w:rPr>
          <w:rFonts w:ascii="Times New Roman" w:eastAsia="Times New Roman" w:hAnsi="Times New Roman" w:cs="Times New Roman"/>
          <w:b/>
          <w:bCs/>
          <w:color w:val="000000"/>
          <w:sz w:val="24"/>
          <w:szCs w:val="24"/>
          <w:lang w:eastAsia="ru-RU"/>
        </w:rPr>
      </w:pPr>
      <w:r w:rsidRPr="00014622">
        <w:rPr>
          <w:rFonts w:ascii="Times New Roman" w:eastAsia="Times New Roman" w:hAnsi="Times New Roman" w:cs="Times New Roman"/>
          <w:b/>
          <w:bCs/>
          <w:color w:val="000000"/>
          <w:sz w:val="24"/>
          <w:szCs w:val="24"/>
          <w:lang w:eastAsia="ru-RU"/>
        </w:rPr>
        <w:t>Практическая значимость исследования</w:t>
      </w:r>
      <w:r w:rsidRPr="002B36D9">
        <w:rPr>
          <w:rFonts w:ascii="Times New Roman" w:eastAsia="Times New Roman" w:hAnsi="Times New Roman" w:cs="Times New Roman"/>
          <w:b/>
          <w:bCs/>
          <w:color w:val="000000"/>
          <w:sz w:val="24"/>
          <w:szCs w:val="24"/>
          <w:lang w:eastAsia="ru-RU"/>
        </w:rPr>
        <w:t xml:space="preserve"> </w:t>
      </w:r>
      <w:r w:rsidRPr="002B36D9">
        <w:rPr>
          <w:rFonts w:ascii="Times New Roman" w:eastAsia="Times New Roman" w:hAnsi="Times New Roman" w:cs="Times New Roman"/>
          <w:bCs/>
          <w:color w:val="000000"/>
          <w:sz w:val="24"/>
          <w:szCs w:val="24"/>
          <w:lang w:eastAsia="ru-RU"/>
        </w:rPr>
        <w:t>определяется тем, что полученные в нём</w:t>
      </w:r>
      <w:r w:rsidRPr="002B36D9">
        <w:rPr>
          <w:rFonts w:ascii="Times New Roman" w:eastAsia="Times New Roman" w:hAnsi="Times New Roman" w:cs="Times New Roman"/>
          <w:b/>
          <w:bCs/>
          <w:color w:val="000000"/>
          <w:sz w:val="24"/>
          <w:szCs w:val="24"/>
          <w:lang w:eastAsia="ru-RU"/>
        </w:rPr>
        <w:t xml:space="preserve"> </w:t>
      </w:r>
      <w:r w:rsidRPr="002B36D9">
        <w:rPr>
          <w:rFonts w:ascii="Times New Roman" w:eastAsia="Times New Roman" w:hAnsi="Times New Roman" w:cs="Times New Roman"/>
          <w:bCs/>
          <w:color w:val="000000"/>
          <w:sz w:val="24"/>
          <w:szCs w:val="24"/>
          <w:lang w:eastAsia="ru-RU"/>
        </w:rPr>
        <w:t>(в ходе него)</w:t>
      </w:r>
      <w:r w:rsidRPr="002B36D9">
        <w:rPr>
          <w:rFonts w:ascii="Times New Roman" w:eastAsia="Times New Roman" w:hAnsi="Times New Roman" w:cs="Times New Roman"/>
          <w:b/>
          <w:bCs/>
          <w:color w:val="000000"/>
          <w:sz w:val="24"/>
          <w:szCs w:val="24"/>
          <w:lang w:eastAsia="ru-RU"/>
        </w:rPr>
        <w:t xml:space="preserve"> </w:t>
      </w:r>
      <w:r w:rsidRPr="002B36D9">
        <w:rPr>
          <w:rFonts w:ascii="Times New Roman" w:eastAsia="Times New Roman" w:hAnsi="Times New Roman" w:cs="Times New Roman"/>
          <w:bCs/>
          <w:color w:val="000000"/>
          <w:sz w:val="24"/>
          <w:szCs w:val="24"/>
          <w:lang w:eastAsia="ru-RU"/>
        </w:rPr>
        <w:t>результаты (разработки, программы и т.п.)</w:t>
      </w:r>
      <w:r w:rsidRPr="002B36D9">
        <w:rPr>
          <w:rFonts w:ascii="Times New Roman" w:eastAsia="Times New Roman" w:hAnsi="Times New Roman" w:cs="Times New Roman"/>
          <w:b/>
          <w:bCs/>
          <w:color w:val="000000"/>
          <w:sz w:val="24"/>
          <w:szCs w:val="24"/>
          <w:lang w:eastAsia="ru-RU"/>
        </w:rPr>
        <w:t xml:space="preserve"> </w:t>
      </w:r>
      <w:r w:rsidRPr="002B36D9">
        <w:rPr>
          <w:rFonts w:ascii="Times New Roman" w:eastAsia="Times New Roman" w:hAnsi="Times New Roman" w:cs="Times New Roman"/>
          <w:bCs/>
          <w:color w:val="000000"/>
          <w:sz w:val="24"/>
          <w:szCs w:val="24"/>
          <w:lang w:eastAsia="ru-RU"/>
        </w:rPr>
        <w:t>могут быть использованы (применены) в процессе</w:t>
      </w:r>
      <w:r w:rsidRPr="002B36D9">
        <w:rPr>
          <w:rFonts w:ascii="Times New Roman" w:eastAsia="Times New Roman" w:hAnsi="Times New Roman" w:cs="Times New Roman"/>
          <w:b/>
          <w:bCs/>
          <w:color w:val="000000"/>
          <w:sz w:val="24"/>
          <w:szCs w:val="24"/>
          <w:lang w:eastAsia="ru-RU"/>
        </w:rPr>
        <w:t xml:space="preserve"> ... </w:t>
      </w:r>
      <w:r w:rsidRPr="002B36D9">
        <w:rPr>
          <w:rFonts w:ascii="Times New Roman" w:eastAsia="Times New Roman" w:hAnsi="Times New Roman" w:cs="Times New Roman"/>
          <w:bCs/>
          <w:color w:val="000000"/>
          <w:sz w:val="24"/>
          <w:szCs w:val="24"/>
          <w:lang w:eastAsia="ru-RU"/>
        </w:rPr>
        <w:t>Практические результаты данной работы так же могут являться основой для</w:t>
      </w:r>
      <w:proofErr w:type="gramStart"/>
      <w:r w:rsidRPr="002B36D9">
        <w:rPr>
          <w:rFonts w:ascii="Times New Roman" w:eastAsia="Times New Roman" w:hAnsi="Times New Roman" w:cs="Times New Roman"/>
          <w:b/>
          <w:bCs/>
          <w:color w:val="000000"/>
          <w:sz w:val="24"/>
          <w:szCs w:val="24"/>
          <w:lang w:eastAsia="ru-RU"/>
        </w:rPr>
        <w:t xml:space="preserve">  .</w:t>
      </w:r>
      <w:proofErr w:type="gramEnd"/>
      <w:r w:rsidRPr="002B36D9">
        <w:rPr>
          <w:rFonts w:ascii="Times New Roman" w:eastAsia="Times New Roman" w:hAnsi="Times New Roman" w:cs="Times New Roman"/>
          <w:b/>
          <w:bCs/>
          <w:color w:val="000000"/>
          <w:sz w:val="24"/>
          <w:szCs w:val="24"/>
          <w:lang w:eastAsia="ru-RU"/>
        </w:rPr>
        <w:t>.. .</w:t>
      </w:r>
    </w:p>
    <w:p w:rsidR="002B36D9" w:rsidRPr="002B36D9" w:rsidRDefault="002B36D9" w:rsidP="002B36D9">
      <w:pPr>
        <w:spacing w:after="0" w:line="360" w:lineRule="auto"/>
        <w:ind w:firstLine="709"/>
        <w:jc w:val="both"/>
        <w:rPr>
          <w:rFonts w:ascii="Times New Roman" w:hAnsi="Times New Roman" w:cs="Times New Roman"/>
          <w:b/>
          <w:sz w:val="28"/>
          <w:szCs w:val="28"/>
        </w:rPr>
      </w:pPr>
    </w:p>
    <w:p w:rsidR="002B36D9" w:rsidRPr="002B36D9" w:rsidRDefault="002B36D9" w:rsidP="002B36D9">
      <w:pPr>
        <w:spacing w:after="0" w:line="360" w:lineRule="auto"/>
        <w:ind w:firstLine="709"/>
        <w:jc w:val="both"/>
        <w:rPr>
          <w:rFonts w:ascii="Times New Roman" w:hAnsi="Times New Roman" w:cs="Times New Roman"/>
          <w:b/>
          <w:sz w:val="28"/>
          <w:szCs w:val="28"/>
        </w:rPr>
      </w:pPr>
    </w:p>
    <w:p w:rsidR="002B36D9" w:rsidRDefault="002B36D9"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2B36D9" w:rsidRDefault="002B36D9"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2B36D9" w:rsidRDefault="002B36D9"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2B36D9" w:rsidRDefault="002B36D9"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A140CB" w:rsidRDefault="00A140CB"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A140CB" w:rsidRDefault="00A140CB"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A140CB" w:rsidRDefault="00A140CB"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4A0B0D" w:rsidRDefault="004A0B0D"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2B36D9" w:rsidRDefault="002B36D9"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2B36D9" w:rsidRDefault="002B36D9"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1E7BCE" w:rsidRDefault="001E7BCE"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1E7BCE" w:rsidRDefault="001E7BCE" w:rsidP="00373201">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p>
    <w:p w:rsidR="00373201" w:rsidRPr="00373201" w:rsidRDefault="00373201" w:rsidP="004A0B0D">
      <w:pPr>
        <w:widowControl w:val="0"/>
        <w:tabs>
          <w:tab w:val="left" w:pos="459"/>
        </w:tabs>
        <w:autoSpaceDN w:val="0"/>
        <w:spacing w:after="0" w:line="240" w:lineRule="auto"/>
        <w:jc w:val="center"/>
        <w:rPr>
          <w:rFonts w:ascii="Times New Roman" w:eastAsia="Times New Roman" w:hAnsi="Times New Roman" w:cs="Times New Roman"/>
          <w:b/>
          <w:bCs/>
          <w:sz w:val="24"/>
          <w:szCs w:val="24"/>
          <w:lang w:eastAsia="zh-CN"/>
        </w:rPr>
      </w:pPr>
      <w:r w:rsidRPr="00373201">
        <w:rPr>
          <w:rFonts w:ascii="Times New Roman" w:eastAsia="Times New Roman" w:hAnsi="Times New Roman" w:cs="Times New Roman"/>
          <w:b/>
          <w:bCs/>
          <w:sz w:val="24"/>
          <w:szCs w:val="24"/>
          <w:lang w:eastAsia="zh-CN"/>
        </w:rPr>
        <w:t>2. ОСНОВНЫЕ ТРЕБОВАНИЯ К ИЗЛОЖЕНИЮ ТЕКСТА</w:t>
      </w:r>
    </w:p>
    <w:p w:rsidR="00373201" w:rsidRPr="00373201" w:rsidRDefault="00373201" w:rsidP="004A0B0D">
      <w:pPr>
        <w:widowControl w:val="0"/>
        <w:tabs>
          <w:tab w:val="left" w:pos="1701"/>
        </w:tabs>
        <w:suppressAutoHyphens/>
        <w:autoSpaceDE w:val="0"/>
        <w:spacing w:after="0" w:line="240" w:lineRule="auto"/>
        <w:ind w:firstLine="709"/>
        <w:jc w:val="center"/>
        <w:rPr>
          <w:rFonts w:ascii="Times New Roman" w:eastAsia="Times New Roman" w:hAnsi="Times New Roman" w:cs="Times New Roman"/>
          <w:sz w:val="24"/>
          <w:szCs w:val="24"/>
          <w:lang w:eastAsia="zh-CN"/>
        </w:rPr>
      </w:pPr>
    </w:p>
    <w:p w:rsidR="00373201" w:rsidRPr="00373201" w:rsidRDefault="00373201" w:rsidP="004A0B0D">
      <w:pPr>
        <w:widowControl w:val="0"/>
        <w:numPr>
          <w:ilvl w:val="0"/>
          <w:numId w:val="11"/>
        </w:numPr>
        <w:tabs>
          <w:tab w:val="left" w:pos="993"/>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Язык и стиль ВКР как часть письменной научной речи сложились под влиянием академического этикета, суть которого заключается в интерпретации собственной и привлекаемых точек зрения с целью обоснования научной истины.  Для научного текста характерна смысловая законченность, целостность и связ</w:t>
      </w:r>
      <w:r w:rsidRPr="00373201">
        <w:rPr>
          <w:rFonts w:ascii="Times New Roman" w:eastAsia="Times New Roman" w:hAnsi="Times New Roman" w:cs="Times New Roman"/>
          <w:sz w:val="24"/>
          <w:szCs w:val="24"/>
          <w:lang w:eastAsia="zh-CN"/>
        </w:rPr>
        <w:softHyphen/>
        <w:t xml:space="preserve">ность. </w:t>
      </w:r>
    </w:p>
    <w:p w:rsidR="00373201" w:rsidRPr="00373201" w:rsidRDefault="00373201" w:rsidP="004A0B0D">
      <w:pPr>
        <w:widowControl w:val="0"/>
        <w:numPr>
          <w:ilvl w:val="0"/>
          <w:numId w:val="11"/>
        </w:numPr>
        <w:tabs>
          <w:tab w:val="left" w:pos="709"/>
          <w:tab w:val="left" w:pos="993"/>
          <w:tab w:val="left" w:pos="1276"/>
        </w:tabs>
        <w:suppressAutoHyphens/>
        <w:autoSpaceDE w:val="0"/>
        <w:spacing w:after="0" w:line="240" w:lineRule="auto"/>
        <w:ind w:left="0" w:firstLine="709"/>
        <w:jc w:val="both"/>
        <w:rPr>
          <w:rFonts w:ascii="Times New Roman" w:eastAsia="Times New Roman" w:hAnsi="Times New Roman" w:cs="Times New Roman"/>
          <w:i/>
          <w:iCs/>
          <w:sz w:val="24"/>
          <w:szCs w:val="24"/>
          <w:lang w:eastAsia="zh-CN"/>
        </w:rPr>
      </w:pPr>
      <w:r w:rsidRPr="00373201">
        <w:rPr>
          <w:rFonts w:ascii="Times New Roman" w:eastAsia="Times New Roman" w:hAnsi="Times New Roman" w:cs="Times New Roman"/>
          <w:sz w:val="24"/>
          <w:szCs w:val="24"/>
          <w:lang w:eastAsia="zh-CN"/>
        </w:rPr>
        <w:t>Важнейшим средством выражения логических связей являются специаль</w:t>
      </w:r>
      <w:r w:rsidRPr="00373201">
        <w:rPr>
          <w:rFonts w:ascii="Times New Roman" w:eastAsia="Times New Roman" w:hAnsi="Times New Roman" w:cs="Times New Roman"/>
          <w:sz w:val="24"/>
          <w:szCs w:val="24"/>
          <w:lang w:eastAsia="zh-CN"/>
        </w:rPr>
        <w:softHyphen/>
        <w:t xml:space="preserve">ные функционально-синтаксические средства, указывающие на последовательность развития мысли </w:t>
      </w:r>
      <w:r w:rsidRPr="00373201">
        <w:rPr>
          <w:rFonts w:ascii="Times New Roman" w:eastAsia="Times New Roman" w:hAnsi="Times New Roman" w:cs="Times New Roman"/>
          <w:i/>
          <w:iCs/>
          <w:sz w:val="24"/>
          <w:szCs w:val="24"/>
          <w:lang w:eastAsia="zh-CN"/>
        </w:rPr>
        <w:t xml:space="preserve">(вначале, прежде всего, затем, во-первых, во-вторых, значит, итак </w:t>
      </w:r>
      <w:r w:rsidRPr="00373201">
        <w:rPr>
          <w:rFonts w:ascii="Times New Roman" w:eastAsia="Times New Roman" w:hAnsi="Times New Roman" w:cs="Times New Roman"/>
          <w:sz w:val="24"/>
          <w:szCs w:val="24"/>
          <w:lang w:eastAsia="zh-CN"/>
        </w:rPr>
        <w:t xml:space="preserve">и др.). Противоречивые отношения обозначаются иными словами и словосочетаниями: </w:t>
      </w:r>
      <w:r w:rsidRPr="00373201">
        <w:rPr>
          <w:rFonts w:ascii="Times New Roman" w:eastAsia="Times New Roman" w:hAnsi="Times New Roman" w:cs="Times New Roman"/>
          <w:i/>
          <w:iCs/>
          <w:sz w:val="24"/>
          <w:szCs w:val="24"/>
          <w:lang w:eastAsia="zh-CN"/>
        </w:rPr>
        <w:t xml:space="preserve">однако, между тем, в то время как, тем не менее. </w:t>
      </w:r>
    </w:p>
    <w:p w:rsidR="00373201" w:rsidRPr="00373201" w:rsidRDefault="00373201" w:rsidP="004A0B0D">
      <w:pPr>
        <w:widowControl w:val="0"/>
        <w:numPr>
          <w:ilvl w:val="0"/>
          <w:numId w:val="11"/>
        </w:numPr>
        <w:tabs>
          <w:tab w:val="left" w:pos="993"/>
          <w:tab w:val="left" w:pos="1276"/>
        </w:tabs>
        <w:suppressAutoHyphens/>
        <w:autoSpaceDE w:val="0"/>
        <w:spacing w:after="0" w:line="240" w:lineRule="auto"/>
        <w:ind w:left="0" w:firstLine="709"/>
        <w:jc w:val="both"/>
        <w:rPr>
          <w:rFonts w:ascii="Times New Roman" w:eastAsia="Times New Roman" w:hAnsi="Times New Roman" w:cs="Times New Roman"/>
          <w:i/>
          <w:iCs/>
          <w:sz w:val="24"/>
          <w:szCs w:val="24"/>
          <w:lang w:eastAsia="zh-CN"/>
        </w:rPr>
      </w:pPr>
      <w:r w:rsidRPr="00373201">
        <w:rPr>
          <w:rFonts w:ascii="Times New Roman" w:eastAsia="Times New Roman" w:hAnsi="Times New Roman" w:cs="Times New Roman"/>
          <w:sz w:val="24"/>
          <w:szCs w:val="24"/>
          <w:lang w:eastAsia="zh-CN"/>
        </w:rPr>
        <w:t xml:space="preserve">Причинно-следственные отношения выражаются оборотами: </w:t>
      </w:r>
      <w:r w:rsidRPr="00373201">
        <w:rPr>
          <w:rFonts w:ascii="Times New Roman" w:eastAsia="Times New Roman" w:hAnsi="Times New Roman" w:cs="Times New Roman"/>
          <w:i/>
          <w:iCs/>
          <w:sz w:val="24"/>
          <w:szCs w:val="24"/>
          <w:lang w:eastAsia="zh-CN"/>
        </w:rPr>
        <w:t>следовательно, поэтому, благодаря этому, сообразно с этим, вследствие этого, кроме того, к тому же.</w:t>
      </w:r>
    </w:p>
    <w:p w:rsidR="00373201" w:rsidRPr="00373201" w:rsidRDefault="00373201" w:rsidP="004A0B0D">
      <w:pPr>
        <w:widowControl w:val="0"/>
        <w:numPr>
          <w:ilvl w:val="0"/>
          <w:numId w:val="11"/>
        </w:numPr>
        <w:tabs>
          <w:tab w:val="left" w:pos="993"/>
          <w:tab w:val="left" w:pos="1276"/>
        </w:tabs>
        <w:suppressAutoHyphens/>
        <w:autoSpaceDE w:val="0"/>
        <w:spacing w:after="0" w:line="240" w:lineRule="auto"/>
        <w:ind w:left="0" w:firstLine="709"/>
        <w:jc w:val="both"/>
        <w:rPr>
          <w:rFonts w:ascii="Times New Roman" w:eastAsia="Times New Roman" w:hAnsi="Times New Roman" w:cs="Times New Roman"/>
          <w:i/>
          <w:iCs/>
          <w:sz w:val="24"/>
          <w:szCs w:val="24"/>
          <w:lang w:eastAsia="zh-CN"/>
        </w:rPr>
      </w:pPr>
      <w:r w:rsidRPr="00373201">
        <w:rPr>
          <w:rFonts w:ascii="Times New Roman" w:eastAsia="Times New Roman" w:hAnsi="Times New Roman" w:cs="Times New Roman"/>
          <w:sz w:val="24"/>
          <w:szCs w:val="24"/>
          <w:lang w:eastAsia="zh-CN"/>
        </w:rPr>
        <w:t xml:space="preserve">Переход от одной мысли к другой осуществляется благодаря словосочетаниям: </w:t>
      </w:r>
      <w:r w:rsidRPr="00373201">
        <w:rPr>
          <w:rFonts w:ascii="Times New Roman" w:eastAsia="Times New Roman" w:hAnsi="Times New Roman" w:cs="Times New Roman"/>
          <w:i/>
          <w:iCs/>
          <w:sz w:val="24"/>
          <w:szCs w:val="24"/>
          <w:lang w:eastAsia="zh-CN"/>
        </w:rPr>
        <w:t xml:space="preserve">прежде чем перейти </w:t>
      </w:r>
      <w:proofErr w:type="gramStart"/>
      <w:r w:rsidRPr="00373201">
        <w:rPr>
          <w:rFonts w:ascii="Times New Roman" w:eastAsia="Times New Roman" w:hAnsi="Times New Roman" w:cs="Times New Roman"/>
          <w:i/>
          <w:iCs/>
          <w:sz w:val="24"/>
          <w:szCs w:val="24"/>
          <w:lang w:eastAsia="zh-CN"/>
        </w:rPr>
        <w:t>к</w:t>
      </w:r>
      <w:proofErr w:type="gramEnd"/>
      <w:r w:rsidRPr="00373201">
        <w:rPr>
          <w:rFonts w:ascii="Times New Roman" w:eastAsia="Times New Roman" w:hAnsi="Times New Roman" w:cs="Times New Roman"/>
          <w:i/>
          <w:iCs/>
          <w:sz w:val="24"/>
          <w:szCs w:val="24"/>
          <w:lang w:eastAsia="zh-CN"/>
        </w:rPr>
        <w:t>.., обратимся к.., рассмотрим, остановимся на.., необхо</w:t>
      </w:r>
      <w:r w:rsidRPr="00373201">
        <w:rPr>
          <w:rFonts w:ascii="Times New Roman" w:eastAsia="Times New Roman" w:hAnsi="Times New Roman" w:cs="Times New Roman"/>
          <w:i/>
          <w:iCs/>
          <w:sz w:val="24"/>
          <w:szCs w:val="24"/>
          <w:lang w:eastAsia="zh-CN"/>
        </w:rPr>
        <w:softHyphen/>
        <w:t xml:space="preserve">димо рассмотреть. </w:t>
      </w:r>
    </w:p>
    <w:p w:rsidR="00373201" w:rsidRPr="00373201" w:rsidRDefault="00373201" w:rsidP="004A0B0D">
      <w:pPr>
        <w:widowControl w:val="0"/>
        <w:numPr>
          <w:ilvl w:val="0"/>
          <w:numId w:val="11"/>
        </w:numPr>
        <w:tabs>
          <w:tab w:val="left" w:pos="993"/>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Итог, вывод определяется словами и словосочетаниями: </w:t>
      </w:r>
      <w:r w:rsidRPr="00373201">
        <w:rPr>
          <w:rFonts w:ascii="Times New Roman" w:eastAsia="Times New Roman" w:hAnsi="Times New Roman" w:cs="Times New Roman"/>
          <w:i/>
          <w:iCs/>
          <w:sz w:val="24"/>
          <w:szCs w:val="24"/>
          <w:lang w:eastAsia="zh-CN"/>
        </w:rPr>
        <w:t>итак, таким образом, резюмируя, в заключении отметим, все сказанное позволяет сделать вывод, подводя итог, следует сказать.</w:t>
      </w:r>
    </w:p>
    <w:p w:rsidR="00373201" w:rsidRPr="00373201" w:rsidRDefault="00373201" w:rsidP="004A0B0D">
      <w:pPr>
        <w:widowControl w:val="0"/>
        <w:numPr>
          <w:ilvl w:val="0"/>
          <w:numId w:val="11"/>
        </w:numPr>
        <w:tabs>
          <w:tab w:val="left" w:pos="993"/>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Научный текст характеризуется тем, что в него включаются только точные, полученные в результате длительных наблюдений и научных экспериментов све</w:t>
      </w:r>
      <w:r w:rsidRPr="00373201">
        <w:rPr>
          <w:rFonts w:ascii="Times New Roman" w:eastAsia="Times New Roman" w:hAnsi="Times New Roman" w:cs="Times New Roman"/>
          <w:sz w:val="24"/>
          <w:szCs w:val="24"/>
          <w:lang w:eastAsia="zh-CN"/>
        </w:rPr>
        <w:softHyphen/>
        <w:t xml:space="preserve">дения и факты. Это обусловливает точность их словесного выражения и использование специальной терминологии.  </w:t>
      </w:r>
    </w:p>
    <w:p w:rsidR="00373201" w:rsidRPr="00373201" w:rsidRDefault="00373201" w:rsidP="004A0B0D">
      <w:pPr>
        <w:widowControl w:val="0"/>
        <w:numPr>
          <w:ilvl w:val="0"/>
          <w:numId w:val="11"/>
        </w:numPr>
        <w:tabs>
          <w:tab w:val="left" w:pos="993"/>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Благодаря специальным терминам достигается возможность в краткой и эко</w:t>
      </w:r>
      <w:r w:rsidRPr="00373201">
        <w:rPr>
          <w:rFonts w:ascii="Times New Roman" w:eastAsia="Times New Roman" w:hAnsi="Times New Roman" w:cs="Times New Roman"/>
          <w:sz w:val="24"/>
          <w:szCs w:val="24"/>
          <w:lang w:eastAsia="zh-CN"/>
        </w:rPr>
        <w:softHyphen/>
        <w:t>номной форме давать развернутые определения и характеристики научных фактов, понятий, процессов, явлений.</w:t>
      </w:r>
    </w:p>
    <w:p w:rsidR="00373201" w:rsidRPr="00373201" w:rsidRDefault="00373201" w:rsidP="004A0B0D">
      <w:pPr>
        <w:widowControl w:val="0"/>
        <w:numPr>
          <w:ilvl w:val="0"/>
          <w:numId w:val="11"/>
        </w:numPr>
        <w:tabs>
          <w:tab w:val="left" w:pos="993"/>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Следует твердо помнить, что научный термин не просто слово, а выражение сущности данного явления. Следовательно, нужно с большим вниманием выби</w:t>
      </w:r>
      <w:r w:rsidRPr="00373201">
        <w:rPr>
          <w:rFonts w:ascii="Times New Roman" w:eastAsia="Times New Roman" w:hAnsi="Times New Roman" w:cs="Times New Roman"/>
          <w:sz w:val="24"/>
          <w:szCs w:val="24"/>
          <w:lang w:eastAsia="zh-CN"/>
        </w:rPr>
        <w:softHyphen/>
        <w:t>рать научные термины и определения. Нельзя произвольно смешивать в одном тексте различную терминологию, так как каждая наука имеет свою, присущую только ей, терминологическую систему.</w:t>
      </w:r>
    </w:p>
    <w:p w:rsidR="00373201" w:rsidRPr="00373201" w:rsidRDefault="00373201" w:rsidP="004A0B0D">
      <w:pPr>
        <w:widowControl w:val="0"/>
        <w:numPr>
          <w:ilvl w:val="0"/>
          <w:numId w:val="11"/>
        </w:numPr>
        <w:tabs>
          <w:tab w:val="left" w:pos="993"/>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Письменная научная речь имеет и чисто стилистические особенности. Ее основная стилевая черта - объективность изложения, которая вытекает из специфики научного познания, стремящегося установить научную истину. Объективность изложения реализуется в тексте научных работ благодаря вводным словам и словосочетаниям, указывающим на степень достоверности сообщения: </w:t>
      </w:r>
      <w:r w:rsidRPr="00373201">
        <w:rPr>
          <w:rFonts w:ascii="Times New Roman" w:eastAsia="Times New Roman" w:hAnsi="Times New Roman" w:cs="Times New Roman"/>
          <w:i/>
          <w:iCs/>
          <w:sz w:val="24"/>
          <w:szCs w:val="24"/>
          <w:lang w:eastAsia="zh-CN"/>
        </w:rPr>
        <w:t>конеч</w:t>
      </w:r>
      <w:r w:rsidRPr="00373201">
        <w:rPr>
          <w:rFonts w:ascii="Times New Roman" w:eastAsia="Times New Roman" w:hAnsi="Times New Roman" w:cs="Times New Roman"/>
          <w:i/>
          <w:iCs/>
          <w:sz w:val="24"/>
          <w:szCs w:val="24"/>
          <w:lang w:eastAsia="zh-CN"/>
        </w:rPr>
        <w:softHyphen/>
        <w:t>но, разумеется, действительно, видимо, надо полагать, возможно, вероятно.</w:t>
      </w:r>
    </w:p>
    <w:p w:rsidR="00373201" w:rsidRPr="00373201" w:rsidRDefault="00373201" w:rsidP="004A0B0D">
      <w:pPr>
        <w:widowControl w:val="0"/>
        <w:numPr>
          <w:ilvl w:val="0"/>
          <w:numId w:val="11"/>
        </w:numPr>
        <w:tabs>
          <w:tab w:val="left" w:pos="993"/>
          <w:tab w:val="left" w:pos="1134"/>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Поскольку стиль письменной научной речи - безличный монолог, то изложе</w:t>
      </w:r>
      <w:r w:rsidRPr="00373201">
        <w:rPr>
          <w:rFonts w:ascii="Times New Roman" w:eastAsia="Times New Roman" w:hAnsi="Times New Roman" w:cs="Times New Roman"/>
          <w:sz w:val="24"/>
          <w:szCs w:val="24"/>
          <w:lang w:eastAsia="zh-CN"/>
        </w:rPr>
        <w:softHyphen/>
        <w:t>ние обычно ведется от третьего лица, а внимание сосредоточено не на субъекте, а на содержании и логической последовательности сообщения. Авторское «я» как бы отступает на второй план.</w:t>
      </w:r>
    </w:p>
    <w:p w:rsidR="00373201" w:rsidRPr="00373201" w:rsidRDefault="00373201" w:rsidP="004A0B0D">
      <w:pPr>
        <w:widowControl w:val="0"/>
        <w:numPr>
          <w:ilvl w:val="0"/>
          <w:numId w:val="11"/>
        </w:numPr>
        <w:tabs>
          <w:tab w:val="left" w:pos="993"/>
          <w:tab w:val="left" w:pos="1134"/>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Выражение авторства через местоимение «мы» позволяет отразить свое мне</w:t>
      </w:r>
      <w:r w:rsidRPr="00373201">
        <w:rPr>
          <w:rFonts w:ascii="Times New Roman" w:eastAsia="Times New Roman" w:hAnsi="Times New Roman" w:cs="Times New Roman"/>
          <w:sz w:val="24"/>
          <w:szCs w:val="24"/>
          <w:lang w:eastAsia="zh-CN"/>
        </w:rPr>
        <w:softHyphen/>
        <w:t>ние как мнение определенной группы людей, научной школы или научного на</w:t>
      </w:r>
      <w:r w:rsidRPr="00373201">
        <w:rPr>
          <w:rFonts w:ascii="Times New Roman" w:eastAsia="Times New Roman" w:hAnsi="Times New Roman" w:cs="Times New Roman"/>
          <w:sz w:val="24"/>
          <w:szCs w:val="24"/>
          <w:lang w:eastAsia="zh-CN"/>
        </w:rPr>
        <w:softHyphen/>
        <w:t xml:space="preserve">правления.  </w:t>
      </w:r>
    </w:p>
    <w:p w:rsidR="00373201" w:rsidRPr="00373201" w:rsidRDefault="00373201" w:rsidP="004A0B0D">
      <w:pPr>
        <w:widowControl w:val="0"/>
        <w:numPr>
          <w:ilvl w:val="0"/>
          <w:numId w:val="11"/>
        </w:numPr>
        <w:tabs>
          <w:tab w:val="left" w:pos="993"/>
          <w:tab w:val="left" w:pos="1134"/>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Однако чрезмерное употребление местоимения «мы» производит малоприятное впечатление. Поэтому следует прибегать к конструкциям, исключающим употребление этого местоимения, например: неопределенно-личные предложения </w:t>
      </w:r>
      <w:r w:rsidRPr="00373201">
        <w:rPr>
          <w:rFonts w:ascii="Times New Roman" w:eastAsia="Times New Roman" w:hAnsi="Times New Roman" w:cs="Times New Roman"/>
          <w:i/>
          <w:sz w:val="24"/>
          <w:szCs w:val="24"/>
          <w:lang w:eastAsia="zh-CN"/>
        </w:rPr>
        <w:t>(«Вначале</w:t>
      </w:r>
      <w:proofErr w:type="gramStart"/>
      <w:r w:rsidRPr="00373201">
        <w:rPr>
          <w:rFonts w:ascii="Times New Roman" w:eastAsia="Times New Roman" w:hAnsi="Times New Roman" w:cs="Times New Roman"/>
          <w:i/>
          <w:sz w:val="24"/>
          <w:szCs w:val="24"/>
          <w:lang w:eastAsia="zh-CN"/>
        </w:rPr>
        <w:t xml:space="preserve">...., </w:t>
      </w:r>
      <w:proofErr w:type="gramEnd"/>
      <w:r w:rsidRPr="00373201">
        <w:rPr>
          <w:rFonts w:ascii="Times New Roman" w:eastAsia="Times New Roman" w:hAnsi="Times New Roman" w:cs="Times New Roman"/>
          <w:i/>
          <w:sz w:val="24"/>
          <w:szCs w:val="24"/>
          <w:lang w:eastAsia="zh-CN"/>
        </w:rPr>
        <w:t>а затем...»</w:t>
      </w:r>
      <w:r w:rsidRPr="00373201">
        <w:rPr>
          <w:rFonts w:ascii="Times New Roman" w:eastAsia="Times New Roman" w:hAnsi="Times New Roman" w:cs="Times New Roman"/>
          <w:sz w:val="24"/>
          <w:szCs w:val="24"/>
          <w:lang w:eastAsia="zh-CN"/>
        </w:rPr>
        <w:t xml:space="preserve">); изложение от третьего лица </w:t>
      </w:r>
      <w:r w:rsidRPr="00373201">
        <w:rPr>
          <w:rFonts w:ascii="Times New Roman" w:eastAsia="Times New Roman" w:hAnsi="Times New Roman" w:cs="Times New Roman"/>
          <w:i/>
          <w:sz w:val="24"/>
          <w:szCs w:val="24"/>
          <w:lang w:eastAsia="zh-CN"/>
        </w:rPr>
        <w:t>(«Автор полагает...»</w:t>
      </w:r>
      <w:r w:rsidRPr="00373201">
        <w:rPr>
          <w:rFonts w:ascii="Times New Roman" w:eastAsia="Times New Roman" w:hAnsi="Times New Roman" w:cs="Times New Roman"/>
          <w:sz w:val="24"/>
          <w:szCs w:val="24"/>
          <w:lang w:eastAsia="zh-CN"/>
        </w:rPr>
        <w:t xml:space="preserve">); предложения со страдательным залогом </w:t>
      </w:r>
      <w:r w:rsidRPr="00373201">
        <w:rPr>
          <w:rFonts w:ascii="Times New Roman" w:eastAsia="Times New Roman" w:hAnsi="Times New Roman" w:cs="Times New Roman"/>
          <w:i/>
          <w:sz w:val="24"/>
          <w:szCs w:val="24"/>
          <w:lang w:eastAsia="zh-CN"/>
        </w:rPr>
        <w:t>(«Разработан комплексный подход к исследованию...»</w:t>
      </w:r>
      <w:r w:rsidRPr="00373201">
        <w:rPr>
          <w:rFonts w:ascii="Times New Roman" w:eastAsia="Times New Roman" w:hAnsi="Times New Roman" w:cs="Times New Roman"/>
          <w:sz w:val="24"/>
          <w:szCs w:val="24"/>
          <w:lang w:eastAsia="zh-CN"/>
        </w:rPr>
        <w:t xml:space="preserve">).  </w:t>
      </w:r>
    </w:p>
    <w:p w:rsidR="00373201" w:rsidRPr="00373201" w:rsidRDefault="00373201" w:rsidP="004A0B0D">
      <w:pPr>
        <w:widowControl w:val="0"/>
        <w:numPr>
          <w:ilvl w:val="0"/>
          <w:numId w:val="11"/>
        </w:numPr>
        <w:tabs>
          <w:tab w:val="left" w:pos="993"/>
          <w:tab w:val="left" w:pos="1134"/>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Качествами, определяющими культуру научной речи, являются </w:t>
      </w:r>
      <w:r w:rsidRPr="00373201">
        <w:rPr>
          <w:rFonts w:ascii="Times New Roman" w:eastAsia="Times New Roman" w:hAnsi="Times New Roman" w:cs="Times New Roman"/>
          <w:bCs/>
          <w:sz w:val="24"/>
          <w:szCs w:val="24"/>
          <w:lang w:eastAsia="zh-CN"/>
        </w:rPr>
        <w:t xml:space="preserve">точность, </w:t>
      </w:r>
      <w:r w:rsidRPr="00373201">
        <w:rPr>
          <w:rFonts w:ascii="Times New Roman" w:eastAsia="Times New Roman" w:hAnsi="Times New Roman" w:cs="Times New Roman"/>
          <w:bCs/>
          <w:sz w:val="24"/>
          <w:szCs w:val="24"/>
          <w:lang w:eastAsia="zh-CN"/>
        </w:rPr>
        <w:lastRenderedPageBreak/>
        <w:t>ясность и краткость.</w:t>
      </w:r>
    </w:p>
    <w:p w:rsidR="00373201" w:rsidRPr="00373201" w:rsidRDefault="00373201" w:rsidP="004A0B0D">
      <w:pPr>
        <w:widowControl w:val="0"/>
        <w:numPr>
          <w:ilvl w:val="0"/>
          <w:numId w:val="11"/>
        </w:numPr>
        <w:tabs>
          <w:tab w:val="left" w:pos="993"/>
          <w:tab w:val="left" w:pos="1134"/>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bCs/>
          <w:sz w:val="24"/>
          <w:szCs w:val="24"/>
          <w:lang w:eastAsia="zh-CN"/>
        </w:rPr>
        <w:t xml:space="preserve">Смысловая точность </w:t>
      </w:r>
      <w:r w:rsidRPr="00373201">
        <w:rPr>
          <w:rFonts w:ascii="Times New Roman" w:eastAsia="Times New Roman" w:hAnsi="Times New Roman" w:cs="Times New Roman"/>
          <w:sz w:val="24"/>
          <w:szCs w:val="24"/>
          <w:lang w:eastAsia="zh-CN"/>
        </w:rPr>
        <w:t>- одно из главных условий, обеспечивающих научную и практическую ценность заключенной в ВКР информации. Неправильно выбранное слово может существенно исказить смысл написанного, дать возможность двоякого толкования той или иной фразы, а иногда и всего текста в целом.</w:t>
      </w:r>
    </w:p>
    <w:p w:rsidR="00373201" w:rsidRPr="00373201" w:rsidRDefault="00373201" w:rsidP="004A0B0D">
      <w:pPr>
        <w:widowControl w:val="0"/>
        <w:numPr>
          <w:ilvl w:val="0"/>
          <w:numId w:val="11"/>
        </w:numPr>
        <w:tabs>
          <w:tab w:val="left" w:pos="993"/>
          <w:tab w:val="left" w:pos="1134"/>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Лексические ошибки лишают научную речь точности и ясности. Следует добиваться точности словоупотребления, избегая слов, искажающих смысл работы. Это, прежде всего, канцелярские слова, злоупотребление иностранными словами. Часто имеет место и элементарное незнание смысла слова.</w:t>
      </w:r>
    </w:p>
    <w:p w:rsidR="00373201" w:rsidRPr="00373201" w:rsidRDefault="00373201" w:rsidP="004A0B0D">
      <w:pPr>
        <w:widowControl w:val="0"/>
        <w:numPr>
          <w:ilvl w:val="0"/>
          <w:numId w:val="11"/>
        </w:numPr>
        <w:tabs>
          <w:tab w:val="left" w:pos="993"/>
          <w:tab w:val="left" w:pos="1134"/>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bCs/>
          <w:sz w:val="24"/>
          <w:szCs w:val="24"/>
          <w:lang w:eastAsia="zh-CN"/>
        </w:rPr>
        <w:t xml:space="preserve">Ясность </w:t>
      </w:r>
      <w:r w:rsidRPr="00373201">
        <w:rPr>
          <w:rFonts w:ascii="Times New Roman" w:eastAsia="Times New Roman" w:hAnsi="Times New Roman" w:cs="Times New Roman"/>
          <w:sz w:val="24"/>
          <w:szCs w:val="24"/>
          <w:lang w:eastAsia="zh-CN"/>
        </w:rPr>
        <w:t>- это умение писать доступно и доходчиво. Во многих случаях нарушение ясности изложения вызывается стремлением авторов придать своему труду видимость научности. Отсюда и совершенно не</w:t>
      </w:r>
      <w:r w:rsidRPr="00373201">
        <w:rPr>
          <w:rFonts w:ascii="Times New Roman" w:eastAsia="Times New Roman" w:hAnsi="Times New Roman" w:cs="Times New Roman"/>
          <w:sz w:val="24"/>
          <w:szCs w:val="24"/>
          <w:lang w:eastAsia="zh-CN"/>
        </w:rPr>
        <w:softHyphen/>
        <w:t>нужное наукообразие, когда простым, всем хорошо знакомым предметам дают усложненные названия.</w:t>
      </w:r>
    </w:p>
    <w:p w:rsidR="00373201" w:rsidRPr="00373201" w:rsidRDefault="00373201" w:rsidP="004A0B0D">
      <w:pPr>
        <w:widowControl w:val="0"/>
        <w:numPr>
          <w:ilvl w:val="0"/>
          <w:numId w:val="11"/>
        </w:numPr>
        <w:tabs>
          <w:tab w:val="left" w:pos="993"/>
          <w:tab w:val="left" w:pos="1134"/>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Нередко доступность и доходчивость называют простотой. Однако нельзя отождествлять простоту с общедоступностью научного языка. Главное при языково-стилистическом оформлении текста </w:t>
      </w:r>
      <w:r w:rsidR="001E5B3A" w:rsidRPr="00373201">
        <w:rPr>
          <w:rFonts w:ascii="Times New Roman" w:eastAsia="Times New Roman" w:hAnsi="Times New Roman" w:cs="Times New Roman"/>
          <w:sz w:val="24"/>
          <w:szCs w:val="24"/>
          <w:lang w:eastAsia="zh-CN"/>
        </w:rPr>
        <w:t>в том, чтобы</w:t>
      </w:r>
      <w:r w:rsidRPr="00373201">
        <w:rPr>
          <w:rFonts w:ascii="Times New Roman" w:eastAsia="Times New Roman" w:hAnsi="Times New Roman" w:cs="Times New Roman"/>
          <w:sz w:val="24"/>
          <w:szCs w:val="24"/>
          <w:lang w:eastAsia="zh-CN"/>
        </w:rPr>
        <w:t xml:space="preserve"> его содер</w:t>
      </w:r>
      <w:r w:rsidRPr="00373201">
        <w:rPr>
          <w:rFonts w:ascii="Times New Roman" w:eastAsia="Times New Roman" w:hAnsi="Times New Roman" w:cs="Times New Roman"/>
          <w:sz w:val="24"/>
          <w:szCs w:val="24"/>
          <w:lang w:eastAsia="zh-CN"/>
        </w:rPr>
        <w:softHyphen/>
        <w:t>жание по форме своего изложения было доступно тому кругу ученых, на кото</w:t>
      </w:r>
      <w:r w:rsidRPr="00373201">
        <w:rPr>
          <w:rFonts w:ascii="Times New Roman" w:eastAsia="Times New Roman" w:hAnsi="Times New Roman" w:cs="Times New Roman"/>
          <w:sz w:val="24"/>
          <w:szCs w:val="24"/>
          <w:lang w:eastAsia="zh-CN"/>
        </w:rPr>
        <w:softHyphen/>
        <w:t>рых такие работы рассчитаны.</w:t>
      </w:r>
    </w:p>
    <w:p w:rsidR="00373201" w:rsidRPr="00373201" w:rsidRDefault="00373201" w:rsidP="004A0B0D">
      <w:pPr>
        <w:widowControl w:val="0"/>
        <w:numPr>
          <w:ilvl w:val="0"/>
          <w:numId w:val="11"/>
        </w:numPr>
        <w:tabs>
          <w:tab w:val="left" w:pos="993"/>
          <w:tab w:val="left" w:pos="1134"/>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bCs/>
          <w:sz w:val="24"/>
          <w:szCs w:val="24"/>
          <w:lang w:eastAsia="zh-CN"/>
        </w:rPr>
        <w:t xml:space="preserve">Краткость </w:t>
      </w:r>
      <w:r w:rsidRPr="00373201">
        <w:rPr>
          <w:rFonts w:ascii="Times New Roman" w:eastAsia="Times New Roman" w:hAnsi="Times New Roman" w:cs="Times New Roman"/>
          <w:sz w:val="24"/>
          <w:szCs w:val="24"/>
          <w:lang w:eastAsia="zh-CN"/>
        </w:rPr>
        <w:t>- необходимое и обязательное качество научной речи, более всего определяющее ее культуру. Это умение избегать ненужных повторов, излишней детализации. Каждое слово и выражение служит здесь той цели, чтобы не только точнее, но и короче донести суть дела. Поэтому слова и словосочетания, не несущие никакой смысловой нагрузки, должны быть полнос</w:t>
      </w:r>
      <w:r w:rsidRPr="00373201">
        <w:rPr>
          <w:rFonts w:ascii="Times New Roman" w:eastAsia="Times New Roman" w:hAnsi="Times New Roman" w:cs="Times New Roman"/>
          <w:sz w:val="24"/>
          <w:szCs w:val="24"/>
          <w:lang w:eastAsia="zh-CN"/>
        </w:rPr>
        <w:softHyphen/>
        <w:t>тью исключены из текста диссертации.</w:t>
      </w:r>
    </w:p>
    <w:p w:rsidR="00373201" w:rsidRPr="00373201" w:rsidRDefault="00373201" w:rsidP="004A0B0D">
      <w:pPr>
        <w:widowControl w:val="0"/>
        <w:numPr>
          <w:ilvl w:val="0"/>
          <w:numId w:val="11"/>
        </w:numPr>
        <w:tabs>
          <w:tab w:val="left" w:pos="993"/>
          <w:tab w:val="left" w:pos="1134"/>
          <w:tab w:val="left" w:pos="1276"/>
        </w:tabs>
        <w:suppressAutoHyphens/>
        <w:autoSpaceDE w:val="0"/>
        <w:spacing w:after="0" w:line="240" w:lineRule="auto"/>
        <w:ind w:left="0"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Краткость достигается благодаря различным сокращениям слов и словосочетаний, замене часто повторяющихся терминов аббревиатурами и т.п.</w:t>
      </w:r>
    </w:p>
    <w:p w:rsidR="00373201" w:rsidRPr="00373201" w:rsidRDefault="00373201" w:rsidP="00373201">
      <w:pPr>
        <w:widowControl w:val="0"/>
        <w:tabs>
          <w:tab w:val="left" w:pos="993"/>
        </w:tabs>
        <w:suppressAutoHyphens/>
        <w:autoSpaceDE w:val="0"/>
        <w:spacing w:after="0" w:line="240" w:lineRule="auto"/>
        <w:ind w:firstLine="567"/>
        <w:jc w:val="both"/>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b/>
          <w:bCs/>
          <w:sz w:val="24"/>
          <w:szCs w:val="24"/>
          <w:lang w:eastAsia="zh-CN"/>
        </w:rPr>
        <w:t xml:space="preserve"> 3. ТЕХНИЧЕСКИЕ ТРЕБОВАНИЯ К ОФОРМЛЕНИЮ ТЕКСТА ВКР</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3.1.  Полностью </w:t>
      </w:r>
      <w:proofErr w:type="gramStart"/>
      <w:r w:rsidRPr="00373201">
        <w:rPr>
          <w:rFonts w:ascii="Times New Roman" w:eastAsia="Times New Roman" w:hAnsi="Times New Roman" w:cs="Times New Roman"/>
          <w:sz w:val="24"/>
          <w:szCs w:val="24"/>
          <w:lang w:eastAsia="zh-CN"/>
        </w:rPr>
        <w:t>гото</w:t>
      </w:r>
      <w:r w:rsidR="00D539E5">
        <w:rPr>
          <w:rFonts w:ascii="Times New Roman" w:eastAsia="Times New Roman" w:hAnsi="Times New Roman" w:cs="Times New Roman"/>
          <w:sz w:val="24"/>
          <w:szCs w:val="24"/>
          <w:lang w:eastAsia="zh-CN"/>
        </w:rPr>
        <w:t>вая</w:t>
      </w:r>
      <w:proofErr w:type="gramEnd"/>
      <w:r w:rsidR="00D539E5">
        <w:rPr>
          <w:rFonts w:ascii="Times New Roman" w:eastAsia="Times New Roman" w:hAnsi="Times New Roman" w:cs="Times New Roman"/>
          <w:sz w:val="24"/>
          <w:szCs w:val="24"/>
          <w:lang w:eastAsia="zh-CN"/>
        </w:rPr>
        <w:t xml:space="preserve"> ВКР предоставляется </w:t>
      </w:r>
      <w:r w:rsidR="00986850">
        <w:rPr>
          <w:rFonts w:ascii="Times New Roman" w:eastAsia="Times New Roman" w:hAnsi="Times New Roman" w:cs="Times New Roman"/>
          <w:sz w:val="24"/>
          <w:szCs w:val="24"/>
          <w:lang w:eastAsia="zh-CN"/>
        </w:rPr>
        <w:t xml:space="preserve"> в 1 экземпляре</w:t>
      </w:r>
      <w:r w:rsidRPr="00373201">
        <w:rPr>
          <w:rFonts w:ascii="Times New Roman" w:eastAsia="Times New Roman" w:hAnsi="Times New Roman" w:cs="Times New Roman"/>
          <w:sz w:val="24"/>
          <w:szCs w:val="24"/>
          <w:lang w:eastAsia="zh-CN"/>
        </w:rPr>
        <w:t xml:space="preserve">. </w:t>
      </w:r>
    </w:p>
    <w:p w:rsidR="00373201" w:rsidRPr="00373201" w:rsidRDefault="00373201"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3.2. Все тексты печатаются на стандартной бумаге формата А4 с одной стороны. Текст на листе располагается в книжной ориентации. Альбомная ориентация допускается только для таблиц, рисунков, схем в приложении. Цвет шрифта – черный.</w:t>
      </w:r>
    </w:p>
    <w:p w:rsidR="00373201" w:rsidRPr="00373201" w:rsidRDefault="00373201"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3.3. Шрифт </w:t>
      </w:r>
      <w:r w:rsidRPr="00373201">
        <w:rPr>
          <w:rFonts w:ascii="Times New Roman" w:eastAsia="Times New Roman" w:hAnsi="Times New Roman" w:cs="Times New Roman"/>
          <w:sz w:val="24"/>
          <w:szCs w:val="24"/>
          <w:lang w:val="en-US" w:eastAsia="zh-CN"/>
        </w:rPr>
        <w:t>Times</w:t>
      </w:r>
      <w:r w:rsidRPr="00373201">
        <w:rPr>
          <w:rFonts w:ascii="Times New Roman" w:eastAsia="Times New Roman" w:hAnsi="Times New Roman" w:cs="Times New Roman"/>
          <w:sz w:val="24"/>
          <w:szCs w:val="24"/>
          <w:lang w:eastAsia="zh-CN"/>
        </w:rPr>
        <w:t xml:space="preserve"> </w:t>
      </w:r>
      <w:r w:rsidRPr="00373201">
        <w:rPr>
          <w:rFonts w:ascii="Times New Roman" w:eastAsia="Times New Roman" w:hAnsi="Times New Roman" w:cs="Times New Roman"/>
          <w:sz w:val="24"/>
          <w:szCs w:val="24"/>
          <w:lang w:val="en-US" w:eastAsia="zh-CN"/>
        </w:rPr>
        <w:t>New</w:t>
      </w:r>
      <w:r w:rsidRPr="00373201">
        <w:rPr>
          <w:rFonts w:ascii="Times New Roman" w:eastAsia="Times New Roman" w:hAnsi="Times New Roman" w:cs="Times New Roman"/>
          <w:sz w:val="24"/>
          <w:szCs w:val="24"/>
          <w:lang w:eastAsia="zh-CN"/>
        </w:rPr>
        <w:t xml:space="preserve"> </w:t>
      </w:r>
      <w:r w:rsidRPr="00373201">
        <w:rPr>
          <w:rFonts w:ascii="Times New Roman" w:eastAsia="Times New Roman" w:hAnsi="Times New Roman" w:cs="Times New Roman"/>
          <w:sz w:val="24"/>
          <w:szCs w:val="24"/>
          <w:lang w:val="en-US" w:eastAsia="zh-CN"/>
        </w:rPr>
        <w:t>Roman</w:t>
      </w:r>
      <w:r w:rsidRPr="00373201">
        <w:rPr>
          <w:rFonts w:ascii="Times New Roman" w:eastAsia="Times New Roman" w:hAnsi="Times New Roman" w:cs="Times New Roman"/>
          <w:sz w:val="24"/>
          <w:szCs w:val="24"/>
          <w:lang w:eastAsia="zh-CN"/>
        </w:rPr>
        <w:t>, размер шрифта – 14, через 1,5 интервала.</w:t>
      </w:r>
    </w:p>
    <w:p w:rsidR="00373201" w:rsidRPr="00373201" w:rsidRDefault="00373201"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3.4. Размер полей: верхнего и нижнего - 20 мм, правого - 15 мм, левого - 30 мм. Размер абзацного отступа - 5 знаков. </w:t>
      </w:r>
    </w:p>
    <w:p w:rsidR="00373201" w:rsidRPr="00373201" w:rsidRDefault="00373201"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3.5. Наименования всех структурных элементов ВКР печатается в виде заголовков строчными (большими) буквами по центру страницы с полужирным выделением. Если наименование располагается на несколько строк, то межстрочный интервал составляет - 1. Точка в конце заголовка не ставится.</w:t>
      </w:r>
    </w:p>
    <w:p w:rsidR="00373201" w:rsidRPr="00373201" w:rsidRDefault="00373201"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3.6. Таблицы, рисунки, графики, как правило, располагают</w:t>
      </w:r>
      <w:r w:rsidRPr="00373201">
        <w:rPr>
          <w:rFonts w:ascii="Times New Roman" w:eastAsia="Times New Roman" w:hAnsi="Times New Roman" w:cs="Times New Roman"/>
          <w:sz w:val="24"/>
          <w:szCs w:val="24"/>
          <w:lang w:eastAsia="zh-CN"/>
        </w:rPr>
        <w:softHyphen/>
        <w:t>ся на отдельных листах с соответствующими пояснениями, которые делаются под ними. При этом в самой эмпирической (экспериментальной) главе ВКР таблицы, рисунки, графики представляются в процентах или в средних величинах. Таблицы с «сырыми» результатами по всей выборке должны быть расположены в приложении с соответствующими названиями, нумерацией и необходимыми пояснениями. В приложении слово «таблица» не пишется!</w:t>
      </w:r>
    </w:p>
    <w:p w:rsidR="00373201" w:rsidRPr="00373201" w:rsidRDefault="00373201" w:rsidP="00373201">
      <w:pPr>
        <w:widowControl w:val="0"/>
        <w:suppressAutoHyphens/>
        <w:autoSpaceDE w:val="0"/>
        <w:spacing w:after="0" w:line="240" w:lineRule="auto"/>
        <w:ind w:firstLine="567"/>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3.7. В случае использования в работе цитат, отрывков из работ других авторов,</w:t>
      </w:r>
      <w:r w:rsidR="00FF3B83">
        <w:rPr>
          <w:rFonts w:ascii="Times New Roman" w:eastAsia="Times New Roman" w:hAnsi="Times New Roman" w:cs="Times New Roman"/>
          <w:sz w:val="24"/>
          <w:szCs w:val="24"/>
          <w:lang w:eastAsia="zh-CN"/>
        </w:rPr>
        <w:t xml:space="preserve"> </w:t>
      </w:r>
      <w:r w:rsidRPr="00373201">
        <w:rPr>
          <w:rFonts w:ascii="Times New Roman" w:eastAsia="Times New Roman" w:hAnsi="Times New Roman" w:cs="Times New Roman"/>
          <w:sz w:val="24"/>
          <w:szCs w:val="24"/>
          <w:lang w:eastAsia="zh-CN"/>
        </w:rPr>
        <w:t>необходимо использовать кавычки, после которых в квадратных скобках указывается номер источника из списка литературы с указанием страницы (например, [34, с. 15]).   Ссылки в обязательном порядке делаются: при цитировании отдельных положений, таблиц, графиков, иллюстраций, методик; при анализе в тексте статьи, монографии, опубликованных трудов других авторов. Подстрочные ссылки не используются!</w:t>
      </w:r>
    </w:p>
    <w:p w:rsidR="00373201" w:rsidRPr="00373201" w:rsidRDefault="00373201" w:rsidP="00373201">
      <w:pPr>
        <w:widowControl w:val="0"/>
        <w:suppressAutoHyphens/>
        <w:autoSpaceDE w:val="0"/>
        <w:spacing w:after="0" w:line="240" w:lineRule="auto"/>
        <w:ind w:firstLine="567"/>
        <w:jc w:val="both"/>
        <w:rPr>
          <w:rFonts w:ascii="Times New Roman" w:eastAsia="Times New Roman" w:hAnsi="Times New Roman" w:cs="Times New Roman"/>
          <w:bCs/>
          <w:sz w:val="24"/>
          <w:szCs w:val="24"/>
          <w:lang w:eastAsia="zh-CN"/>
        </w:rPr>
      </w:pPr>
      <w:r w:rsidRPr="00373201">
        <w:rPr>
          <w:rFonts w:ascii="Times New Roman" w:eastAsia="Times New Roman" w:hAnsi="Times New Roman" w:cs="Times New Roman"/>
          <w:bCs/>
          <w:sz w:val="24"/>
          <w:szCs w:val="24"/>
          <w:lang w:eastAsia="zh-CN"/>
        </w:rPr>
        <w:t xml:space="preserve">3.8. Страницы нумеруются арабскими цифрами с соблюдением сквозной нумерации </w:t>
      </w:r>
      <w:r w:rsidRPr="00373201">
        <w:rPr>
          <w:rFonts w:ascii="Times New Roman" w:eastAsia="Times New Roman" w:hAnsi="Times New Roman" w:cs="Times New Roman"/>
          <w:bCs/>
          <w:sz w:val="24"/>
          <w:szCs w:val="24"/>
          <w:lang w:eastAsia="zh-CN"/>
        </w:rPr>
        <w:lastRenderedPageBreak/>
        <w:t>по всему тексту. Символ страницы на титульном листе не ставится, но включается в общую нумерацию страниц. Нумерация проставляется со 2 страницы (оглавление) проставлением цифры 2.  Номера страниц проставляются в правом верхнем углу.</w:t>
      </w:r>
    </w:p>
    <w:p w:rsidR="00373201" w:rsidRPr="00373201" w:rsidRDefault="00373201" w:rsidP="00373201">
      <w:pPr>
        <w:widowControl w:val="0"/>
        <w:suppressAutoHyphens/>
        <w:autoSpaceDE w:val="0"/>
        <w:spacing w:after="0" w:line="240" w:lineRule="auto"/>
        <w:ind w:firstLine="567"/>
        <w:jc w:val="both"/>
        <w:rPr>
          <w:rFonts w:ascii="Times New Roman" w:eastAsia="Times New Roman" w:hAnsi="Times New Roman" w:cs="Times New Roman"/>
          <w:bCs/>
          <w:sz w:val="24"/>
          <w:szCs w:val="24"/>
          <w:lang w:eastAsia="zh-CN"/>
        </w:rPr>
      </w:pPr>
      <w:r w:rsidRPr="00373201">
        <w:rPr>
          <w:rFonts w:ascii="Times New Roman" w:eastAsia="Times New Roman" w:hAnsi="Times New Roman" w:cs="Times New Roman"/>
          <w:bCs/>
          <w:sz w:val="24"/>
          <w:szCs w:val="24"/>
          <w:lang w:eastAsia="zh-CN"/>
        </w:rPr>
        <w:t>3.9. Приложения не включаются в общую нумерацию страниц текста</w:t>
      </w:r>
      <w:r w:rsidR="005C01DA">
        <w:rPr>
          <w:rFonts w:ascii="Times New Roman" w:eastAsia="Times New Roman" w:hAnsi="Times New Roman" w:cs="Times New Roman"/>
          <w:bCs/>
          <w:sz w:val="24"/>
          <w:szCs w:val="24"/>
          <w:lang w:eastAsia="zh-CN"/>
        </w:rPr>
        <w:t xml:space="preserve"> и нумеруются с 1 страницы</w:t>
      </w:r>
      <w:r w:rsidRPr="00373201">
        <w:rPr>
          <w:rFonts w:ascii="Times New Roman" w:eastAsia="Times New Roman" w:hAnsi="Times New Roman" w:cs="Times New Roman"/>
          <w:bCs/>
          <w:sz w:val="24"/>
          <w:szCs w:val="24"/>
          <w:lang w:eastAsia="zh-CN"/>
        </w:rPr>
        <w:t>.</w:t>
      </w:r>
    </w:p>
    <w:p w:rsidR="00373201" w:rsidRPr="00373201" w:rsidRDefault="00373201" w:rsidP="00160C0A">
      <w:pPr>
        <w:widowControl w:val="0"/>
        <w:suppressAutoHyphens/>
        <w:autoSpaceDE w:val="0"/>
        <w:spacing w:after="0" w:line="240" w:lineRule="auto"/>
        <w:jc w:val="both"/>
        <w:rPr>
          <w:rFonts w:ascii="Times New Roman" w:eastAsia="Times New Roman" w:hAnsi="Times New Roman" w:cs="Times New Roman"/>
          <w:bCs/>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bCs/>
          <w:sz w:val="24"/>
          <w:szCs w:val="24"/>
          <w:u w:val="single"/>
          <w:lang w:eastAsia="zh-CN"/>
        </w:rPr>
      </w:pPr>
      <w:r w:rsidRPr="00373201">
        <w:rPr>
          <w:rFonts w:ascii="Times New Roman" w:eastAsia="Times New Roman" w:hAnsi="Times New Roman" w:cs="Times New Roman"/>
          <w:b/>
          <w:bCs/>
          <w:sz w:val="24"/>
          <w:szCs w:val="24"/>
          <w:lang w:eastAsia="zh-CN"/>
        </w:rPr>
        <w:t>4. ОФОРМЛЕНИЕ ОТДЕЛЬНЫХ ФРАГМЕНТОВ ТЕКСТА ВКР</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373201" w:rsidRPr="00373201" w:rsidRDefault="00373201" w:rsidP="00373201">
      <w:pPr>
        <w:widowControl w:val="0"/>
        <w:tabs>
          <w:tab w:val="left" w:pos="567"/>
          <w:tab w:val="left" w:pos="709"/>
        </w:tabs>
        <w:suppressAutoHyphens/>
        <w:autoSpaceDE w:val="0"/>
        <w:spacing w:after="0" w:line="240" w:lineRule="auto"/>
        <w:jc w:val="both"/>
        <w:rPr>
          <w:rFonts w:ascii="Times New Roman" w:eastAsia="Times New Roman" w:hAnsi="Times New Roman" w:cs="Times New Roman"/>
          <w:i/>
          <w:sz w:val="24"/>
          <w:szCs w:val="24"/>
          <w:u w:val="single"/>
          <w:lang w:eastAsia="zh-CN"/>
        </w:rPr>
      </w:pPr>
      <w:r w:rsidRPr="00373201">
        <w:rPr>
          <w:rFonts w:ascii="Times New Roman" w:eastAsia="Times New Roman" w:hAnsi="Times New Roman" w:cs="Times New Roman"/>
          <w:iCs/>
          <w:sz w:val="24"/>
          <w:szCs w:val="24"/>
          <w:lang w:eastAsia="zh-CN"/>
        </w:rPr>
        <w:t xml:space="preserve">         4.1</w:t>
      </w:r>
      <w:r w:rsidRPr="00373201">
        <w:rPr>
          <w:rFonts w:ascii="Times New Roman" w:eastAsia="Times New Roman" w:hAnsi="Times New Roman" w:cs="Times New Roman"/>
          <w:b/>
          <w:i/>
          <w:iCs/>
          <w:sz w:val="24"/>
          <w:szCs w:val="24"/>
          <w:lang w:eastAsia="zh-CN"/>
        </w:rPr>
        <w:t xml:space="preserve">. </w:t>
      </w:r>
      <w:r w:rsidRPr="00373201">
        <w:rPr>
          <w:rFonts w:ascii="Times New Roman" w:eastAsia="Times New Roman" w:hAnsi="Times New Roman" w:cs="Times New Roman"/>
          <w:i/>
          <w:iCs/>
          <w:sz w:val="24"/>
          <w:szCs w:val="24"/>
          <w:u w:val="single"/>
          <w:lang w:eastAsia="zh-CN"/>
        </w:rPr>
        <w:t>запись количественных числительных:</w:t>
      </w:r>
    </w:p>
    <w:p w:rsidR="00373201" w:rsidRPr="00373201" w:rsidRDefault="00373201" w:rsidP="00373201">
      <w:pPr>
        <w:widowControl w:val="0"/>
        <w:numPr>
          <w:ilvl w:val="0"/>
          <w:numId w:val="3"/>
        </w:numPr>
        <w:suppressAutoHyphens/>
        <w:autoSpaceDE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однозначные количественные числительные, если при них нет единиц измерения, пишутся словами (десять человек, на десяти инструментах и т.д.); </w:t>
      </w:r>
      <w:r w:rsidRPr="00373201">
        <w:rPr>
          <w:rFonts w:ascii="Times New Roman" w:eastAsia="Times New Roman" w:hAnsi="Times New Roman" w:cs="Times New Roman"/>
          <w:i/>
          <w:iCs/>
          <w:sz w:val="24"/>
          <w:szCs w:val="24"/>
          <w:lang w:eastAsia="zh-CN"/>
        </w:rPr>
        <w:t xml:space="preserve">У </w:t>
      </w:r>
      <w:r w:rsidRPr="00373201">
        <w:rPr>
          <w:rFonts w:ascii="Times New Roman" w:eastAsia="Times New Roman" w:hAnsi="Times New Roman" w:cs="Times New Roman"/>
          <w:sz w:val="24"/>
          <w:szCs w:val="24"/>
          <w:lang w:eastAsia="zh-CN"/>
        </w:rPr>
        <w:t>числа с сокращенным обозначением единиц измерения пишутся цифрами;</w:t>
      </w:r>
    </w:p>
    <w:p w:rsidR="00373201" w:rsidRPr="00373201" w:rsidRDefault="00373201" w:rsidP="00373201">
      <w:pPr>
        <w:widowControl w:val="0"/>
        <w:numPr>
          <w:ilvl w:val="0"/>
          <w:numId w:val="3"/>
        </w:numPr>
        <w:suppressAutoHyphen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при перечислении однородных чисел сокращенное обозначение единиц</w:t>
      </w:r>
      <w:r w:rsidRPr="00373201">
        <w:rPr>
          <w:rFonts w:ascii="Times New Roman" w:eastAsia="Times New Roman" w:hAnsi="Times New Roman" w:cs="Times New Roman"/>
          <w:sz w:val="24"/>
          <w:szCs w:val="24"/>
          <w:lang w:eastAsia="zh-CN"/>
        </w:rPr>
        <w:br/>
        <w:t>измерения ставится после последней цифры;</w:t>
      </w:r>
    </w:p>
    <w:p w:rsidR="00373201" w:rsidRPr="00373201" w:rsidRDefault="00373201" w:rsidP="00373201">
      <w:pPr>
        <w:widowControl w:val="0"/>
        <w:numPr>
          <w:ilvl w:val="0"/>
          <w:numId w:val="3"/>
        </w:numPr>
        <w:suppressAutoHyphen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количественные имена числительных согласуются с именами существительными во всех падежах, кроме форм именительного и винительного падежей. Количественные числительные при записи арабскими цифрами, если они сопровожда</w:t>
      </w:r>
      <w:r w:rsidRPr="00373201">
        <w:rPr>
          <w:rFonts w:ascii="Times New Roman" w:eastAsia="Times New Roman" w:hAnsi="Times New Roman" w:cs="Times New Roman"/>
          <w:sz w:val="24"/>
          <w:szCs w:val="24"/>
          <w:lang w:eastAsia="zh-CN"/>
        </w:rPr>
        <w:softHyphen/>
        <w:t>ются существительными, не имеют падежного окончания (на 25 страницах и т.д.);</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u w:val="single"/>
          <w:lang w:eastAsia="zh-CN"/>
        </w:rPr>
      </w:pPr>
      <w:r w:rsidRPr="00373201">
        <w:rPr>
          <w:rFonts w:ascii="Times New Roman" w:eastAsia="Times New Roman" w:hAnsi="Times New Roman" w:cs="Times New Roman"/>
          <w:iCs/>
          <w:sz w:val="24"/>
          <w:szCs w:val="24"/>
          <w:lang w:eastAsia="zh-CN"/>
        </w:rPr>
        <w:t xml:space="preserve"> 4.2</w:t>
      </w:r>
      <w:r w:rsidRPr="00373201">
        <w:rPr>
          <w:rFonts w:ascii="Times New Roman" w:eastAsia="Times New Roman" w:hAnsi="Times New Roman" w:cs="Times New Roman"/>
          <w:i/>
          <w:iCs/>
          <w:sz w:val="24"/>
          <w:szCs w:val="24"/>
          <w:lang w:eastAsia="zh-CN"/>
        </w:rPr>
        <w:t>.</w:t>
      </w:r>
      <w:r w:rsidRPr="00373201">
        <w:rPr>
          <w:rFonts w:ascii="Times New Roman" w:eastAsia="Times New Roman" w:hAnsi="Times New Roman" w:cs="Times New Roman"/>
          <w:b/>
          <w:i/>
          <w:iCs/>
          <w:sz w:val="24"/>
          <w:szCs w:val="24"/>
          <w:lang w:eastAsia="zh-CN"/>
        </w:rPr>
        <w:t xml:space="preserve"> </w:t>
      </w:r>
      <w:r w:rsidRPr="00373201">
        <w:rPr>
          <w:rFonts w:ascii="Times New Roman" w:eastAsia="Times New Roman" w:hAnsi="Times New Roman" w:cs="Times New Roman"/>
          <w:i/>
          <w:iCs/>
          <w:sz w:val="24"/>
          <w:szCs w:val="24"/>
          <w:u w:val="single"/>
          <w:lang w:eastAsia="zh-CN"/>
        </w:rPr>
        <w:t>запись порядковых числительных:</w:t>
      </w:r>
    </w:p>
    <w:p w:rsidR="00373201" w:rsidRPr="00373201" w:rsidRDefault="00373201" w:rsidP="00373201">
      <w:pPr>
        <w:widowControl w:val="0"/>
        <w:numPr>
          <w:ilvl w:val="0"/>
          <w:numId w:val="4"/>
        </w:numPr>
        <w:suppressAutoHyphens/>
        <w:autoSpaceDE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iCs/>
          <w:sz w:val="24"/>
          <w:szCs w:val="24"/>
          <w:lang w:eastAsia="zh-CN"/>
        </w:rPr>
        <w:t>п</w:t>
      </w:r>
      <w:r w:rsidRPr="00373201">
        <w:rPr>
          <w:rFonts w:ascii="Times New Roman" w:eastAsia="Times New Roman" w:hAnsi="Times New Roman" w:cs="Times New Roman"/>
          <w:sz w:val="24"/>
          <w:szCs w:val="24"/>
          <w:lang w:eastAsia="zh-CN"/>
        </w:rPr>
        <w:t>орядковые числительные, входящие в состав сложных слов, пишутся циф</w:t>
      </w:r>
      <w:r w:rsidRPr="00373201">
        <w:rPr>
          <w:rFonts w:ascii="Times New Roman" w:eastAsia="Times New Roman" w:hAnsi="Times New Roman" w:cs="Times New Roman"/>
          <w:sz w:val="24"/>
          <w:szCs w:val="24"/>
          <w:lang w:eastAsia="zh-CN"/>
        </w:rPr>
        <w:softHyphen/>
        <w:t>рами (35-летний человек и т.д.);</w:t>
      </w:r>
    </w:p>
    <w:p w:rsidR="00373201" w:rsidRPr="00373201" w:rsidRDefault="00373201" w:rsidP="00373201">
      <w:pPr>
        <w:widowControl w:val="0"/>
        <w:numPr>
          <w:ilvl w:val="0"/>
          <w:numId w:val="4"/>
        </w:numPr>
        <w:suppressAutoHyphens/>
        <w:autoSpaceDE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порядковые числительные при записи арабскими цифрами имеют падеж</w:t>
      </w:r>
      <w:r w:rsidRPr="00373201">
        <w:rPr>
          <w:rFonts w:ascii="Times New Roman" w:eastAsia="Times New Roman" w:hAnsi="Times New Roman" w:cs="Times New Roman"/>
          <w:sz w:val="24"/>
          <w:szCs w:val="24"/>
          <w:lang w:eastAsia="zh-CN"/>
        </w:rPr>
        <w:softHyphen/>
        <w:t>ные окончания: одну букву, если оканчиваются на две согласные, на «й» и на согласную букву (2-я, 20-й, 30-х, в 60-м году и т.д.); две буквы, если оканчивают</w:t>
      </w:r>
      <w:r w:rsidRPr="00373201">
        <w:rPr>
          <w:rFonts w:ascii="Times New Roman" w:eastAsia="Times New Roman" w:hAnsi="Times New Roman" w:cs="Times New Roman"/>
          <w:sz w:val="24"/>
          <w:szCs w:val="24"/>
          <w:lang w:eastAsia="zh-CN"/>
        </w:rPr>
        <w:softHyphen/>
        <w:t>ся на согласную и гласную буквы (10-го класса и т.д.);</w:t>
      </w:r>
    </w:p>
    <w:p w:rsidR="00373201" w:rsidRPr="00373201" w:rsidRDefault="00373201" w:rsidP="00373201">
      <w:pPr>
        <w:widowControl w:val="0"/>
        <w:numPr>
          <w:ilvl w:val="0"/>
          <w:numId w:val="4"/>
        </w:numPr>
        <w:suppressAutoHyphens/>
        <w:autoSpaceDE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при перечислении нескольких порядковых числительных падежное окончание ставится один раз (1 и 2-го классов и т.д.);</w:t>
      </w:r>
    </w:p>
    <w:p w:rsidR="00373201" w:rsidRPr="00373201" w:rsidRDefault="00373201" w:rsidP="00373201">
      <w:pPr>
        <w:widowControl w:val="0"/>
        <w:numPr>
          <w:ilvl w:val="0"/>
          <w:numId w:val="4"/>
        </w:numPr>
        <w:suppressAutoHyphens/>
        <w:autoSpaceDE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порядковые числительные, обозначенные арабскими цифрами, не имеют падежных окончаний, если стоят после существительного (гл. 3, на рис. 5, в табл. 7 и т.д.);</w:t>
      </w:r>
    </w:p>
    <w:p w:rsidR="00373201" w:rsidRPr="00373201" w:rsidRDefault="00373201" w:rsidP="00373201">
      <w:pPr>
        <w:widowControl w:val="0"/>
        <w:numPr>
          <w:ilvl w:val="0"/>
          <w:numId w:val="4"/>
        </w:numPr>
        <w:suppressAutoHyphens/>
        <w:autoSpaceDE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порядковые числительные при записи римскими цифрами для обозначения порядковых номеров столетий, кварталов, съездов падежных окончаний не име</w:t>
      </w:r>
      <w:r w:rsidRPr="00373201">
        <w:rPr>
          <w:rFonts w:ascii="Times New Roman" w:eastAsia="Times New Roman" w:hAnsi="Times New Roman" w:cs="Times New Roman"/>
          <w:sz w:val="24"/>
          <w:szCs w:val="24"/>
          <w:lang w:eastAsia="zh-CN"/>
        </w:rPr>
        <w:softHyphen/>
        <w:t>ют (</w:t>
      </w:r>
      <w:r w:rsidRPr="00373201">
        <w:rPr>
          <w:rFonts w:ascii="Times New Roman" w:eastAsia="Times New Roman" w:hAnsi="Times New Roman" w:cs="Times New Roman"/>
          <w:sz w:val="24"/>
          <w:szCs w:val="24"/>
          <w:lang w:val="en-US" w:eastAsia="zh-CN"/>
        </w:rPr>
        <w:t>XX</w:t>
      </w:r>
      <w:r w:rsidRPr="00373201">
        <w:rPr>
          <w:rFonts w:ascii="Times New Roman" w:eastAsia="Times New Roman" w:hAnsi="Times New Roman" w:cs="Times New Roman"/>
          <w:sz w:val="24"/>
          <w:szCs w:val="24"/>
          <w:lang w:eastAsia="zh-CN"/>
        </w:rPr>
        <w:t xml:space="preserve"> век, </w:t>
      </w:r>
      <w:r w:rsidRPr="00373201">
        <w:rPr>
          <w:rFonts w:ascii="Times New Roman" w:eastAsia="Times New Roman" w:hAnsi="Times New Roman" w:cs="Times New Roman"/>
          <w:sz w:val="24"/>
          <w:szCs w:val="24"/>
          <w:lang w:val="en-US" w:eastAsia="zh-CN"/>
        </w:rPr>
        <w:t>II</w:t>
      </w:r>
      <w:r w:rsidRPr="00373201">
        <w:rPr>
          <w:rFonts w:ascii="Times New Roman" w:eastAsia="Times New Roman" w:hAnsi="Times New Roman" w:cs="Times New Roman"/>
          <w:sz w:val="24"/>
          <w:szCs w:val="24"/>
          <w:lang w:eastAsia="zh-CN"/>
        </w:rPr>
        <w:t xml:space="preserve"> квартал и т.д.);</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iCs/>
          <w:sz w:val="24"/>
          <w:szCs w:val="24"/>
          <w:lang w:eastAsia="zh-CN"/>
        </w:rPr>
        <w:t xml:space="preserve">4.3. </w:t>
      </w:r>
      <w:r w:rsidRPr="00373201">
        <w:rPr>
          <w:rFonts w:ascii="Times New Roman" w:eastAsia="Times New Roman" w:hAnsi="Times New Roman" w:cs="Times New Roman"/>
          <w:i/>
          <w:iCs/>
          <w:sz w:val="24"/>
          <w:szCs w:val="24"/>
          <w:u w:val="single"/>
          <w:lang w:eastAsia="zh-CN"/>
        </w:rPr>
        <w:t>запись сокращений</w:t>
      </w:r>
      <w:r w:rsidRPr="00373201">
        <w:rPr>
          <w:rFonts w:ascii="Times New Roman" w:eastAsia="Times New Roman" w:hAnsi="Times New Roman" w:cs="Times New Roman"/>
          <w:i/>
          <w:iCs/>
          <w:sz w:val="24"/>
          <w:szCs w:val="24"/>
          <w:lang w:eastAsia="zh-CN"/>
        </w:rPr>
        <w:t>:</w:t>
      </w:r>
    </w:p>
    <w:p w:rsidR="00373201" w:rsidRPr="00373201" w:rsidRDefault="00373201" w:rsidP="00373201">
      <w:pPr>
        <w:widowControl w:val="0"/>
        <w:numPr>
          <w:ilvl w:val="0"/>
          <w:numId w:val="5"/>
        </w:numPr>
        <w:suppressAutoHyphens/>
        <w:autoSpaceDE w:val="0"/>
        <w:autoSpaceDN w:val="0"/>
        <w:adjustRightInd w:val="0"/>
        <w:spacing w:after="0" w:line="240" w:lineRule="auto"/>
        <w:ind w:left="284" w:hanging="284"/>
        <w:jc w:val="both"/>
        <w:rPr>
          <w:rFonts w:ascii="Times New Roman" w:eastAsia="Times New Roman" w:hAnsi="Times New Roman" w:cs="Times New Roman"/>
          <w:i/>
          <w:iCs/>
          <w:sz w:val="24"/>
          <w:szCs w:val="24"/>
          <w:lang w:eastAsia="zh-CN"/>
        </w:rPr>
      </w:pPr>
      <w:r w:rsidRPr="00373201">
        <w:rPr>
          <w:rFonts w:ascii="Times New Roman" w:eastAsia="Times New Roman" w:hAnsi="Times New Roman" w:cs="Times New Roman"/>
          <w:sz w:val="24"/>
          <w:szCs w:val="24"/>
          <w:lang w:eastAsia="zh-CN"/>
        </w:rPr>
        <w:t>буквенная аббревиатура составляется из первых букв полных наименований (США, вуз и т.д.). Первое упоминание аббревиатуры, вводимое автором, указывается в круглых скобках, после полного наименования;</w:t>
      </w:r>
    </w:p>
    <w:p w:rsidR="00373201" w:rsidRPr="00373201" w:rsidRDefault="00373201" w:rsidP="00373201">
      <w:pPr>
        <w:widowControl w:val="0"/>
        <w:numPr>
          <w:ilvl w:val="0"/>
          <w:numId w:val="5"/>
        </w:numPr>
        <w:suppressAutoHyphen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zh-CN"/>
        </w:rPr>
      </w:pPr>
      <w:proofErr w:type="gramStart"/>
      <w:r w:rsidRPr="00373201">
        <w:rPr>
          <w:rFonts w:ascii="Times New Roman" w:eastAsia="Times New Roman" w:hAnsi="Times New Roman" w:cs="Times New Roman"/>
          <w:sz w:val="24"/>
          <w:szCs w:val="24"/>
          <w:lang w:eastAsia="zh-CN"/>
        </w:rPr>
        <w:t>условные графические сокращения пишутся с точками на месте сокраще</w:t>
      </w:r>
      <w:r w:rsidRPr="00373201">
        <w:rPr>
          <w:rFonts w:ascii="Times New Roman" w:eastAsia="Times New Roman" w:hAnsi="Times New Roman" w:cs="Times New Roman"/>
          <w:sz w:val="24"/>
          <w:szCs w:val="24"/>
          <w:lang w:eastAsia="zh-CN"/>
        </w:rPr>
        <w:softHyphen/>
        <w:t>ния (т.е., пр., др., г., гг., и т.д.).</w:t>
      </w:r>
      <w:proofErr w:type="gramEnd"/>
      <w:r w:rsidRPr="00373201">
        <w:rPr>
          <w:rFonts w:ascii="Times New Roman" w:eastAsia="Times New Roman" w:hAnsi="Times New Roman" w:cs="Times New Roman"/>
          <w:sz w:val="24"/>
          <w:szCs w:val="24"/>
          <w:lang w:eastAsia="zh-CN"/>
        </w:rPr>
        <w:t xml:space="preserve"> Не допускаются сокращения «так называемый», «так как», «например».</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u w:val="single"/>
          <w:lang w:eastAsia="zh-CN"/>
        </w:rPr>
      </w:pPr>
      <w:r w:rsidRPr="00373201">
        <w:rPr>
          <w:rFonts w:ascii="Times New Roman" w:eastAsia="Times New Roman" w:hAnsi="Times New Roman" w:cs="Times New Roman"/>
          <w:iCs/>
          <w:sz w:val="24"/>
          <w:szCs w:val="24"/>
          <w:lang w:eastAsia="zh-CN"/>
        </w:rPr>
        <w:t xml:space="preserve">4.4. </w:t>
      </w:r>
      <w:r w:rsidRPr="00373201">
        <w:rPr>
          <w:rFonts w:ascii="Times New Roman" w:eastAsia="Times New Roman" w:hAnsi="Times New Roman" w:cs="Times New Roman"/>
          <w:i/>
          <w:iCs/>
          <w:sz w:val="24"/>
          <w:szCs w:val="24"/>
          <w:u w:val="single"/>
          <w:lang w:eastAsia="zh-CN"/>
        </w:rPr>
        <w:t>запись цитат:</w:t>
      </w:r>
    </w:p>
    <w:p w:rsidR="00373201" w:rsidRPr="00373201" w:rsidRDefault="00373201" w:rsidP="00373201">
      <w:pPr>
        <w:widowControl w:val="0"/>
        <w:numPr>
          <w:ilvl w:val="0"/>
          <w:numId w:val="6"/>
        </w:numPr>
        <w:suppressAutoHyphen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текст цитаты заключается в кавычки и начинается с прописной буквы;</w:t>
      </w:r>
    </w:p>
    <w:p w:rsidR="00373201" w:rsidRPr="00373201" w:rsidRDefault="00373201" w:rsidP="00373201">
      <w:pPr>
        <w:widowControl w:val="0"/>
        <w:numPr>
          <w:ilvl w:val="0"/>
          <w:numId w:val="6"/>
        </w:numPr>
        <w:suppressAutoHyphens/>
        <w:autoSpaceDE w:val="0"/>
        <w:autoSpaceDN w:val="0"/>
        <w:adjustRightInd w:val="0"/>
        <w:spacing w:after="0" w:line="240" w:lineRule="auto"/>
        <w:ind w:left="284" w:hanging="284"/>
        <w:jc w:val="both"/>
        <w:rPr>
          <w:rFonts w:ascii="Times New Roman" w:eastAsia="Times New Roman" w:hAnsi="Times New Roman" w:cs="Times New Roman"/>
          <w:i/>
          <w:iCs/>
          <w:sz w:val="24"/>
          <w:szCs w:val="24"/>
          <w:lang w:eastAsia="zh-CN"/>
        </w:rPr>
      </w:pPr>
      <w:r w:rsidRPr="00373201">
        <w:rPr>
          <w:rFonts w:ascii="Times New Roman" w:eastAsia="Times New Roman" w:hAnsi="Times New Roman" w:cs="Times New Roman"/>
          <w:sz w:val="24"/>
          <w:szCs w:val="24"/>
          <w:lang w:eastAsia="zh-CN"/>
        </w:rPr>
        <w:t>при цитировании каждая цитата должна сопровождаться ссылкой на источ</w:t>
      </w:r>
      <w:r w:rsidRPr="00373201">
        <w:rPr>
          <w:rFonts w:ascii="Times New Roman" w:eastAsia="Times New Roman" w:hAnsi="Times New Roman" w:cs="Times New Roman"/>
          <w:sz w:val="24"/>
          <w:szCs w:val="24"/>
          <w:lang w:eastAsia="zh-CN"/>
        </w:rPr>
        <w:softHyphen/>
        <w:t>ник, библиографическое описание которого должно проводиться в соответствии с требованиями библиографических стандартов;</w:t>
      </w:r>
    </w:p>
    <w:p w:rsidR="00F404BC" w:rsidRPr="00745CFE" w:rsidRDefault="00373201" w:rsidP="00373201">
      <w:pPr>
        <w:widowControl w:val="0"/>
        <w:numPr>
          <w:ilvl w:val="0"/>
          <w:numId w:val="6"/>
        </w:numPr>
        <w:suppressAutoHyphen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если цитата воспроизводит только часть предложения цитируемого текста, то после открывающих кавычек ставят отточие (...).</w:t>
      </w:r>
    </w:p>
    <w:p w:rsidR="00F404BC" w:rsidRPr="00373201" w:rsidRDefault="00F404BC" w:rsidP="0037320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zh-CN"/>
        </w:rPr>
      </w:pPr>
    </w:p>
    <w:p w:rsidR="00373201" w:rsidRPr="00373201" w:rsidRDefault="00373201" w:rsidP="00373201">
      <w:pPr>
        <w:widowControl w:val="0"/>
        <w:autoSpaceDE w:val="0"/>
        <w:autoSpaceDN w:val="0"/>
        <w:adjustRightInd w:val="0"/>
        <w:spacing w:after="0" w:line="240" w:lineRule="auto"/>
        <w:jc w:val="center"/>
        <w:rPr>
          <w:rFonts w:ascii="Times New Roman" w:eastAsia="Times New Roman" w:hAnsi="Times New Roman" w:cs="Times New Roman"/>
          <w:b/>
          <w:i/>
          <w:sz w:val="24"/>
          <w:szCs w:val="24"/>
          <w:u w:val="single"/>
          <w:lang w:eastAsia="zh-CN"/>
        </w:rPr>
      </w:pPr>
      <w:r w:rsidRPr="00373201">
        <w:rPr>
          <w:rFonts w:ascii="Times New Roman" w:eastAsia="Times New Roman" w:hAnsi="Times New Roman" w:cs="Times New Roman"/>
          <w:b/>
          <w:i/>
          <w:sz w:val="24"/>
          <w:szCs w:val="24"/>
          <w:u w:val="single"/>
          <w:lang w:eastAsia="zh-CN"/>
        </w:rPr>
        <w:t>Примеры оформления цитат</w:t>
      </w:r>
    </w:p>
    <w:p w:rsidR="00373201" w:rsidRPr="00373201" w:rsidRDefault="00373201" w:rsidP="00373201">
      <w:pPr>
        <w:widowControl w:val="0"/>
        <w:autoSpaceDE w:val="0"/>
        <w:autoSpaceDN w:val="0"/>
        <w:adjustRightInd w:val="0"/>
        <w:spacing w:after="0" w:line="240" w:lineRule="auto"/>
        <w:jc w:val="center"/>
        <w:rPr>
          <w:rFonts w:ascii="Times New Roman" w:eastAsia="Times New Roman" w:hAnsi="Times New Roman" w:cs="Times New Roman"/>
          <w:i/>
          <w:sz w:val="24"/>
          <w:szCs w:val="24"/>
          <w:u w:val="single"/>
          <w:lang w:eastAsia="zh-CN"/>
        </w:rPr>
      </w:pP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b/>
          <w:i/>
          <w:sz w:val="24"/>
          <w:szCs w:val="24"/>
          <w:lang w:eastAsia="zh-CN"/>
        </w:rPr>
        <w:t xml:space="preserve"> </w:t>
      </w:r>
      <w:r w:rsidRPr="00373201">
        <w:rPr>
          <w:rFonts w:ascii="Times New Roman" w:eastAsia="Times New Roman" w:hAnsi="Times New Roman" w:cs="Times New Roman"/>
          <w:sz w:val="24"/>
          <w:szCs w:val="24"/>
          <w:lang w:eastAsia="zh-CN"/>
        </w:rPr>
        <w:t xml:space="preserve">Как отмечает Г.М. Андреева, «критическая позиция европейских авторов относительно состояния социальной психологии “на финише” ХХ столетия в </w:t>
      </w:r>
      <w:r w:rsidRPr="00373201">
        <w:rPr>
          <w:rFonts w:ascii="Times New Roman" w:eastAsia="Times New Roman" w:hAnsi="Times New Roman" w:cs="Times New Roman"/>
          <w:sz w:val="24"/>
          <w:szCs w:val="24"/>
          <w:lang w:eastAsia="zh-CN"/>
        </w:rPr>
        <w:lastRenderedPageBreak/>
        <w:t xml:space="preserve">значительной степени связывала ее недостатки именно с просчетами </w:t>
      </w:r>
      <w:r w:rsidRPr="00373201">
        <w:rPr>
          <w:rFonts w:ascii="Times New Roman" w:eastAsia="Times New Roman" w:hAnsi="Times New Roman" w:cs="Times New Roman"/>
          <w:i/>
          <w:sz w:val="24"/>
          <w:szCs w:val="24"/>
          <w:lang w:eastAsia="zh-CN"/>
        </w:rPr>
        <w:t>методологического характера</w:t>
      </w:r>
      <w:r w:rsidRPr="00373201">
        <w:rPr>
          <w:rFonts w:ascii="Times New Roman" w:eastAsia="Times New Roman" w:hAnsi="Times New Roman" w:cs="Times New Roman"/>
          <w:sz w:val="24"/>
          <w:szCs w:val="24"/>
          <w:lang w:eastAsia="zh-CN"/>
        </w:rPr>
        <w:t xml:space="preserve"> (курсив мой – О.К.), </w:t>
      </w:r>
      <w:proofErr w:type="gramStart"/>
      <w:r w:rsidRPr="00373201">
        <w:rPr>
          <w:rFonts w:ascii="Times New Roman" w:eastAsia="Times New Roman" w:hAnsi="Times New Roman" w:cs="Times New Roman"/>
          <w:sz w:val="24"/>
          <w:szCs w:val="24"/>
          <w:lang w:eastAsia="zh-CN"/>
        </w:rPr>
        <w:t>отмеченными</w:t>
      </w:r>
      <w:proofErr w:type="gramEnd"/>
      <w:r w:rsidRPr="00373201">
        <w:rPr>
          <w:rFonts w:ascii="Times New Roman" w:eastAsia="Times New Roman" w:hAnsi="Times New Roman" w:cs="Times New Roman"/>
          <w:sz w:val="24"/>
          <w:szCs w:val="24"/>
          <w:lang w:eastAsia="zh-CN"/>
        </w:rPr>
        <w:t xml:space="preserve"> прежде всего в американской традиции» [1, с. 17].</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«В самом общем виде, – пишет, например, Е.М. Дубовская, – можно, наверное, говорить о возможных личностных проблемах, связанных с нарушением временной перспективы (“жизнь в прошлом”), с усилением тревожности, деструкции социальной идентичности, путаностью и противоположностью индивидуальных норм и ценностей и т.д.» [14, с. 153].</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И.Б. Бовина считает, что «социально-психологической теорией, предлагающей подход к объяснению проблем здоровья и болезни, является теория социального сравнения Л. </w:t>
      </w:r>
      <w:proofErr w:type="spellStart"/>
      <w:r w:rsidRPr="00373201">
        <w:rPr>
          <w:rFonts w:ascii="Times New Roman" w:eastAsia="Times New Roman" w:hAnsi="Times New Roman" w:cs="Times New Roman"/>
          <w:sz w:val="24"/>
          <w:szCs w:val="24"/>
          <w:lang w:eastAsia="zh-CN"/>
        </w:rPr>
        <w:t>Фестингера</w:t>
      </w:r>
      <w:proofErr w:type="spellEnd"/>
      <w:r w:rsidRPr="00373201">
        <w:rPr>
          <w:rFonts w:ascii="Times New Roman" w:eastAsia="Times New Roman" w:hAnsi="Times New Roman" w:cs="Times New Roman"/>
          <w:sz w:val="24"/>
          <w:szCs w:val="24"/>
          <w:lang w:eastAsia="zh-CN"/>
        </w:rPr>
        <w:t>» [3, с. 293].</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w:t>
      </w:r>
      <w:r w:rsidRPr="00373201">
        <w:rPr>
          <w:rFonts w:ascii="Times New Roman" w:eastAsia="Times New Roman" w:hAnsi="Times New Roman" w:cs="Times New Roman"/>
          <w:sz w:val="24"/>
          <w:szCs w:val="24"/>
          <w:u w:val="single"/>
          <w:lang w:eastAsia="zh-CN"/>
        </w:rPr>
        <w:t>Цель</w:t>
      </w:r>
      <w:r w:rsidRPr="00373201">
        <w:rPr>
          <w:rFonts w:ascii="Times New Roman" w:eastAsia="Times New Roman" w:hAnsi="Times New Roman" w:cs="Times New Roman"/>
          <w:sz w:val="24"/>
          <w:szCs w:val="24"/>
          <w:lang w:eastAsia="zh-CN"/>
        </w:rPr>
        <w:t xml:space="preserve"> исследования ориентирует его на конечный результат, теоретически-познавательный и практически-прикладной, </w:t>
      </w:r>
      <w:r w:rsidRPr="00373201">
        <w:rPr>
          <w:rFonts w:ascii="Times New Roman" w:eastAsia="Times New Roman" w:hAnsi="Times New Roman" w:cs="Times New Roman"/>
          <w:sz w:val="24"/>
          <w:szCs w:val="24"/>
          <w:u w:val="single"/>
          <w:lang w:eastAsia="zh-CN"/>
        </w:rPr>
        <w:t>задачи</w:t>
      </w:r>
      <w:r w:rsidRPr="00373201">
        <w:rPr>
          <w:rFonts w:ascii="Times New Roman" w:eastAsia="Times New Roman" w:hAnsi="Times New Roman" w:cs="Times New Roman"/>
          <w:sz w:val="24"/>
          <w:szCs w:val="24"/>
          <w:lang w:eastAsia="zh-CN"/>
        </w:rPr>
        <w:t xml:space="preserve"> формулируют вопросы, на которые должен быть получен ответ для реализации целей исследования» [10, с. 40; подчеркнуто нами. – </w:t>
      </w:r>
      <w:r w:rsidRPr="00373201">
        <w:rPr>
          <w:rFonts w:ascii="Times New Roman" w:eastAsia="Times New Roman" w:hAnsi="Times New Roman" w:cs="Times New Roman"/>
          <w:i/>
          <w:sz w:val="24"/>
          <w:szCs w:val="24"/>
          <w:lang w:eastAsia="zh-CN"/>
        </w:rPr>
        <w:t>Н.Б., Т.С</w:t>
      </w:r>
      <w:r w:rsidRPr="00373201">
        <w:rPr>
          <w:rFonts w:ascii="Times New Roman" w:eastAsia="Times New Roman" w:hAnsi="Times New Roman" w:cs="Times New Roman"/>
          <w:sz w:val="24"/>
          <w:szCs w:val="24"/>
          <w:lang w:eastAsia="zh-CN"/>
        </w:rPr>
        <w:t>.].</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«По </w:t>
      </w:r>
      <w:r w:rsidR="00D539E5">
        <w:rPr>
          <w:rFonts w:ascii="Times New Roman" w:eastAsia="Times New Roman" w:hAnsi="Times New Roman" w:cs="Times New Roman"/>
          <w:sz w:val="24"/>
          <w:szCs w:val="24"/>
          <w:lang w:eastAsia="zh-CN"/>
        </w:rPr>
        <w:t>А.Н.</w:t>
      </w:r>
      <w:r w:rsidRPr="00373201">
        <w:rPr>
          <w:rFonts w:ascii="Times New Roman" w:eastAsia="Times New Roman" w:hAnsi="Times New Roman" w:cs="Times New Roman"/>
          <w:sz w:val="24"/>
          <w:szCs w:val="24"/>
          <w:lang w:eastAsia="zh-CN"/>
        </w:rPr>
        <w:t>Леонтьеву, это означает, что «нужно рассмотреть, как складываются жизненные отношения человека в тех или иных общественно-исторических условиях и каково особое строение деятельности, которое данные отношения порождают» (Леонтьев, 1965, с. 288).</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iCs/>
          <w:sz w:val="24"/>
          <w:szCs w:val="24"/>
          <w:lang w:eastAsia="zh-CN"/>
        </w:rPr>
        <w:t xml:space="preserve">4.5. </w:t>
      </w:r>
      <w:r w:rsidRPr="00373201">
        <w:rPr>
          <w:rFonts w:ascii="Times New Roman" w:eastAsia="Times New Roman" w:hAnsi="Times New Roman" w:cs="Times New Roman"/>
          <w:i/>
          <w:iCs/>
          <w:sz w:val="24"/>
          <w:szCs w:val="24"/>
          <w:u w:val="single"/>
          <w:lang w:eastAsia="zh-CN"/>
        </w:rPr>
        <w:t>запись ссылок</w:t>
      </w:r>
      <w:r w:rsidRPr="00373201">
        <w:rPr>
          <w:rFonts w:ascii="Times New Roman" w:eastAsia="Times New Roman" w:hAnsi="Times New Roman" w:cs="Times New Roman"/>
          <w:i/>
          <w:iCs/>
          <w:sz w:val="24"/>
          <w:szCs w:val="24"/>
          <w:lang w:eastAsia="zh-CN"/>
        </w:rPr>
        <w:t>:</w:t>
      </w:r>
    </w:p>
    <w:p w:rsidR="00373201" w:rsidRPr="00373201" w:rsidRDefault="00373201" w:rsidP="00373201">
      <w:pPr>
        <w:widowControl w:val="0"/>
        <w:numPr>
          <w:ilvl w:val="0"/>
          <w:numId w:val="7"/>
        </w:numPr>
        <w:suppressAutoHyphens/>
        <w:autoSpaceDE w:val="0"/>
        <w:autoSpaceDN w:val="0"/>
        <w:adjustRightInd w:val="0"/>
        <w:spacing w:after="0" w:line="240" w:lineRule="auto"/>
        <w:ind w:left="284" w:hanging="284"/>
        <w:jc w:val="both"/>
        <w:rPr>
          <w:rFonts w:ascii="Times New Roman" w:eastAsia="Times New Roman" w:hAnsi="Times New Roman" w:cs="Times New Roman"/>
          <w:i/>
          <w:iCs/>
          <w:sz w:val="24"/>
          <w:szCs w:val="24"/>
          <w:lang w:eastAsia="zh-CN"/>
        </w:rPr>
      </w:pPr>
      <w:r w:rsidRPr="00373201">
        <w:rPr>
          <w:rFonts w:ascii="Times New Roman" w:eastAsia="Times New Roman" w:hAnsi="Times New Roman" w:cs="Times New Roman"/>
          <w:sz w:val="24"/>
          <w:szCs w:val="24"/>
          <w:lang w:eastAsia="zh-CN"/>
        </w:rPr>
        <w:t>ссылки в тексте на номер рисунка, таблицы, страницы, главы пишутся сокращенно без значка «№» (см. рис. 5, табл. 2 и т.д.);</w:t>
      </w:r>
    </w:p>
    <w:p w:rsidR="00373201" w:rsidRPr="00373201" w:rsidRDefault="00373201" w:rsidP="00373201">
      <w:pPr>
        <w:widowControl w:val="0"/>
        <w:numPr>
          <w:ilvl w:val="0"/>
          <w:numId w:val="7"/>
        </w:numPr>
        <w:suppressAutoHyphen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ссылку в тексте на отдельный раздел работы заключают в круглые скобки (см. рис. 5, см. с. 58).</w:t>
      </w:r>
      <w:r w:rsidRPr="00373201">
        <w:rPr>
          <w:rFonts w:ascii="Times New Roman" w:eastAsia="Times New Roman" w:hAnsi="Times New Roman" w:cs="Times New Roman"/>
          <w:i/>
          <w:iCs/>
          <w:sz w:val="24"/>
          <w:szCs w:val="24"/>
          <w:lang w:eastAsia="zh-CN"/>
        </w:rPr>
        <w:t xml:space="preserve"> </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iCs/>
          <w:sz w:val="24"/>
          <w:szCs w:val="24"/>
          <w:lang w:eastAsia="zh-CN"/>
        </w:rPr>
        <w:t xml:space="preserve">4.6. </w:t>
      </w:r>
      <w:r w:rsidR="00745CFE">
        <w:rPr>
          <w:rFonts w:ascii="Times New Roman" w:eastAsia="Times New Roman" w:hAnsi="Times New Roman" w:cs="Times New Roman"/>
          <w:i/>
          <w:iCs/>
          <w:sz w:val="24"/>
          <w:szCs w:val="24"/>
          <w:u w:val="single"/>
          <w:lang w:eastAsia="zh-CN"/>
        </w:rPr>
        <w:t>оформление</w:t>
      </w:r>
      <w:r w:rsidRPr="00373201">
        <w:rPr>
          <w:rFonts w:ascii="Times New Roman" w:eastAsia="Times New Roman" w:hAnsi="Times New Roman" w:cs="Times New Roman"/>
          <w:i/>
          <w:iCs/>
          <w:sz w:val="24"/>
          <w:szCs w:val="24"/>
          <w:u w:val="single"/>
          <w:lang w:eastAsia="zh-CN"/>
        </w:rPr>
        <w:t xml:space="preserve"> таблиц</w:t>
      </w:r>
      <w:r w:rsidRPr="00373201">
        <w:rPr>
          <w:rFonts w:ascii="Times New Roman" w:eastAsia="Times New Roman" w:hAnsi="Times New Roman" w:cs="Times New Roman"/>
          <w:iCs/>
          <w:sz w:val="24"/>
          <w:szCs w:val="24"/>
          <w:lang w:eastAsia="zh-CN"/>
        </w:rPr>
        <w:t>:</w:t>
      </w:r>
    </w:p>
    <w:p w:rsidR="00373201" w:rsidRPr="00373201" w:rsidRDefault="00745CFE" w:rsidP="00373201">
      <w:pPr>
        <w:widowControl w:val="0"/>
        <w:numPr>
          <w:ilvl w:val="0"/>
          <w:numId w:val="8"/>
        </w:numPr>
        <w:suppressAutoHyphens/>
        <w:autoSpaceDE w:val="0"/>
        <w:spacing w:after="0" w:line="240" w:lineRule="auto"/>
        <w:ind w:left="284" w:hanging="284"/>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заголовок каждой</w:t>
      </w:r>
      <w:r w:rsidR="00373201" w:rsidRPr="00373201">
        <w:rPr>
          <w:rFonts w:ascii="Times New Roman" w:eastAsia="Times New Roman" w:hAnsi="Times New Roman" w:cs="Times New Roman"/>
          <w:sz w:val="24"/>
          <w:szCs w:val="24"/>
          <w:lang w:eastAsia="zh-CN"/>
        </w:rPr>
        <w:t xml:space="preserve"> таблицы должен быть кратким и отражать основное ее содержание; при переносе названия таблицы на вторую строку – межстрочный интервал составляет – 1; </w:t>
      </w:r>
    </w:p>
    <w:p w:rsidR="00373201" w:rsidRPr="00373201" w:rsidRDefault="00373201" w:rsidP="00373201">
      <w:pPr>
        <w:widowControl w:val="0"/>
        <w:numPr>
          <w:ilvl w:val="0"/>
          <w:numId w:val="9"/>
        </w:numPr>
        <w:suppressAutoHyphen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основные заголовки в таблице пишутся с прописной буквы полужирным шрифтом и располагают посередине страницы;</w:t>
      </w:r>
    </w:p>
    <w:p w:rsidR="00373201" w:rsidRPr="00373201" w:rsidRDefault="00373201" w:rsidP="00373201">
      <w:pPr>
        <w:widowControl w:val="0"/>
        <w:numPr>
          <w:ilvl w:val="0"/>
          <w:numId w:val="8"/>
        </w:numPr>
        <w:suppressAutoHyphen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подчиненные заголовки пишутся со строчной буквы;</w:t>
      </w:r>
    </w:p>
    <w:p w:rsidR="00373201" w:rsidRPr="00373201" w:rsidRDefault="00373201" w:rsidP="00373201">
      <w:pPr>
        <w:widowControl w:val="0"/>
        <w:numPr>
          <w:ilvl w:val="0"/>
          <w:numId w:val="8"/>
        </w:numPr>
        <w:suppressAutoHyphen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таблицы нумеруются арабскими цифрами, над правым верхним углом таблицы помещается надпись «Таблица» с указанием порядкового номера (Таблица 5 и т.д.);</w:t>
      </w:r>
    </w:p>
    <w:p w:rsidR="00373201" w:rsidRPr="00373201" w:rsidRDefault="00373201" w:rsidP="00373201">
      <w:pPr>
        <w:widowControl w:val="0"/>
        <w:numPr>
          <w:ilvl w:val="0"/>
          <w:numId w:val="8"/>
        </w:numPr>
        <w:suppressAutoHyphen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при переносе таблицы на следующую страницу шапка таблицы повторяет</w:t>
      </w:r>
      <w:r w:rsidRPr="00373201">
        <w:rPr>
          <w:rFonts w:ascii="Times New Roman" w:eastAsia="Times New Roman" w:hAnsi="Times New Roman" w:cs="Times New Roman"/>
          <w:sz w:val="24"/>
          <w:szCs w:val="24"/>
          <w:lang w:eastAsia="zh-CN"/>
        </w:rPr>
        <w:softHyphen/>
        <w:t>ся и над ней помещается надпись «Продолжение таблицы» с указанием номера;</w:t>
      </w:r>
    </w:p>
    <w:p w:rsidR="00373201" w:rsidRPr="00373201" w:rsidRDefault="00373201" w:rsidP="00373201">
      <w:pPr>
        <w:widowControl w:val="0"/>
        <w:numPr>
          <w:ilvl w:val="0"/>
          <w:numId w:val="8"/>
        </w:numPr>
        <w:suppressAutoHyphen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перенос названия таблицы на следующую страницу не допускается.</w:t>
      </w:r>
    </w:p>
    <w:p w:rsidR="00373201" w:rsidRPr="00373201" w:rsidRDefault="00373201" w:rsidP="00373201">
      <w:pPr>
        <w:widowControl w:val="0"/>
        <w:autoSpaceDE w:val="0"/>
        <w:autoSpaceDN w:val="0"/>
        <w:adjustRightInd w:val="0"/>
        <w:spacing w:after="0" w:line="240" w:lineRule="auto"/>
        <w:jc w:val="center"/>
        <w:rPr>
          <w:rFonts w:ascii="Times New Roman" w:eastAsia="Times New Roman" w:hAnsi="Times New Roman" w:cs="Times New Roman"/>
          <w:i/>
          <w:sz w:val="24"/>
          <w:szCs w:val="24"/>
          <w:u w:val="single"/>
          <w:lang w:eastAsia="zh-CN"/>
        </w:rPr>
      </w:pPr>
    </w:p>
    <w:p w:rsidR="00373201" w:rsidRPr="00373201" w:rsidRDefault="00373201" w:rsidP="00373201">
      <w:pPr>
        <w:widowControl w:val="0"/>
        <w:autoSpaceDE w:val="0"/>
        <w:autoSpaceDN w:val="0"/>
        <w:adjustRightInd w:val="0"/>
        <w:spacing w:after="0" w:line="240" w:lineRule="auto"/>
        <w:jc w:val="center"/>
        <w:rPr>
          <w:rFonts w:ascii="Times New Roman" w:eastAsia="Times New Roman" w:hAnsi="Times New Roman" w:cs="Times New Roman"/>
          <w:b/>
          <w:i/>
          <w:sz w:val="24"/>
          <w:szCs w:val="24"/>
          <w:u w:val="single"/>
          <w:lang w:eastAsia="zh-CN"/>
        </w:rPr>
      </w:pPr>
      <w:r w:rsidRPr="00373201">
        <w:rPr>
          <w:rFonts w:ascii="Times New Roman" w:eastAsia="Times New Roman" w:hAnsi="Times New Roman" w:cs="Times New Roman"/>
          <w:b/>
          <w:i/>
          <w:sz w:val="24"/>
          <w:szCs w:val="24"/>
          <w:u w:val="single"/>
          <w:lang w:eastAsia="zh-CN"/>
        </w:rPr>
        <w:t>Примеры оформления таблиц</w:t>
      </w:r>
    </w:p>
    <w:p w:rsidR="00373201" w:rsidRPr="00373201" w:rsidRDefault="00373201" w:rsidP="00373201">
      <w:pPr>
        <w:widowControl w:val="0"/>
        <w:suppressAutoHyphens/>
        <w:autoSpaceDE w:val="0"/>
        <w:spacing w:after="0" w:line="360" w:lineRule="auto"/>
        <w:ind w:firstLine="708"/>
        <w:jc w:val="right"/>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i/>
          <w:sz w:val="24"/>
          <w:szCs w:val="24"/>
          <w:lang w:eastAsia="zh-CN"/>
        </w:rPr>
        <w:t>Таблица 1</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t xml:space="preserve">Соотношение социометрических статусов и гендерных различий </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t>младших школьников</w:t>
      </w:r>
    </w:p>
    <w:p w:rsidR="00373201" w:rsidRPr="00373201" w:rsidRDefault="00373201" w:rsidP="00373201">
      <w:pPr>
        <w:widowControl w:val="0"/>
        <w:suppressAutoHyphens/>
        <w:autoSpaceDE w:val="0"/>
        <w:spacing w:after="0" w:line="360" w:lineRule="auto"/>
        <w:ind w:firstLine="708"/>
        <w:jc w:val="right"/>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i/>
          <w:sz w:val="24"/>
          <w:szCs w:val="24"/>
          <w:lang w:eastAsia="zh-CN"/>
        </w:rPr>
        <w:t xml:space="preserve"> </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60"/>
        <w:gridCol w:w="1080"/>
        <w:gridCol w:w="1440"/>
        <w:gridCol w:w="1440"/>
        <w:gridCol w:w="1560"/>
      </w:tblGrid>
      <w:tr w:rsidR="00373201" w:rsidRPr="00373201" w:rsidTr="008A5A14">
        <w:trPr>
          <w:trHeight w:val="360"/>
        </w:trPr>
        <w:tc>
          <w:tcPr>
            <w:tcW w:w="2760" w:type="dxa"/>
            <w:vMerge w:val="restart"/>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t>Социометрический</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24"/>
                <w:szCs w:val="24"/>
                <w:lang w:eastAsia="ar-SA"/>
              </w:rPr>
            </w:pPr>
            <w:r w:rsidRPr="00373201">
              <w:rPr>
                <w:rFonts w:ascii="Times New Roman" w:eastAsia="Times New Roman" w:hAnsi="Times New Roman" w:cs="Times New Roman"/>
                <w:b/>
                <w:sz w:val="24"/>
                <w:szCs w:val="24"/>
                <w:lang w:eastAsia="zh-CN"/>
              </w:rPr>
              <w:t>статус</w:t>
            </w:r>
          </w:p>
        </w:tc>
        <w:tc>
          <w:tcPr>
            <w:tcW w:w="2520" w:type="dxa"/>
            <w:gridSpan w:val="2"/>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b/>
                <w:sz w:val="24"/>
                <w:szCs w:val="24"/>
                <w:lang w:eastAsia="ar-SA"/>
              </w:rPr>
            </w:pPr>
            <w:r w:rsidRPr="00373201">
              <w:rPr>
                <w:rFonts w:ascii="Times New Roman" w:eastAsia="Times New Roman" w:hAnsi="Times New Roman" w:cs="Times New Roman"/>
                <w:b/>
                <w:sz w:val="24"/>
                <w:szCs w:val="24"/>
                <w:lang w:eastAsia="zh-CN"/>
              </w:rPr>
              <w:t>мальчики</w:t>
            </w:r>
          </w:p>
        </w:tc>
        <w:tc>
          <w:tcPr>
            <w:tcW w:w="3000" w:type="dxa"/>
            <w:gridSpan w:val="2"/>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b/>
                <w:sz w:val="24"/>
                <w:szCs w:val="24"/>
                <w:lang w:eastAsia="ar-SA"/>
              </w:rPr>
            </w:pPr>
            <w:r w:rsidRPr="00373201">
              <w:rPr>
                <w:rFonts w:ascii="Times New Roman" w:eastAsia="Times New Roman" w:hAnsi="Times New Roman" w:cs="Times New Roman"/>
                <w:b/>
                <w:sz w:val="24"/>
                <w:szCs w:val="24"/>
                <w:lang w:eastAsia="zh-CN"/>
              </w:rPr>
              <w:t>девочки</w:t>
            </w:r>
          </w:p>
        </w:tc>
      </w:tr>
      <w:tr w:rsidR="00373201" w:rsidRPr="00373201" w:rsidTr="008A5A14">
        <w:trPr>
          <w:trHeight w:val="3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autoSpaceDE w:val="0"/>
              <w:spacing w:after="0" w:line="240" w:lineRule="auto"/>
              <w:rPr>
                <w:rFonts w:ascii="Times New Roman" w:eastAsia="Times New Roman" w:hAnsi="Times New Roman" w:cs="Times New Roman"/>
                <w:b/>
                <w:sz w:val="24"/>
                <w:szCs w:val="24"/>
                <w:lang w:eastAsia="ar-SA"/>
              </w:rPr>
            </w:pPr>
          </w:p>
        </w:tc>
        <w:tc>
          <w:tcPr>
            <w:tcW w:w="108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b/>
                <w:sz w:val="24"/>
                <w:szCs w:val="24"/>
                <w:lang w:eastAsia="ar-SA"/>
              </w:rPr>
            </w:pPr>
            <w:r w:rsidRPr="00373201">
              <w:rPr>
                <w:rFonts w:ascii="Times New Roman" w:eastAsia="Times New Roman" w:hAnsi="Times New Roman" w:cs="Times New Roman"/>
                <w:b/>
                <w:sz w:val="24"/>
                <w:szCs w:val="24"/>
                <w:lang w:eastAsia="zh-CN"/>
              </w:rPr>
              <w:t>кол-во</w:t>
            </w:r>
          </w:p>
        </w:tc>
        <w:tc>
          <w:tcPr>
            <w:tcW w:w="144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b/>
                <w:sz w:val="24"/>
                <w:szCs w:val="24"/>
                <w:lang w:eastAsia="ar-SA"/>
              </w:rPr>
            </w:pPr>
            <w:r w:rsidRPr="00373201">
              <w:rPr>
                <w:rFonts w:ascii="Times New Roman" w:eastAsia="Times New Roman" w:hAnsi="Times New Roman" w:cs="Times New Roman"/>
                <w:b/>
                <w:sz w:val="24"/>
                <w:szCs w:val="24"/>
                <w:lang w:eastAsia="zh-CN"/>
              </w:rPr>
              <w:t>%</w:t>
            </w:r>
          </w:p>
        </w:tc>
        <w:tc>
          <w:tcPr>
            <w:tcW w:w="144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b/>
                <w:sz w:val="24"/>
                <w:szCs w:val="24"/>
                <w:lang w:eastAsia="ar-SA"/>
              </w:rPr>
            </w:pPr>
            <w:r w:rsidRPr="00373201">
              <w:rPr>
                <w:rFonts w:ascii="Times New Roman" w:eastAsia="Times New Roman" w:hAnsi="Times New Roman" w:cs="Times New Roman"/>
                <w:b/>
                <w:sz w:val="24"/>
                <w:szCs w:val="24"/>
                <w:lang w:eastAsia="zh-CN"/>
              </w:rPr>
              <w:t>кол-во</w:t>
            </w:r>
          </w:p>
        </w:tc>
        <w:tc>
          <w:tcPr>
            <w:tcW w:w="156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b/>
                <w:sz w:val="24"/>
                <w:szCs w:val="24"/>
                <w:lang w:eastAsia="ar-SA"/>
              </w:rPr>
            </w:pPr>
            <w:r w:rsidRPr="00373201">
              <w:rPr>
                <w:rFonts w:ascii="Times New Roman" w:eastAsia="Times New Roman" w:hAnsi="Times New Roman" w:cs="Times New Roman"/>
                <w:b/>
                <w:sz w:val="24"/>
                <w:szCs w:val="24"/>
                <w:lang w:eastAsia="zh-CN"/>
              </w:rPr>
              <w:t>%</w:t>
            </w:r>
          </w:p>
        </w:tc>
      </w:tr>
      <w:tr w:rsidR="00373201" w:rsidRPr="00373201" w:rsidTr="008A5A14">
        <w:trPr>
          <w:trHeight w:val="420"/>
        </w:trPr>
        <w:tc>
          <w:tcPr>
            <w:tcW w:w="276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360" w:lineRule="auto"/>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Лидер</w:t>
            </w:r>
          </w:p>
        </w:tc>
        <w:tc>
          <w:tcPr>
            <w:tcW w:w="108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5</w:t>
            </w:r>
          </w:p>
        </w:tc>
        <w:tc>
          <w:tcPr>
            <w:tcW w:w="144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71%</w:t>
            </w:r>
          </w:p>
        </w:tc>
        <w:tc>
          <w:tcPr>
            <w:tcW w:w="144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29%</w:t>
            </w:r>
          </w:p>
        </w:tc>
      </w:tr>
      <w:tr w:rsidR="00373201" w:rsidRPr="00373201" w:rsidTr="008A5A14">
        <w:trPr>
          <w:trHeight w:val="280"/>
        </w:trPr>
        <w:tc>
          <w:tcPr>
            <w:tcW w:w="276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360" w:lineRule="auto"/>
              <w:jc w:val="both"/>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Предпочитаемый</w:t>
            </w:r>
          </w:p>
        </w:tc>
        <w:tc>
          <w:tcPr>
            <w:tcW w:w="108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4</w:t>
            </w:r>
          </w:p>
        </w:tc>
        <w:tc>
          <w:tcPr>
            <w:tcW w:w="144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57%</w:t>
            </w:r>
          </w:p>
        </w:tc>
        <w:tc>
          <w:tcPr>
            <w:tcW w:w="144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43%</w:t>
            </w:r>
          </w:p>
        </w:tc>
      </w:tr>
      <w:tr w:rsidR="00373201" w:rsidRPr="00373201" w:rsidTr="008A5A14">
        <w:trPr>
          <w:trHeight w:val="320"/>
        </w:trPr>
        <w:tc>
          <w:tcPr>
            <w:tcW w:w="276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360" w:lineRule="auto"/>
              <w:jc w:val="both"/>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Пренебрегаемый</w:t>
            </w:r>
          </w:p>
        </w:tc>
        <w:tc>
          <w:tcPr>
            <w:tcW w:w="108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6</w:t>
            </w:r>
          </w:p>
        </w:tc>
        <w:tc>
          <w:tcPr>
            <w:tcW w:w="144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40%</w:t>
            </w:r>
          </w:p>
        </w:tc>
        <w:tc>
          <w:tcPr>
            <w:tcW w:w="144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9</w:t>
            </w:r>
          </w:p>
        </w:tc>
        <w:tc>
          <w:tcPr>
            <w:tcW w:w="156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60%</w:t>
            </w:r>
          </w:p>
        </w:tc>
      </w:tr>
      <w:tr w:rsidR="00373201" w:rsidRPr="00373201" w:rsidTr="008A5A14">
        <w:trPr>
          <w:trHeight w:val="340"/>
        </w:trPr>
        <w:tc>
          <w:tcPr>
            <w:tcW w:w="276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360" w:lineRule="auto"/>
              <w:jc w:val="both"/>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Изолированный</w:t>
            </w:r>
          </w:p>
        </w:tc>
        <w:tc>
          <w:tcPr>
            <w:tcW w:w="108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w:t>
            </w:r>
          </w:p>
        </w:tc>
        <w:tc>
          <w:tcPr>
            <w:tcW w:w="144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360" w:lineRule="auto"/>
              <w:jc w:val="center"/>
              <w:rPr>
                <w:rFonts w:ascii="Times New Roman" w:eastAsia="Times New Roman" w:hAnsi="Times New Roman" w:cs="Times New Roman"/>
                <w:sz w:val="24"/>
                <w:szCs w:val="24"/>
                <w:lang w:eastAsia="ar-SA"/>
              </w:rPr>
            </w:pPr>
            <w:r w:rsidRPr="00373201">
              <w:rPr>
                <w:rFonts w:ascii="Times New Roman" w:eastAsia="Times New Roman" w:hAnsi="Times New Roman" w:cs="Times New Roman"/>
                <w:sz w:val="24"/>
                <w:szCs w:val="24"/>
                <w:lang w:eastAsia="zh-CN"/>
              </w:rPr>
              <w:t>100%</w:t>
            </w:r>
          </w:p>
        </w:tc>
      </w:tr>
    </w:tbl>
    <w:p w:rsidR="00373201" w:rsidRPr="00373201" w:rsidRDefault="00373201" w:rsidP="0037320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zh-CN"/>
        </w:rPr>
      </w:pPr>
    </w:p>
    <w:p w:rsidR="00745CFE" w:rsidRDefault="00745CFE" w:rsidP="00373201">
      <w:pPr>
        <w:spacing w:after="0" w:line="360" w:lineRule="auto"/>
        <w:ind w:left="-57" w:firstLine="709"/>
        <w:jc w:val="right"/>
        <w:rPr>
          <w:rFonts w:ascii="Times New Roman" w:eastAsia="SimSun" w:hAnsi="Times New Roman" w:cs="Times New Roman"/>
          <w:i/>
          <w:sz w:val="24"/>
          <w:szCs w:val="24"/>
          <w:lang w:eastAsia="zh-CN"/>
        </w:rPr>
      </w:pPr>
    </w:p>
    <w:p w:rsidR="00160C0A" w:rsidRDefault="00160C0A" w:rsidP="00373201">
      <w:pPr>
        <w:spacing w:after="0" w:line="360" w:lineRule="auto"/>
        <w:ind w:left="-57" w:firstLine="709"/>
        <w:jc w:val="right"/>
        <w:rPr>
          <w:rFonts w:ascii="Times New Roman" w:eastAsia="SimSun" w:hAnsi="Times New Roman" w:cs="Times New Roman"/>
          <w:i/>
          <w:sz w:val="24"/>
          <w:szCs w:val="24"/>
          <w:lang w:eastAsia="zh-CN"/>
        </w:rPr>
      </w:pPr>
    </w:p>
    <w:p w:rsidR="00373201" w:rsidRPr="00373201" w:rsidRDefault="00373201" w:rsidP="00373201">
      <w:pPr>
        <w:spacing w:after="0" w:line="360" w:lineRule="auto"/>
        <w:ind w:left="-57" w:firstLine="709"/>
        <w:jc w:val="right"/>
        <w:rPr>
          <w:rFonts w:ascii="Times New Roman" w:eastAsia="SimSun" w:hAnsi="Times New Roman" w:cs="Times New Roman"/>
          <w:b/>
          <w:sz w:val="24"/>
          <w:szCs w:val="24"/>
          <w:lang w:eastAsia="zh-CN"/>
        </w:rPr>
      </w:pPr>
      <w:r w:rsidRPr="00373201">
        <w:rPr>
          <w:rFonts w:ascii="Times New Roman" w:eastAsia="SimSun" w:hAnsi="Times New Roman" w:cs="Times New Roman"/>
          <w:i/>
          <w:sz w:val="24"/>
          <w:szCs w:val="24"/>
          <w:lang w:eastAsia="zh-CN"/>
        </w:rPr>
        <w:t>Таблица 2</w:t>
      </w:r>
    </w:p>
    <w:p w:rsidR="00373201" w:rsidRPr="00373201" w:rsidRDefault="00373201" w:rsidP="00373201">
      <w:pPr>
        <w:spacing w:after="0" w:line="240" w:lineRule="auto"/>
        <w:ind w:left="-57" w:firstLine="57"/>
        <w:jc w:val="center"/>
        <w:rPr>
          <w:rFonts w:ascii="Times New Roman" w:eastAsia="SimSun" w:hAnsi="Times New Roman" w:cs="Times New Roman"/>
          <w:b/>
          <w:sz w:val="24"/>
          <w:szCs w:val="24"/>
          <w:lang w:eastAsia="zh-CN"/>
        </w:rPr>
      </w:pPr>
      <w:r w:rsidRPr="00373201">
        <w:rPr>
          <w:rFonts w:ascii="Times New Roman" w:eastAsia="SimSun" w:hAnsi="Times New Roman" w:cs="Times New Roman"/>
          <w:b/>
          <w:sz w:val="24"/>
          <w:szCs w:val="24"/>
          <w:lang w:eastAsia="zh-CN"/>
        </w:rPr>
        <w:t xml:space="preserve">Результаты статистического анализа взаимосвязи различных видов  </w:t>
      </w:r>
    </w:p>
    <w:p w:rsidR="00373201" w:rsidRPr="00373201" w:rsidRDefault="00373201" w:rsidP="00373201">
      <w:pPr>
        <w:spacing w:after="0" w:line="240" w:lineRule="auto"/>
        <w:ind w:left="-57" w:firstLine="57"/>
        <w:jc w:val="center"/>
        <w:rPr>
          <w:rFonts w:ascii="Times New Roman" w:eastAsia="SimSun" w:hAnsi="Times New Roman" w:cs="Times New Roman"/>
          <w:b/>
          <w:sz w:val="24"/>
          <w:szCs w:val="24"/>
          <w:lang w:eastAsia="zh-CN"/>
        </w:rPr>
      </w:pPr>
      <w:r w:rsidRPr="00373201">
        <w:rPr>
          <w:rFonts w:ascii="Times New Roman" w:eastAsia="SimSun" w:hAnsi="Times New Roman" w:cs="Times New Roman"/>
          <w:b/>
          <w:sz w:val="24"/>
          <w:szCs w:val="24"/>
          <w:lang w:eastAsia="zh-CN"/>
        </w:rPr>
        <w:t xml:space="preserve">мотивации и карьерных ориентаций у респондентов </w:t>
      </w:r>
    </w:p>
    <w:p w:rsidR="00373201" w:rsidRPr="00373201" w:rsidRDefault="00373201" w:rsidP="00373201">
      <w:pPr>
        <w:spacing w:after="0" w:line="240" w:lineRule="auto"/>
        <w:ind w:left="-57" w:firstLine="57"/>
        <w:jc w:val="center"/>
        <w:rPr>
          <w:rFonts w:ascii="Times New Roman" w:eastAsia="SimSun" w:hAnsi="Times New Roman" w:cs="Times New Roman"/>
          <w:b/>
          <w:sz w:val="24"/>
          <w:szCs w:val="24"/>
          <w:lang w:eastAsia="zh-CN"/>
        </w:rPr>
      </w:pPr>
      <w:r w:rsidRPr="00373201">
        <w:rPr>
          <w:rFonts w:ascii="Times New Roman" w:eastAsia="SimSun" w:hAnsi="Times New Roman" w:cs="Times New Roman"/>
          <w:b/>
          <w:sz w:val="24"/>
          <w:szCs w:val="24"/>
          <w:lang w:eastAsia="zh-CN"/>
        </w:rPr>
        <w:t xml:space="preserve">с помощью корреляционного анализа </w:t>
      </w:r>
      <w:proofErr w:type="spellStart"/>
      <w:r w:rsidRPr="00373201">
        <w:rPr>
          <w:rFonts w:ascii="Times New Roman" w:eastAsia="SimSun" w:hAnsi="Times New Roman" w:cs="Times New Roman"/>
          <w:b/>
          <w:sz w:val="24"/>
          <w:szCs w:val="24"/>
          <w:lang w:eastAsia="zh-CN"/>
        </w:rPr>
        <w:t>Спирмена</w:t>
      </w:r>
      <w:proofErr w:type="spellEnd"/>
    </w:p>
    <w:p w:rsidR="00373201" w:rsidRPr="00373201" w:rsidRDefault="00373201" w:rsidP="00373201">
      <w:pPr>
        <w:spacing w:after="0" w:line="240" w:lineRule="auto"/>
        <w:ind w:left="-57" w:firstLine="57"/>
        <w:jc w:val="center"/>
        <w:rPr>
          <w:rFonts w:ascii="Times New Roman" w:eastAsia="SimSun" w:hAnsi="Times New Roman" w:cs="Times New Roman"/>
          <w:b/>
          <w:sz w:val="24"/>
          <w:szCs w:val="24"/>
          <w:lang w:eastAsia="zh-CN"/>
        </w:rPr>
      </w:pPr>
    </w:p>
    <w:tbl>
      <w:tblPr>
        <w:tblW w:w="9876" w:type="dxa"/>
        <w:tblInd w:w="-72" w:type="dxa"/>
        <w:tblLayout w:type="fixed"/>
        <w:tblLook w:val="04A0"/>
      </w:tblPr>
      <w:tblGrid>
        <w:gridCol w:w="1618"/>
        <w:gridCol w:w="1495"/>
        <w:gridCol w:w="850"/>
        <w:gridCol w:w="986"/>
        <w:gridCol w:w="985"/>
        <w:gridCol w:w="985"/>
        <w:gridCol w:w="916"/>
        <w:gridCol w:w="1055"/>
        <w:gridCol w:w="986"/>
      </w:tblGrid>
      <w:tr w:rsidR="00373201" w:rsidRPr="00373201" w:rsidTr="008A5A14">
        <w:trPr>
          <w:trHeight w:val="255"/>
        </w:trPr>
        <w:tc>
          <w:tcPr>
            <w:tcW w:w="1618" w:type="dxa"/>
            <w:tcBorders>
              <w:top w:val="single" w:sz="4" w:space="0" w:color="auto"/>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ind w:left="-57"/>
              <w:jc w:val="both"/>
              <w:rPr>
                <w:rFonts w:ascii="Times New Roman" w:eastAsia="SimSun" w:hAnsi="Times New Roman" w:cs="Times New Roman"/>
                <w:b/>
                <w:sz w:val="24"/>
                <w:szCs w:val="24"/>
                <w:lang w:eastAsia="zh-CN"/>
              </w:rPr>
            </w:pPr>
            <w:r w:rsidRPr="00373201">
              <w:rPr>
                <w:rFonts w:ascii="Times New Roman" w:eastAsia="Times New Roman" w:hAnsi="Times New Roman" w:cs="Times New Roman"/>
                <w:b/>
                <w:sz w:val="20"/>
                <w:szCs w:val="20"/>
                <w:lang w:eastAsia="zh-CN"/>
              </w:rPr>
              <w:t> </w:t>
            </w:r>
          </w:p>
        </w:tc>
        <w:tc>
          <w:tcPr>
            <w:tcW w:w="1495" w:type="dxa"/>
            <w:tcBorders>
              <w:top w:val="single" w:sz="4" w:space="0" w:color="auto"/>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b/>
                <w:color w:val="000000"/>
                <w:sz w:val="24"/>
                <w:szCs w:val="24"/>
                <w:lang w:eastAsia="zh-CN"/>
              </w:rPr>
            </w:pPr>
            <w:proofErr w:type="spellStart"/>
            <w:r w:rsidRPr="00373201">
              <w:rPr>
                <w:rFonts w:ascii="Times New Roman" w:eastAsia="Times New Roman" w:hAnsi="Times New Roman" w:cs="Times New Roman"/>
                <w:b/>
                <w:color w:val="000000"/>
                <w:sz w:val="20"/>
                <w:szCs w:val="20"/>
                <w:lang w:eastAsia="zh-CN"/>
              </w:rPr>
              <w:t>Профессио</w:t>
            </w:r>
            <w:proofErr w:type="spellEnd"/>
            <w:r w:rsidRPr="00373201">
              <w:rPr>
                <w:rFonts w:ascii="Times New Roman" w:eastAsia="Times New Roman" w:hAnsi="Times New Roman" w:cs="Times New Roman"/>
                <w:b/>
                <w:color w:val="000000"/>
                <w:sz w:val="20"/>
                <w:szCs w:val="20"/>
                <w:lang w:eastAsia="zh-CN"/>
              </w:rPr>
              <w:t>-</w:t>
            </w:r>
          </w:p>
          <w:p w:rsidR="00373201" w:rsidRPr="00373201" w:rsidRDefault="00373201" w:rsidP="00373201">
            <w:pPr>
              <w:widowControl w:val="0"/>
              <w:suppressAutoHyphens/>
              <w:autoSpaceDE w:val="0"/>
              <w:spacing w:after="0" w:line="240" w:lineRule="auto"/>
              <w:ind w:left="-57"/>
              <w:jc w:val="center"/>
              <w:rPr>
                <w:rFonts w:ascii="Times New Roman" w:eastAsia="Times New Roman" w:hAnsi="Times New Roman" w:cs="Times New Roman"/>
                <w:b/>
                <w:color w:val="000000"/>
                <w:sz w:val="20"/>
                <w:szCs w:val="20"/>
                <w:lang w:eastAsia="zh-CN"/>
              </w:rPr>
            </w:pPr>
            <w:proofErr w:type="spellStart"/>
            <w:r w:rsidRPr="00373201">
              <w:rPr>
                <w:rFonts w:ascii="Times New Roman" w:eastAsia="Times New Roman" w:hAnsi="Times New Roman" w:cs="Times New Roman"/>
                <w:b/>
                <w:color w:val="000000"/>
                <w:sz w:val="20"/>
                <w:szCs w:val="20"/>
                <w:lang w:eastAsia="zh-CN"/>
              </w:rPr>
              <w:t>нальная</w:t>
            </w:r>
            <w:proofErr w:type="spellEnd"/>
            <w:r w:rsidRPr="00373201">
              <w:rPr>
                <w:rFonts w:ascii="Times New Roman" w:eastAsia="Times New Roman" w:hAnsi="Times New Roman" w:cs="Times New Roman"/>
                <w:b/>
                <w:color w:val="000000"/>
                <w:sz w:val="20"/>
                <w:szCs w:val="20"/>
                <w:lang w:eastAsia="zh-CN"/>
              </w:rPr>
              <w:t xml:space="preserve"> </w:t>
            </w:r>
            <w:proofErr w:type="spellStart"/>
            <w:r w:rsidRPr="00373201">
              <w:rPr>
                <w:rFonts w:ascii="Times New Roman" w:eastAsia="Times New Roman" w:hAnsi="Times New Roman" w:cs="Times New Roman"/>
                <w:b/>
                <w:color w:val="000000"/>
                <w:sz w:val="20"/>
                <w:szCs w:val="20"/>
                <w:lang w:eastAsia="zh-CN"/>
              </w:rPr>
              <w:t>компетен</w:t>
            </w:r>
            <w:proofErr w:type="spellEnd"/>
            <w:r w:rsidRPr="00373201">
              <w:rPr>
                <w:rFonts w:ascii="Times New Roman" w:eastAsia="Times New Roman" w:hAnsi="Times New Roman" w:cs="Times New Roman"/>
                <w:b/>
                <w:color w:val="000000"/>
                <w:sz w:val="20"/>
                <w:szCs w:val="20"/>
                <w:lang w:eastAsia="zh-CN"/>
              </w:rPr>
              <w:t>-</w:t>
            </w:r>
          </w:p>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b/>
                <w:color w:val="000000"/>
                <w:sz w:val="24"/>
                <w:szCs w:val="24"/>
                <w:lang w:eastAsia="zh-CN"/>
              </w:rPr>
            </w:pPr>
            <w:proofErr w:type="spellStart"/>
            <w:r w:rsidRPr="00373201">
              <w:rPr>
                <w:rFonts w:ascii="Times New Roman" w:eastAsia="Times New Roman" w:hAnsi="Times New Roman" w:cs="Times New Roman"/>
                <w:b/>
                <w:color w:val="000000"/>
                <w:sz w:val="20"/>
                <w:szCs w:val="20"/>
                <w:lang w:eastAsia="zh-CN"/>
              </w:rPr>
              <w:t>тность</w:t>
            </w:r>
            <w:proofErr w:type="spellEnd"/>
          </w:p>
        </w:tc>
        <w:tc>
          <w:tcPr>
            <w:tcW w:w="850" w:type="dxa"/>
            <w:tcBorders>
              <w:top w:val="single" w:sz="4" w:space="0" w:color="auto"/>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b/>
                <w:color w:val="000000"/>
                <w:sz w:val="24"/>
                <w:szCs w:val="24"/>
                <w:lang w:eastAsia="zh-CN"/>
              </w:rPr>
            </w:pPr>
            <w:proofErr w:type="spellStart"/>
            <w:r w:rsidRPr="00373201">
              <w:rPr>
                <w:rFonts w:ascii="Times New Roman" w:eastAsia="Times New Roman" w:hAnsi="Times New Roman" w:cs="Times New Roman"/>
                <w:b/>
                <w:color w:val="000000"/>
                <w:sz w:val="20"/>
                <w:szCs w:val="20"/>
                <w:lang w:eastAsia="zh-CN"/>
              </w:rPr>
              <w:t>Менед</w:t>
            </w:r>
            <w:proofErr w:type="spellEnd"/>
            <w:r w:rsidRPr="00373201">
              <w:rPr>
                <w:rFonts w:ascii="Times New Roman" w:eastAsia="Times New Roman" w:hAnsi="Times New Roman" w:cs="Times New Roman"/>
                <w:b/>
                <w:color w:val="000000"/>
                <w:sz w:val="20"/>
                <w:szCs w:val="20"/>
                <w:lang w:eastAsia="zh-CN"/>
              </w:rPr>
              <w:t>-</w:t>
            </w:r>
          </w:p>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b/>
                <w:color w:val="000000"/>
                <w:sz w:val="24"/>
                <w:szCs w:val="24"/>
                <w:lang w:eastAsia="zh-CN"/>
              </w:rPr>
            </w:pPr>
            <w:proofErr w:type="spellStart"/>
            <w:r w:rsidRPr="00373201">
              <w:rPr>
                <w:rFonts w:ascii="Times New Roman" w:eastAsia="Times New Roman" w:hAnsi="Times New Roman" w:cs="Times New Roman"/>
                <w:b/>
                <w:color w:val="000000"/>
                <w:sz w:val="20"/>
                <w:szCs w:val="20"/>
                <w:lang w:eastAsia="zh-CN"/>
              </w:rPr>
              <w:t>жмент</w:t>
            </w:r>
            <w:proofErr w:type="spellEnd"/>
          </w:p>
        </w:tc>
        <w:tc>
          <w:tcPr>
            <w:tcW w:w="986" w:type="dxa"/>
            <w:tcBorders>
              <w:top w:val="single" w:sz="4" w:space="0" w:color="auto"/>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b/>
                <w:color w:val="000000"/>
                <w:sz w:val="24"/>
                <w:szCs w:val="24"/>
                <w:lang w:eastAsia="zh-CN"/>
              </w:rPr>
            </w:pPr>
            <w:proofErr w:type="spellStart"/>
            <w:r w:rsidRPr="00373201">
              <w:rPr>
                <w:rFonts w:ascii="Times New Roman" w:eastAsia="Times New Roman" w:hAnsi="Times New Roman" w:cs="Times New Roman"/>
                <w:b/>
                <w:color w:val="000000"/>
                <w:sz w:val="20"/>
                <w:szCs w:val="20"/>
                <w:lang w:eastAsia="zh-CN"/>
              </w:rPr>
              <w:t>Автоно</w:t>
            </w:r>
            <w:proofErr w:type="spellEnd"/>
            <w:r w:rsidRPr="00373201">
              <w:rPr>
                <w:rFonts w:ascii="Times New Roman" w:eastAsia="Times New Roman" w:hAnsi="Times New Roman" w:cs="Times New Roman"/>
                <w:b/>
                <w:color w:val="000000"/>
                <w:sz w:val="20"/>
                <w:szCs w:val="20"/>
                <w:lang w:eastAsia="zh-CN"/>
              </w:rPr>
              <w:t>-</w:t>
            </w:r>
          </w:p>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b/>
                <w:color w:val="000000"/>
                <w:sz w:val="24"/>
                <w:szCs w:val="24"/>
                <w:lang w:eastAsia="zh-CN"/>
              </w:rPr>
            </w:pPr>
            <w:proofErr w:type="spellStart"/>
            <w:r w:rsidRPr="00373201">
              <w:rPr>
                <w:rFonts w:ascii="Times New Roman" w:eastAsia="Times New Roman" w:hAnsi="Times New Roman" w:cs="Times New Roman"/>
                <w:b/>
                <w:color w:val="000000"/>
                <w:sz w:val="20"/>
                <w:szCs w:val="20"/>
                <w:lang w:eastAsia="zh-CN"/>
              </w:rPr>
              <w:t>мия</w:t>
            </w:r>
            <w:proofErr w:type="spellEnd"/>
          </w:p>
        </w:tc>
        <w:tc>
          <w:tcPr>
            <w:tcW w:w="985" w:type="dxa"/>
            <w:tcBorders>
              <w:top w:val="single" w:sz="4" w:space="0" w:color="auto"/>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b/>
                <w:color w:val="000000"/>
                <w:sz w:val="24"/>
                <w:szCs w:val="24"/>
                <w:lang w:eastAsia="zh-CN"/>
              </w:rPr>
            </w:pPr>
            <w:r w:rsidRPr="00373201">
              <w:rPr>
                <w:rFonts w:ascii="Times New Roman" w:eastAsia="Times New Roman" w:hAnsi="Times New Roman" w:cs="Times New Roman"/>
                <w:b/>
                <w:color w:val="000000"/>
                <w:sz w:val="20"/>
                <w:szCs w:val="20"/>
                <w:lang w:eastAsia="zh-CN"/>
              </w:rPr>
              <w:t>Ста-</w:t>
            </w:r>
          </w:p>
          <w:p w:rsidR="00373201" w:rsidRPr="00373201" w:rsidRDefault="00373201" w:rsidP="00373201">
            <w:pPr>
              <w:widowControl w:val="0"/>
              <w:suppressAutoHyphens/>
              <w:autoSpaceDE w:val="0"/>
              <w:spacing w:after="0" w:line="240" w:lineRule="auto"/>
              <w:ind w:left="-57"/>
              <w:jc w:val="center"/>
              <w:rPr>
                <w:rFonts w:ascii="Times New Roman" w:eastAsia="Times New Roman" w:hAnsi="Times New Roman" w:cs="Times New Roman"/>
                <w:b/>
                <w:color w:val="000000"/>
                <w:sz w:val="20"/>
                <w:szCs w:val="20"/>
                <w:lang w:eastAsia="zh-CN"/>
              </w:rPr>
            </w:pPr>
            <w:proofErr w:type="spellStart"/>
            <w:r w:rsidRPr="00373201">
              <w:rPr>
                <w:rFonts w:ascii="Times New Roman" w:eastAsia="Times New Roman" w:hAnsi="Times New Roman" w:cs="Times New Roman"/>
                <w:b/>
                <w:color w:val="000000"/>
                <w:sz w:val="20"/>
                <w:szCs w:val="20"/>
                <w:lang w:eastAsia="zh-CN"/>
              </w:rPr>
              <w:t>биль</w:t>
            </w:r>
            <w:proofErr w:type="spellEnd"/>
          </w:p>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b/>
                <w:color w:val="000000"/>
                <w:sz w:val="24"/>
                <w:szCs w:val="24"/>
                <w:lang w:eastAsia="zh-CN"/>
              </w:rPr>
            </w:pPr>
            <w:proofErr w:type="spellStart"/>
            <w:r w:rsidRPr="00373201">
              <w:rPr>
                <w:rFonts w:ascii="Times New Roman" w:eastAsia="Times New Roman" w:hAnsi="Times New Roman" w:cs="Times New Roman"/>
                <w:b/>
                <w:color w:val="000000"/>
                <w:sz w:val="20"/>
                <w:szCs w:val="20"/>
                <w:lang w:eastAsia="zh-CN"/>
              </w:rPr>
              <w:t>ность</w:t>
            </w:r>
            <w:proofErr w:type="spellEnd"/>
          </w:p>
        </w:tc>
        <w:tc>
          <w:tcPr>
            <w:tcW w:w="985" w:type="dxa"/>
            <w:tcBorders>
              <w:top w:val="single" w:sz="4" w:space="0" w:color="auto"/>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b/>
                <w:color w:val="000000"/>
                <w:sz w:val="24"/>
                <w:szCs w:val="24"/>
                <w:lang w:eastAsia="zh-CN"/>
              </w:rPr>
            </w:pPr>
            <w:proofErr w:type="spellStart"/>
            <w:r w:rsidRPr="00373201">
              <w:rPr>
                <w:rFonts w:ascii="Times New Roman" w:eastAsia="Times New Roman" w:hAnsi="Times New Roman" w:cs="Times New Roman"/>
                <w:b/>
                <w:color w:val="000000"/>
                <w:sz w:val="20"/>
                <w:szCs w:val="20"/>
                <w:lang w:eastAsia="zh-CN"/>
              </w:rPr>
              <w:t>Служе</w:t>
            </w:r>
            <w:proofErr w:type="spellEnd"/>
            <w:r w:rsidRPr="00373201">
              <w:rPr>
                <w:rFonts w:ascii="Times New Roman" w:eastAsia="Times New Roman" w:hAnsi="Times New Roman" w:cs="Times New Roman"/>
                <w:b/>
                <w:color w:val="000000"/>
                <w:sz w:val="20"/>
                <w:szCs w:val="20"/>
                <w:lang w:eastAsia="zh-CN"/>
              </w:rPr>
              <w:t>-</w:t>
            </w:r>
          </w:p>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b/>
                <w:color w:val="000000"/>
                <w:sz w:val="24"/>
                <w:szCs w:val="24"/>
                <w:lang w:eastAsia="zh-CN"/>
              </w:rPr>
            </w:pPr>
            <w:proofErr w:type="spellStart"/>
            <w:r w:rsidRPr="00373201">
              <w:rPr>
                <w:rFonts w:ascii="Times New Roman" w:eastAsia="Times New Roman" w:hAnsi="Times New Roman" w:cs="Times New Roman"/>
                <w:b/>
                <w:color w:val="000000"/>
                <w:sz w:val="20"/>
                <w:szCs w:val="20"/>
                <w:lang w:eastAsia="zh-CN"/>
              </w:rPr>
              <w:t>ние</w:t>
            </w:r>
            <w:proofErr w:type="spellEnd"/>
          </w:p>
        </w:tc>
        <w:tc>
          <w:tcPr>
            <w:tcW w:w="916" w:type="dxa"/>
            <w:tcBorders>
              <w:top w:val="single" w:sz="4" w:space="0" w:color="auto"/>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b/>
                <w:color w:val="000000"/>
                <w:sz w:val="24"/>
                <w:szCs w:val="24"/>
                <w:lang w:eastAsia="zh-CN"/>
              </w:rPr>
            </w:pPr>
            <w:r w:rsidRPr="00373201">
              <w:rPr>
                <w:rFonts w:ascii="Times New Roman" w:eastAsia="Times New Roman" w:hAnsi="Times New Roman" w:cs="Times New Roman"/>
                <w:b/>
                <w:color w:val="000000"/>
                <w:sz w:val="20"/>
                <w:szCs w:val="20"/>
                <w:lang w:eastAsia="zh-CN"/>
              </w:rPr>
              <w:t>Вызов</w:t>
            </w:r>
          </w:p>
        </w:tc>
        <w:tc>
          <w:tcPr>
            <w:tcW w:w="1055" w:type="dxa"/>
            <w:tcBorders>
              <w:top w:val="single" w:sz="4" w:space="0" w:color="auto"/>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b/>
                <w:color w:val="000000"/>
                <w:sz w:val="24"/>
                <w:szCs w:val="24"/>
                <w:lang w:eastAsia="zh-CN"/>
              </w:rPr>
            </w:pPr>
            <w:r w:rsidRPr="00373201">
              <w:rPr>
                <w:rFonts w:ascii="Times New Roman" w:eastAsia="Times New Roman" w:hAnsi="Times New Roman" w:cs="Times New Roman"/>
                <w:b/>
                <w:color w:val="000000"/>
                <w:sz w:val="20"/>
                <w:szCs w:val="20"/>
                <w:lang w:eastAsia="zh-CN"/>
              </w:rPr>
              <w:t>Интегра-</w:t>
            </w:r>
          </w:p>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b/>
                <w:color w:val="000000"/>
                <w:sz w:val="24"/>
                <w:szCs w:val="24"/>
                <w:lang w:eastAsia="zh-CN"/>
              </w:rPr>
            </w:pPr>
            <w:proofErr w:type="spellStart"/>
            <w:r w:rsidRPr="00373201">
              <w:rPr>
                <w:rFonts w:ascii="Times New Roman" w:eastAsia="Times New Roman" w:hAnsi="Times New Roman" w:cs="Times New Roman"/>
                <w:b/>
                <w:color w:val="000000"/>
                <w:sz w:val="20"/>
                <w:szCs w:val="20"/>
                <w:lang w:eastAsia="zh-CN"/>
              </w:rPr>
              <w:t>ция</w:t>
            </w:r>
            <w:proofErr w:type="spellEnd"/>
            <w:r w:rsidRPr="00373201">
              <w:rPr>
                <w:rFonts w:ascii="Times New Roman" w:eastAsia="Times New Roman" w:hAnsi="Times New Roman" w:cs="Times New Roman"/>
                <w:b/>
                <w:color w:val="000000"/>
                <w:sz w:val="20"/>
                <w:szCs w:val="20"/>
                <w:lang w:eastAsia="zh-CN"/>
              </w:rPr>
              <w:t xml:space="preserve"> стилей жизни</w:t>
            </w:r>
          </w:p>
        </w:tc>
        <w:tc>
          <w:tcPr>
            <w:tcW w:w="986" w:type="dxa"/>
            <w:tcBorders>
              <w:top w:val="single" w:sz="4" w:space="0" w:color="auto"/>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b/>
                <w:color w:val="000000"/>
                <w:sz w:val="24"/>
                <w:szCs w:val="24"/>
                <w:lang w:eastAsia="zh-CN"/>
              </w:rPr>
            </w:pPr>
            <w:r w:rsidRPr="00373201">
              <w:rPr>
                <w:rFonts w:ascii="Times New Roman" w:eastAsia="Times New Roman" w:hAnsi="Times New Roman" w:cs="Times New Roman"/>
                <w:b/>
                <w:color w:val="000000"/>
                <w:sz w:val="20"/>
                <w:szCs w:val="20"/>
                <w:lang w:eastAsia="zh-CN"/>
              </w:rPr>
              <w:t>Пред-</w:t>
            </w:r>
          </w:p>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b/>
                <w:color w:val="000000"/>
                <w:sz w:val="24"/>
                <w:szCs w:val="24"/>
                <w:lang w:eastAsia="zh-CN"/>
              </w:rPr>
            </w:pPr>
            <w:proofErr w:type="spellStart"/>
            <w:r w:rsidRPr="00373201">
              <w:rPr>
                <w:rFonts w:ascii="Times New Roman" w:eastAsia="Times New Roman" w:hAnsi="Times New Roman" w:cs="Times New Roman"/>
                <w:b/>
                <w:color w:val="000000"/>
                <w:sz w:val="20"/>
                <w:szCs w:val="20"/>
                <w:lang w:eastAsia="zh-CN"/>
              </w:rPr>
              <w:t>принимательство</w:t>
            </w:r>
            <w:proofErr w:type="spellEnd"/>
          </w:p>
        </w:tc>
      </w:tr>
      <w:tr w:rsidR="00373201" w:rsidRPr="00373201" w:rsidTr="008A5A14">
        <w:trPr>
          <w:trHeight w:val="255"/>
        </w:trPr>
        <w:tc>
          <w:tcPr>
            <w:tcW w:w="1618" w:type="dxa"/>
            <w:tcBorders>
              <w:top w:val="nil"/>
              <w:left w:val="single" w:sz="4" w:space="0" w:color="auto"/>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both"/>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Мотивация достижения успеха</w:t>
            </w:r>
          </w:p>
        </w:tc>
        <w:tc>
          <w:tcPr>
            <w:tcW w:w="149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0,59*</w:t>
            </w:r>
          </w:p>
        </w:tc>
        <w:tc>
          <w:tcPr>
            <w:tcW w:w="850"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0,29</w:t>
            </w:r>
          </w:p>
        </w:tc>
        <w:tc>
          <w:tcPr>
            <w:tcW w:w="98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0,00</w:t>
            </w:r>
          </w:p>
        </w:tc>
        <w:tc>
          <w:tcPr>
            <w:tcW w:w="98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-0,30</w:t>
            </w:r>
          </w:p>
        </w:tc>
        <w:tc>
          <w:tcPr>
            <w:tcW w:w="98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-0,01</w:t>
            </w:r>
          </w:p>
        </w:tc>
        <w:tc>
          <w:tcPr>
            <w:tcW w:w="91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-0,21</w:t>
            </w:r>
          </w:p>
        </w:tc>
        <w:tc>
          <w:tcPr>
            <w:tcW w:w="105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0,22</w:t>
            </w:r>
          </w:p>
        </w:tc>
        <w:tc>
          <w:tcPr>
            <w:tcW w:w="98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-0,19</w:t>
            </w:r>
          </w:p>
        </w:tc>
      </w:tr>
      <w:tr w:rsidR="00373201" w:rsidRPr="00373201" w:rsidTr="008A5A14">
        <w:trPr>
          <w:trHeight w:val="255"/>
        </w:trPr>
        <w:tc>
          <w:tcPr>
            <w:tcW w:w="1618" w:type="dxa"/>
            <w:tcBorders>
              <w:top w:val="nil"/>
              <w:left w:val="single" w:sz="4" w:space="0" w:color="auto"/>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both"/>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Мотивация избегания неудач</w:t>
            </w:r>
          </w:p>
        </w:tc>
        <w:tc>
          <w:tcPr>
            <w:tcW w:w="149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-0,20</w:t>
            </w:r>
          </w:p>
        </w:tc>
        <w:tc>
          <w:tcPr>
            <w:tcW w:w="850"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-0,26</w:t>
            </w:r>
          </w:p>
        </w:tc>
        <w:tc>
          <w:tcPr>
            <w:tcW w:w="98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0,04</w:t>
            </w:r>
          </w:p>
        </w:tc>
        <w:tc>
          <w:tcPr>
            <w:tcW w:w="98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0,53*</w:t>
            </w:r>
          </w:p>
        </w:tc>
        <w:tc>
          <w:tcPr>
            <w:tcW w:w="98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0,04</w:t>
            </w:r>
          </w:p>
        </w:tc>
        <w:tc>
          <w:tcPr>
            <w:tcW w:w="91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0,31</w:t>
            </w:r>
          </w:p>
        </w:tc>
        <w:tc>
          <w:tcPr>
            <w:tcW w:w="105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-0,22</w:t>
            </w:r>
          </w:p>
        </w:tc>
        <w:tc>
          <w:tcPr>
            <w:tcW w:w="98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0,23</w:t>
            </w:r>
          </w:p>
        </w:tc>
      </w:tr>
      <w:tr w:rsidR="00373201" w:rsidRPr="00373201" w:rsidTr="008A5A14">
        <w:trPr>
          <w:trHeight w:val="255"/>
        </w:trPr>
        <w:tc>
          <w:tcPr>
            <w:tcW w:w="1618" w:type="dxa"/>
            <w:tcBorders>
              <w:top w:val="nil"/>
              <w:left w:val="single" w:sz="4" w:space="0" w:color="auto"/>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both"/>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Стремление к принятию</w:t>
            </w:r>
          </w:p>
        </w:tc>
        <w:tc>
          <w:tcPr>
            <w:tcW w:w="149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-0,21</w:t>
            </w:r>
          </w:p>
        </w:tc>
        <w:tc>
          <w:tcPr>
            <w:tcW w:w="850"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-0,15</w:t>
            </w:r>
          </w:p>
        </w:tc>
        <w:tc>
          <w:tcPr>
            <w:tcW w:w="98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0,18</w:t>
            </w:r>
          </w:p>
        </w:tc>
        <w:tc>
          <w:tcPr>
            <w:tcW w:w="98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0,13</w:t>
            </w:r>
          </w:p>
        </w:tc>
        <w:tc>
          <w:tcPr>
            <w:tcW w:w="98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0,11</w:t>
            </w:r>
          </w:p>
        </w:tc>
        <w:tc>
          <w:tcPr>
            <w:tcW w:w="91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0,15</w:t>
            </w:r>
          </w:p>
        </w:tc>
        <w:tc>
          <w:tcPr>
            <w:tcW w:w="105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-0,13</w:t>
            </w:r>
          </w:p>
        </w:tc>
        <w:tc>
          <w:tcPr>
            <w:tcW w:w="98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0,30</w:t>
            </w:r>
          </w:p>
        </w:tc>
      </w:tr>
      <w:tr w:rsidR="00373201" w:rsidRPr="00373201" w:rsidTr="008A5A14">
        <w:trPr>
          <w:trHeight w:val="255"/>
        </w:trPr>
        <w:tc>
          <w:tcPr>
            <w:tcW w:w="1618" w:type="dxa"/>
            <w:tcBorders>
              <w:top w:val="nil"/>
              <w:left w:val="single" w:sz="4" w:space="0" w:color="auto"/>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both"/>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Страх отвержения</w:t>
            </w:r>
          </w:p>
        </w:tc>
        <w:tc>
          <w:tcPr>
            <w:tcW w:w="149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0,08</w:t>
            </w:r>
          </w:p>
        </w:tc>
        <w:tc>
          <w:tcPr>
            <w:tcW w:w="850"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0,15</w:t>
            </w:r>
          </w:p>
        </w:tc>
        <w:tc>
          <w:tcPr>
            <w:tcW w:w="98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0,15</w:t>
            </w:r>
          </w:p>
        </w:tc>
        <w:tc>
          <w:tcPr>
            <w:tcW w:w="98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-0,14</w:t>
            </w:r>
          </w:p>
        </w:tc>
        <w:tc>
          <w:tcPr>
            <w:tcW w:w="98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0,12</w:t>
            </w:r>
          </w:p>
        </w:tc>
        <w:tc>
          <w:tcPr>
            <w:tcW w:w="91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-0,14</w:t>
            </w:r>
          </w:p>
        </w:tc>
        <w:tc>
          <w:tcPr>
            <w:tcW w:w="105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-0,06</w:t>
            </w:r>
          </w:p>
        </w:tc>
        <w:tc>
          <w:tcPr>
            <w:tcW w:w="98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0,21</w:t>
            </w:r>
          </w:p>
        </w:tc>
      </w:tr>
      <w:tr w:rsidR="00373201" w:rsidRPr="00373201" w:rsidTr="008A5A14">
        <w:trPr>
          <w:trHeight w:val="255"/>
        </w:trPr>
        <w:tc>
          <w:tcPr>
            <w:tcW w:w="1618" w:type="dxa"/>
            <w:tcBorders>
              <w:top w:val="nil"/>
              <w:left w:val="single" w:sz="4" w:space="0" w:color="auto"/>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both"/>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На себя</w:t>
            </w:r>
          </w:p>
        </w:tc>
        <w:tc>
          <w:tcPr>
            <w:tcW w:w="149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-0,19</w:t>
            </w:r>
          </w:p>
        </w:tc>
        <w:tc>
          <w:tcPr>
            <w:tcW w:w="850"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-0,02</w:t>
            </w:r>
          </w:p>
        </w:tc>
        <w:tc>
          <w:tcPr>
            <w:tcW w:w="98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-0,22</w:t>
            </w:r>
          </w:p>
        </w:tc>
        <w:tc>
          <w:tcPr>
            <w:tcW w:w="98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-0,20</w:t>
            </w:r>
          </w:p>
        </w:tc>
        <w:tc>
          <w:tcPr>
            <w:tcW w:w="98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-0,43*</w:t>
            </w:r>
          </w:p>
        </w:tc>
        <w:tc>
          <w:tcPr>
            <w:tcW w:w="91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-0,23</w:t>
            </w:r>
          </w:p>
        </w:tc>
        <w:tc>
          <w:tcPr>
            <w:tcW w:w="105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-0,05</w:t>
            </w:r>
          </w:p>
        </w:tc>
        <w:tc>
          <w:tcPr>
            <w:tcW w:w="98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0,01</w:t>
            </w:r>
          </w:p>
        </w:tc>
      </w:tr>
      <w:tr w:rsidR="00373201" w:rsidRPr="00373201" w:rsidTr="008A5A14">
        <w:trPr>
          <w:trHeight w:val="255"/>
        </w:trPr>
        <w:tc>
          <w:tcPr>
            <w:tcW w:w="1618" w:type="dxa"/>
            <w:tcBorders>
              <w:top w:val="nil"/>
              <w:left w:val="single" w:sz="4" w:space="0" w:color="auto"/>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both"/>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На общение</w:t>
            </w:r>
          </w:p>
        </w:tc>
        <w:tc>
          <w:tcPr>
            <w:tcW w:w="149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-0,25</w:t>
            </w:r>
          </w:p>
        </w:tc>
        <w:tc>
          <w:tcPr>
            <w:tcW w:w="850"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-0,49*</w:t>
            </w:r>
          </w:p>
        </w:tc>
        <w:tc>
          <w:tcPr>
            <w:tcW w:w="98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-0,07</w:t>
            </w:r>
          </w:p>
        </w:tc>
        <w:tc>
          <w:tcPr>
            <w:tcW w:w="98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0,02</w:t>
            </w:r>
          </w:p>
        </w:tc>
        <w:tc>
          <w:tcPr>
            <w:tcW w:w="98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0,24</w:t>
            </w:r>
          </w:p>
        </w:tc>
        <w:tc>
          <w:tcPr>
            <w:tcW w:w="91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0,28</w:t>
            </w:r>
          </w:p>
        </w:tc>
        <w:tc>
          <w:tcPr>
            <w:tcW w:w="1055"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-0,21</w:t>
            </w:r>
          </w:p>
        </w:tc>
        <w:tc>
          <w:tcPr>
            <w:tcW w:w="986"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ind w:left="-57"/>
              <w:jc w:val="center"/>
              <w:rPr>
                <w:rFonts w:ascii="Times New Roman" w:eastAsia="SimSun" w:hAnsi="Times New Roman" w:cs="Times New Roman"/>
                <w:color w:val="000000"/>
                <w:sz w:val="24"/>
                <w:szCs w:val="24"/>
                <w:lang w:eastAsia="zh-CN"/>
              </w:rPr>
            </w:pPr>
            <w:r w:rsidRPr="00373201">
              <w:rPr>
                <w:rFonts w:ascii="Times New Roman" w:eastAsia="Times New Roman" w:hAnsi="Times New Roman" w:cs="Times New Roman"/>
                <w:color w:val="000000"/>
                <w:sz w:val="20"/>
                <w:szCs w:val="20"/>
                <w:lang w:eastAsia="zh-CN"/>
              </w:rPr>
              <w:t>0,22</w:t>
            </w:r>
          </w:p>
        </w:tc>
      </w:tr>
    </w:tbl>
    <w:p w:rsidR="00F404BC" w:rsidRPr="00F404BC" w:rsidRDefault="00373201" w:rsidP="00F404BC">
      <w:pPr>
        <w:spacing w:after="0" w:line="360" w:lineRule="auto"/>
        <w:ind w:left="-57" w:firstLine="709"/>
        <w:jc w:val="both"/>
        <w:rPr>
          <w:rFonts w:ascii="Times New Roman" w:eastAsia="SimSun" w:hAnsi="Times New Roman" w:cs="Times New Roman"/>
          <w:i/>
          <w:sz w:val="24"/>
          <w:szCs w:val="24"/>
          <w:lang w:eastAsia="zh-CN"/>
        </w:rPr>
      </w:pPr>
      <w:r w:rsidRPr="00373201">
        <w:rPr>
          <w:rFonts w:ascii="Times New Roman" w:eastAsia="SimSun" w:hAnsi="Times New Roman" w:cs="Times New Roman"/>
          <w:i/>
          <w:sz w:val="24"/>
          <w:szCs w:val="24"/>
          <w:lang w:eastAsia="zh-CN"/>
        </w:rPr>
        <w:t>* - достоверные корреляции (уровень значимости не ниже 0,05)</w:t>
      </w:r>
    </w:p>
    <w:p w:rsidR="00373201" w:rsidRPr="00373201" w:rsidRDefault="00373201" w:rsidP="0037320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zh-CN"/>
        </w:rPr>
      </w:pPr>
    </w:p>
    <w:p w:rsidR="00373201" w:rsidRPr="00373201" w:rsidRDefault="00373201" w:rsidP="00373201">
      <w:pPr>
        <w:keepNext/>
        <w:widowControl w:val="0"/>
        <w:suppressAutoHyphens/>
        <w:autoSpaceDE w:val="0"/>
        <w:spacing w:after="0" w:line="240" w:lineRule="auto"/>
        <w:jc w:val="right"/>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i/>
          <w:sz w:val="24"/>
          <w:szCs w:val="24"/>
          <w:lang w:eastAsia="zh-CN"/>
        </w:rPr>
        <w:t>Таблица 3</w:t>
      </w:r>
    </w:p>
    <w:p w:rsidR="00373201" w:rsidRPr="00373201" w:rsidRDefault="00373201" w:rsidP="00373201">
      <w:pPr>
        <w:keepNext/>
        <w:widowControl w:val="0"/>
        <w:suppressAutoHyphens/>
        <w:autoSpaceDE w:val="0"/>
        <w:spacing w:after="0" w:line="240" w:lineRule="auto"/>
        <w:jc w:val="right"/>
        <w:rPr>
          <w:rFonts w:ascii="Times New Roman" w:eastAsia="Times New Roman" w:hAnsi="Times New Roman" w:cs="Times New Roman"/>
          <w:i/>
          <w:sz w:val="24"/>
          <w:szCs w:val="24"/>
          <w:lang w:eastAsia="zh-CN"/>
        </w:rPr>
      </w:pPr>
    </w:p>
    <w:p w:rsidR="00373201" w:rsidRPr="00373201" w:rsidRDefault="00373201" w:rsidP="00373201">
      <w:pPr>
        <w:keepNext/>
        <w:widowControl w:val="0"/>
        <w:suppressAutoHyphens/>
        <w:autoSpaceDE w:val="0"/>
        <w:spacing w:after="0" w:line="240" w:lineRule="auto"/>
        <w:jc w:val="center"/>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t>Характерные для респондентов стили межличностного поведения</w:t>
      </w:r>
    </w:p>
    <w:p w:rsidR="00373201" w:rsidRPr="00373201" w:rsidRDefault="00373201" w:rsidP="00373201">
      <w:pPr>
        <w:keepNext/>
        <w:widowControl w:val="0"/>
        <w:suppressAutoHyphens/>
        <w:autoSpaceDE w:val="0"/>
        <w:spacing w:after="0" w:line="240" w:lineRule="auto"/>
        <w:jc w:val="center"/>
        <w:rPr>
          <w:rFonts w:ascii="Times New Roman" w:eastAsia="Times New Roman" w:hAnsi="Times New Roman" w:cs="Times New Roman"/>
          <w:b/>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88"/>
        <w:gridCol w:w="667"/>
        <w:gridCol w:w="593"/>
        <w:gridCol w:w="667"/>
        <w:gridCol w:w="720"/>
        <w:gridCol w:w="576"/>
        <w:gridCol w:w="684"/>
        <w:gridCol w:w="720"/>
        <w:gridCol w:w="1056"/>
      </w:tblGrid>
      <w:tr w:rsidR="00373201" w:rsidRPr="00373201" w:rsidTr="008A5A14">
        <w:tc>
          <w:tcPr>
            <w:tcW w:w="3888" w:type="dxa"/>
            <w:vMerge w:val="restart"/>
            <w:tcBorders>
              <w:top w:val="single" w:sz="4" w:space="0" w:color="auto"/>
              <w:left w:val="single" w:sz="4" w:space="0" w:color="auto"/>
              <w:bottom w:val="single" w:sz="4" w:space="0" w:color="auto"/>
              <w:right w:val="single" w:sz="4" w:space="0" w:color="auto"/>
            </w:tcBorders>
          </w:tcPr>
          <w:p w:rsidR="00373201" w:rsidRPr="00373201" w:rsidRDefault="00373201" w:rsidP="00373201">
            <w:pPr>
              <w:keepNext/>
              <w:widowControl w:val="0"/>
              <w:suppressAutoHyphens/>
              <w:autoSpaceDE w:val="0"/>
              <w:spacing w:after="0" w:line="240" w:lineRule="auto"/>
              <w:rPr>
                <w:rFonts w:ascii="Times New Roman" w:eastAsia="Times New Roman" w:hAnsi="Times New Roman" w:cs="Times New Roman"/>
                <w:sz w:val="24"/>
                <w:szCs w:val="24"/>
                <w:lang w:eastAsia="zh-CN"/>
              </w:rPr>
            </w:pPr>
          </w:p>
        </w:tc>
        <w:tc>
          <w:tcPr>
            <w:tcW w:w="5683" w:type="dxa"/>
            <w:gridSpan w:val="8"/>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keepNext/>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Стили межличностного поведения (октанты)</w:t>
            </w:r>
          </w:p>
        </w:tc>
      </w:tr>
      <w:tr w:rsidR="00373201" w:rsidRPr="00373201" w:rsidTr="008A5A14">
        <w:tc>
          <w:tcPr>
            <w:tcW w:w="3888" w:type="dxa"/>
            <w:vMerge/>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p>
        </w:tc>
        <w:tc>
          <w:tcPr>
            <w:tcW w:w="667"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val="en-US" w:eastAsia="zh-CN"/>
              </w:rPr>
            </w:pPr>
            <w:r w:rsidRPr="00373201">
              <w:rPr>
                <w:rFonts w:ascii="Times New Roman" w:eastAsia="Times New Roman" w:hAnsi="Times New Roman" w:cs="Times New Roman"/>
                <w:sz w:val="24"/>
                <w:szCs w:val="24"/>
                <w:lang w:val="en-US" w:eastAsia="zh-CN"/>
              </w:rPr>
              <w:t>I</w:t>
            </w:r>
          </w:p>
        </w:tc>
        <w:tc>
          <w:tcPr>
            <w:tcW w:w="593"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val="en-US" w:eastAsia="zh-CN"/>
              </w:rPr>
            </w:pPr>
            <w:r w:rsidRPr="00373201">
              <w:rPr>
                <w:rFonts w:ascii="Times New Roman" w:eastAsia="Times New Roman" w:hAnsi="Times New Roman" w:cs="Times New Roman"/>
                <w:sz w:val="24"/>
                <w:szCs w:val="24"/>
                <w:lang w:val="en-US" w:eastAsia="zh-CN"/>
              </w:rPr>
              <w:t>II</w:t>
            </w:r>
          </w:p>
        </w:tc>
        <w:tc>
          <w:tcPr>
            <w:tcW w:w="667"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val="en-US" w:eastAsia="zh-CN"/>
              </w:rPr>
            </w:pPr>
            <w:r w:rsidRPr="00373201">
              <w:rPr>
                <w:rFonts w:ascii="Times New Roman" w:eastAsia="Times New Roman" w:hAnsi="Times New Roman" w:cs="Times New Roman"/>
                <w:sz w:val="24"/>
                <w:szCs w:val="24"/>
                <w:lang w:val="en-US" w:eastAsia="zh-CN"/>
              </w:rPr>
              <w:t>III</w:t>
            </w:r>
          </w:p>
        </w:tc>
        <w:tc>
          <w:tcPr>
            <w:tcW w:w="72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val="en-US" w:eastAsia="zh-CN"/>
              </w:rPr>
            </w:pPr>
            <w:r w:rsidRPr="00373201">
              <w:rPr>
                <w:rFonts w:ascii="Times New Roman" w:eastAsia="Times New Roman" w:hAnsi="Times New Roman" w:cs="Times New Roman"/>
                <w:sz w:val="24"/>
                <w:szCs w:val="24"/>
                <w:lang w:val="en-US" w:eastAsia="zh-CN"/>
              </w:rPr>
              <w:t>IV</w:t>
            </w:r>
          </w:p>
        </w:tc>
        <w:tc>
          <w:tcPr>
            <w:tcW w:w="576"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val="en-US" w:eastAsia="zh-CN"/>
              </w:rPr>
            </w:pPr>
            <w:r w:rsidRPr="00373201">
              <w:rPr>
                <w:rFonts w:ascii="Times New Roman" w:eastAsia="Times New Roman" w:hAnsi="Times New Roman" w:cs="Times New Roman"/>
                <w:sz w:val="24"/>
                <w:szCs w:val="24"/>
                <w:lang w:val="en-US" w:eastAsia="zh-CN"/>
              </w:rPr>
              <w:t>V</w:t>
            </w:r>
          </w:p>
        </w:tc>
        <w:tc>
          <w:tcPr>
            <w:tcW w:w="684"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val="en-US" w:eastAsia="zh-CN"/>
              </w:rPr>
            </w:pPr>
            <w:r w:rsidRPr="00373201">
              <w:rPr>
                <w:rFonts w:ascii="Times New Roman" w:eastAsia="Times New Roman" w:hAnsi="Times New Roman" w:cs="Times New Roman"/>
                <w:sz w:val="24"/>
                <w:szCs w:val="24"/>
                <w:lang w:val="en-US" w:eastAsia="zh-CN"/>
              </w:rPr>
              <w:t>VI</w:t>
            </w:r>
          </w:p>
        </w:tc>
        <w:tc>
          <w:tcPr>
            <w:tcW w:w="72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val="en-US" w:eastAsia="zh-CN"/>
              </w:rPr>
            </w:pPr>
            <w:r w:rsidRPr="00373201">
              <w:rPr>
                <w:rFonts w:ascii="Times New Roman" w:eastAsia="Times New Roman" w:hAnsi="Times New Roman" w:cs="Times New Roman"/>
                <w:sz w:val="24"/>
                <w:szCs w:val="24"/>
                <w:lang w:val="en-US" w:eastAsia="zh-CN"/>
              </w:rPr>
              <w:t>VII</w:t>
            </w:r>
          </w:p>
        </w:tc>
        <w:tc>
          <w:tcPr>
            <w:tcW w:w="1056"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val="en-US" w:eastAsia="zh-CN"/>
              </w:rPr>
            </w:pPr>
            <w:r w:rsidRPr="00373201">
              <w:rPr>
                <w:rFonts w:ascii="Times New Roman" w:eastAsia="Times New Roman" w:hAnsi="Times New Roman" w:cs="Times New Roman"/>
                <w:sz w:val="24"/>
                <w:szCs w:val="24"/>
                <w:lang w:val="en-US" w:eastAsia="zh-CN"/>
              </w:rPr>
              <w:t>VIII</w:t>
            </w:r>
          </w:p>
        </w:tc>
      </w:tr>
      <w:tr w:rsidR="00373201" w:rsidRPr="00373201" w:rsidTr="008A5A14">
        <w:tc>
          <w:tcPr>
            <w:tcW w:w="3888"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До 8 баллов (% человек)</w:t>
            </w:r>
          </w:p>
        </w:tc>
        <w:tc>
          <w:tcPr>
            <w:tcW w:w="667"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86</w:t>
            </w:r>
          </w:p>
        </w:tc>
        <w:tc>
          <w:tcPr>
            <w:tcW w:w="5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90</w:t>
            </w:r>
          </w:p>
        </w:tc>
        <w:tc>
          <w:tcPr>
            <w:tcW w:w="667"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84</w:t>
            </w:r>
          </w:p>
        </w:tc>
        <w:tc>
          <w:tcPr>
            <w:tcW w:w="72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87</w:t>
            </w:r>
          </w:p>
        </w:tc>
        <w:tc>
          <w:tcPr>
            <w:tcW w:w="576"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100</w:t>
            </w:r>
          </w:p>
        </w:tc>
        <w:tc>
          <w:tcPr>
            <w:tcW w:w="684"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97</w:t>
            </w:r>
          </w:p>
        </w:tc>
        <w:tc>
          <w:tcPr>
            <w:tcW w:w="72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83</w:t>
            </w:r>
          </w:p>
        </w:tc>
        <w:tc>
          <w:tcPr>
            <w:tcW w:w="1056"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74</w:t>
            </w:r>
          </w:p>
        </w:tc>
      </w:tr>
      <w:tr w:rsidR="00373201" w:rsidRPr="00373201" w:rsidTr="008A5A14">
        <w:tc>
          <w:tcPr>
            <w:tcW w:w="3888"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От 9 до 12 баллов (% человек)</w:t>
            </w:r>
          </w:p>
        </w:tc>
        <w:tc>
          <w:tcPr>
            <w:tcW w:w="667"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7</w:t>
            </w:r>
          </w:p>
        </w:tc>
        <w:tc>
          <w:tcPr>
            <w:tcW w:w="5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7</w:t>
            </w:r>
          </w:p>
        </w:tc>
        <w:tc>
          <w:tcPr>
            <w:tcW w:w="667"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13</w:t>
            </w:r>
          </w:p>
        </w:tc>
        <w:tc>
          <w:tcPr>
            <w:tcW w:w="72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10</w:t>
            </w:r>
          </w:p>
        </w:tc>
        <w:tc>
          <w:tcPr>
            <w:tcW w:w="576"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0</w:t>
            </w:r>
          </w:p>
        </w:tc>
        <w:tc>
          <w:tcPr>
            <w:tcW w:w="684"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3</w:t>
            </w:r>
          </w:p>
        </w:tc>
        <w:tc>
          <w:tcPr>
            <w:tcW w:w="72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17</w:t>
            </w:r>
          </w:p>
        </w:tc>
        <w:tc>
          <w:tcPr>
            <w:tcW w:w="1056"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23</w:t>
            </w:r>
          </w:p>
        </w:tc>
      </w:tr>
      <w:tr w:rsidR="00373201" w:rsidRPr="00373201" w:rsidTr="008A5A14">
        <w:tc>
          <w:tcPr>
            <w:tcW w:w="3888"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Более 12 баллов (% человек)</w:t>
            </w:r>
          </w:p>
        </w:tc>
        <w:tc>
          <w:tcPr>
            <w:tcW w:w="667"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7</w:t>
            </w:r>
          </w:p>
        </w:tc>
        <w:tc>
          <w:tcPr>
            <w:tcW w:w="5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3</w:t>
            </w:r>
          </w:p>
        </w:tc>
        <w:tc>
          <w:tcPr>
            <w:tcW w:w="667"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3</w:t>
            </w:r>
          </w:p>
        </w:tc>
        <w:tc>
          <w:tcPr>
            <w:tcW w:w="72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3</w:t>
            </w:r>
          </w:p>
        </w:tc>
        <w:tc>
          <w:tcPr>
            <w:tcW w:w="576"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val="en-US" w:eastAsia="zh-CN"/>
              </w:rPr>
            </w:pPr>
            <w:r w:rsidRPr="00373201">
              <w:rPr>
                <w:rFonts w:ascii="Times New Roman" w:eastAsia="Times New Roman" w:hAnsi="Times New Roman" w:cs="Times New Roman"/>
                <w:sz w:val="24"/>
                <w:szCs w:val="24"/>
                <w:lang w:val="en-US" w:eastAsia="zh-CN"/>
              </w:rPr>
              <w:t>0</w:t>
            </w:r>
          </w:p>
        </w:tc>
        <w:tc>
          <w:tcPr>
            <w:tcW w:w="684"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0</w:t>
            </w:r>
          </w:p>
        </w:tc>
        <w:tc>
          <w:tcPr>
            <w:tcW w:w="72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0</w:t>
            </w:r>
          </w:p>
        </w:tc>
        <w:tc>
          <w:tcPr>
            <w:tcW w:w="1056"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3</w:t>
            </w:r>
          </w:p>
        </w:tc>
      </w:tr>
      <w:tr w:rsidR="00373201" w:rsidRPr="00373201" w:rsidTr="008A5A14">
        <w:tc>
          <w:tcPr>
            <w:tcW w:w="3888"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Итого (%):</w:t>
            </w:r>
          </w:p>
        </w:tc>
        <w:tc>
          <w:tcPr>
            <w:tcW w:w="667"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100</w:t>
            </w:r>
          </w:p>
        </w:tc>
        <w:tc>
          <w:tcPr>
            <w:tcW w:w="5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100</w:t>
            </w:r>
          </w:p>
        </w:tc>
        <w:tc>
          <w:tcPr>
            <w:tcW w:w="667"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100</w:t>
            </w:r>
          </w:p>
        </w:tc>
        <w:tc>
          <w:tcPr>
            <w:tcW w:w="72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100</w:t>
            </w:r>
          </w:p>
        </w:tc>
        <w:tc>
          <w:tcPr>
            <w:tcW w:w="576"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100</w:t>
            </w:r>
          </w:p>
        </w:tc>
        <w:tc>
          <w:tcPr>
            <w:tcW w:w="684"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100</w:t>
            </w:r>
          </w:p>
        </w:tc>
        <w:tc>
          <w:tcPr>
            <w:tcW w:w="72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100</w:t>
            </w:r>
          </w:p>
        </w:tc>
        <w:tc>
          <w:tcPr>
            <w:tcW w:w="1056"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100</w:t>
            </w:r>
          </w:p>
        </w:tc>
      </w:tr>
    </w:tbl>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0"/>
          <w:szCs w:val="20"/>
          <w:lang w:eastAsia="zh-CN"/>
        </w:rPr>
      </w:pPr>
    </w:p>
    <w:p w:rsidR="00373201" w:rsidRPr="00373201" w:rsidRDefault="00373201" w:rsidP="00373201">
      <w:pPr>
        <w:widowControl w:val="0"/>
        <w:suppressAutoHyphens/>
        <w:autoSpaceDE w:val="0"/>
        <w:spacing w:after="0" w:line="240" w:lineRule="auto"/>
        <w:jc w:val="both"/>
        <w:rPr>
          <w:rFonts w:ascii="Times New Roman" w:eastAsia="Times New Roman" w:hAnsi="Times New Roman" w:cs="Times New Roman"/>
          <w:i/>
          <w:sz w:val="20"/>
          <w:szCs w:val="20"/>
          <w:lang w:eastAsia="zh-CN"/>
        </w:rPr>
      </w:pPr>
      <w:r w:rsidRPr="00373201">
        <w:rPr>
          <w:rFonts w:ascii="Times New Roman" w:eastAsia="Times New Roman" w:hAnsi="Times New Roman" w:cs="Times New Roman"/>
          <w:b/>
          <w:i/>
          <w:sz w:val="20"/>
          <w:szCs w:val="20"/>
          <w:lang w:eastAsia="zh-CN"/>
        </w:rPr>
        <w:t>Условные обозначения</w:t>
      </w:r>
      <w:r w:rsidRPr="00373201">
        <w:rPr>
          <w:rFonts w:ascii="Times New Roman" w:eastAsia="Times New Roman" w:hAnsi="Times New Roman" w:cs="Times New Roman"/>
          <w:i/>
          <w:sz w:val="20"/>
          <w:szCs w:val="20"/>
          <w:lang w:eastAsia="zh-CN"/>
        </w:rPr>
        <w:t xml:space="preserve">: </w:t>
      </w:r>
      <w:r w:rsidRPr="00373201">
        <w:rPr>
          <w:rFonts w:ascii="Times New Roman" w:eastAsia="Times New Roman" w:hAnsi="Times New Roman" w:cs="Times New Roman"/>
          <w:i/>
          <w:sz w:val="20"/>
          <w:szCs w:val="20"/>
          <w:lang w:val="en-US" w:eastAsia="zh-CN"/>
        </w:rPr>
        <w:t>I</w:t>
      </w:r>
      <w:r w:rsidRPr="00373201">
        <w:rPr>
          <w:rFonts w:ascii="Times New Roman" w:eastAsia="Times New Roman" w:hAnsi="Times New Roman" w:cs="Times New Roman"/>
          <w:i/>
          <w:sz w:val="20"/>
          <w:szCs w:val="20"/>
          <w:lang w:eastAsia="zh-CN"/>
        </w:rPr>
        <w:t>-</w:t>
      </w:r>
      <w:proofErr w:type="spellStart"/>
      <w:r w:rsidRPr="00373201">
        <w:rPr>
          <w:rFonts w:ascii="Times New Roman" w:eastAsia="Times New Roman" w:hAnsi="Times New Roman" w:cs="Times New Roman"/>
          <w:i/>
          <w:sz w:val="20"/>
          <w:szCs w:val="20"/>
          <w:lang w:eastAsia="zh-CN"/>
        </w:rPr>
        <w:t>Властный-лидирующий</w:t>
      </w:r>
      <w:proofErr w:type="spellEnd"/>
      <w:r w:rsidRPr="00373201">
        <w:rPr>
          <w:rFonts w:ascii="Times New Roman" w:eastAsia="Times New Roman" w:hAnsi="Times New Roman" w:cs="Times New Roman"/>
          <w:i/>
          <w:sz w:val="20"/>
          <w:szCs w:val="20"/>
          <w:lang w:eastAsia="zh-CN"/>
        </w:rPr>
        <w:t xml:space="preserve">; </w:t>
      </w:r>
      <w:r w:rsidRPr="00373201">
        <w:rPr>
          <w:rFonts w:ascii="Times New Roman" w:eastAsia="Times New Roman" w:hAnsi="Times New Roman" w:cs="Times New Roman"/>
          <w:i/>
          <w:sz w:val="20"/>
          <w:szCs w:val="20"/>
          <w:lang w:val="en-US" w:eastAsia="zh-CN"/>
        </w:rPr>
        <w:t>II</w:t>
      </w:r>
      <w:r w:rsidRPr="00373201">
        <w:rPr>
          <w:rFonts w:ascii="Times New Roman" w:eastAsia="Times New Roman" w:hAnsi="Times New Roman" w:cs="Times New Roman"/>
          <w:i/>
          <w:sz w:val="20"/>
          <w:szCs w:val="20"/>
          <w:lang w:eastAsia="zh-CN"/>
        </w:rPr>
        <w:t>-</w:t>
      </w:r>
      <w:proofErr w:type="spellStart"/>
      <w:r w:rsidRPr="00373201">
        <w:rPr>
          <w:rFonts w:ascii="Times New Roman" w:eastAsia="Times New Roman" w:hAnsi="Times New Roman" w:cs="Times New Roman"/>
          <w:i/>
          <w:sz w:val="20"/>
          <w:szCs w:val="20"/>
          <w:lang w:eastAsia="zh-CN"/>
        </w:rPr>
        <w:t>Независимый-доминирующий</w:t>
      </w:r>
      <w:proofErr w:type="spellEnd"/>
      <w:r w:rsidRPr="00373201">
        <w:rPr>
          <w:rFonts w:ascii="Times New Roman" w:eastAsia="Times New Roman" w:hAnsi="Times New Roman" w:cs="Times New Roman"/>
          <w:i/>
          <w:sz w:val="20"/>
          <w:szCs w:val="20"/>
          <w:lang w:eastAsia="zh-CN"/>
        </w:rPr>
        <w:t xml:space="preserve">; </w:t>
      </w:r>
      <w:r w:rsidRPr="00373201">
        <w:rPr>
          <w:rFonts w:ascii="Times New Roman" w:eastAsia="Times New Roman" w:hAnsi="Times New Roman" w:cs="Times New Roman"/>
          <w:i/>
          <w:sz w:val="20"/>
          <w:szCs w:val="20"/>
          <w:lang w:val="en-US" w:eastAsia="zh-CN"/>
        </w:rPr>
        <w:t>III</w:t>
      </w:r>
      <w:r w:rsidRPr="00373201">
        <w:rPr>
          <w:rFonts w:ascii="Times New Roman" w:eastAsia="Times New Roman" w:hAnsi="Times New Roman" w:cs="Times New Roman"/>
          <w:i/>
          <w:sz w:val="20"/>
          <w:szCs w:val="20"/>
          <w:lang w:eastAsia="zh-CN"/>
        </w:rPr>
        <w:t>-</w:t>
      </w:r>
      <w:proofErr w:type="spellStart"/>
      <w:r w:rsidRPr="00373201">
        <w:rPr>
          <w:rFonts w:ascii="Times New Roman" w:eastAsia="Times New Roman" w:hAnsi="Times New Roman" w:cs="Times New Roman"/>
          <w:i/>
          <w:sz w:val="20"/>
          <w:szCs w:val="20"/>
          <w:lang w:eastAsia="zh-CN"/>
        </w:rPr>
        <w:t>Прямолинейный-агресивный</w:t>
      </w:r>
      <w:proofErr w:type="spellEnd"/>
      <w:r w:rsidRPr="00373201">
        <w:rPr>
          <w:rFonts w:ascii="Times New Roman" w:eastAsia="Times New Roman" w:hAnsi="Times New Roman" w:cs="Times New Roman"/>
          <w:i/>
          <w:sz w:val="20"/>
          <w:szCs w:val="20"/>
          <w:lang w:eastAsia="zh-CN"/>
        </w:rPr>
        <w:t xml:space="preserve">; </w:t>
      </w:r>
      <w:r w:rsidRPr="00373201">
        <w:rPr>
          <w:rFonts w:ascii="Times New Roman" w:eastAsia="Times New Roman" w:hAnsi="Times New Roman" w:cs="Times New Roman"/>
          <w:i/>
          <w:sz w:val="20"/>
          <w:szCs w:val="20"/>
          <w:lang w:val="en-US" w:eastAsia="zh-CN"/>
        </w:rPr>
        <w:t>IV</w:t>
      </w:r>
      <w:r w:rsidRPr="00373201">
        <w:rPr>
          <w:rFonts w:ascii="Times New Roman" w:eastAsia="Times New Roman" w:hAnsi="Times New Roman" w:cs="Times New Roman"/>
          <w:i/>
          <w:sz w:val="20"/>
          <w:szCs w:val="20"/>
          <w:lang w:eastAsia="zh-CN"/>
        </w:rPr>
        <w:t>-Недоверчивый-скептический;</w:t>
      </w:r>
      <w:r w:rsidR="00745CFE">
        <w:rPr>
          <w:rFonts w:ascii="Times New Roman" w:eastAsia="Times New Roman" w:hAnsi="Times New Roman" w:cs="Times New Roman"/>
          <w:i/>
          <w:sz w:val="20"/>
          <w:szCs w:val="20"/>
          <w:lang w:eastAsia="zh-CN"/>
        </w:rPr>
        <w:t xml:space="preserve"> </w:t>
      </w:r>
      <w:r w:rsidRPr="00373201">
        <w:rPr>
          <w:rFonts w:ascii="Times New Roman" w:eastAsia="Times New Roman" w:hAnsi="Times New Roman" w:cs="Times New Roman"/>
          <w:i/>
          <w:sz w:val="20"/>
          <w:szCs w:val="20"/>
          <w:lang w:val="en-US" w:eastAsia="zh-CN"/>
        </w:rPr>
        <w:t>V</w:t>
      </w:r>
      <w:r w:rsidRPr="00373201">
        <w:rPr>
          <w:rFonts w:ascii="Times New Roman" w:eastAsia="Times New Roman" w:hAnsi="Times New Roman" w:cs="Times New Roman"/>
          <w:i/>
          <w:sz w:val="20"/>
          <w:szCs w:val="20"/>
          <w:lang w:eastAsia="zh-CN"/>
        </w:rPr>
        <w:t>-Покорный-застенчивый;</w:t>
      </w:r>
      <w:r w:rsidR="00745CFE">
        <w:rPr>
          <w:rFonts w:ascii="Times New Roman" w:eastAsia="Times New Roman" w:hAnsi="Times New Roman" w:cs="Times New Roman"/>
          <w:i/>
          <w:sz w:val="20"/>
          <w:szCs w:val="20"/>
          <w:lang w:eastAsia="zh-CN"/>
        </w:rPr>
        <w:t xml:space="preserve"> </w:t>
      </w:r>
      <w:r w:rsidRPr="00373201">
        <w:rPr>
          <w:rFonts w:ascii="Times New Roman" w:eastAsia="Times New Roman" w:hAnsi="Times New Roman" w:cs="Times New Roman"/>
          <w:i/>
          <w:sz w:val="20"/>
          <w:szCs w:val="20"/>
          <w:lang w:val="en-US" w:eastAsia="zh-CN"/>
        </w:rPr>
        <w:t>VI</w:t>
      </w:r>
      <w:r w:rsidRPr="00373201">
        <w:rPr>
          <w:rFonts w:ascii="Times New Roman" w:eastAsia="Times New Roman" w:hAnsi="Times New Roman" w:cs="Times New Roman"/>
          <w:i/>
          <w:sz w:val="20"/>
          <w:szCs w:val="20"/>
          <w:lang w:eastAsia="zh-CN"/>
        </w:rPr>
        <w:t>-Зависимый-послушный;</w:t>
      </w:r>
    </w:p>
    <w:p w:rsidR="00373201" w:rsidRPr="00373201" w:rsidRDefault="00373201" w:rsidP="00373201">
      <w:pPr>
        <w:widowControl w:val="0"/>
        <w:suppressAutoHyphens/>
        <w:autoSpaceDE w:val="0"/>
        <w:spacing w:after="0" w:line="240" w:lineRule="auto"/>
        <w:jc w:val="both"/>
        <w:rPr>
          <w:rFonts w:ascii="Times New Roman" w:eastAsia="Times New Roman" w:hAnsi="Times New Roman" w:cs="Times New Roman"/>
          <w:i/>
          <w:sz w:val="20"/>
          <w:szCs w:val="20"/>
          <w:lang w:eastAsia="zh-CN"/>
        </w:rPr>
      </w:pPr>
      <w:r w:rsidRPr="00373201">
        <w:rPr>
          <w:rFonts w:ascii="Times New Roman" w:eastAsia="Times New Roman" w:hAnsi="Times New Roman" w:cs="Times New Roman"/>
          <w:i/>
          <w:sz w:val="20"/>
          <w:szCs w:val="20"/>
          <w:lang w:val="en-US" w:eastAsia="zh-CN"/>
        </w:rPr>
        <w:t>VII</w:t>
      </w:r>
      <w:r w:rsidRPr="00373201">
        <w:rPr>
          <w:rFonts w:ascii="Times New Roman" w:eastAsia="Times New Roman" w:hAnsi="Times New Roman" w:cs="Times New Roman"/>
          <w:i/>
          <w:sz w:val="20"/>
          <w:szCs w:val="20"/>
          <w:lang w:eastAsia="zh-CN"/>
        </w:rPr>
        <w:t xml:space="preserve">- Сотрудничающий-конвенциальный; </w:t>
      </w:r>
      <w:r w:rsidRPr="00373201">
        <w:rPr>
          <w:rFonts w:ascii="Times New Roman" w:eastAsia="Times New Roman" w:hAnsi="Times New Roman" w:cs="Times New Roman"/>
          <w:i/>
          <w:sz w:val="20"/>
          <w:szCs w:val="20"/>
          <w:lang w:val="en-US" w:eastAsia="zh-CN"/>
        </w:rPr>
        <w:t>VIII</w:t>
      </w:r>
      <w:r w:rsidRPr="00373201">
        <w:rPr>
          <w:rFonts w:ascii="Times New Roman" w:eastAsia="Times New Roman" w:hAnsi="Times New Roman" w:cs="Times New Roman"/>
          <w:i/>
          <w:sz w:val="20"/>
          <w:szCs w:val="20"/>
          <w:lang w:eastAsia="zh-CN"/>
        </w:rPr>
        <w:t>- Ответственный-великодушный.</w:t>
      </w:r>
    </w:p>
    <w:p w:rsidR="00373201" w:rsidRPr="00373201" w:rsidRDefault="00373201" w:rsidP="00373201">
      <w:pPr>
        <w:widowControl w:val="0"/>
        <w:autoSpaceDE w:val="0"/>
        <w:autoSpaceDN w:val="0"/>
        <w:adjustRightInd w:val="0"/>
        <w:spacing w:after="0" w:line="240" w:lineRule="auto"/>
        <w:jc w:val="both"/>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iCs/>
          <w:sz w:val="24"/>
          <w:szCs w:val="24"/>
          <w:lang w:eastAsia="zh-CN"/>
        </w:rPr>
        <w:t xml:space="preserve">4.7. </w:t>
      </w:r>
      <w:r w:rsidRPr="00373201">
        <w:rPr>
          <w:rFonts w:ascii="Times New Roman" w:eastAsia="Times New Roman" w:hAnsi="Times New Roman" w:cs="Times New Roman"/>
          <w:i/>
          <w:iCs/>
          <w:sz w:val="24"/>
          <w:szCs w:val="24"/>
          <w:u w:val="single"/>
          <w:lang w:eastAsia="zh-CN"/>
        </w:rPr>
        <w:t>оформление иллюстративного материала (рисунка, схемы, фотографии, диаграммы, графика):</w:t>
      </w:r>
    </w:p>
    <w:p w:rsidR="00373201" w:rsidRPr="00373201" w:rsidRDefault="00373201" w:rsidP="00373201">
      <w:pPr>
        <w:widowControl w:val="0"/>
        <w:numPr>
          <w:ilvl w:val="0"/>
          <w:numId w:val="10"/>
        </w:numPr>
        <w:suppressAutoHyphen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подпись под иллюстрацией включает: наименование - обозначаемое со</w:t>
      </w:r>
      <w:r w:rsidRPr="00373201">
        <w:rPr>
          <w:rFonts w:ascii="Times New Roman" w:eastAsia="Times New Roman" w:hAnsi="Times New Roman" w:cs="Times New Roman"/>
          <w:sz w:val="24"/>
          <w:szCs w:val="24"/>
          <w:lang w:eastAsia="zh-CN"/>
        </w:rPr>
        <w:softHyphen/>
        <w:t>кращенным словом «Рис.»; порядковый номер - записывается арабскими цифрами; тематический заголовок в краткой форме;</w:t>
      </w:r>
    </w:p>
    <w:p w:rsidR="00373201" w:rsidRPr="00373201" w:rsidRDefault="00373201" w:rsidP="00373201">
      <w:pPr>
        <w:widowControl w:val="0"/>
        <w:numPr>
          <w:ilvl w:val="0"/>
          <w:numId w:val="10"/>
        </w:numPr>
        <w:suppressAutoHyphen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график должен содержать ряд вспомогательных элементов: словесное по</w:t>
      </w:r>
      <w:r w:rsidRPr="00373201">
        <w:rPr>
          <w:rFonts w:ascii="Times New Roman" w:eastAsia="Times New Roman" w:hAnsi="Times New Roman" w:cs="Times New Roman"/>
          <w:sz w:val="24"/>
          <w:szCs w:val="24"/>
          <w:lang w:eastAsia="zh-CN"/>
        </w:rPr>
        <w:softHyphen/>
        <w:t>яснение смысла отдельных элементов графика, оси координат, шкалу с масшта</w:t>
      </w:r>
      <w:r w:rsidRPr="00373201">
        <w:rPr>
          <w:rFonts w:ascii="Times New Roman" w:eastAsia="Times New Roman" w:hAnsi="Times New Roman" w:cs="Times New Roman"/>
          <w:sz w:val="24"/>
          <w:szCs w:val="24"/>
          <w:lang w:eastAsia="zh-CN"/>
        </w:rPr>
        <w:softHyphen/>
        <w:t>бами и числовые сетки; числовые данные;</w:t>
      </w:r>
    </w:p>
    <w:p w:rsidR="00373201" w:rsidRPr="00373201" w:rsidRDefault="00373201" w:rsidP="00373201">
      <w:pPr>
        <w:widowControl w:val="0"/>
        <w:numPr>
          <w:ilvl w:val="0"/>
          <w:numId w:val="10"/>
        </w:numPr>
        <w:suppressAutoHyphens/>
        <w:autoSpaceDE w:val="0"/>
        <w:autoSpaceDN w:val="0"/>
        <w:adjustRightInd w:val="0"/>
        <w:spacing w:after="0" w:line="240" w:lineRule="auto"/>
        <w:ind w:left="284" w:hanging="284"/>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перенос названия рисунка на следующую страницу не допускается.</w:t>
      </w:r>
    </w:p>
    <w:p w:rsidR="00F54068" w:rsidRDefault="00F54068" w:rsidP="00373201">
      <w:pPr>
        <w:widowControl w:val="0"/>
        <w:autoSpaceDE w:val="0"/>
        <w:autoSpaceDN w:val="0"/>
        <w:adjustRightInd w:val="0"/>
        <w:spacing w:after="0" w:line="240" w:lineRule="auto"/>
        <w:jc w:val="center"/>
        <w:rPr>
          <w:rFonts w:ascii="Times New Roman" w:eastAsia="Times New Roman" w:hAnsi="Times New Roman" w:cs="Times New Roman"/>
          <w:b/>
          <w:i/>
          <w:sz w:val="24"/>
          <w:szCs w:val="24"/>
          <w:u w:val="single"/>
          <w:lang w:eastAsia="zh-CN"/>
        </w:rPr>
      </w:pPr>
    </w:p>
    <w:p w:rsidR="00F54068" w:rsidRDefault="00F54068" w:rsidP="00373201">
      <w:pPr>
        <w:widowControl w:val="0"/>
        <w:autoSpaceDE w:val="0"/>
        <w:autoSpaceDN w:val="0"/>
        <w:adjustRightInd w:val="0"/>
        <w:spacing w:after="0" w:line="240" w:lineRule="auto"/>
        <w:jc w:val="center"/>
        <w:rPr>
          <w:rFonts w:ascii="Times New Roman" w:eastAsia="Times New Roman" w:hAnsi="Times New Roman" w:cs="Times New Roman"/>
          <w:b/>
          <w:i/>
          <w:sz w:val="24"/>
          <w:szCs w:val="24"/>
          <w:u w:val="single"/>
          <w:lang w:eastAsia="zh-CN"/>
        </w:rPr>
      </w:pPr>
    </w:p>
    <w:p w:rsidR="00F54068" w:rsidRDefault="00F54068" w:rsidP="00373201">
      <w:pPr>
        <w:widowControl w:val="0"/>
        <w:autoSpaceDE w:val="0"/>
        <w:autoSpaceDN w:val="0"/>
        <w:adjustRightInd w:val="0"/>
        <w:spacing w:after="0" w:line="240" w:lineRule="auto"/>
        <w:jc w:val="center"/>
        <w:rPr>
          <w:rFonts w:ascii="Times New Roman" w:eastAsia="Times New Roman" w:hAnsi="Times New Roman" w:cs="Times New Roman"/>
          <w:b/>
          <w:i/>
          <w:sz w:val="24"/>
          <w:szCs w:val="24"/>
          <w:u w:val="single"/>
          <w:lang w:eastAsia="zh-CN"/>
        </w:rPr>
      </w:pPr>
    </w:p>
    <w:p w:rsidR="00F54068" w:rsidRDefault="00F54068" w:rsidP="00373201">
      <w:pPr>
        <w:widowControl w:val="0"/>
        <w:autoSpaceDE w:val="0"/>
        <w:autoSpaceDN w:val="0"/>
        <w:adjustRightInd w:val="0"/>
        <w:spacing w:after="0" w:line="240" w:lineRule="auto"/>
        <w:jc w:val="center"/>
        <w:rPr>
          <w:rFonts w:ascii="Times New Roman" w:eastAsia="Times New Roman" w:hAnsi="Times New Roman" w:cs="Times New Roman"/>
          <w:b/>
          <w:i/>
          <w:sz w:val="24"/>
          <w:szCs w:val="24"/>
          <w:u w:val="single"/>
          <w:lang w:eastAsia="zh-CN"/>
        </w:rPr>
      </w:pPr>
    </w:p>
    <w:p w:rsidR="00F54068" w:rsidRDefault="00F54068" w:rsidP="00373201">
      <w:pPr>
        <w:widowControl w:val="0"/>
        <w:autoSpaceDE w:val="0"/>
        <w:autoSpaceDN w:val="0"/>
        <w:adjustRightInd w:val="0"/>
        <w:spacing w:after="0" w:line="240" w:lineRule="auto"/>
        <w:jc w:val="center"/>
        <w:rPr>
          <w:rFonts w:ascii="Times New Roman" w:eastAsia="Times New Roman" w:hAnsi="Times New Roman" w:cs="Times New Roman"/>
          <w:b/>
          <w:i/>
          <w:sz w:val="24"/>
          <w:szCs w:val="24"/>
          <w:u w:val="single"/>
          <w:lang w:eastAsia="zh-CN"/>
        </w:rPr>
      </w:pPr>
    </w:p>
    <w:p w:rsidR="00F54068" w:rsidRDefault="00F54068" w:rsidP="00373201">
      <w:pPr>
        <w:widowControl w:val="0"/>
        <w:autoSpaceDE w:val="0"/>
        <w:autoSpaceDN w:val="0"/>
        <w:adjustRightInd w:val="0"/>
        <w:spacing w:after="0" w:line="240" w:lineRule="auto"/>
        <w:jc w:val="center"/>
        <w:rPr>
          <w:rFonts w:ascii="Times New Roman" w:eastAsia="Times New Roman" w:hAnsi="Times New Roman" w:cs="Times New Roman"/>
          <w:b/>
          <w:i/>
          <w:sz w:val="24"/>
          <w:szCs w:val="24"/>
          <w:u w:val="single"/>
          <w:lang w:eastAsia="zh-CN"/>
        </w:rPr>
      </w:pPr>
    </w:p>
    <w:p w:rsidR="00F54068" w:rsidRDefault="00F54068" w:rsidP="00373201">
      <w:pPr>
        <w:widowControl w:val="0"/>
        <w:autoSpaceDE w:val="0"/>
        <w:autoSpaceDN w:val="0"/>
        <w:adjustRightInd w:val="0"/>
        <w:spacing w:after="0" w:line="240" w:lineRule="auto"/>
        <w:jc w:val="center"/>
        <w:rPr>
          <w:rFonts w:ascii="Times New Roman" w:eastAsia="Times New Roman" w:hAnsi="Times New Roman" w:cs="Times New Roman"/>
          <w:b/>
          <w:i/>
          <w:sz w:val="24"/>
          <w:szCs w:val="24"/>
          <w:u w:val="single"/>
          <w:lang w:eastAsia="zh-CN"/>
        </w:rPr>
      </w:pPr>
    </w:p>
    <w:p w:rsidR="00373201" w:rsidRPr="00373201" w:rsidRDefault="00373201" w:rsidP="00373201">
      <w:pPr>
        <w:widowControl w:val="0"/>
        <w:autoSpaceDE w:val="0"/>
        <w:autoSpaceDN w:val="0"/>
        <w:adjustRightInd w:val="0"/>
        <w:spacing w:after="0" w:line="240" w:lineRule="auto"/>
        <w:jc w:val="center"/>
        <w:rPr>
          <w:rFonts w:ascii="Times New Roman" w:eastAsia="Times New Roman" w:hAnsi="Times New Roman" w:cs="Times New Roman"/>
          <w:b/>
          <w:i/>
          <w:sz w:val="24"/>
          <w:szCs w:val="24"/>
          <w:u w:val="single"/>
          <w:lang w:eastAsia="zh-CN"/>
        </w:rPr>
      </w:pPr>
      <w:r w:rsidRPr="00373201">
        <w:rPr>
          <w:rFonts w:ascii="Times New Roman" w:eastAsia="Times New Roman" w:hAnsi="Times New Roman" w:cs="Times New Roman"/>
          <w:b/>
          <w:i/>
          <w:sz w:val="24"/>
          <w:szCs w:val="24"/>
          <w:u w:val="single"/>
          <w:lang w:eastAsia="zh-CN"/>
        </w:rPr>
        <w:t>Примеры оформления графиков</w:t>
      </w:r>
    </w:p>
    <w:p w:rsidR="00373201" w:rsidRPr="00373201" w:rsidRDefault="00373201" w:rsidP="00373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360" w:lineRule="auto"/>
        <w:ind w:firstLine="709"/>
        <w:jc w:val="both"/>
        <w:rPr>
          <w:rFonts w:ascii="Times New Roman" w:eastAsia="Times New Roman" w:hAnsi="Times New Roman" w:cs="Times New Roman"/>
          <w:sz w:val="28"/>
          <w:szCs w:val="28"/>
          <w:lang w:eastAsia="zh-CN"/>
        </w:rPr>
      </w:pPr>
      <w:r w:rsidRPr="00373201">
        <w:rPr>
          <w:rFonts w:ascii="Times New Roman" w:eastAsia="Times New Roman" w:hAnsi="Times New Roman" w:cs="Times New Roman"/>
          <w:sz w:val="28"/>
          <w:szCs w:val="28"/>
          <w:lang w:eastAsia="zh-CN"/>
        </w:rPr>
        <w:t xml:space="preserve"> </w:t>
      </w:r>
    </w:p>
    <w:p w:rsidR="00373201" w:rsidRPr="00373201" w:rsidRDefault="00373201" w:rsidP="00373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noProof/>
          <w:sz w:val="24"/>
          <w:szCs w:val="24"/>
          <w:lang w:eastAsia="ru-RU"/>
        </w:rPr>
        <w:drawing>
          <wp:inline distT="0" distB="0" distL="0" distR="0">
            <wp:extent cx="5800725" cy="2286000"/>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73201" w:rsidRPr="00373201" w:rsidRDefault="00373201" w:rsidP="00373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eastAsia="Times New Roman" w:hAnsi="Times New Roman" w:cs="Times New Roman"/>
          <w:i/>
          <w:sz w:val="20"/>
          <w:szCs w:val="20"/>
          <w:lang w:eastAsia="zh-CN"/>
        </w:rPr>
      </w:pPr>
      <w:r w:rsidRPr="00373201">
        <w:rPr>
          <w:rFonts w:ascii="Times New Roman" w:eastAsia="Times New Roman" w:hAnsi="Times New Roman" w:cs="Times New Roman"/>
          <w:i/>
          <w:sz w:val="20"/>
          <w:szCs w:val="20"/>
          <w:u w:val="single"/>
          <w:lang w:eastAsia="zh-CN"/>
        </w:rPr>
        <w:t>Условные обозначения</w:t>
      </w:r>
      <w:r w:rsidRPr="00373201">
        <w:rPr>
          <w:rFonts w:ascii="Times New Roman" w:eastAsia="Times New Roman" w:hAnsi="Times New Roman" w:cs="Times New Roman"/>
          <w:i/>
          <w:sz w:val="20"/>
          <w:szCs w:val="20"/>
          <w:lang w:eastAsia="zh-CN"/>
        </w:rPr>
        <w:t xml:space="preserve">: </w:t>
      </w:r>
      <w:proofErr w:type="spellStart"/>
      <w:r w:rsidRPr="00373201">
        <w:rPr>
          <w:rFonts w:ascii="Times New Roman" w:eastAsia="Times New Roman" w:hAnsi="Times New Roman" w:cs="Times New Roman"/>
          <w:i/>
          <w:sz w:val="20"/>
          <w:szCs w:val="20"/>
          <w:lang w:val="en-US" w:eastAsia="zh-CN"/>
        </w:rPr>
        <w:t>Ie</w:t>
      </w:r>
      <w:proofErr w:type="spellEnd"/>
      <w:r w:rsidRPr="00373201">
        <w:rPr>
          <w:rFonts w:ascii="Times New Roman" w:eastAsia="Times New Roman" w:hAnsi="Times New Roman" w:cs="Times New Roman"/>
          <w:i/>
          <w:sz w:val="20"/>
          <w:szCs w:val="20"/>
          <w:lang w:eastAsia="zh-CN"/>
        </w:rPr>
        <w:t xml:space="preserve"> – выраженное поведение в области «включение», </w:t>
      </w:r>
      <w:proofErr w:type="spellStart"/>
      <w:r w:rsidRPr="00373201">
        <w:rPr>
          <w:rFonts w:ascii="Times New Roman" w:eastAsia="Times New Roman" w:hAnsi="Times New Roman" w:cs="Times New Roman"/>
          <w:i/>
          <w:sz w:val="20"/>
          <w:szCs w:val="20"/>
          <w:lang w:val="en-US" w:eastAsia="zh-CN"/>
        </w:rPr>
        <w:t>Iw</w:t>
      </w:r>
      <w:proofErr w:type="spellEnd"/>
      <w:r w:rsidRPr="00373201">
        <w:rPr>
          <w:rFonts w:ascii="Times New Roman" w:eastAsia="Times New Roman" w:hAnsi="Times New Roman" w:cs="Times New Roman"/>
          <w:i/>
          <w:sz w:val="20"/>
          <w:szCs w:val="20"/>
          <w:lang w:eastAsia="zh-CN"/>
        </w:rPr>
        <w:t xml:space="preserve"> –требуемое поведение в области «включение», </w:t>
      </w:r>
      <w:proofErr w:type="spellStart"/>
      <w:r w:rsidRPr="00373201">
        <w:rPr>
          <w:rFonts w:ascii="Times New Roman" w:eastAsia="Times New Roman" w:hAnsi="Times New Roman" w:cs="Times New Roman"/>
          <w:i/>
          <w:sz w:val="20"/>
          <w:szCs w:val="20"/>
          <w:lang w:val="en-US" w:eastAsia="zh-CN"/>
        </w:rPr>
        <w:t>Ce</w:t>
      </w:r>
      <w:proofErr w:type="spellEnd"/>
      <w:r w:rsidRPr="00373201">
        <w:rPr>
          <w:rFonts w:ascii="Times New Roman" w:eastAsia="Times New Roman" w:hAnsi="Times New Roman" w:cs="Times New Roman"/>
          <w:i/>
          <w:sz w:val="20"/>
          <w:szCs w:val="20"/>
          <w:lang w:eastAsia="zh-CN"/>
        </w:rPr>
        <w:t xml:space="preserve"> – выраженное поведение в области «контроль»; </w:t>
      </w:r>
      <w:proofErr w:type="spellStart"/>
      <w:r w:rsidRPr="00373201">
        <w:rPr>
          <w:rFonts w:ascii="Times New Roman" w:eastAsia="Times New Roman" w:hAnsi="Times New Roman" w:cs="Times New Roman"/>
          <w:i/>
          <w:sz w:val="20"/>
          <w:szCs w:val="20"/>
          <w:lang w:val="en-US" w:eastAsia="zh-CN"/>
        </w:rPr>
        <w:t>Cw</w:t>
      </w:r>
      <w:proofErr w:type="spellEnd"/>
      <w:r w:rsidRPr="00373201">
        <w:rPr>
          <w:rFonts w:ascii="Times New Roman" w:eastAsia="Times New Roman" w:hAnsi="Times New Roman" w:cs="Times New Roman"/>
          <w:i/>
          <w:sz w:val="20"/>
          <w:szCs w:val="20"/>
          <w:lang w:eastAsia="zh-CN"/>
        </w:rPr>
        <w:t xml:space="preserve"> – требуемое поведение в области «контроль»; </w:t>
      </w:r>
      <w:proofErr w:type="spellStart"/>
      <w:r w:rsidRPr="00373201">
        <w:rPr>
          <w:rFonts w:ascii="Times New Roman" w:eastAsia="Times New Roman" w:hAnsi="Times New Roman" w:cs="Times New Roman"/>
          <w:i/>
          <w:sz w:val="20"/>
          <w:szCs w:val="20"/>
          <w:lang w:val="en-US" w:eastAsia="zh-CN"/>
        </w:rPr>
        <w:t>Ae</w:t>
      </w:r>
      <w:proofErr w:type="spellEnd"/>
      <w:r w:rsidRPr="00373201">
        <w:rPr>
          <w:rFonts w:ascii="Times New Roman" w:eastAsia="Times New Roman" w:hAnsi="Times New Roman" w:cs="Times New Roman"/>
          <w:i/>
          <w:sz w:val="20"/>
          <w:szCs w:val="20"/>
          <w:lang w:eastAsia="zh-CN"/>
        </w:rPr>
        <w:t xml:space="preserve"> – выраженное поведение в области «аффект»; </w:t>
      </w:r>
      <w:r w:rsidRPr="00373201">
        <w:rPr>
          <w:rFonts w:ascii="Times New Roman" w:eastAsia="Times New Roman" w:hAnsi="Times New Roman" w:cs="Times New Roman"/>
          <w:i/>
          <w:sz w:val="20"/>
          <w:szCs w:val="20"/>
          <w:lang w:val="en-US" w:eastAsia="zh-CN"/>
        </w:rPr>
        <w:t>Aw</w:t>
      </w:r>
      <w:r w:rsidRPr="00373201">
        <w:rPr>
          <w:rFonts w:ascii="Times New Roman" w:eastAsia="Times New Roman" w:hAnsi="Times New Roman" w:cs="Times New Roman"/>
          <w:i/>
          <w:sz w:val="20"/>
          <w:szCs w:val="20"/>
          <w:lang w:eastAsia="zh-CN"/>
        </w:rPr>
        <w:t xml:space="preserve"> – требуемое поведение в области «аффект»</w:t>
      </w:r>
    </w:p>
    <w:p w:rsidR="00373201" w:rsidRPr="00373201" w:rsidRDefault="00373201" w:rsidP="0037320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both"/>
        <w:rPr>
          <w:rFonts w:ascii="Times New Roman" w:eastAsia="Times New Roman" w:hAnsi="Times New Roman" w:cs="Times New Roman"/>
          <w:i/>
          <w:sz w:val="20"/>
          <w:szCs w:val="20"/>
          <w:lang w:eastAsia="zh-CN"/>
        </w:rPr>
      </w:pPr>
    </w:p>
    <w:p w:rsidR="00373201" w:rsidRPr="00F404BC" w:rsidRDefault="00373201" w:rsidP="00F404B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t>Рис. 3</w:t>
      </w:r>
      <w:r w:rsidRPr="00373201">
        <w:rPr>
          <w:rFonts w:ascii="Times New Roman" w:eastAsia="Times New Roman" w:hAnsi="Times New Roman" w:cs="Times New Roman"/>
          <w:sz w:val="24"/>
          <w:szCs w:val="24"/>
          <w:lang w:eastAsia="zh-CN"/>
        </w:rPr>
        <w:t xml:space="preserve">. </w:t>
      </w:r>
      <w:r w:rsidRPr="00373201">
        <w:rPr>
          <w:rFonts w:ascii="Times New Roman" w:eastAsia="Times New Roman" w:hAnsi="Times New Roman" w:cs="Times New Roman"/>
          <w:b/>
          <w:sz w:val="24"/>
          <w:szCs w:val="24"/>
          <w:lang w:eastAsia="zh-CN"/>
        </w:rPr>
        <w:t>Количественное распределение значимости семейных ценностей совместимых и несовместимых супругов по методике РОП</w:t>
      </w:r>
    </w:p>
    <w:p w:rsidR="00373201" w:rsidRPr="00373201" w:rsidRDefault="00373201" w:rsidP="00373201">
      <w:pPr>
        <w:widowControl w:val="0"/>
        <w:suppressAutoHyphens/>
        <w:autoSpaceDE w:val="0"/>
        <w:spacing w:after="0" w:line="360" w:lineRule="auto"/>
        <w:ind w:firstLine="709"/>
        <w:jc w:val="both"/>
        <w:rPr>
          <w:rFonts w:ascii="Times New Roman" w:eastAsia="Times New Roman" w:hAnsi="Times New Roman" w:cs="Times New Roman"/>
          <w:sz w:val="28"/>
          <w:szCs w:val="28"/>
          <w:lang w:eastAsia="zh-CN"/>
        </w:rPr>
      </w:pPr>
    </w:p>
    <w:p w:rsidR="00373201" w:rsidRPr="00373201" w:rsidRDefault="00DF488D" w:rsidP="00373201">
      <w:pPr>
        <w:keepNext/>
        <w:keepLines/>
        <w:widowControl w:val="0"/>
        <w:suppressAutoHyphens/>
        <w:autoSpaceDE w:val="0"/>
        <w:spacing w:after="0" w:line="240" w:lineRule="auto"/>
        <w:jc w:val="center"/>
        <w:rPr>
          <w:rFonts w:ascii="Times New Roman" w:eastAsia="Times New Roman" w:hAnsi="Times New Roman" w:cs="Times New Roman"/>
          <w:sz w:val="20"/>
          <w:szCs w:val="28"/>
          <w:lang w:eastAsia="zh-CN"/>
        </w:rPr>
      </w:pPr>
      <w:r>
        <w:rPr>
          <w:rFonts w:ascii="Times New Roman" w:eastAsia="Times New Roman" w:hAnsi="Times New Roman" w:cs="Times New Roman"/>
          <w:noProof/>
          <w:sz w:val="20"/>
          <w:szCs w:val="28"/>
          <w:lang w:eastAsia="ru-RU"/>
        </w:rPr>
      </w:r>
      <w:r>
        <w:rPr>
          <w:rFonts w:ascii="Times New Roman" w:eastAsia="Times New Roman" w:hAnsi="Times New Roman" w:cs="Times New Roman"/>
          <w:noProof/>
          <w:sz w:val="20"/>
          <w:szCs w:val="28"/>
          <w:lang w:eastAsia="ru-RU"/>
        </w:rPr>
        <w:pict>
          <v:group id="Полотно 93" o:spid="_x0000_s1026" editas="canvas" style="width:453pt;height:309.6pt;mso-position-horizontal-relative:char;mso-position-vertical-relative:line" coordsize="57531,39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7531;height:39319;visibility:visible">
              <v:fill o:detectmouseclick="t"/>
              <v:path o:connecttype="none"/>
            </v:shape>
            <v:rect id="Rectangle 4" o:spid="_x0000_s1028" style="position:absolute;left:457;top:457;width:56616;height:3850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" stroked="f"/>
            <v:shape id="Freeform 5" o:spid="_x0000_s1029" style="position:absolute;left:16840;top:24758;width:38963;height:3004;visibility:visible;mso-wrap-style:square;v-text-anchor:top" coordsize="6136,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" path="m,473l617,,6136,,5519,473,,473xe" stroked="f">
              <v:path arrowok="t" o:connecttype="custom" o:connectlocs="0,300355;391795,0;3896360,0;3504565,300355;0,300355" o:connectangles="0,0,0,0,0"/>
            </v:shape>
            <v:shape id="Freeform 6" o:spid="_x0000_s1030" style="position:absolute;left:16840;top:3003;width:3918;height:24759;visibility:visible;mso-wrap-style:square;v-text-anchor:top" coordsize="617,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" path="m,3899l,473,617,r,3426l,3899xe" stroked="f">
              <v:path arrowok="t" o:connecttype="custom" o:connectlocs="0,2475865;0,300355;391795,0;391795,2175510;0,2475865" o:connectangles="0,0,0,0,0"/>
            </v:shape>
            <v:rect id="Rectangle 7" o:spid="_x0000_s1031" style="position:absolute;left:20758;top:3003;width:35045;height:217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" stroked="f"/>
            <v:shape id="Freeform 8" o:spid="_x0000_s1032" style="position:absolute;left:16840;top:24758;width:38963;height:3004;visibility:visible;mso-wrap-style:square;v-text-anchor:top" coordsize="4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" path="m,33l43,,428,e" filled="f" strokeweight="0">
              <v:path arrowok="t" o:connecttype="custom" o:connectlocs="0,300355;391457,0;3896360,0" o:connectangles="0,0,0"/>
            </v:shape>
            <v:shape id="Freeform 9" o:spid="_x0000_s1033" style="position:absolute;left:16840;top:22574;width:38963;height:3003;visibility:visible;mso-wrap-style:square;v-text-anchor:top" coordsize="4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" path="m,33l43,,428,e" filled="f" strokeweight="0">
              <v:path arrowok="t" o:connecttype="custom" o:connectlocs="0,300355;391457,0;3896360,0" o:connectangles="0,0,0"/>
            </v:shape>
            <v:shape id="Freeform 10" o:spid="_x0000_s1034" style="position:absolute;left:16840;top:20389;width:38963;height:3004;visibility:visible;mso-wrap-style:square;v-text-anchor:top" coordsize="4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" path="m,33l43,,428,e" filled="f" strokeweight="0">
              <v:path arrowok="t" o:connecttype="custom" o:connectlocs="0,300355;391457,0;3896360,0" o:connectangles="0,0,0"/>
            </v:shape>
            <v:shape id="Freeform 11" o:spid="_x0000_s1035" style="position:absolute;left:16840;top:18205;width:38963;height:3004;visibility:visible;mso-wrap-style:square;v-text-anchor:top" coordsize="4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" path="m,33l43,,428,e" filled="f" strokeweight="0">
              <v:path arrowok="t" o:connecttype="custom" o:connectlocs="0,300355;391457,0;3896360,0" o:connectangles="0,0,0"/>
            </v:shape>
            <v:shape id="Freeform 12" o:spid="_x0000_s1036" style="position:absolute;left:16840;top:16021;width:38963;height:3003;visibility:visible;mso-wrap-style:square;v-text-anchor:top" coordsize="4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" path="m,33l43,,428,e" filled="f" strokeweight="0">
              <v:path arrowok="t" o:connecttype="custom" o:connectlocs="0,300355;391457,0;3896360,0" o:connectangles="0,0,0"/>
            </v:shape>
            <v:shape id="Freeform 13" o:spid="_x0000_s1037" style="position:absolute;left:16840;top:13836;width:38963;height:3093;visibility:visible;mso-wrap-style:square;v-text-anchor:top" coordsize="42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" path="m,34l43,,428,e" filled="f" strokeweight="0">
              <v:path arrowok="t" o:connecttype="custom" o:connectlocs="0,309245;391457,0;3896360,0" o:connectangles="0,0,0"/>
            </v:shape>
            <v:shape id="Freeform 14" o:spid="_x0000_s1038" style="position:absolute;left:16840;top:11741;width:38963;height:3003;visibility:visible;mso-wrap-style:square;v-text-anchor:top" coordsize="4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" path="m,33l43,,428,e" filled="f" strokeweight="0">
              <v:path arrowok="t" o:connecttype="custom" o:connectlocs="0,300355;391457,0;3896360,0" o:connectangles="0,0,0"/>
            </v:shape>
            <v:shape id="Freeform 15" o:spid="_x0000_s1039" style="position:absolute;left:16840;top:9556;width:38963;height:3004;visibility:visible;mso-wrap-style:square;v-text-anchor:top" coordsize="4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" path="m,33l43,,428,e" filled="f" strokeweight="0">
              <v:path arrowok="t" o:connecttype="custom" o:connectlocs="0,300355;391457,0;3896360,0" o:connectangles="0,0,0"/>
            </v:shape>
            <v:shape id="Freeform 16" o:spid="_x0000_s1040" style="position:absolute;left:16840;top:7372;width:38963;height:3003;visibility:visible;mso-wrap-style:square;v-text-anchor:top" coordsize="4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" path="m,33l43,,428,e" filled="f" strokeweight="0">
              <v:path arrowok="t" o:connecttype="custom" o:connectlocs="0,300355;391457,0;3896360,0" o:connectangles="0,0,0"/>
            </v:shape>
            <v:shape id="Freeform 17" o:spid="_x0000_s1041" style="position:absolute;left:16840;top:5187;width:38963;height:3004;visibility:visible;mso-wrap-style:square;v-text-anchor:top" coordsize="4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" path="m,33l43,,428,e" filled="f" strokeweight="0">
              <v:path arrowok="t" o:connecttype="custom" o:connectlocs="0,300355;391457,0;3896360,0" o:connectangles="0,0,0"/>
            </v:shape>
            <v:shape id="Freeform 18" o:spid="_x0000_s1042" style="position:absolute;left:16840;top:3003;width:38963;height:3004;visibility:visible;mso-wrap-style:square;v-text-anchor:top" coordsize="428,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" path="m,33l43,,428,e" filled="f" strokeweight="0">
              <v:path arrowok="t" o:connecttype="custom" o:connectlocs="0,300355;391457,0;3896360,0" o:connectangles="0,0,0"/>
            </v:shape>
            <v:shape id="Freeform 19" o:spid="_x0000_s1043" style="position:absolute;left:16840;top:24758;width:38963;height:3004;visibility:visible;mso-wrap-style:square;v-text-anchor:top" coordsize="6136,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" path="m6136,l5519,473,,473,617,,6136,xe" filled="f" strokeweight="0">
              <v:path arrowok="t" o:connecttype="custom" o:connectlocs="3896360,0;3504565,300355;0,300355;391795,0;3896360,0" o:connectangles="0,0,0,0,0"/>
            </v:shape>
            <v:shape id="Freeform 20" o:spid="_x0000_s1044" style="position:absolute;left:16840;top:3003;width:3918;height:24759;visibility:visible;mso-wrap-style:square;v-text-anchor:top" coordsize="617,3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" path="m,3899l,473,617,r,3426l,3899xe" filled="f" stroked="f">
              <v:path arrowok="t" o:connecttype="custom" o:connectlocs="0,2475865;0,300355;391795,0;391795,2175510;0,2475865" o:connectangles="0,0,0,0,0"/>
            </v:shape>
            <v:rect id="Rectangle 21" o:spid="_x0000_s1045" style="position:absolute;left:20758;top:3003;width:35045;height:2175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" filled="f" stroked="f"/>
            <v:shape id="Freeform 22" o:spid="_x0000_s1046" style="position:absolute;left:26219;top:9556;width:1543;height:17291;visibility:visible;mso-wrap-style:square;v-text-anchor:top" coordsize="243,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" path="m,2723l,186,243,r,2537l,2723xe" fillcolor="#4d4d80" strokeweight=".7pt">
              <v:path arrowok="t" o:connecttype="custom" o:connectlocs="0,1729105;0,118110;154305,0;154305,1610995;0,1729105" o:connectangles="0,0,0,0,0"/>
            </v:shape>
            <v:rect id="Rectangle 23" o:spid="_x0000_s1047" style="position:absolute;left:21482;top:10737;width:4737;height:161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" fillcolor="#99f" strokeweight=".7pt"/>
            <v:shape id="Freeform 24" o:spid="_x0000_s1048" style="position:absolute;left:26219;top:6737;width:1543;height:4000;visibility:visible;mso-wrap-style:square;v-text-anchor:top" coordsize="24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" path="m,630l,186,243,r,444l,630xe" fillcolor="#4d1a33" strokeweight=".7pt">
              <v:path arrowok="t" o:connecttype="custom" o:connectlocs="0,400050;0,118110;154305,0;154305,281940;0,400050" o:connectangles="0,0,0,0,0"/>
            </v:shape>
            <v:rect id="Rectangle 25" o:spid="_x0000_s1049" style="position:absolute;left:21482;top:7918;width:4737;height:28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" fillcolor="#936" strokeweight=".7pt"/>
            <v:shape id="Freeform 26" o:spid="_x0000_s1050" style="position:absolute;left:26219;top:3911;width:1543;height:4007;visibility:visible;mso-wrap-style:square;v-text-anchor:top" coordsize="2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" path="m,631l,187,243,r,445l,631xe" fillcolor="#808066" strokeweight=".7pt">
              <v:path arrowok="t" o:connecttype="custom" o:connectlocs="0,400685;0,118745;154305,0;154305,282575;0,400685" o:connectangles="0,0,0,0,0"/>
            </v:shape>
            <v:rect id="Rectangle 27" o:spid="_x0000_s1051" style="position:absolute;left:21482;top:5099;width:4737;height:28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" fillcolor="#ffc" strokeweight=".7pt"/>
            <v:shape id="Freeform 28" o:spid="_x0000_s1052" style="position:absolute;left:21482;top:3911;width:6280;height:1188;visibility:visible;mso-wrap-style:square;v-text-anchor:top" coordsize="989,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" path="m746,187l989,,258,,,187r746,xe" fillcolor="#bfbf99" strokeweight=".7pt">
              <v:path arrowok="t" o:connecttype="custom" o:connectlocs="473710,118745;628015,0;163830,0;0,118745;473710,118745" o:connectangles="0,0,0,0,0"/>
            </v:shape>
            <v:rect id="Rectangle 29" o:spid="_x0000_s1053" style="position:absolute;left:22396;top:17932;width:2800;height:2749;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rsidR="009F5546" w:rsidRDefault="009F5546" w:rsidP="00373201">
                    <w:r>
                      <w:rPr>
                        <w:rFonts w:ascii="Arial" w:hAnsi="Arial" w:cs="Arial"/>
                        <w:color w:val="000000"/>
                        <w:lang w:val="en-US"/>
                      </w:rPr>
                      <w:t>74%</w:t>
                    </w:r>
                  </w:p>
                </w:txbxContent>
              </v:textbox>
            </v:rect>
            <v:rect id="Rectangle 30" o:spid="_x0000_s1054" style="position:absolute;left:22396;top:8464;width:2800;height:275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rsidR="009F5546" w:rsidRDefault="009F5546" w:rsidP="00373201">
                    <w:r>
                      <w:rPr>
                        <w:rFonts w:ascii="Arial" w:hAnsi="Arial" w:cs="Arial"/>
                        <w:color w:val="000000"/>
                        <w:lang w:val="en-US"/>
                      </w:rPr>
                      <w:t>13%</w:t>
                    </w:r>
                  </w:p>
                </w:txbxContent>
              </v:textbox>
            </v:rect>
            <v:rect id="Rectangle 31" o:spid="_x0000_s1055" style="position:absolute;left:22396;top:5645;width:2800;height:2749;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rsidR="009F5546" w:rsidRDefault="009F5546" w:rsidP="00373201">
                    <w:r>
                      <w:rPr>
                        <w:rFonts w:ascii="Arial" w:hAnsi="Arial" w:cs="Arial"/>
                        <w:color w:val="000000"/>
                        <w:lang w:val="en-US"/>
                      </w:rPr>
                      <w:t>13%</w:t>
                    </w:r>
                  </w:p>
                </w:txbxContent>
              </v:textbox>
            </v:rect>
            <v:shape id="Freeform 32" o:spid="_x0000_s1056" style="position:absolute;left:37871;top:12560;width:1543;height:14287;visibility:visible;mso-wrap-style:square;v-text-anchor:top" coordsize="243,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" path="m,2250l,201,243,r,2064l,2250xe" fillcolor="#4d4d80" strokeweight=".7pt">
              <v:path arrowok="t" o:connecttype="custom" o:connectlocs="0,1428750;0,127635;154305,0;154305,1310640;0,1428750" o:connectangles="0,0,0,0,0"/>
            </v:shape>
            <v:rect id="Rectangle 33" o:spid="_x0000_s1057" style="position:absolute;left:33223;top:13836;width:4648;height:130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" fillcolor="#99f" strokeweight=".7pt"/>
            <v:shape id="Freeform 34" o:spid="_x0000_s1058" style="position:absolute;left:37871;top:6737;width:1543;height:7099;visibility:visible;mso-wrap-style:square;v-text-anchor:top" coordsize="243,1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" path="m,1118l,186,243,r,917l,1118xe" fillcolor="#4d1a33" strokeweight=".7pt">
              <v:path arrowok="t" o:connecttype="custom" o:connectlocs="0,709930;0,118110;154305,0;154305,582295;0,709930" o:connectangles="0,0,0,0,0"/>
            </v:shape>
            <v:rect id="Rectangle 35" o:spid="_x0000_s1059" style="position:absolute;left:33223;top:7918;width:4648;height:591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" fillcolor="#936" strokeweight=".7pt"/>
            <v:shape id="Freeform 36" o:spid="_x0000_s1060" style="position:absolute;left:37871;top:3911;width:1543;height:4007;visibility:visible;mso-wrap-style:square;v-text-anchor:top" coordsize="243,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" path="m,631l,187,243,r,445l,631xe" fillcolor="#808066" strokeweight=".7pt">
              <v:path arrowok="t" o:connecttype="custom" o:connectlocs="0,400685;0,118745;154305,0;154305,282575;0,400685" o:connectangles="0,0,0,0,0"/>
            </v:shape>
            <v:rect id="Rectangle 37" o:spid="_x0000_s1061" style="position:absolute;left:33223;top:5099;width:4648;height:28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" fillcolor="#ffc" strokeweight=".7pt"/>
            <v:shape id="Freeform 38" o:spid="_x0000_s1062" style="position:absolute;left:33223;top:3911;width:6191;height:1188;visibility:visible;mso-wrap-style:square;v-text-anchor:top" coordsize="975,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" path="m732,187l975,,244,,,187r732,xe" fillcolor="#bfbf99" strokeweight=".7pt">
              <v:path arrowok="t" o:connecttype="custom" o:connectlocs="464820,118745;619125,0;154940,0;0,118745;464820,118745" o:connectangles="0,0,0,0,0"/>
            </v:shape>
            <v:rect id="Rectangle 39" o:spid="_x0000_s1063" style="position:absolute;left:34042;top:19475;width:2800;height:275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filled="f" stroked="f">
              <v:textbox style="mso-fit-shape-to-text:t" inset="0,0,0,0">
                <w:txbxContent>
                  <w:p w:rsidR="009F5546" w:rsidRDefault="009F5546" w:rsidP="00373201">
                    <w:r>
                      <w:rPr>
                        <w:rFonts w:ascii="Arial" w:hAnsi="Arial" w:cs="Arial"/>
                        <w:color w:val="000000"/>
                        <w:lang w:val="en-US"/>
                      </w:rPr>
                      <w:t>60%</w:t>
                    </w:r>
                  </w:p>
                </w:txbxContent>
              </v:textbox>
            </v:rect>
            <v:rect id="Rectangle 40" o:spid="_x0000_s1064" style="position:absolute;left:34042;top:10013;width:2800;height:275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mfvwAAANsAAAAPAAAAZHJzL2Rvd25yZXYueG1sRE9LasMw&#10;EN0XcgcxhexquS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BHhTmfvwAAANsAAAAPAAAAAAAA&#10;AAAAAAAAAAcCAABkcnMvZG93bnJldi54bWxQSwUGAAAAAAMAAwC3AAAA8wIAAAAA&#10;" filled="f" stroked="f">
              <v:textbox style="mso-fit-shape-to-text:t" inset="0,0,0,0">
                <w:txbxContent>
                  <w:p w:rsidR="009F5546" w:rsidRDefault="009F5546" w:rsidP="00373201">
                    <w:r>
                      <w:rPr>
                        <w:rFonts w:ascii="Arial" w:hAnsi="Arial" w:cs="Arial"/>
                        <w:color w:val="000000"/>
                        <w:lang w:val="en-US"/>
                      </w:rPr>
                      <w:t>27%</w:t>
                    </w:r>
                  </w:p>
                </w:txbxContent>
              </v:textbox>
            </v:rect>
            <v:rect id="Rectangle 41" o:spid="_x0000_s1065" style="position:absolute;left:34042;top:5645;width:2800;height:2749;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filled="f" stroked="f">
              <v:textbox style="mso-fit-shape-to-text:t" inset="0,0,0,0">
                <w:txbxContent>
                  <w:p w:rsidR="009F5546" w:rsidRDefault="009F5546" w:rsidP="00373201">
                    <w:r>
                      <w:rPr>
                        <w:rFonts w:ascii="Arial" w:hAnsi="Arial" w:cs="Arial"/>
                        <w:color w:val="000000"/>
                        <w:lang w:val="en-US"/>
                      </w:rPr>
                      <w:t>13%</w:t>
                    </w:r>
                  </w:p>
                </w:txbxContent>
              </v:textbox>
            </v:rect>
            <v:shape id="Freeform 42" o:spid="_x0000_s1066" style="position:absolute;left:49523;top:13290;width:1638;height:13557;visibility:visible;mso-wrap-style:square;v-text-anchor:top" coordsize="258,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" path="m,2135l,186,258,r,1949l,2135xe" fillcolor="#4d4d80" strokeweight=".7pt">
              <v:path arrowok="t" o:connecttype="custom" o:connectlocs="0,1355725;0,118110;163830,0;163830,1237615;0,1355725" o:connectangles="0,0,0,0,0"/>
            </v:shape>
            <v:rect id="Rectangle 43" o:spid="_x0000_s1067" style="position:absolute;left:44875;top:14471;width:4648;height:123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" fillcolor="#99f" strokeweight=".7pt"/>
            <v:shape id="Freeform 44" o:spid="_x0000_s1068" style="position:absolute;left:49523;top:6096;width:1638;height:8375;visibility:visible;mso-wrap-style:square;v-text-anchor:top" coordsize="258,1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" path="m,1319l,187,258,r,1133l,1319xe" fillcolor="#4d1a33" strokeweight=".7pt">
              <v:path arrowok="t" o:connecttype="custom" o:connectlocs="0,837565;0,118745;163830,0;163830,719455;0,837565" o:connectangles="0,0,0,0,0"/>
            </v:shape>
            <v:rect id="Rectangle 45" o:spid="_x0000_s1069" style="position:absolute;left:44875;top:7283;width:4648;height:7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" fillcolor="#936" strokeweight=".7pt"/>
            <v:shape id="Freeform 46" o:spid="_x0000_s1070" style="position:absolute;left:49523;top:3911;width:1638;height:3372;visibility:visible;mso-wrap-style:square;v-text-anchor:top" coordsize="258,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" path="m,531l,187,258,r,344l,531xe" fillcolor="#808066" strokeweight=".7pt">
              <v:path arrowok="t" o:connecttype="custom" o:connectlocs="0,337185;0,118745;163830,0;163830,218440;0,337185" o:connectangles="0,0,0,0,0"/>
            </v:shape>
            <v:rect id="Rectangle 47" o:spid="_x0000_s1071" style="position:absolute;left:44875;top:5099;width:4648;height:218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" fillcolor="#ffc" strokeweight=".7pt"/>
            <v:shape id="Freeform 48" o:spid="_x0000_s1072" style="position:absolute;left:44875;top:3911;width:6286;height:1188;visibility:visible;mso-wrap-style:square;v-text-anchor:top" coordsize="990,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" path="m732,187l990,,244,,,187r732,xe" fillcolor="#bfbf99" strokeweight=".7pt">
              <v:path arrowok="t" o:connecttype="custom" o:connectlocs="464820,118745;628650,0;154940,0;0,118745;464820,118745" o:connectangles="0,0,0,0,0"/>
            </v:shape>
            <v:rect id="Rectangle 49" o:spid="_x0000_s1073" style="position:absolute;left:45694;top:19748;width:2800;height:275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ACwQAAANsAAAAPAAAAZHJzL2Rvd25yZXYueG1sRI/NigIx&#10;EITvC75DaMHbmlFk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Na/kALBAAAA2wAAAA8AAAAA&#10;AAAAAAAAAAAABwIAAGRycy9kb3ducmV2LnhtbFBLBQYAAAAAAwADALcAAAD1AgAAAAA=&#10;" filled="f" stroked="f">
              <v:textbox style="mso-fit-shape-to-text:t" inset="0,0,0,0">
                <w:txbxContent>
                  <w:p w:rsidR="009F5546" w:rsidRDefault="009F5546" w:rsidP="00373201">
                    <w:r>
                      <w:rPr>
                        <w:rFonts w:ascii="Arial" w:hAnsi="Arial" w:cs="Arial"/>
                        <w:color w:val="000000"/>
                        <w:lang w:val="en-US"/>
                      </w:rPr>
                      <w:t>57%</w:t>
                    </w:r>
                  </w:p>
                </w:txbxContent>
              </v:textbox>
            </v:rect>
            <v:rect id="Rectangle 50" o:spid="_x0000_s1074" style="position:absolute;left:45694;top:10013;width:2800;height:275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K9CvwAAANsAAAAPAAAAZHJzL2Rvd25yZXYueG1sRE9LasMw&#10;EN0XcgcxhexquY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DCXK9CvwAAANsAAAAPAAAAAAAA&#10;AAAAAAAAAAcCAABkcnMvZG93bnJldi54bWxQSwUGAAAAAAMAAwC3AAAA8wIAAAAA&#10;" filled="f" stroked="f">
              <v:textbox style="mso-fit-shape-to-text:t" inset="0,0,0,0">
                <w:txbxContent>
                  <w:p w:rsidR="009F5546" w:rsidRDefault="009F5546" w:rsidP="00373201">
                    <w:r>
                      <w:rPr>
                        <w:rFonts w:ascii="Arial" w:hAnsi="Arial" w:cs="Arial"/>
                        <w:color w:val="000000"/>
                        <w:lang w:val="en-US"/>
                      </w:rPr>
                      <w:t>33%</w:t>
                    </w:r>
                  </w:p>
                </w:txbxContent>
              </v:textbox>
            </v:rect>
            <v:rect id="Rectangle 51" o:spid="_x0000_s1075" style="position:absolute;left:45694;top:5372;width:2800;height:2749;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rZwAAAANsAAAAPAAAAZHJzL2Rvd25yZXYueG1sRI/NigIx&#10;EITvC75DaMHbmlHY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rRAK2cAAAADbAAAADwAAAAAA&#10;AAAAAAAAAAAHAgAAZHJzL2Rvd25yZXYueG1sUEsFBgAAAAADAAMAtwAAAPQCAAAAAA==&#10;" filled="f" stroked="f">
              <v:textbox style="mso-fit-shape-to-text:t" inset="0,0,0,0">
                <w:txbxContent>
                  <w:p w:rsidR="009F5546" w:rsidRDefault="009F5546" w:rsidP="00373201">
                    <w:r>
                      <w:rPr>
                        <w:rFonts w:ascii="Arial" w:hAnsi="Arial" w:cs="Arial"/>
                        <w:color w:val="000000"/>
                        <w:lang w:val="en-US"/>
                      </w:rPr>
                      <w:t>10%</w:t>
                    </w:r>
                  </w:p>
                </w:txbxContent>
              </v:textbox>
            </v:rect>
            <v:line id="Line 52" o:spid="_x0000_s1076" style="position:absolute;flip:y;visibility:visible" from="16840,6007" to="16840,27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" strokeweight="0"/>
            <v:line id="Line 53" o:spid="_x0000_s1077" style="position:absolute;flip:x;visibility:visible" from="16383,27762" to="16840,27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" strokeweight="0"/>
            <v:line id="Line 54" o:spid="_x0000_s1078" style="position:absolute;flip:x;visibility:visible" from="16383,25577" to="16840,25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" strokeweight="0"/>
            <v:line id="Line 55" o:spid="_x0000_s1079" style="position:absolute;flip:x;visibility:visible" from="16383,23393" to="16840,23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" strokeweight="0"/>
            <v:line id="Line 56" o:spid="_x0000_s1080" style="position:absolute;flip:x;visibility:visible" from="16383,21209" to="16840,212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" strokeweight="0"/>
            <v:line id="Line 57" o:spid="_x0000_s1081" style="position:absolute;flip:x;visibility:visible" from="16383,19024" to="16840,19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" strokeweight="0"/>
            <v:line id="Line 58" o:spid="_x0000_s1082" style="position:absolute;flip:x;visibility:visible" from="16383,16929" to="16840,169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" strokeweight="0"/>
            <v:line id="Line 59" o:spid="_x0000_s1083" style="position:absolute;flip:x;visibility:visible" from="16383,14744" to="16840,14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" strokeweight="0"/>
            <v:line id="Line 60" o:spid="_x0000_s1084" style="position:absolute;flip:x;visibility:visible" from="16383,12560" to="16840,125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" strokeweight="0"/>
            <v:line id="Line 61" o:spid="_x0000_s1085" style="position:absolute;flip:x;visibility:visible" from="16383,10375" to="16840,10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" strokeweight="0"/>
            <v:line id="Line 62" o:spid="_x0000_s1086" style="position:absolute;flip:x;visibility:visible" from="16383,8191" to="16840,81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" strokeweight="0"/>
            <v:line id="Line 63" o:spid="_x0000_s1087" style="position:absolute;flip:x;visibility:visible" from="16383,6007" to="16840,6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" strokeweight="0"/>
            <v:rect id="Rectangle 64" o:spid="_x0000_s1088" style="position:absolute;left:14471;top:27031;width:1658;height:2433;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P8wAAAANsAAAAPAAAAZHJzL2Rvd25yZXYueG1sRI/NigIx&#10;EITvC75DaMHbmlFE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cwtj/MAAAADbAAAADwAAAAAA&#10;AAAAAAAAAAAHAgAAZHJzL2Rvd25yZXYueG1sUEsFBgAAAAADAAMAtwAAAPQCAAAAAA==&#10;" filled="f" stroked="f">
              <v:textbox style="mso-fit-shape-to-text:t" inset="0,0,0,0">
                <w:txbxContent>
                  <w:p w:rsidR="009F5546" w:rsidRDefault="009F5546" w:rsidP="00373201">
                    <w:r>
                      <w:rPr>
                        <w:rFonts w:ascii="Arial" w:hAnsi="Arial" w:cs="Arial"/>
                        <w:color w:val="000000"/>
                        <w:sz w:val="18"/>
                        <w:szCs w:val="18"/>
                        <w:lang w:val="en-US"/>
                      </w:rPr>
                      <w:t>0%</w:t>
                    </w:r>
                  </w:p>
                </w:txbxContent>
              </v:textbox>
            </v:rect>
            <v:rect id="Rectangle 65" o:spid="_x0000_s1089" style="position:absolute;left:13836;top:24847;width:2293;height:243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8ZnwAAAANsAAAAPAAAAZHJzL2Rvd25yZXYueG1sRI/NigIx&#10;EITvC75DaMHbmlFQ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HEfGZ8AAAADbAAAADwAAAAAA&#10;AAAAAAAAAAAHAgAAZHJzL2Rvd25yZXYueG1sUEsFBgAAAAADAAMAtwAAAPQCAAAAAA==&#10;" filled="f" stroked="f">
              <v:textbox style="mso-fit-shape-to-text:t" inset="0,0,0,0">
                <w:txbxContent>
                  <w:p w:rsidR="009F5546" w:rsidRDefault="009F5546" w:rsidP="00373201">
                    <w:r>
                      <w:rPr>
                        <w:rFonts w:ascii="Arial" w:hAnsi="Arial" w:cs="Arial"/>
                        <w:color w:val="000000"/>
                        <w:sz w:val="18"/>
                        <w:szCs w:val="18"/>
                        <w:lang w:val="en-US"/>
                      </w:rPr>
                      <w:t>10%</w:t>
                    </w:r>
                  </w:p>
                </w:txbxContent>
              </v:textbox>
            </v:rect>
            <v:rect id="Rectangle 66" o:spid="_x0000_s1090" style="position:absolute;left:13836;top:22663;width:2293;height:243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" filled="f" stroked="f">
              <v:textbox style="mso-fit-shape-to-text:t" inset="0,0,0,0">
                <w:txbxContent>
                  <w:p w:rsidR="009F5546" w:rsidRDefault="009F5546" w:rsidP="00373201">
                    <w:r>
                      <w:rPr>
                        <w:rFonts w:ascii="Arial" w:hAnsi="Arial" w:cs="Arial"/>
                        <w:color w:val="000000"/>
                        <w:sz w:val="18"/>
                        <w:szCs w:val="18"/>
                        <w:lang w:val="en-US"/>
                      </w:rPr>
                      <w:t>20%</w:t>
                    </w:r>
                  </w:p>
                </w:txbxContent>
              </v:textbox>
            </v:rect>
            <v:rect id="Rectangle 67" o:spid="_x0000_s1091" style="position:absolute;left:13836;top:20478;width:2293;height:243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f2LwAAAANsAAAAPAAAAZHJzL2Rvd25yZXYueG1sRI/NigIx&#10;EITvC75DaMHbmtGDK6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g9n9i8AAAADbAAAADwAAAAAA&#10;AAAAAAAAAAAHAgAAZHJzL2Rvd25yZXYueG1sUEsFBgAAAAADAAMAtwAAAPQCAAAAAA==&#10;" filled="f" stroked="f">
              <v:textbox style="mso-fit-shape-to-text:t" inset="0,0,0,0">
                <w:txbxContent>
                  <w:p w:rsidR="009F5546" w:rsidRDefault="009F5546" w:rsidP="00373201">
                    <w:r>
                      <w:rPr>
                        <w:rFonts w:ascii="Arial" w:hAnsi="Arial" w:cs="Arial"/>
                        <w:color w:val="000000"/>
                        <w:sz w:val="18"/>
                        <w:szCs w:val="18"/>
                        <w:lang w:val="en-US"/>
                      </w:rPr>
                      <w:t>30%</w:t>
                    </w:r>
                  </w:p>
                </w:txbxContent>
              </v:textbox>
            </v:rect>
            <v:rect id="Rectangle 68" o:spid="_x0000_s1092" style="position:absolute;left:13836;top:18294;width:2293;height:243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" filled="f" stroked="f">
              <v:textbox style="mso-fit-shape-to-text:t" inset="0,0,0,0">
                <w:txbxContent>
                  <w:p w:rsidR="009F5546" w:rsidRDefault="009F5546" w:rsidP="00373201">
                    <w:r>
                      <w:rPr>
                        <w:rFonts w:ascii="Arial" w:hAnsi="Arial" w:cs="Arial"/>
                        <w:color w:val="000000"/>
                        <w:sz w:val="18"/>
                        <w:szCs w:val="18"/>
                        <w:lang w:val="en-US"/>
                      </w:rPr>
                      <w:t>40%</w:t>
                    </w:r>
                  </w:p>
                </w:txbxContent>
              </v:textbox>
            </v:rect>
            <v:rect id="Rectangle 69" o:spid="_x0000_s1093" style="position:absolute;left:13836;top:16198;width:2293;height:243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xiwAAAANsAAAAPAAAAZHJzL2Rvd25yZXYueG1sRI/NigIx&#10;EITvC75DaMHbmtGDuK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nQrMYsAAAADbAAAADwAAAAAA&#10;AAAAAAAAAAAHAgAAZHJzL2Rvd25yZXYueG1sUEsFBgAAAAADAAMAtwAAAPQCAAAAAA==&#10;" filled="f" stroked="f">
              <v:textbox style="mso-fit-shape-to-text:t" inset="0,0,0,0">
                <w:txbxContent>
                  <w:p w:rsidR="009F5546" w:rsidRDefault="009F5546" w:rsidP="00373201">
                    <w:r>
                      <w:rPr>
                        <w:rFonts w:ascii="Arial" w:hAnsi="Arial" w:cs="Arial"/>
                        <w:color w:val="000000"/>
                        <w:sz w:val="18"/>
                        <w:szCs w:val="18"/>
                        <w:lang w:val="en-US"/>
                      </w:rPr>
                      <w:t>50%</w:t>
                    </w:r>
                  </w:p>
                </w:txbxContent>
              </v:textbox>
            </v:rect>
            <v:rect id="Rectangle 70" o:spid="_x0000_s1094" style="position:absolute;left:13836;top:14014;width:2293;height:243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fMivwAAANsAAAAPAAAAZHJzL2Rvd25yZXYueG1sRE9LasMw&#10;EN0XcgcxhexquV6kwb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CJ6fMivwAAANsAAAAPAAAAAAAA&#10;AAAAAAAAAAcCAABkcnMvZG93bnJldi54bWxQSwUGAAAAAAMAAwC3AAAA8wIAAAAA&#10;" filled="f" stroked="f">
              <v:textbox style="mso-fit-shape-to-text:t" inset="0,0,0,0">
                <w:txbxContent>
                  <w:p w:rsidR="009F5546" w:rsidRDefault="009F5546" w:rsidP="00373201">
                    <w:r>
                      <w:rPr>
                        <w:rFonts w:ascii="Arial" w:hAnsi="Arial" w:cs="Arial"/>
                        <w:color w:val="000000"/>
                        <w:sz w:val="18"/>
                        <w:szCs w:val="18"/>
                        <w:lang w:val="en-US"/>
                      </w:rPr>
                      <w:t>60%</w:t>
                    </w:r>
                  </w:p>
                </w:txbxContent>
              </v:textbox>
            </v:rect>
            <v:rect id="Rectangle 71" o:spid="_x0000_s1095" style="position:absolute;left:13836;top:11830;width:2293;height:243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a5wAAAANsAAAAPAAAAZHJzL2Rvd25yZXYueG1sRI/NigIx&#10;EITvC75DaMHbmtHDrox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5qVWucAAAADbAAAADwAAAAAA&#10;AAAAAAAAAAAHAgAAZHJzL2Rvd25yZXYueG1sUEsFBgAAAAADAAMAtwAAAPQCAAAAAA==&#10;" filled="f" stroked="f">
              <v:textbox style="mso-fit-shape-to-text:t" inset="0,0,0,0">
                <w:txbxContent>
                  <w:p w:rsidR="009F5546" w:rsidRDefault="009F5546" w:rsidP="00373201">
                    <w:r>
                      <w:rPr>
                        <w:rFonts w:ascii="Arial" w:hAnsi="Arial" w:cs="Arial"/>
                        <w:color w:val="000000"/>
                        <w:sz w:val="18"/>
                        <w:szCs w:val="18"/>
                        <w:lang w:val="en-US"/>
                      </w:rPr>
                      <w:t>70%</w:t>
                    </w:r>
                  </w:p>
                </w:txbxContent>
              </v:textbox>
            </v:rect>
            <v:rect id="Rectangle 72" o:spid="_x0000_s1096" style="position:absolute;left:13836;top:9645;width:2293;height:243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" filled="f" stroked="f">
              <v:textbox style="mso-fit-shape-to-text:t" inset="0,0,0,0">
                <w:txbxContent>
                  <w:p w:rsidR="009F5546" w:rsidRDefault="009F5546" w:rsidP="00373201">
                    <w:r>
                      <w:rPr>
                        <w:rFonts w:ascii="Arial" w:hAnsi="Arial" w:cs="Arial"/>
                        <w:color w:val="000000"/>
                        <w:sz w:val="18"/>
                        <w:szCs w:val="18"/>
                        <w:lang w:val="en-US"/>
                      </w:rPr>
                      <w:t>80%</w:t>
                    </w:r>
                  </w:p>
                </w:txbxContent>
              </v:textbox>
            </v:rect>
            <v:rect id="Rectangle 73" o:spid="_x0000_s1097" style="position:absolute;left:13836;top:7461;width:2293;height:243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1VwQAAANsAAAAPAAAAZHJzL2Rvd25yZXYueG1sRI/NigIx&#10;EITvgu8QWvCmGR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Hk7bVXBAAAA2wAAAA8AAAAA&#10;AAAAAAAAAAAABwIAAGRycy9kb3ducmV2LnhtbFBLBQYAAAAAAwADALcAAAD1AgAAAAA=&#10;" filled="f" stroked="f">
              <v:textbox style="mso-fit-shape-to-text:t" inset="0,0,0,0">
                <w:txbxContent>
                  <w:p w:rsidR="009F5546" w:rsidRDefault="009F5546" w:rsidP="00373201">
                    <w:r>
                      <w:rPr>
                        <w:rFonts w:ascii="Arial" w:hAnsi="Arial" w:cs="Arial"/>
                        <w:color w:val="000000"/>
                        <w:sz w:val="18"/>
                        <w:szCs w:val="18"/>
                        <w:lang w:val="en-US"/>
                      </w:rPr>
                      <w:t>90%</w:t>
                    </w:r>
                  </w:p>
                </w:txbxContent>
              </v:textbox>
            </v:rect>
            <v:rect id="Rectangle 74" o:spid="_x0000_s1098" style="position:absolute;left:13201;top:5276;width:2928;height:243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vUhwQAAANsAAAAPAAAAZHJzL2Rvd25yZXYueG1sRI/NigIx&#10;EITvgu8QWvCmGU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PbS9SHBAAAA2wAAAA8AAAAA&#10;AAAAAAAAAAAABwIAAGRycy9kb3ducmV2LnhtbFBLBQYAAAAAAwADALcAAAD1AgAAAAA=&#10;" filled="f" stroked="f">
              <v:textbox style="mso-fit-shape-to-text:t" inset="0,0,0,0">
                <w:txbxContent>
                  <w:p w:rsidR="009F5546" w:rsidRDefault="009F5546" w:rsidP="00373201">
                    <w:r>
                      <w:rPr>
                        <w:rFonts w:ascii="Arial" w:hAnsi="Arial" w:cs="Arial"/>
                        <w:color w:val="000000"/>
                        <w:sz w:val="18"/>
                        <w:szCs w:val="18"/>
                        <w:lang w:val="en-US"/>
                      </w:rPr>
                      <w:t>100%</w:t>
                    </w:r>
                  </w:p>
                </w:txbxContent>
              </v:textbox>
            </v:rect>
            <v:rect id="Rectangle 75" o:spid="_x0000_s1099" style="position:absolute;left:7010;top:1822;width:9906;height:2521;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C6wQAAANsAAAAPAAAAZHJzL2Rvd25yZXYueG1sRI/NigIx&#10;EITvgu8QWvCmGQV3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JmeULrBAAAA2wAAAA8AAAAA&#10;AAAAAAAAAAAABwIAAGRycy9kb3ducmV2LnhtbFBLBQYAAAAAAwADALcAAAD1AgAAAAA=&#10;" filled="f" stroked="f">
              <v:textbox style="mso-fit-shape-to-text:t" inset="0,0,0,0">
                <w:txbxContent>
                  <w:p w:rsidR="009F5546" w:rsidRDefault="009F5546" w:rsidP="00373201">
                    <w:r w:rsidRPr="004348C9">
                      <w:rPr>
                        <w:b/>
                        <w:bCs/>
                        <w:color w:val="000000"/>
                        <w:sz w:val="18"/>
                        <w:szCs w:val="18"/>
                        <w:lang w:val="en-US"/>
                      </w:rPr>
                      <w:t>Кол-во испытуемых</w:t>
                    </w:r>
                    <w:r>
                      <w:rPr>
                        <w:rFonts w:ascii="Arial" w:hAnsi="Arial" w:cs="Arial"/>
                        <w:b/>
                        <w:bCs/>
                        <w:color w:val="000000"/>
                        <w:sz w:val="16"/>
                        <w:szCs w:val="16"/>
                      </w:rPr>
                      <w:t xml:space="preserve"> </w:t>
                    </w:r>
                    <w:r>
                      <w:rPr>
                        <w:rFonts w:ascii="Arial" w:hAnsi="Arial" w:cs="Arial"/>
                        <w:b/>
                        <w:bCs/>
                        <w:color w:val="000000"/>
                        <w:sz w:val="16"/>
                        <w:szCs w:val="16"/>
                        <w:lang w:val="en-US"/>
                      </w:rPr>
                      <w:t xml:space="preserve"> </w:t>
                    </w:r>
                  </w:p>
                </w:txbxContent>
              </v:textbox>
            </v:rect>
            <v:rect id="Rectangle 76" o:spid="_x0000_s1100" style="position:absolute;left:11836;top:3187;width:908;height:2280;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7NwAAAANsAAAAPAAAAZHJzL2Rvd25yZXYueG1sRI/NigIx&#10;EITvC75DaMHbmtGDK6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aUzOzcAAAADbAAAADwAAAAAA&#10;AAAAAAAAAAAHAgAAZHJzL2Rvd25yZXYueG1sUEsFBgAAAAADAAMAtwAAAPQCAAAAAA==&#10;" filled="f" stroked="f">
              <v:textbox style="mso-fit-shape-to-text:t" inset="0,0,0,0">
                <w:txbxContent>
                  <w:p w:rsidR="009F5546" w:rsidRDefault="009F5546" w:rsidP="00373201">
                    <w:r>
                      <w:rPr>
                        <w:rFonts w:ascii="Arial" w:hAnsi="Arial" w:cs="Arial"/>
                        <w:b/>
                        <w:bCs/>
                        <w:color w:val="000000"/>
                        <w:sz w:val="16"/>
                        <w:szCs w:val="16"/>
                        <w:lang w:val="en-US"/>
                      </w:rPr>
                      <w:t>%</w:t>
                    </w:r>
                  </w:p>
                </w:txbxContent>
              </v:textbox>
            </v:rect>
            <v:line id="Line 77" o:spid="_x0000_s1101" style="position:absolute;visibility:visible" from="16840,27762" to="51885,27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" strokeweight="0"/>
            <v:line id="Line 78" o:spid="_x0000_s1102" style="position:absolute;visibility:visible" from="16840,27762" to="16840,2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" strokeweight="0"/>
            <v:line id="Line 79" o:spid="_x0000_s1103" style="position:absolute;visibility:visible" from="28492,27762" to="28492,2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" strokeweight="0"/>
            <v:line id="Line 80" o:spid="_x0000_s1104" style="position:absolute;visibility:visible" from="40144,27762" to="40144,2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" strokeweight="0"/>
            <v:line id="Line 81" o:spid="_x0000_s1105" style="position:absolute;visibility:visible" from="51885,27762" to="51885,28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" strokeweight="0"/>
            <v:rect id="Rectangle 82" o:spid="_x0000_s1106" style="position:absolute;left:17748;top:28581;width:8598;height:2857;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" filled="f" stroked="f">
              <v:textbox style="mso-fit-shape-to-text:t" inset="0,0,0,0">
                <w:txbxContent>
                  <w:p w:rsidR="009F5546" w:rsidRPr="004348C9" w:rsidRDefault="009F5546" w:rsidP="00373201">
                    <w:r w:rsidRPr="004348C9">
                      <w:rPr>
                        <w:color w:val="000000"/>
                        <w:lang w:val="en-US"/>
                      </w:rPr>
                      <w:t>Агрессивность</w:t>
                    </w:r>
                  </w:p>
                </w:txbxContent>
              </v:textbox>
            </v:rect>
            <v:rect id="Rectangle 83" o:spid="_x0000_s1107" style="position:absolute;left:29127;top:28581;width:9639;height:2857;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h1ywQAAANsAAAAPAAAAZHJzL2Rvd25yZXYueG1sRI/disIw&#10;FITvF3yHcATv1lQXlt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EzuHXLBAAAA2wAAAA8AAAAA&#10;AAAAAAAAAAAABwIAAGRycy9kb3ducmV2LnhtbFBLBQYAAAAAAwADALcAAAD1AgAAAAA=&#10;" filled="f" stroked="f">
              <v:textbox style="mso-fit-shape-to-text:t" inset="0,0,0,0">
                <w:txbxContent>
                  <w:p w:rsidR="009F5546" w:rsidRDefault="009F5546" w:rsidP="00373201">
                    <w:r w:rsidRPr="004348C9">
                      <w:rPr>
                        <w:color w:val="000000"/>
                        <w:lang w:val="en-US"/>
                      </w:rPr>
                      <w:t>Мотивационная</w:t>
                    </w:r>
                  </w:p>
                </w:txbxContent>
              </v:textbox>
            </v:rect>
            <v:rect id="Rectangle 84" o:spid="_x0000_s1108" style="position:absolute;left:31407;top:30397;width:5181;height:2857;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4UGwQAAANsAAAAPAAAAZHJzL2Rvd25yZXYueG1sRI/disIw&#10;FITvF3yHcATv1lRZlt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MMHhQbBAAAA2wAAAA8AAAAA&#10;AAAAAAAAAAAABwIAAGRycy9kb3ducmV2LnhtbFBLBQYAAAAAAwADALcAAAD1AgAAAAA=&#10;" filled="f" stroked="f">
              <v:textbox style="mso-fit-shape-to-text:t" inset="0,0,0,0">
                <w:txbxContent>
                  <w:p w:rsidR="009F5546" w:rsidRDefault="009F5546" w:rsidP="00373201">
                    <w:r w:rsidRPr="004348C9">
                      <w:rPr>
                        <w:color w:val="000000"/>
                        <w:lang w:val="en-US"/>
                      </w:rPr>
                      <w:t>агрессия</w:t>
                    </w:r>
                  </w:p>
                </w:txbxContent>
              </v:textbox>
            </v:rect>
            <v:rect id="Rectangle 85" o:spid="_x0000_s1109" style="position:absolute;left:41148;top:28581;width:8616;height:2857;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yCdwQAAANsAAAAPAAAAZHJzL2Rvd25yZXYueG1sRI/disIw&#10;FITvF3yHcATv1lRhl9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KxLIJ3BAAAA2wAAAA8AAAAA&#10;AAAAAAAAAAAABwIAAGRycy9kb3ducmV2LnhtbFBLBQYAAAAAAwADALcAAAD1AgAAAAA=&#10;" filled="f" stroked="f">
              <v:textbox style="mso-fit-shape-to-text:t" inset="0,0,0,0">
                <w:txbxContent>
                  <w:p w:rsidR="009F5546" w:rsidRDefault="009F5546" w:rsidP="00373201">
                    <w:r w:rsidRPr="004348C9">
                      <w:rPr>
                        <w:color w:val="000000"/>
                        <w:lang w:val="en-US"/>
                      </w:rPr>
                      <w:t>Враждебность</w:t>
                    </w:r>
                  </w:p>
                </w:txbxContent>
              </v:textbox>
            </v:rect>
            <v:rect id="Rectangle 86" o:spid="_x0000_s1110" style="position:absolute;left:44151;top:32219;width:11284;height:57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" strokeweight="0"/>
            <v:rect id="Rectangle 87" o:spid="_x0000_s1111" style="position:absolute;left:44602;top:32950;width:641;height:6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" fillcolor="#ffc" strokeweight=".7pt"/>
            <v:rect id="Rectangle 88" o:spid="_x0000_s1112" style="position:absolute;left:45605;top:32492;width:9201;height:2433;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" filled="f" stroked="f">
              <v:textbox style="mso-fit-shape-to-text:t" inset="0,0,0,0">
                <w:txbxContent>
                  <w:p w:rsidR="009F5546" w:rsidRDefault="009F5546" w:rsidP="00373201">
                    <w:r>
                      <w:rPr>
                        <w:rFonts w:ascii="Arial" w:hAnsi="Arial" w:cs="Arial"/>
                        <w:color w:val="000000"/>
                        <w:sz w:val="18"/>
                        <w:szCs w:val="18"/>
                        <w:lang w:val="en-US"/>
                      </w:rPr>
                      <w:t>Высокий уровень</w:t>
                    </w:r>
                  </w:p>
                </w:txbxContent>
              </v:textbox>
            </v:rect>
            <v:rect id="Rectangle 89" o:spid="_x0000_s1113" style="position:absolute;left:44602;top:34861;width:641;height:6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" fillcolor="#936" strokeweight=".7pt"/>
            <v:rect id="Rectangle 90" o:spid="_x0000_s1114" style="position:absolute;left:45605;top:34404;width:9303;height:243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RXYvwAAANsAAAAPAAAAZHJzL2Rvd25yZXYueG1sRE9LasMw&#10;EN0XcgcxhexquV6E1L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A55RXYvwAAANsAAAAPAAAAAAAA&#10;AAAAAAAAAAcCAABkcnMvZG93bnJldi54bWxQSwUGAAAAAAMAAwC3AAAA8wIAAAAA&#10;" filled="f" stroked="f">
              <v:textbox style="mso-fit-shape-to-text:t" inset="0,0,0,0">
                <w:txbxContent>
                  <w:p w:rsidR="009F5546" w:rsidRDefault="009F5546" w:rsidP="00373201">
                    <w:r>
                      <w:rPr>
                        <w:rFonts w:ascii="Arial" w:hAnsi="Arial" w:cs="Arial"/>
                        <w:color w:val="000000"/>
                        <w:sz w:val="18"/>
                        <w:szCs w:val="18"/>
                        <w:lang w:val="en-US"/>
                      </w:rPr>
                      <w:t>Средний уровень</w:t>
                    </w:r>
                  </w:p>
                </w:txbxContent>
              </v:textbox>
            </v:rect>
            <v:rect id="Rectangle 91" o:spid="_x0000_s1115" style="position:absolute;left:44602;top:36772;width:641;height:6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" fillcolor="#99f" strokeweight=".7pt"/>
            <v:rect id="Rectangle 92" o:spid="_x0000_s1116" style="position:absolute;left:45605;top:36315;width:7760;height:2432;visibility:visible;mso-wrap-style:non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" filled="f" stroked="f">
              <v:textbox style="mso-fit-shape-to-text:t" inset="0,0,0,0">
                <w:txbxContent>
                  <w:p w:rsidR="009F5546" w:rsidRDefault="009F5546" w:rsidP="00373201">
                    <w:r>
                      <w:rPr>
                        <w:rFonts w:ascii="Arial" w:hAnsi="Arial" w:cs="Arial"/>
                        <w:color w:val="000000"/>
                        <w:sz w:val="18"/>
                        <w:szCs w:val="18"/>
                        <w:lang w:val="en-US"/>
                      </w:rPr>
                      <w:t>Низкий уровнь</w:t>
                    </w:r>
                  </w:p>
                </w:txbxContent>
              </v:textbox>
            </v:rect>
            <w10:wrap type="none"/>
            <w10:anchorlock/>
          </v:group>
        </w:pict>
      </w:r>
      <w:r w:rsidR="00373201" w:rsidRPr="00373201">
        <w:rPr>
          <w:rFonts w:ascii="Times New Roman" w:eastAsia="Times New Roman" w:hAnsi="Times New Roman" w:cs="Times New Roman"/>
          <w:sz w:val="20"/>
          <w:szCs w:val="28"/>
          <w:lang w:eastAsia="zh-CN"/>
        </w:rPr>
        <w:t xml:space="preserve"> </w:t>
      </w:r>
    </w:p>
    <w:p w:rsidR="000C4B6C" w:rsidRDefault="000C4B6C" w:rsidP="00373201">
      <w:pPr>
        <w:keepNext/>
        <w:keepLines/>
        <w:widowControl w:val="0"/>
        <w:suppressAutoHyphens/>
        <w:autoSpaceDE w:val="0"/>
        <w:spacing w:after="0" w:line="240" w:lineRule="auto"/>
        <w:jc w:val="center"/>
        <w:rPr>
          <w:rFonts w:ascii="Times New Roman" w:eastAsia="Times New Roman" w:hAnsi="Times New Roman" w:cs="Times New Roman"/>
          <w:b/>
          <w:sz w:val="24"/>
          <w:szCs w:val="24"/>
          <w:lang w:eastAsia="zh-CN"/>
        </w:rPr>
      </w:pPr>
    </w:p>
    <w:p w:rsidR="000C4B6C" w:rsidRDefault="000C4B6C" w:rsidP="00373201">
      <w:pPr>
        <w:keepNext/>
        <w:keepLines/>
        <w:widowControl w:val="0"/>
        <w:suppressAutoHyphens/>
        <w:autoSpaceDE w:val="0"/>
        <w:spacing w:after="0" w:line="240" w:lineRule="auto"/>
        <w:jc w:val="center"/>
        <w:rPr>
          <w:rFonts w:ascii="Times New Roman" w:eastAsia="Times New Roman" w:hAnsi="Times New Roman" w:cs="Times New Roman"/>
          <w:b/>
          <w:sz w:val="24"/>
          <w:szCs w:val="24"/>
          <w:lang w:eastAsia="zh-CN"/>
        </w:rPr>
      </w:pPr>
    </w:p>
    <w:p w:rsidR="000C4B6C" w:rsidRDefault="000C4B6C" w:rsidP="00373201">
      <w:pPr>
        <w:keepNext/>
        <w:keepLines/>
        <w:widowControl w:val="0"/>
        <w:suppressAutoHyphens/>
        <w:autoSpaceDE w:val="0"/>
        <w:spacing w:after="0" w:line="240" w:lineRule="auto"/>
        <w:jc w:val="center"/>
        <w:rPr>
          <w:rFonts w:ascii="Times New Roman" w:eastAsia="Times New Roman" w:hAnsi="Times New Roman" w:cs="Times New Roman"/>
          <w:b/>
          <w:sz w:val="24"/>
          <w:szCs w:val="24"/>
          <w:lang w:eastAsia="zh-CN"/>
        </w:rPr>
      </w:pPr>
    </w:p>
    <w:p w:rsidR="00373201" w:rsidRPr="00373201" w:rsidRDefault="00373201" w:rsidP="00373201">
      <w:pPr>
        <w:keepNext/>
        <w:keepLines/>
        <w:widowControl w:val="0"/>
        <w:suppressAutoHyphens/>
        <w:autoSpaceDE w:val="0"/>
        <w:spacing w:after="0" w:line="240" w:lineRule="auto"/>
        <w:jc w:val="center"/>
        <w:rPr>
          <w:rFonts w:ascii="Times New Roman" w:eastAsia="Times New Roman" w:hAnsi="Times New Roman" w:cs="Times New Roman"/>
          <w:b/>
          <w:sz w:val="28"/>
          <w:szCs w:val="28"/>
          <w:lang w:eastAsia="zh-CN"/>
        </w:rPr>
      </w:pPr>
      <w:r w:rsidRPr="00373201">
        <w:rPr>
          <w:rFonts w:ascii="Times New Roman" w:eastAsia="Times New Roman" w:hAnsi="Times New Roman" w:cs="Times New Roman"/>
          <w:b/>
          <w:sz w:val="24"/>
          <w:szCs w:val="24"/>
          <w:lang w:eastAsia="zh-CN"/>
        </w:rPr>
        <w:t>Рис. 2. Уровни выраженности форм агрессии у респондентов</w:t>
      </w:r>
    </w:p>
    <w:p w:rsidR="00373201" w:rsidRPr="00373201" w:rsidRDefault="00373201" w:rsidP="00373201">
      <w:pPr>
        <w:widowControl w:val="0"/>
        <w:autoSpaceDE w:val="0"/>
        <w:autoSpaceDN w:val="0"/>
        <w:adjustRightInd w:val="0"/>
        <w:spacing w:after="0" w:line="240" w:lineRule="auto"/>
        <w:jc w:val="center"/>
        <w:rPr>
          <w:rFonts w:ascii="Times New Roman" w:eastAsia="Times New Roman" w:hAnsi="Times New Roman" w:cs="Times New Roman"/>
          <w:i/>
          <w:sz w:val="24"/>
          <w:szCs w:val="24"/>
          <w:u w:val="single"/>
          <w:lang w:eastAsia="zh-CN"/>
        </w:rPr>
      </w:pPr>
    </w:p>
    <w:p w:rsidR="00373201" w:rsidRPr="00373201" w:rsidRDefault="00373201" w:rsidP="00373201">
      <w:pPr>
        <w:widowControl w:val="0"/>
        <w:autoSpaceDE w:val="0"/>
        <w:autoSpaceDN w:val="0"/>
        <w:adjustRightInd w:val="0"/>
        <w:spacing w:after="0" w:line="240" w:lineRule="auto"/>
        <w:jc w:val="center"/>
        <w:rPr>
          <w:rFonts w:ascii="Times New Roman" w:eastAsia="Times New Roman" w:hAnsi="Times New Roman" w:cs="Times New Roman"/>
          <w:i/>
          <w:sz w:val="24"/>
          <w:szCs w:val="24"/>
          <w:u w:val="single"/>
          <w:lang w:eastAsia="zh-CN"/>
        </w:rPr>
      </w:pPr>
    </w:p>
    <w:p w:rsidR="00373201" w:rsidRPr="00373201" w:rsidRDefault="00373201" w:rsidP="003732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noProof/>
          <w:sz w:val="20"/>
          <w:szCs w:val="20"/>
          <w:lang w:eastAsia="ru-RU"/>
        </w:rPr>
        <w:drawing>
          <wp:inline distT="0" distB="0" distL="0" distR="0">
            <wp:extent cx="5181600" cy="26098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81600" cy="2609850"/>
                    </a:xfrm>
                    <a:prstGeom prst="rect">
                      <a:avLst/>
                    </a:prstGeom>
                    <a:noFill/>
                    <a:ln>
                      <a:noFill/>
                    </a:ln>
                  </pic:spPr>
                </pic:pic>
              </a:graphicData>
            </a:graphic>
          </wp:inline>
        </w:drawing>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0"/>
          <w:szCs w:val="20"/>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t>Рис. 3. Распределение уровней самооценки у респондентов по всей выборке</w:t>
      </w:r>
    </w:p>
    <w:p w:rsidR="00373201" w:rsidRPr="00373201" w:rsidRDefault="00373201" w:rsidP="003732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b/>
          <w:bCs/>
          <w:sz w:val="24"/>
          <w:szCs w:val="24"/>
          <w:lang w:eastAsia="zh-CN"/>
        </w:rPr>
      </w:pPr>
      <w:r w:rsidRPr="00373201">
        <w:rPr>
          <w:rFonts w:ascii="Times New Roman" w:eastAsia="Times New Roman" w:hAnsi="Times New Roman" w:cs="Times New Roman"/>
          <w:i/>
          <w:iCs/>
          <w:sz w:val="24"/>
          <w:szCs w:val="24"/>
          <w:lang w:eastAsia="zh-CN"/>
        </w:rPr>
        <w:t xml:space="preserve"> </w:t>
      </w:r>
      <w:r w:rsidRPr="00373201">
        <w:rPr>
          <w:rFonts w:ascii="Times New Roman" w:eastAsia="Times New Roman" w:hAnsi="Times New Roman" w:cs="Times New Roman"/>
          <w:b/>
          <w:iCs/>
          <w:sz w:val="24"/>
          <w:szCs w:val="24"/>
          <w:lang w:eastAsia="zh-CN"/>
        </w:rPr>
        <w:t xml:space="preserve">                 5</w:t>
      </w:r>
      <w:r w:rsidRPr="00373201">
        <w:rPr>
          <w:rFonts w:ascii="Times New Roman" w:eastAsia="Times New Roman" w:hAnsi="Times New Roman" w:cs="Times New Roman"/>
          <w:b/>
          <w:bCs/>
          <w:sz w:val="24"/>
          <w:szCs w:val="24"/>
          <w:lang w:eastAsia="zh-CN"/>
        </w:rPr>
        <w:t>.  ПРАВИЛА ЗАПИСИ СОКРАЩЕННЫХ СЛОВ</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bCs/>
          <w:sz w:val="24"/>
          <w:szCs w:val="24"/>
          <w:u w:val="single"/>
          <w:lang w:eastAsia="zh-CN"/>
        </w:rPr>
      </w:pP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5.1. В научном тексте встречаются авторские сокращения и общепринятые сокращения. Авторские сокращения (аббревиатуры или условные графические сокращения) вводятся авторами работы для сокращенного обозначения часто </w:t>
      </w:r>
      <w:r w:rsidRPr="00373201">
        <w:rPr>
          <w:rFonts w:ascii="Times New Roman" w:eastAsia="Times New Roman" w:hAnsi="Times New Roman" w:cs="Times New Roman"/>
          <w:sz w:val="24"/>
          <w:szCs w:val="24"/>
          <w:lang w:eastAsia="zh-CN"/>
        </w:rPr>
        <w:lastRenderedPageBreak/>
        <w:t xml:space="preserve">употребляющегося в работе понятия. </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sz w:val="24"/>
          <w:szCs w:val="24"/>
          <w:lang w:eastAsia="zh-CN"/>
        </w:rPr>
        <w:t xml:space="preserve">5.2. При первом упоминании в тексте такие сокращения приводятся в круглых скобках после полного наименования, в дальнейшем они употребляются в тексте без расшифровки. Например: </w:t>
      </w:r>
      <w:r w:rsidRPr="00373201">
        <w:rPr>
          <w:rFonts w:ascii="Times New Roman" w:eastAsia="Times New Roman" w:hAnsi="Times New Roman" w:cs="Times New Roman"/>
          <w:i/>
          <w:sz w:val="24"/>
          <w:szCs w:val="24"/>
          <w:lang w:eastAsia="zh-CN"/>
        </w:rPr>
        <w:t>Вспомогательным компонентом составного глагольного сказуемого могут являться описательные глагольно-именные обороты (в дальнейшем – ОГИО).</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i/>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i/>
          <w:sz w:val="24"/>
          <w:szCs w:val="24"/>
          <w:u w:val="single"/>
          <w:lang w:eastAsia="zh-CN"/>
        </w:rPr>
      </w:pPr>
      <w:r w:rsidRPr="00373201">
        <w:rPr>
          <w:rFonts w:ascii="Times New Roman" w:eastAsia="Times New Roman" w:hAnsi="Times New Roman" w:cs="Times New Roman"/>
          <w:b/>
          <w:i/>
          <w:sz w:val="24"/>
          <w:szCs w:val="24"/>
          <w:u w:val="single"/>
          <w:lang w:eastAsia="zh-CN"/>
        </w:rPr>
        <w:t>Общепринятые сокращения</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24"/>
          <w:szCs w:val="24"/>
          <w:lang w:eastAsia="zh-CN"/>
        </w:rPr>
      </w:pPr>
    </w:p>
    <w:tbl>
      <w:tblPr>
        <w:tblW w:w="9606" w:type="dxa"/>
        <w:tblBorders>
          <w:top w:val="single" w:sz="4" w:space="0" w:color="auto"/>
          <w:left w:val="single" w:sz="4" w:space="0" w:color="auto"/>
          <w:bottom w:val="single" w:sz="4" w:space="0" w:color="auto"/>
          <w:right w:val="single" w:sz="4" w:space="0" w:color="auto"/>
        </w:tblBorders>
        <w:tblLayout w:type="fixed"/>
        <w:tblLook w:val="00A0"/>
      </w:tblPr>
      <w:tblGrid>
        <w:gridCol w:w="4503"/>
        <w:gridCol w:w="5103"/>
      </w:tblGrid>
      <w:tr w:rsidR="00373201" w:rsidRPr="00373201" w:rsidTr="008A5A14">
        <w:tc>
          <w:tcPr>
            <w:tcW w:w="4503" w:type="dxa"/>
            <w:tcBorders>
              <w:top w:val="single" w:sz="4" w:space="0" w:color="auto"/>
              <w:bottom w:val="single" w:sz="4" w:space="0" w:color="auto"/>
              <w:right w:val="single" w:sz="4" w:space="0" w:color="auto"/>
            </w:tcBorders>
          </w:tcPr>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t>Допускаются сокращения слов</w:t>
            </w:r>
          </w:p>
        </w:tc>
        <w:tc>
          <w:tcPr>
            <w:tcW w:w="5103" w:type="dxa"/>
            <w:tcBorders>
              <w:top w:val="single" w:sz="4" w:space="0" w:color="auto"/>
              <w:left w:val="single" w:sz="4" w:space="0" w:color="auto"/>
              <w:bottom w:val="single" w:sz="4" w:space="0" w:color="auto"/>
            </w:tcBorders>
          </w:tcPr>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t>Не допускаются сокращения слов</w:t>
            </w:r>
          </w:p>
        </w:tc>
      </w:tr>
      <w:tr w:rsidR="00373201" w:rsidRPr="00373201" w:rsidTr="008A5A14">
        <w:tc>
          <w:tcPr>
            <w:tcW w:w="4503" w:type="dxa"/>
            <w:tcBorders>
              <w:top w:val="single" w:sz="4" w:space="0" w:color="auto"/>
              <w:bottom w:val="single" w:sz="4" w:space="0" w:color="auto"/>
              <w:right w:val="single" w:sz="4" w:space="0" w:color="auto"/>
            </w:tcBorders>
          </w:tcPr>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т.е. (то есть)</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и т.д. (в конце предложения)</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и т. п. (в конце предложения)</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и др. (в конце предложения)</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и пр. (в конце предложения)</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ст. ст. (старого стиля)</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н. э. (новой эры)</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обл. (область)</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акад. (академик)</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доц. (доцент)</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д-р (доктор)</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проф. (профессор)</w:t>
            </w:r>
          </w:p>
        </w:tc>
        <w:tc>
          <w:tcPr>
            <w:tcW w:w="5103" w:type="dxa"/>
            <w:tcBorders>
              <w:top w:val="single" w:sz="4" w:space="0" w:color="auto"/>
              <w:left w:val="single" w:sz="4" w:space="0" w:color="auto"/>
              <w:bottom w:val="single" w:sz="4" w:space="0" w:color="auto"/>
            </w:tcBorders>
          </w:tcPr>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так называемый</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и т. д. (в середине предложения)</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и т. п. (в середине предложения)</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и др. (в середине предложения)</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и пр. (в середине предложения)</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так как</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например</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около</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формула</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уравнение</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диаметр</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p>
        </w:tc>
      </w:tr>
    </w:tbl>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u w:val="single"/>
          <w:lang w:eastAsia="zh-CN"/>
        </w:rPr>
        <w:t>Широко применяются также следующие виды сокращений</w:t>
      </w:r>
      <w:r w:rsidRPr="00373201">
        <w:rPr>
          <w:rFonts w:ascii="Times New Roman" w:eastAsia="Times New Roman" w:hAnsi="Times New Roman" w:cs="Times New Roman"/>
          <w:sz w:val="24"/>
          <w:szCs w:val="24"/>
          <w:lang w:eastAsia="zh-CN"/>
        </w:rPr>
        <w:t>:</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i/>
          <w:sz w:val="24"/>
          <w:szCs w:val="24"/>
          <w:lang w:eastAsia="zh-CN"/>
        </w:rPr>
        <w:t>Ссылки на иллюстрации, таблицы и части текста (с указанием номера):</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гл. – глава                                              см. – смотрите</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 – пункт                                               ср. – сравните</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подп. – подпункт                                   ил. – иллюстрация</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proofErr w:type="spellStart"/>
      <w:r w:rsidRPr="00373201">
        <w:rPr>
          <w:rFonts w:ascii="Times New Roman" w:eastAsia="Times New Roman" w:hAnsi="Times New Roman" w:cs="Times New Roman"/>
          <w:sz w:val="24"/>
          <w:szCs w:val="24"/>
          <w:lang w:eastAsia="zh-CN"/>
        </w:rPr>
        <w:t>пп</w:t>
      </w:r>
      <w:proofErr w:type="spellEnd"/>
      <w:r w:rsidRPr="00373201">
        <w:rPr>
          <w:rFonts w:ascii="Times New Roman" w:eastAsia="Times New Roman" w:hAnsi="Times New Roman" w:cs="Times New Roman"/>
          <w:sz w:val="24"/>
          <w:szCs w:val="24"/>
          <w:lang w:eastAsia="zh-CN"/>
        </w:rPr>
        <w:t>. – пункты                                           кн. – книга</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рис. – рисунок                                        л. – лист</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разд. – раздел     </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i/>
          <w:sz w:val="24"/>
          <w:szCs w:val="24"/>
          <w:lang w:eastAsia="zh-CN"/>
        </w:rPr>
        <w:t>Ссылки на источники информации:</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Цит. по (цитируется по…)</w:t>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t>См., в частности</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См. также</w:t>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proofErr w:type="spellStart"/>
      <w:r w:rsidRPr="00373201">
        <w:rPr>
          <w:rFonts w:ascii="Times New Roman" w:eastAsia="Times New Roman" w:hAnsi="Times New Roman" w:cs="Times New Roman"/>
          <w:sz w:val="24"/>
          <w:szCs w:val="24"/>
          <w:lang w:eastAsia="zh-CN"/>
        </w:rPr>
        <w:t>Указ.соч</w:t>
      </w:r>
      <w:proofErr w:type="spellEnd"/>
      <w:r w:rsidRPr="00373201">
        <w:rPr>
          <w:rFonts w:ascii="Times New Roman" w:eastAsia="Times New Roman" w:hAnsi="Times New Roman" w:cs="Times New Roman"/>
          <w:sz w:val="24"/>
          <w:szCs w:val="24"/>
          <w:lang w:eastAsia="zh-CN"/>
        </w:rPr>
        <w:t>. (указанное сочинение)</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Цит. соч. (цитируемое сочинение)</w:t>
      </w:r>
      <w:r w:rsidRPr="00373201">
        <w:rPr>
          <w:rFonts w:ascii="Times New Roman" w:eastAsia="Times New Roman" w:hAnsi="Times New Roman" w:cs="Times New Roman"/>
          <w:sz w:val="24"/>
          <w:szCs w:val="24"/>
          <w:lang w:eastAsia="zh-CN"/>
        </w:rPr>
        <w:tab/>
        <w:t>Цит. по кн.</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См. об этом</w:t>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t>Цит. по ст.</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См., например,</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i/>
          <w:sz w:val="24"/>
          <w:szCs w:val="24"/>
          <w:lang w:eastAsia="zh-CN"/>
        </w:rPr>
      </w:pP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i/>
          <w:sz w:val="24"/>
          <w:szCs w:val="24"/>
          <w:lang w:eastAsia="zh-CN"/>
        </w:rPr>
        <w:t>Различные обозначения (при цифрах):</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год, годы – г., гг.</w:t>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t>век, века – в., вв.</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миллиард – млрд.</w:t>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t>таблица – табл.</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миллион – млн.</w:t>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t>том – т.</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тысяча – тыс.</w:t>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t>часть – ч.</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квартал – кв.</w:t>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r>
      <w:r w:rsidRPr="00373201">
        <w:rPr>
          <w:rFonts w:ascii="Times New Roman" w:eastAsia="Times New Roman" w:hAnsi="Times New Roman" w:cs="Times New Roman"/>
          <w:sz w:val="24"/>
          <w:szCs w:val="24"/>
          <w:lang w:eastAsia="zh-CN"/>
        </w:rPr>
        <w:tab/>
        <w:t>страница – с.</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i/>
          <w:sz w:val="24"/>
          <w:szCs w:val="24"/>
          <w:lang w:eastAsia="zh-CN"/>
        </w:rPr>
        <w:t>Буквенные аббревиатуры (в качестве примеров):</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РФ – Российская Федерация</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РАН – Российская Академия наук</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ГОСТ – Государственный стандарт</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lastRenderedPageBreak/>
        <w:t>Следует помнить, что насыщенность текста сокращенными написаниями снижает академический тон работы в целом, затрудняет его понимание.</w:t>
      </w:r>
    </w:p>
    <w:p w:rsidR="00373201" w:rsidRPr="00373201" w:rsidRDefault="00373201" w:rsidP="00373201">
      <w:pPr>
        <w:widowControl w:val="0"/>
        <w:suppressAutoHyphens/>
        <w:autoSpaceDE w:val="0"/>
        <w:spacing w:after="0" w:line="240" w:lineRule="auto"/>
        <w:ind w:firstLine="709"/>
        <w:jc w:val="center"/>
        <w:rPr>
          <w:rFonts w:ascii="Times New Roman" w:eastAsia="Times New Roman" w:hAnsi="Times New Roman" w:cs="Times New Roman"/>
          <w:b/>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t>6. ОФОРМЛЕНИЕ СПИСКА ЛИТЕРАТУРЫ</w:t>
      </w:r>
    </w:p>
    <w:p w:rsidR="008910F9" w:rsidRDefault="008910F9" w:rsidP="008910F9">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8910F9" w:rsidRPr="00373201" w:rsidRDefault="008910F9" w:rsidP="008910F9">
      <w:pPr>
        <w:widowControl w:val="0"/>
        <w:suppressAutoHyphens/>
        <w:autoSpaceDE w:val="0"/>
        <w:spacing w:after="0" w:line="240" w:lineRule="auto"/>
        <w:ind w:firstLine="709"/>
        <w:jc w:val="both"/>
        <w:rPr>
          <w:rFonts w:ascii="Times New Roman" w:eastAsia="Times New Roman" w:hAnsi="Times New Roman" w:cs="Times New Roman"/>
          <w:i/>
          <w:sz w:val="24"/>
          <w:szCs w:val="24"/>
          <w:lang w:eastAsia="zh-CN"/>
        </w:rPr>
      </w:pPr>
      <w:r>
        <w:rPr>
          <w:rFonts w:ascii="Times New Roman" w:eastAsia="Times New Roman" w:hAnsi="Times New Roman" w:cs="Times New Roman"/>
          <w:sz w:val="24"/>
          <w:szCs w:val="24"/>
          <w:lang w:eastAsia="zh-CN"/>
        </w:rPr>
        <w:t xml:space="preserve">6.1. </w:t>
      </w:r>
      <w:r w:rsidRPr="00373201">
        <w:rPr>
          <w:rFonts w:ascii="Times New Roman" w:eastAsia="Times New Roman" w:hAnsi="Times New Roman" w:cs="Times New Roman"/>
          <w:sz w:val="24"/>
          <w:szCs w:val="24"/>
          <w:lang w:eastAsia="zh-CN"/>
        </w:rPr>
        <w:t xml:space="preserve">Количество литературных источников </w:t>
      </w:r>
      <w:r>
        <w:rPr>
          <w:rFonts w:ascii="Times New Roman" w:eastAsia="Times New Roman" w:hAnsi="Times New Roman" w:cs="Times New Roman"/>
          <w:sz w:val="24"/>
          <w:szCs w:val="24"/>
          <w:lang w:eastAsia="zh-CN"/>
        </w:rPr>
        <w:t xml:space="preserve">должно быть </w:t>
      </w:r>
      <w:r w:rsidRPr="007639FC">
        <w:rPr>
          <w:rFonts w:ascii="Times New Roman" w:eastAsia="Times New Roman" w:hAnsi="Times New Roman" w:cs="Times New Roman"/>
          <w:bCs/>
          <w:sz w:val="24"/>
          <w:szCs w:val="24"/>
          <w:lang w:eastAsia="zh-CN"/>
        </w:rPr>
        <w:t xml:space="preserve">не менее 50 </w:t>
      </w:r>
      <w:r w:rsidRPr="00373201">
        <w:rPr>
          <w:rFonts w:ascii="Times New Roman" w:eastAsia="Times New Roman" w:hAnsi="Times New Roman" w:cs="Times New Roman"/>
          <w:sz w:val="24"/>
          <w:szCs w:val="24"/>
          <w:lang w:eastAsia="zh-CN"/>
        </w:rPr>
        <w:t>(не более 15% учебников); + электронные ресурсы (не более 15%)</w:t>
      </w:r>
      <w:r w:rsidRPr="006F60FA">
        <w:rPr>
          <w:rFonts w:ascii="Times New Roman" w:eastAsia="Times New Roman" w:hAnsi="Times New Roman" w:cs="Times New Roman"/>
          <w:bCs/>
          <w:sz w:val="24"/>
          <w:szCs w:val="24"/>
          <w:lang w:eastAsia="zh-CN"/>
        </w:rPr>
        <w:t>.</w:t>
      </w:r>
      <w:r>
        <w:rPr>
          <w:rFonts w:ascii="Times New Roman" w:eastAsia="Times New Roman" w:hAnsi="Times New Roman" w:cs="Times New Roman"/>
          <w:bCs/>
          <w:color w:val="FF0000"/>
          <w:sz w:val="24"/>
          <w:szCs w:val="24"/>
          <w:lang w:eastAsia="zh-CN"/>
        </w:rPr>
        <w:t xml:space="preserve"> </w:t>
      </w:r>
      <w:r w:rsidRPr="00373201">
        <w:rPr>
          <w:rFonts w:ascii="Times New Roman" w:eastAsia="Times New Roman" w:hAnsi="Times New Roman" w:cs="Times New Roman"/>
          <w:sz w:val="24"/>
          <w:szCs w:val="24"/>
          <w:lang w:eastAsia="zh-CN"/>
        </w:rPr>
        <w:t>В ВКР используется алфавитный способ построения списка литературы: по алфавиту фамилий авторов. Список обязательно нумеруется. Обратите внимание, что текст ВКР оформляется 14 шрифтом, через 1,5 интервала! (</w:t>
      </w:r>
      <w:r w:rsidRPr="00373201">
        <w:rPr>
          <w:rFonts w:ascii="Times New Roman" w:eastAsia="Times New Roman" w:hAnsi="Times New Roman" w:cs="Times New Roman"/>
          <w:i/>
          <w:sz w:val="24"/>
          <w:szCs w:val="24"/>
          <w:lang w:eastAsia="zh-CN"/>
        </w:rPr>
        <w:t>См. пример оформления в приложении 3).</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6.2. Библиографическое описание печатных произведений в списке литературы – совокупность библиографических сведений о произведении или его части, дающих возможность идентифицировать произведение. Предметом описания может быть книга (в целом) или совокупность нескольких книг (многотомное издание); статья в книге, в выпуске периодического издания; диссертация, интернет-ресурсы.</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6.3. </w:t>
      </w:r>
      <w:proofErr w:type="gramStart"/>
      <w:r w:rsidRPr="00373201">
        <w:rPr>
          <w:rFonts w:ascii="Times New Roman" w:eastAsia="Times New Roman" w:hAnsi="Times New Roman" w:cs="Times New Roman"/>
          <w:sz w:val="24"/>
          <w:szCs w:val="24"/>
          <w:lang w:eastAsia="zh-CN"/>
        </w:rPr>
        <w:t>Библиографический список оформляется в соответствии с установленной ГОСТ 7.1-2003, ГОСТ 7.1-84 и ГОСТ 7.32-2001 «Библиографическое описание документа».</w:t>
      </w:r>
      <w:proofErr w:type="gramEnd"/>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6.4. Первыми в списке перечисляются отечественные авторы, затем зарубежные, в конце – интернет-ресурсы. </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6.5. Описание книги проводится в общем случае по следующей схеме: автор (авторы) – название произведения – </w:t>
      </w:r>
      <w:proofErr w:type="spellStart"/>
      <w:r w:rsidRPr="00373201">
        <w:rPr>
          <w:rFonts w:ascii="Times New Roman" w:eastAsia="Times New Roman" w:hAnsi="Times New Roman" w:cs="Times New Roman"/>
          <w:sz w:val="24"/>
          <w:szCs w:val="24"/>
          <w:lang w:eastAsia="zh-CN"/>
        </w:rPr>
        <w:t>подзаглавие</w:t>
      </w:r>
      <w:proofErr w:type="spellEnd"/>
      <w:r w:rsidRPr="00373201">
        <w:rPr>
          <w:rFonts w:ascii="Times New Roman" w:eastAsia="Times New Roman" w:hAnsi="Times New Roman" w:cs="Times New Roman"/>
          <w:sz w:val="24"/>
          <w:szCs w:val="24"/>
          <w:lang w:eastAsia="zh-CN"/>
        </w:rPr>
        <w:t xml:space="preserve"> – выходные данные: место издания – наименование издательства – год издания – том (часть) – порядковый номер издания – страницы.</w:t>
      </w:r>
    </w:p>
    <w:p w:rsidR="00F54068" w:rsidRDefault="00F54068" w:rsidP="00373201">
      <w:pPr>
        <w:widowControl w:val="0"/>
        <w:suppressAutoHyphens/>
        <w:autoSpaceDE w:val="0"/>
        <w:spacing w:after="0" w:line="240" w:lineRule="auto"/>
        <w:ind w:firstLine="709"/>
        <w:rPr>
          <w:rFonts w:ascii="Times New Roman" w:eastAsia="Times New Roman" w:hAnsi="Times New Roman" w:cs="Times New Roman"/>
          <w:sz w:val="24"/>
          <w:szCs w:val="24"/>
          <w:lang w:eastAsia="zh-CN"/>
        </w:rPr>
      </w:pPr>
    </w:p>
    <w:p w:rsidR="00F54068" w:rsidRDefault="00F54068" w:rsidP="00373201">
      <w:pPr>
        <w:widowControl w:val="0"/>
        <w:suppressAutoHyphens/>
        <w:autoSpaceDE w:val="0"/>
        <w:spacing w:after="0" w:line="240" w:lineRule="auto"/>
        <w:ind w:firstLine="709"/>
        <w:rPr>
          <w:rFonts w:ascii="Times New Roman" w:eastAsia="Times New Roman" w:hAnsi="Times New Roman" w:cs="Times New Roman"/>
          <w:sz w:val="24"/>
          <w:szCs w:val="24"/>
          <w:lang w:eastAsia="zh-CN"/>
        </w:rPr>
      </w:pPr>
    </w:p>
    <w:p w:rsidR="00F54068" w:rsidRPr="00373201" w:rsidRDefault="00F54068" w:rsidP="00373201">
      <w:pPr>
        <w:widowControl w:val="0"/>
        <w:suppressAutoHyphens/>
        <w:autoSpaceDE w:val="0"/>
        <w:spacing w:after="0" w:line="240" w:lineRule="auto"/>
        <w:ind w:firstLine="709"/>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i/>
          <w:sz w:val="24"/>
          <w:szCs w:val="24"/>
          <w:u w:val="single"/>
          <w:lang w:eastAsia="zh-CN"/>
        </w:rPr>
      </w:pPr>
      <w:r w:rsidRPr="00373201">
        <w:rPr>
          <w:rFonts w:ascii="Times New Roman" w:eastAsia="Times New Roman" w:hAnsi="Times New Roman" w:cs="Times New Roman"/>
          <w:b/>
          <w:i/>
          <w:sz w:val="24"/>
          <w:szCs w:val="24"/>
          <w:u w:val="single"/>
          <w:lang w:eastAsia="zh-CN"/>
        </w:rPr>
        <w:t>Примеры оформления библиографического описания печатных произведений</w:t>
      </w:r>
    </w:p>
    <w:p w:rsidR="00373201" w:rsidRPr="00F54068" w:rsidRDefault="00F54068" w:rsidP="00F54068">
      <w:pPr>
        <w:widowControl w:val="0"/>
        <w:suppressAutoHyphens/>
        <w:autoSpaceDE w:val="0"/>
        <w:spacing w:after="0" w:line="240" w:lineRule="auto"/>
        <w:jc w:val="center"/>
        <w:rPr>
          <w:rFonts w:ascii="Times New Roman" w:eastAsia="Times New Roman" w:hAnsi="Times New Roman" w:cs="Times New Roman"/>
          <w:b/>
          <w:sz w:val="24"/>
          <w:szCs w:val="24"/>
          <w:u w:val="single"/>
          <w:lang w:eastAsia="zh-CN"/>
        </w:rPr>
      </w:pPr>
      <w:r>
        <w:rPr>
          <w:rFonts w:ascii="Times New Roman" w:eastAsia="Times New Roman" w:hAnsi="Times New Roman" w:cs="Times New Roman"/>
          <w:b/>
          <w:sz w:val="24"/>
          <w:szCs w:val="24"/>
          <w:u w:val="single"/>
          <w:lang w:eastAsia="zh-CN"/>
        </w:rPr>
        <w:t xml:space="preserve"> </w:t>
      </w:r>
    </w:p>
    <w:tbl>
      <w:tblPr>
        <w:tblW w:w="0" w:type="auto"/>
        <w:tblInd w:w="-20" w:type="dxa"/>
        <w:tblLayout w:type="fixed"/>
        <w:tblLook w:val="0000"/>
      </w:tblPr>
      <w:tblGrid>
        <w:gridCol w:w="2263"/>
        <w:gridCol w:w="7270"/>
      </w:tblGrid>
      <w:tr w:rsidR="00373201" w:rsidRPr="00373201" w:rsidTr="00F54068">
        <w:tc>
          <w:tcPr>
            <w:tcW w:w="9533" w:type="dxa"/>
            <w:gridSpan w:val="2"/>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ОДНОТОМНЫЕ ИЗДАНИЯ</w:t>
            </w:r>
          </w:p>
        </w:tc>
      </w:tr>
      <w:tr w:rsidR="00373201" w:rsidRPr="00373201" w:rsidTr="00F54068">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sz w:val="24"/>
                <w:szCs w:val="24"/>
                <w:lang w:eastAsia="zh-CN"/>
              </w:rPr>
              <w:t>Книги одного, двух и трех авторов</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i/>
                <w:sz w:val="24"/>
                <w:szCs w:val="24"/>
                <w:lang w:eastAsia="zh-CN"/>
              </w:rPr>
              <w:t>Бахтин, М.М</w:t>
            </w:r>
            <w:r w:rsidRPr="00373201">
              <w:rPr>
                <w:rFonts w:ascii="Times New Roman" w:eastAsia="Times New Roman" w:hAnsi="Times New Roman" w:cs="Times New Roman"/>
                <w:sz w:val="24"/>
                <w:szCs w:val="24"/>
                <w:lang w:eastAsia="zh-CN"/>
              </w:rPr>
              <w:t>. Эстетика словесного творчества [Текст] / М.М. Бахтин. – М.</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Искусство, 1979. – 423 с.</w:t>
            </w:r>
            <w:r w:rsidRPr="00373201">
              <w:rPr>
                <w:rFonts w:ascii="Times New Roman" w:eastAsia="Times New Roman" w:hAnsi="Times New Roman" w:cs="Times New Roman"/>
                <w:sz w:val="24"/>
                <w:szCs w:val="24"/>
                <w:vertAlign w:val="superscript"/>
                <w:lang w:eastAsia="zh-CN"/>
              </w:rPr>
              <w:t xml:space="preserve"> </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i/>
                <w:sz w:val="24"/>
                <w:szCs w:val="24"/>
                <w:lang w:eastAsia="zh-CN"/>
              </w:rPr>
              <w:t>Мельникова, О.Т.</w:t>
            </w:r>
            <w:r w:rsidRPr="00373201">
              <w:rPr>
                <w:rFonts w:ascii="Times New Roman" w:eastAsia="Times New Roman" w:hAnsi="Times New Roman" w:cs="Times New Roman"/>
                <w:sz w:val="24"/>
                <w:szCs w:val="24"/>
                <w:lang w:eastAsia="zh-CN"/>
              </w:rPr>
              <w:t xml:space="preserve"> </w:t>
            </w:r>
            <w:proofErr w:type="gramStart"/>
            <w:r w:rsidRPr="00373201">
              <w:rPr>
                <w:rFonts w:ascii="Times New Roman" w:eastAsia="Times New Roman" w:hAnsi="Times New Roman" w:cs="Times New Roman"/>
                <w:sz w:val="24"/>
                <w:szCs w:val="24"/>
                <w:lang w:eastAsia="zh-CN"/>
              </w:rPr>
              <w:t>Фокус-группы</w:t>
            </w:r>
            <w:proofErr w:type="gramEnd"/>
            <w:r w:rsidRPr="00373201">
              <w:rPr>
                <w:rFonts w:ascii="Times New Roman" w:eastAsia="Times New Roman" w:hAnsi="Times New Roman" w:cs="Times New Roman"/>
                <w:sz w:val="24"/>
                <w:szCs w:val="24"/>
                <w:lang w:eastAsia="zh-CN"/>
              </w:rPr>
              <w:t>: Методы, методология, моделирование: учебное пособие [Текст] / О.Т. Мельникова. – М.</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Аспект Пресс, 2007. – 320 с.</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proofErr w:type="spellStart"/>
            <w:r w:rsidRPr="00373201">
              <w:rPr>
                <w:rFonts w:ascii="Times New Roman" w:eastAsia="Times New Roman" w:hAnsi="Times New Roman" w:cs="Times New Roman"/>
                <w:i/>
                <w:sz w:val="24"/>
                <w:szCs w:val="24"/>
                <w:lang w:eastAsia="zh-CN"/>
              </w:rPr>
              <w:t>Кроник</w:t>
            </w:r>
            <w:proofErr w:type="spellEnd"/>
            <w:r w:rsidRPr="00373201">
              <w:rPr>
                <w:rFonts w:ascii="Times New Roman" w:eastAsia="Times New Roman" w:hAnsi="Times New Roman" w:cs="Times New Roman"/>
                <w:sz w:val="24"/>
                <w:szCs w:val="24"/>
                <w:lang w:eastAsia="zh-CN"/>
              </w:rPr>
              <w:t>,</w:t>
            </w:r>
            <w:r w:rsidRPr="00373201">
              <w:rPr>
                <w:rFonts w:ascii="Times New Roman" w:eastAsia="Times New Roman" w:hAnsi="Times New Roman" w:cs="Times New Roman"/>
                <w:i/>
                <w:sz w:val="24"/>
                <w:szCs w:val="24"/>
                <w:lang w:eastAsia="zh-CN"/>
              </w:rPr>
              <w:t xml:space="preserve"> А.А</w:t>
            </w:r>
            <w:r w:rsidRPr="00373201">
              <w:rPr>
                <w:rFonts w:ascii="Times New Roman" w:eastAsia="Times New Roman" w:hAnsi="Times New Roman" w:cs="Times New Roman"/>
                <w:sz w:val="24"/>
                <w:szCs w:val="24"/>
                <w:lang w:eastAsia="zh-CN"/>
              </w:rPr>
              <w:t>. В главных ролях: вы, мы, он, ты, я: Психология значимых отношений [Текст] / А.А. </w:t>
            </w:r>
            <w:proofErr w:type="spellStart"/>
            <w:r w:rsidRPr="00373201">
              <w:rPr>
                <w:rFonts w:ascii="Times New Roman" w:eastAsia="Times New Roman" w:hAnsi="Times New Roman" w:cs="Times New Roman"/>
                <w:sz w:val="24"/>
                <w:szCs w:val="24"/>
                <w:lang w:eastAsia="zh-CN"/>
              </w:rPr>
              <w:t>Кроник</w:t>
            </w:r>
            <w:proofErr w:type="spellEnd"/>
            <w:r w:rsidRPr="00373201">
              <w:rPr>
                <w:rFonts w:ascii="Times New Roman" w:eastAsia="Times New Roman" w:hAnsi="Times New Roman" w:cs="Times New Roman"/>
                <w:sz w:val="24"/>
                <w:szCs w:val="24"/>
                <w:lang w:eastAsia="zh-CN"/>
              </w:rPr>
              <w:t>, А.Е. </w:t>
            </w:r>
            <w:proofErr w:type="spellStart"/>
            <w:r w:rsidRPr="00373201">
              <w:rPr>
                <w:rFonts w:ascii="Times New Roman" w:eastAsia="Times New Roman" w:hAnsi="Times New Roman" w:cs="Times New Roman"/>
                <w:sz w:val="24"/>
                <w:szCs w:val="24"/>
                <w:lang w:eastAsia="zh-CN"/>
              </w:rPr>
              <w:t>Кроник</w:t>
            </w:r>
            <w:proofErr w:type="spellEnd"/>
            <w:r w:rsidRPr="00373201">
              <w:rPr>
                <w:rFonts w:ascii="Times New Roman" w:eastAsia="Times New Roman" w:hAnsi="Times New Roman" w:cs="Times New Roman"/>
                <w:sz w:val="24"/>
                <w:szCs w:val="24"/>
                <w:lang w:eastAsia="zh-CN"/>
              </w:rPr>
              <w:t>. – М.</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Мысль, 1989. – 204 с.</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i/>
                <w:sz w:val="24"/>
                <w:szCs w:val="24"/>
                <w:lang w:eastAsia="zh-CN"/>
              </w:rPr>
              <w:t>Гурович, И.Я</w:t>
            </w:r>
            <w:r w:rsidRPr="00373201">
              <w:rPr>
                <w:rFonts w:ascii="Times New Roman" w:eastAsia="Times New Roman" w:hAnsi="Times New Roman" w:cs="Times New Roman"/>
                <w:sz w:val="24"/>
                <w:szCs w:val="24"/>
                <w:lang w:eastAsia="zh-CN"/>
              </w:rPr>
              <w:t>. Психосоциальная терапия и психосоциальная реабилитация в психиатрии [Текст] / И.Я. Гурович, А.Б. </w:t>
            </w:r>
            <w:proofErr w:type="spellStart"/>
            <w:r w:rsidRPr="00373201">
              <w:rPr>
                <w:rFonts w:ascii="Times New Roman" w:eastAsia="Times New Roman" w:hAnsi="Times New Roman" w:cs="Times New Roman"/>
                <w:sz w:val="24"/>
                <w:szCs w:val="24"/>
                <w:lang w:eastAsia="zh-CN"/>
              </w:rPr>
              <w:t>Шмуклер</w:t>
            </w:r>
            <w:proofErr w:type="spellEnd"/>
            <w:r w:rsidRPr="00373201">
              <w:rPr>
                <w:rFonts w:ascii="Times New Roman" w:eastAsia="Times New Roman" w:hAnsi="Times New Roman" w:cs="Times New Roman"/>
                <w:sz w:val="24"/>
                <w:szCs w:val="24"/>
                <w:lang w:eastAsia="zh-CN"/>
              </w:rPr>
              <w:t>, Я.А. </w:t>
            </w:r>
            <w:proofErr w:type="spellStart"/>
            <w:r w:rsidRPr="00373201">
              <w:rPr>
                <w:rFonts w:ascii="Times New Roman" w:eastAsia="Times New Roman" w:hAnsi="Times New Roman" w:cs="Times New Roman"/>
                <w:sz w:val="24"/>
                <w:szCs w:val="24"/>
                <w:lang w:eastAsia="zh-CN"/>
              </w:rPr>
              <w:t>Сторожакова</w:t>
            </w:r>
            <w:proofErr w:type="spellEnd"/>
            <w:r w:rsidRPr="00373201">
              <w:rPr>
                <w:rFonts w:ascii="Times New Roman" w:eastAsia="Times New Roman" w:hAnsi="Times New Roman" w:cs="Times New Roman"/>
                <w:sz w:val="24"/>
                <w:szCs w:val="24"/>
                <w:lang w:eastAsia="zh-CN"/>
              </w:rPr>
              <w:t xml:space="preserve">. – М.: ИД </w:t>
            </w:r>
            <w:proofErr w:type="spellStart"/>
            <w:r w:rsidRPr="00373201">
              <w:rPr>
                <w:rFonts w:ascii="Times New Roman" w:eastAsia="Times New Roman" w:hAnsi="Times New Roman" w:cs="Times New Roman"/>
                <w:sz w:val="24"/>
                <w:szCs w:val="24"/>
                <w:lang w:eastAsia="zh-CN"/>
              </w:rPr>
              <w:t>Медпрактика</w:t>
            </w:r>
            <w:proofErr w:type="spellEnd"/>
            <w:r w:rsidRPr="00373201">
              <w:rPr>
                <w:rFonts w:ascii="Times New Roman" w:eastAsia="Times New Roman" w:hAnsi="Times New Roman" w:cs="Times New Roman"/>
                <w:sz w:val="24"/>
                <w:szCs w:val="24"/>
                <w:lang w:eastAsia="zh-CN"/>
              </w:rPr>
              <w:t xml:space="preserve">, 2004. – 492 с. </w:t>
            </w:r>
          </w:p>
        </w:tc>
      </w:tr>
      <w:tr w:rsidR="00373201" w:rsidRPr="00373201" w:rsidTr="00F54068">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Книги четырех и более авторов </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Речевое общение: Искусство убеждать [Текст] / Н.В. Анисина, Е.В. Ганапольская, Л.В. Степанова [и др.] – СПб. : </w:t>
            </w:r>
            <w:proofErr w:type="spellStart"/>
            <w:r w:rsidRPr="00373201">
              <w:rPr>
                <w:rFonts w:ascii="Times New Roman" w:eastAsia="Times New Roman" w:hAnsi="Times New Roman" w:cs="Times New Roman"/>
                <w:sz w:val="24"/>
                <w:szCs w:val="24"/>
                <w:lang w:eastAsia="zh-CN"/>
              </w:rPr>
              <w:t>СПбГТУ</w:t>
            </w:r>
            <w:proofErr w:type="spellEnd"/>
            <w:r w:rsidRPr="00373201">
              <w:rPr>
                <w:rFonts w:ascii="Times New Roman" w:eastAsia="Times New Roman" w:hAnsi="Times New Roman" w:cs="Times New Roman"/>
                <w:sz w:val="24"/>
                <w:szCs w:val="24"/>
                <w:lang w:eastAsia="zh-CN"/>
              </w:rPr>
              <w:t xml:space="preserve">, 2000. – 129 </w:t>
            </w:r>
            <w:proofErr w:type="gramStart"/>
            <w:r w:rsidRPr="00373201">
              <w:rPr>
                <w:rFonts w:ascii="Times New Roman" w:eastAsia="Times New Roman" w:hAnsi="Times New Roman" w:cs="Times New Roman"/>
                <w:sz w:val="24"/>
                <w:szCs w:val="24"/>
                <w:lang w:eastAsia="zh-CN"/>
              </w:rPr>
              <w:t>с</w:t>
            </w:r>
            <w:proofErr w:type="gramEnd"/>
            <w:r w:rsidRPr="00373201">
              <w:rPr>
                <w:rFonts w:ascii="Times New Roman" w:eastAsia="Times New Roman" w:hAnsi="Times New Roman" w:cs="Times New Roman"/>
                <w:sz w:val="24"/>
                <w:szCs w:val="24"/>
                <w:lang w:eastAsia="zh-CN"/>
              </w:rPr>
              <w:t xml:space="preserve">. </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Психология развития: учебник [Текст] / Т.М. </w:t>
            </w:r>
            <w:proofErr w:type="spellStart"/>
            <w:r w:rsidRPr="00373201">
              <w:rPr>
                <w:rFonts w:ascii="Times New Roman" w:eastAsia="Times New Roman" w:hAnsi="Times New Roman" w:cs="Times New Roman"/>
                <w:sz w:val="24"/>
                <w:szCs w:val="24"/>
                <w:lang w:eastAsia="zh-CN"/>
              </w:rPr>
              <w:t>Марютина</w:t>
            </w:r>
            <w:proofErr w:type="spellEnd"/>
            <w:r w:rsidRPr="00373201">
              <w:rPr>
                <w:rFonts w:ascii="Times New Roman" w:eastAsia="Times New Roman" w:hAnsi="Times New Roman" w:cs="Times New Roman"/>
                <w:sz w:val="24"/>
                <w:szCs w:val="24"/>
                <w:lang w:eastAsia="zh-CN"/>
              </w:rPr>
              <w:t>, Т.Г. </w:t>
            </w:r>
            <w:proofErr w:type="spellStart"/>
            <w:r w:rsidRPr="00373201">
              <w:rPr>
                <w:rFonts w:ascii="Times New Roman" w:eastAsia="Times New Roman" w:hAnsi="Times New Roman" w:cs="Times New Roman"/>
                <w:sz w:val="24"/>
                <w:szCs w:val="24"/>
                <w:lang w:eastAsia="zh-CN"/>
              </w:rPr>
              <w:t>Стефаненко</w:t>
            </w:r>
            <w:proofErr w:type="spellEnd"/>
            <w:r w:rsidRPr="00373201">
              <w:rPr>
                <w:rFonts w:ascii="Times New Roman" w:eastAsia="Times New Roman" w:hAnsi="Times New Roman" w:cs="Times New Roman"/>
                <w:sz w:val="24"/>
                <w:szCs w:val="24"/>
                <w:lang w:eastAsia="zh-CN"/>
              </w:rPr>
              <w:t>, К.Н. Поливанова и др.</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под ред. Т.Д. Марцинковской. – М.</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Издательский центр «Академия», 2001. – 352 с.</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Социальная психология в современном мире</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учебное пособие для вузов [Текст] / Т.Л. </w:t>
            </w:r>
            <w:proofErr w:type="spellStart"/>
            <w:r w:rsidRPr="00373201">
              <w:rPr>
                <w:rFonts w:ascii="Times New Roman" w:eastAsia="Times New Roman" w:hAnsi="Times New Roman" w:cs="Times New Roman"/>
                <w:sz w:val="24"/>
                <w:szCs w:val="24"/>
                <w:lang w:eastAsia="zh-CN"/>
              </w:rPr>
              <w:t>Алавидзе</w:t>
            </w:r>
            <w:proofErr w:type="spellEnd"/>
            <w:r w:rsidRPr="00373201">
              <w:rPr>
                <w:rFonts w:ascii="Times New Roman" w:eastAsia="Times New Roman" w:hAnsi="Times New Roman" w:cs="Times New Roman"/>
                <w:sz w:val="24"/>
                <w:szCs w:val="24"/>
                <w:lang w:eastAsia="zh-CN"/>
              </w:rPr>
              <w:t>, Г.М. Андреева, Е.В. Антонюк и др. ; под ред. Г.М. Андреевой, А.И. Донцова. – М.</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Аспект Пресс, 2002. – 335 с.</w:t>
            </w:r>
          </w:p>
        </w:tc>
      </w:tr>
      <w:tr w:rsidR="00373201" w:rsidRPr="00373201" w:rsidTr="00F54068">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lastRenderedPageBreak/>
              <w:t>Издания, не имеющие индивидуальных авторов</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Психология самосознания. Хрестоматия. [Текст]. – Самара</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Издательский дом «БАХРАХ-М», 2003. – 672 </w:t>
            </w:r>
            <w:proofErr w:type="gramStart"/>
            <w:r w:rsidRPr="00373201">
              <w:rPr>
                <w:rFonts w:ascii="Times New Roman" w:eastAsia="Times New Roman" w:hAnsi="Times New Roman" w:cs="Times New Roman"/>
                <w:sz w:val="24"/>
                <w:szCs w:val="24"/>
                <w:lang w:eastAsia="zh-CN"/>
              </w:rPr>
              <w:t>с</w:t>
            </w:r>
            <w:proofErr w:type="gramEnd"/>
            <w:r w:rsidRPr="00373201">
              <w:rPr>
                <w:rFonts w:ascii="Times New Roman" w:eastAsia="Times New Roman" w:hAnsi="Times New Roman" w:cs="Times New Roman"/>
                <w:sz w:val="24"/>
                <w:szCs w:val="24"/>
                <w:lang w:eastAsia="zh-CN"/>
              </w:rPr>
              <w:t>.</w:t>
            </w:r>
          </w:p>
        </w:tc>
      </w:tr>
      <w:tr w:rsidR="00373201" w:rsidRPr="00373201" w:rsidTr="00F54068">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sz w:val="24"/>
                <w:szCs w:val="24"/>
                <w:lang w:eastAsia="zh-CN"/>
              </w:rPr>
              <w:t>Переводные издания</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proofErr w:type="gramStart"/>
            <w:r w:rsidRPr="00373201">
              <w:rPr>
                <w:rFonts w:ascii="Times New Roman" w:eastAsia="Times New Roman" w:hAnsi="Times New Roman" w:cs="Times New Roman"/>
                <w:i/>
                <w:sz w:val="24"/>
                <w:szCs w:val="24"/>
                <w:lang w:eastAsia="zh-CN"/>
              </w:rPr>
              <w:t>Майерс, Д.</w:t>
            </w:r>
            <w:r w:rsidRPr="00373201">
              <w:rPr>
                <w:rFonts w:ascii="Times New Roman" w:eastAsia="Times New Roman" w:hAnsi="Times New Roman" w:cs="Times New Roman"/>
                <w:sz w:val="24"/>
                <w:szCs w:val="24"/>
                <w:lang w:eastAsia="zh-CN"/>
              </w:rPr>
              <w:t xml:space="preserve"> Социальная психология [Текст] : пер. с англ. – 7-е изд. – СПб.: Питер, 2004. – 794 с.</w:t>
            </w:r>
            <w:proofErr w:type="gramEnd"/>
          </w:p>
        </w:tc>
      </w:tr>
      <w:tr w:rsidR="00373201" w:rsidRPr="00373201" w:rsidTr="00F54068">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Сборники научных трудов, статей</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Социальная психология : хрестоматия: учебное пособие для студентов вузов [Текст] / Сост. Е.П. Белинская, О.А. </w:t>
            </w:r>
            <w:proofErr w:type="spellStart"/>
            <w:r w:rsidRPr="00373201">
              <w:rPr>
                <w:rFonts w:ascii="Times New Roman" w:eastAsia="Times New Roman" w:hAnsi="Times New Roman" w:cs="Times New Roman"/>
                <w:sz w:val="24"/>
                <w:szCs w:val="24"/>
                <w:lang w:eastAsia="zh-CN"/>
              </w:rPr>
              <w:t>Тихомандрицкая</w:t>
            </w:r>
            <w:proofErr w:type="spellEnd"/>
            <w:r w:rsidRPr="00373201">
              <w:rPr>
                <w:rFonts w:ascii="Times New Roman" w:eastAsia="Times New Roman" w:hAnsi="Times New Roman" w:cs="Times New Roman"/>
                <w:sz w:val="24"/>
                <w:szCs w:val="24"/>
                <w:lang w:eastAsia="zh-CN"/>
              </w:rPr>
              <w:t>.. – М.</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Аспект Пресс, 2003. – 475 с.</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Социальная психология: Актуальные проблемы исследования [Текст]</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сб. </w:t>
            </w:r>
            <w:proofErr w:type="spellStart"/>
            <w:r w:rsidRPr="00373201">
              <w:rPr>
                <w:rFonts w:ascii="Times New Roman" w:eastAsia="Times New Roman" w:hAnsi="Times New Roman" w:cs="Times New Roman"/>
                <w:sz w:val="24"/>
                <w:szCs w:val="24"/>
                <w:lang w:eastAsia="zh-CN"/>
              </w:rPr>
              <w:t>научн</w:t>
            </w:r>
            <w:proofErr w:type="spellEnd"/>
            <w:r w:rsidRPr="00373201">
              <w:rPr>
                <w:rFonts w:ascii="Times New Roman" w:eastAsia="Times New Roman" w:hAnsi="Times New Roman" w:cs="Times New Roman"/>
                <w:sz w:val="24"/>
                <w:szCs w:val="24"/>
                <w:lang w:eastAsia="zh-CN"/>
              </w:rPr>
              <w:t>. трудов / под ред. Е.П. Белинской, Т.П. Емельяновой. – М.</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Фонд им. Л.С. Выготского, 2007. – 413 с.</w:t>
            </w:r>
          </w:p>
        </w:tc>
      </w:tr>
      <w:tr w:rsidR="00373201" w:rsidRPr="00373201" w:rsidTr="00F54068">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sz w:val="24"/>
                <w:szCs w:val="24"/>
                <w:lang w:eastAsia="zh-CN"/>
              </w:rPr>
              <w:t>Рукописи (диссертации)</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i/>
                <w:sz w:val="24"/>
                <w:szCs w:val="24"/>
                <w:lang w:eastAsia="zh-CN"/>
              </w:rPr>
              <w:t xml:space="preserve">Дубовская, Е.М. </w:t>
            </w:r>
            <w:r w:rsidRPr="00373201">
              <w:rPr>
                <w:rFonts w:ascii="Times New Roman" w:eastAsia="Times New Roman" w:hAnsi="Times New Roman" w:cs="Times New Roman"/>
                <w:sz w:val="24"/>
                <w:szCs w:val="24"/>
                <w:lang w:eastAsia="zh-CN"/>
              </w:rPr>
              <w:t xml:space="preserve">Влияние </w:t>
            </w:r>
            <w:proofErr w:type="spellStart"/>
            <w:r w:rsidRPr="00373201">
              <w:rPr>
                <w:rFonts w:ascii="Times New Roman" w:eastAsia="Times New Roman" w:hAnsi="Times New Roman" w:cs="Times New Roman"/>
                <w:sz w:val="24"/>
                <w:szCs w:val="24"/>
                <w:lang w:eastAsia="zh-CN"/>
              </w:rPr>
              <w:t>лидерана</w:t>
            </w:r>
            <w:proofErr w:type="spellEnd"/>
            <w:r w:rsidRPr="00373201">
              <w:rPr>
                <w:rFonts w:ascii="Times New Roman" w:eastAsia="Times New Roman" w:hAnsi="Times New Roman" w:cs="Times New Roman"/>
                <w:sz w:val="24"/>
                <w:szCs w:val="24"/>
                <w:lang w:eastAsia="zh-CN"/>
              </w:rPr>
              <w:t xml:space="preserve"> сверстников в юношеских группах [Текст]</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w:t>
            </w:r>
            <w:proofErr w:type="spellStart"/>
            <w:r w:rsidRPr="00373201">
              <w:rPr>
                <w:rFonts w:ascii="Times New Roman" w:eastAsia="Times New Roman" w:hAnsi="Times New Roman" w:cs="Times New Roman"/>
                <w:sz w:val="24"/>
                <w:szCs w:val="24"/>
                <w:lang w:eastAsia="zh-CN"/>
              </w:rPr>
              <w:t>дис</w:t>
            </w:r>
            <w:proofErr w:type="spellEnd"/>
            <w:r w:rsidRPr="00373201">
              <w:rPr>
                <w:rFonts w:ascii="Times New Roman" w:eastAsia="Times New Roman" w:hAnsi="Times New Roman" w:cs="Times New Roman"/>
                <w:sz w:val="24"/>
                <w:szCs w:val="24"/>
                <w:lang w:eastAsia="zh-CN"/>
              </w:rPr>
              <w:t>. … канд. психол. наук / Е.М. Дубовская. – М., 1984. – 178 с.</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i/>
                <w:sz w:val="24"/>
                <w:szCs w:val="24"/>
                <w:lang w:eastAsia="zh-CN"/>
              </w:rPr>
              <w:t>Краснова, О.В</w:t>
            </w:r>
            <w:r w:rsidRPr="00373201">
              <w:rPr>
                <w:rFonts w:ascii="Times New Roman" w:eastAsia="Times New Roman" w:hAnsi="Times New Roman" w:cs="Times New Roman"/>
                <w:sz w:val="24"/>
                <w:szCs w:val="24"/>
                <w:lang w:eastAsia="zh-CN"/>
              </w:rPr>
              <w:t>. Личность пожилого человека</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социально-психологический подход [Текст] : </w:t>
            </w:r>
            <w:proofErr w:type="spellStart"/>
            <w:r w:rsidRPr="00373201">
              <w:rPr>
                <w:rFonts w:ascii="Times New Roman" w:eastAsia="Times New Roman" w:hAnsi="Times New Roman" w:cs="Times New Roman"/>
                <w:sz w:val="24"/>
                <w:szCs w:val="24"/>
                <w:lang w:eastAsia="zh-CN"/>
              </w:rPr>
              <w:t>дис</w:t>
            </w:r>
            <w:proofErr w:type="spellEnd"/>
            <w:r w:rsidRPr="00373201">
              <w:rPr>
                <w:rFonts w:ascii="Times New Roman" w:eastAsia="Times New Roman" w:hAnsi="Times New Roman" w:cs="Times New Roman"/>
                <w:sz w:val="24"/>
                <w:szCs w:val="24"/>
                <w:lang w:eastAsia="zh-CN"/>
              </w:rPr>
              <w:t xml:space="preserve">. … </w:t>
            </w:r>
            <w:proofErr w:type="spellStart"/>
            <w:r w:rsidRPr="00373201">
              <w:rPr>
                <w:rFonts w:ascii="Times New Roman" w:eastAsia="Times New Roman" w:hAnsi="Times New Roman" w:cs="Times New Roman"/>
                <w:sz w:val="24"/>
                <w:szCs w:val="24"/>
                <w:lang w:eastAsia="zh-CN"/>
              </w:rPr>
              <w:t>докт</w:t>
            </w:r>
            <w:proofErr w:type="spellEnd"/>
            <w:r w:rsidRPr="00373201">
              <w:rPr>
                <w:rFonts w:ascii="Times New Roman" w:eastAsia="Times New Roman" w:hAnsi="Times New Roman" w:cs="Times New Roman"/>
                <w:sz w:val="24"/>
                <w:szCs w:val="24"/>
                <w:lang w:eastAsia="zh-CN"/>
              </w:rPr>
              <w:t>. психол. наук / О.В. Краснова. – М., 2006. – 531 с.</w:t>
            </w:r>
          </w:p>
        </w:tc>
      </w:tr>
      <w:tr w:rsidR="00373201" w:rsidRPr="00373201" w:rsidTr="00F54068">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sz w:val="24"/>
                <w:szCs w:val="24"/>
                <w:lang w:eastAsia="zh-CN"/>
              </w:rPr>
              <w:t>Автореферат диссертации</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i/>
                <w:sz w:val="24"/>
                <w:szCs w:val="24"/>
                <w:lang w:eastAsia="zh-CN"/>
              </w:rPr>
              <w:t>Котова, М.В</w:t>
            </w:r>
            <w:r w:rsidRPr="00373201">
              <w:rPr>
                <w:rFonts w:ascii="Times New Roman" w:eastAsia="Times New Roman" w:hAnsi="Times New Roman" w:cs="Times New Roman"/>
                <w:sz w:val="24"/>
                <w:szCs w:val="24"/>
                <w:lang w:eastAsia="zh-CN"/>
              </w:rPr>
              <w:t>. Степень свободы выбора группы как фактор возникновения этнических предубеждений [Текст]</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w:t>
            </w:r>
            <w:proofErr w:type="spellStart"/>
            <w:r w:rsidRPr="00373201">
              <w:rPr>
                <w:rFonts w:ascii="Times New Roman" w:eastAsia="Times New Roman" w:hAnsi="Times New Roman" w:cs="Times New Roman"/>
                <w:sz w:val="24"/>
                <w:szCs w:val="24"/>
                <w:lang w:eastAsia="zh-CN"/>
              </w:rPr>
              <w:t>автореф</w:t>
            </w:r>
            <w:proofErr w:type="spellEnd"/>
            <w:r w:rsidRPr="00373201">
              <w:rPr>
                <w:rFonts w:ascii="Times New Roman" w:eastAsia="Times New Roman" w:hAnsi="Times New Roman" w:cs="Times New Roman"/>
                <w:sz w:val="24"/>
                <w:szCs w:val="24"/>
                <w:lang w:eastAsia="zh-CN"/>
              </w:rPr>
              <w:t xml:space="preserve">. </w:t>
            </w:r>
            <w:proofErr w:type="spellStart"/>
            <w:r w:rsidRPr="00373201">
              <w:rPr>
                <w:rFonts w:ascii="Times New Roman" w:eastAsia="Times New Roman" w:hAnsi="Times New Roman" w:cs="Times New Roman"/>
                <w:sz w:val="24"/>
                <w:szCs w:val="24"/>
                <w:lang w:eastAsia="zh-CN"/>
              </w:rPr>
              <w:t>дис</w:t>
            </w:r>
            <w:proofErr w:type="spellEnd"/>
            <w:r w:rsidRPr="00373201">
              <w:rPr>
                <w:rFonts w:ascii="Times New Roman" w:eastAsia="Times New Roman" w:hAnsi="Times New Roman" w:cs="Times New Roman"/>
                <w:sz w:val="24"/>
                <w:szCs w:val="24"/>
                <w:lang w:eastAsia="zh-CN"/>
              </w:rPr>
              <w:t>. … канд. психол. наук / М.В. Котова. – М., 2008. – 26 с.</w:t>
            </w:r>
          </w:p>
        </w:tc>
      </w:tr>
      <w:tr w:rsidR="00373201" w:rsidRPr="00373201" w:rsidTr="00F54068">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sz w:val="24"/>
                <w:szCs w:val="24"/>
                <w:lang w:eastAsia="zh-CN"/>
              </w:rPr>
              <w:t>Словари, справочники</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i/>
                <w:sz w:val="24"/>
                <w:szCs w:val="24"/>
                <w:lang w:eastAsia="zh-CN"/>
              </w:rPr>
              <w:t>Немов, Р.С</w:t>
            </w:r>
            <w:r w:rsidRPr="00373201">
              <w:rPr>
                <w:rFonts w:ascii="Times New Roman" w:eastAsia="Times New Roman" w:hAnsi="Times New Roman" w:cs="Times New Roman"/>
                <w:sz w:val="24"/>
                <w:szCs w:val="24"/>
                <w:lang w:eastAsia="zh-CN"/>
              </w:rPr>
              <w:t>. Психологический словарь [Текст] / Р.С. Немов. – М.</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w:t>
            </w:r>
            <w:proofErr w:type="spellStart"/>
            <w:r w:rsidRPr="00373201">
              <w:rPr>
                <w:rFonts w:ascii="Times New Roman" w:eastAsia="Times New Roman" w:hAnsi="Times New Roman" w:cs="Times New Roman"/>
                <w:sz w:val="24"/>
                <w:szCs w:val="24"/>
                <w:lang w:eastAsia="zh-CN"/>
              </w:rPr>
              <w:t>Гуманитар</w:t>
            </w:r>
            <w:proofErr w:type="spellEnd"/>
            <w:r w:rsidRPr="00373201">
              <w:rPr>
                <w:rFonts w:ascii="Times New Roman" w:eastAsia="Times New Roman" w:hAnsi="Times New Roman" w:cs="Times New Roman"/>
                <w:sz w:val="24"/>
                <w:szCs w:val="24"/>
                <w:lang w:eastAsia="zh-CN"/>
              </w:rPr>
              <w:t>. изд. центр ВЛАДОС, 2007. – 560 с.</w:t>
            </w:r>
          </w:p>
        </w:tc>
      </w:tr>
      <w:tr w:rsidR="00373201" w:rsidRPr="00373201" w:rsidTr="00F54068">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Официальный документ</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proofErr w:type="spellStart"/>
            <w:r w:rsidRPr="00373201">
              <w:rPr>
                <w:rFonts w:ascii="Times New Roman" w:eastAsia="Times New Roman" w:hAnsi="Times New Roman" w:cs="Times New Roman"/>
                <w:sz w:val="24"/>
                <w:szCs w:val="24"/>
                <w:lang w:eastAsia="zh-CN"/>
              </w:rPr>
              <w:t>Конститутция</w:t>
            </w:r>
            <w:proofErr w:type="spellEnd"/>
            <w:r w:rsidRPr="00373201">
              <w:rPr>
                <w:rFonts w:ascii="Times New Roman" w:eastAsia="Times New Roman" w:hAnsi="Times New Roman" w:cs="Times New Roman"/>
                <w:sz w:val="24"/>
                <w:szCs w:val="24"/>
                <w:lang w:eastAsia="zh-CN"/>
              </w:rPr>
              <w:t xml:space="preserve"> (Основной закон) Российской Федерации [Текст]</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офиц. текст. – М.</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Маркетинг, 2001. – 39 с.</w:t>
            </w:r>
          </w:p>
        </w:tc>
      </w:tr>
    </w:tbl>
    <w:p w:rsidR="00373201" w:rsidRDefault="00373201" w:rsidP="00373201">
      <w:pPr>
        <w:widowControl w:val="0"/>
        <w:suppressAutoHyphens/>
        <w:autoSpaceDE w:val="0"/>
        <w:spacing w:after="0" w:line="240" w:lineRule="auto"/>
        <w:jc w:val="both"/>
        <w:rPr>
          <w:rFonts w:ascii="Times New Roman" w:eastAsia="Times New Roman" w:hAnsi="Times New Roman" w:cs="Times New Roman"/>
          <w:sz w:val="24"/>
          <w:szCs w:val="24"/>
          <w:lang w:eastAsia="zh-CN"/>
        </w:rPr>
      </w:pPr>
    </w:p>
    <w:p w:rsidR="00F54068" w:rsidRPr="00373201" w:rsidRDefault="00F54068" w:rsidP="00373201">
      <w:pPr>
        <w:widowControl w:val="0"/>
        <w:suppressAutoHyphens/>
        <w:autoSpaceDE w:val="0"/>
        <w:spacing w:after="0" w:line="240" w:lineRule="auto"/>
        <w:jc w:val="both"/>
        <w:rPr>
          <w:rFonts w:ascii="Times New Roman" w:eastAsia="Times New Roman" w:hAnsi="Times New Roman" w:cs="Times New Roman"/>
          <w:sz w:val="24"/>
          <w:szCs w:val="24"/>
          <w:lang w:eastAsia="zh-CN"/>
        </w:rPr>
      </w:pPr>
    </w:p>
    <w:tbl>
      <w:tblPr>
        <w:tblW w:w="0" w:type="auto"/>
        <w:tblInd w:w="-20" w:type="dxa"/>
        <w:tblLayout w:type="fixed"/>
        <w:tblLook w:val="0000"/>
      </w:tblPr>
      <w:tblGrid>
        <w:gridCol w:w="2263"/>
        <w:gridCol w:w="7270"/>
      </w:tblGrid>
      <w:tr w:rsidR="00373201" w:rsidRPr="00373201" w:rsidTr="00F54068">
        <w:tc>
          <w:tcPr>
            <w:tcW w:w="9533" w:type="dxa"/>
            <w:gridSpan w:val="2"/>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МНОГОТОМНЫЕ ИЗДАНИЯ</w:t>
            </w:r>
          </w:p>
        </w:tc>
      </w:tr>
      <w:tr w:rsidR="00373201" w:rsidRPr="00373201" w:rsidTr="00F54068">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sz w:val="24"/>
                <w:szCs w:val="24"/>
                <w:lang w:eastAsia="zh-CN"/>
              </w:rPr>
              <w:t>Издание в целом</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i/>
                <w:sz w:val="24"/>
                <w:szCs w:val="24"/>
                <w:lang w:eastAsia="zh-CN"/>
              </w:rPr>
              <w:t>Выготский, Л.С</w:t>
            </w:r>
            <w:r w:rsidRPr="00373201">
              <w:rPr>
                <w:rFonts w:ascii="Times New Roman" w:eastAsia="Times New Roman" w:hAnsi="Times New Roman" w:cs="Times New Roman"/>
                <w:sz w:val="24"/>
                <w:szCs w:val="24"/>
                <w:lang w:eastAsia="zh-CN"/>
              </w:rPr>
              <w:t>. Собрание сочинений</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в 6-ти т. – М. : Педагогика, 1983–1984. </w:t>
            </w:r>
          </w:p>
        </w:tc>
      </w:tr>
      <w:tr w:rsidR="00373201" w:rsidRPr="00373201" w:rsidTr="00F54068">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sz w:val="24"/>
                <w:szCs w:val="24"/>
                <w:lang w:eastAsia="zh-CN"/>
              </w:rPr>
              <w:t>Отдельный том</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i/>
                <w:sz w:val="24"/>
                <w:szCs w:val="24"/>
                <w:lang w:eastAsia="zh-CN"/>
              </w:rPr>
              <w:t>Выготский, Л.С</w:t>
            </w:r>
            <w:r w:rsidRPr="00373201">
              <w:rPr>
                <w:rFonts w:ascii="Times New Roman" w:eastAsia="Times New Roman" w:hAnsi="Times New Roman" w:cs="Times New Roman"/>
                <w:sz w:val="24"/>
                <w:szCs w:val="24"/>
                <w:lang w:eastAsia="zh-CN"/>
              </w:rPr>
              <w:t>. Собрание сочинений</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в 6-ти т. [Текст] / Л.С. Выготский. – Т. 3. Проблемы развития психики</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под ред. А.М. Матюшкина. – М.</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Педагогика, 1983. – 368 с.</w:t>
            </w:r>
          </w:p>
        </w:tc>
      </w:tr>
    </w:tbl>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p>
    <w:tbl>
      <w:tblPr>
        <w:tblW w:w="0" w:type="auto"/>
        <w:tblInd w:w="-20" w:type="dxa"/>
        <w:tblLayout w:type="fixed"/>
        <w:tblLook w:val="0000"/>
      </w:tblPr>
      <w:tblGrid>
        <w:gridCol w:w="2263"/>
        <w:gridCol w:w="7270"/>
      </w:tblGrid>
      <w:tr w:rsidR="00373201" w:rsidRPr="00373201" w:rsidTr="00F54068">
        <w:tc>
          <w:tcPr>
            <w:tcW w:w="9533" w:type="dxa"/>
            <w:gridSpan w:val="2"/>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СОСТАВНАЯ ЧАСТЬ ИЗДАНИЯ (глава, раздел, статья и т.д.)</w:t>
            </w:r>
          </w:p>
        </w:tc>
      </w:tr>
      <w:tr w:rsidR="00373201" w:rsidRPr="00373201" w:rsidTr="00F54068">
        <w:trPr>
          <w:trHeight w:val="80"/>
        </w:trPr>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sz w:val="24"/>
                <w:szCs w:val="24"/>
                <w:lang w:eastAsia="zh-CN"/>
              </w:rPr>
              <w:t>Из книги</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i/>
                <w:sz w:val="24"/>
                <w:szCs w:val="24"/>
                <w:lang w:eastAsia="zh-CN"/>
              </w:rPr>
              <w:t>Соловьева, О.В.</w:t>
            </w:r>
            <w:r w:rsidRPr="00373201">
              <w:rPr>
                <w:rFonts w:ascii="Times New Roman" w:eastAsia="Times New Roman" w:hAnsi="Times New Roman" w:cs="Times New Roman"/>
                <w:sz w:val="24"/>
                <w:szCs w:val="24"/>
                <w:lang w:eastAsia="zh-CN"/>
              </w:rPr>
              <w:t xml:space="preserve"> Общение: традиционные исследования и новая проблематика [Текст] / О.В. Соловьева // Социальная психология в современном мире</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учебное пособие для вузов / Т.Л. </w:t>
            </w:r>
            <w:proofErr w:type="spellStart"/>
            <w:r w:rsidRPr="00373201">
              <w:rPr>
                <w:rFonts w:ascii="Times New Roman" w:eastAsia="Times New Roman" w:hAnsi="Times New Roman" w:cs="Times New Roman"/>
                <w:sz w:val="24"/>
                <w:szCs w:val="24"/>
                <w:lang w:eastAsia="zh-CN"/>
              </w:rPr>
              <w:t>Алавидзе</w:t>
            </w:r>
            <w:proofErr w:type="spellEnd"/>
            <w:r w:rsidRPr="00373201">
              <w:rPr>
                <w:rFonts w:ascii="Times New Roman" w:eastAsia="Times New Roman" w:hAnsi="Times New Roman" w:cs="Times New Roman"/>
                <w:sz w:val="24"/>
                <w:szCs w:val="24"/>
                <w:lang w:eastAsia="zh-CN"/>
              </w:rPr>
              <w:t>, Г.М. Андреева, Е.В. Антонюк [и др.] ; под ред. Г.М. Андреевой, А.И. Донцова. – М.</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Аспект Пресс, 2002. – С. 61–75.</w:t>
            </w:r>
          </w:p>
        </w:tc>
      </w:tr>
      <w:tr w:rsidR="00373201" w:rsidRPr="00373201" w:rsidTr="00F54068">
        <w:trPr>
          <w:trHeight w:val="80"/>
        </w:trPr>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sz w:val="24"/>
                <w:szCs w:val="24"/>
                <w:lang w:eastAsia="zh-CN"/>
              </w:rPr>
              <w:t>Из материалов конференций, симпозиумов, семинаров и т.д.</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i/>
                <w:sz w:val="24"/>
                <w:szCs w:val="24"/>
                <w:lang w:eastAsia="zh-CN"/>
              </w:rPr>
              <w:t>Васильев, В.К.</w:t>
            </w:r>
            <w:r w:rsidRPr="00373201">
              <w:rPr>
                <w:rFonts w:ascii="Times New Roman" w:eastAsia="Times New Roman" w:hAnsi="Times New Roman" w:cs="Times New Roman"/>
                <w:sz w:val="24"/>
                <w:szCs w:val="24"/>
                <w:lang w:eastAsia="zh-CN"/>
              </w:rPr>
              <w:t xml:space="preserve"> Лидер и исполнитель: представления о личности и внешнем облике [Текст] / В.К. Васильев // Ананьевские чтения. – 2004. Материалы научно-практической конференции 26–28 октября 2004 года</w:t>
            </w:r>
            <w:proofErr w:type="gramStart"/>
            <w:r w:rsidRPr="00373201">
              <w:rPr>
                <w:rFonts w:ascii="Times New Roman" w:eastAsia="Times New Roman" w:hAnsi="Times New Roman" w:cs="Times New Roman"/>
                <w:sz w:val="24"/>
                <w:szCs w:val="24"/>
                <w:lang w:eastAsia="zh-CN"/>
              </w:rPr>
              <w:t xml:space="preserve"> ;</w:t>
            </w:r>
            <w:proofErr w:type="gramEnd"/>
            <w:r w:rsidRPr="00373201">
              <w:rPr>
                <w:rFonts w:ascii="Times New Roman" w:eastAsia="Times New Roman" w:hAnsi="Times New Roman" w:cs="Times New Roman"/>
                <w:sz w:val="24"/>
                <w:szCs w:val="24"/>
                <w:lang w:eastAsia="zh-CN"/>
              </w:rPr>
              <w:t xml:space="preserve"> под ред. Л.А. Цветковой, Г.М. Яковлева. – СПб.: Изд-во С.-Петербургского университета, 2004. – С. 545–547.</w:t>
            </w:r>
          </w:p>
        </w:tc>
      </w:tr>
      <w:tr w:rsidR="00373201" w:rsidRPr="00373201" w:rsidTr="00F54068">
        <w:trPr>
          <w:trHeight w:val="80"/>
        </w:trPr>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sz w:val="24"/>
                <w:szCs w:val="24"/>
                <w:lang w:eastAsia="zh-CN"/>
              </w:rPr>
              <w:t>Из журнала</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i/>
                <w:sz w:val="24"/>
                <w:szCs w:val="24"/>
                <w:lang w:eastAsia="zh-CN"/>
              </w:rPr>
              <w:t>Асмолов, А.Г.</w:t>
            </w:r>
            <w:r w:rsidRPr="00373201">
              <w:rPr>
                <w:rFonts w:ascii="Times New Roman" w:eastAsia="Times New Roman" w:hAnsi="Times New Roman" w:cs="Times New Roman"/>
                <w:sz w:val="24"/>
                <w:szCs w:val="24"/>
                <w:lang w:eastAsia="zh-CN"/>
              </w:rPr>
              <w:t xml:space="preserve"> Психологическая модель </w:t>
            </w:r>
            <w:proofErr w:type="gramStart"/>
            <w:r w:rsidRPr="00373201">
              <w:rPr>
                <w:rFonts w:ascii="Times New Roman" w:eastAsia="Times New Roman" w:hAnsi="Times New Roman" w:cs="Times New Roman"/>
                <w:sz w:val="24"/>
                <w:szCs w:val="24"/>
                <w:lang w:eastAsia="zh-CN"/>
              </w:rPr>
              <w:t>интернет-зависимости</w:t>
            </w:r>
            <w:proofErr w:type="gramEnd"/>
            <w:r w:rsidRPr="00373201">
              <w:rPr>
                <w:rFonts w:ascii="Times New Roman" w:eastAsia="Times New Roman" w:hAnsi="Times New Roman" w:cs="Times New Roman"/>
                <w:sz w:val="24"/>
                <w:szCs w:val="24"/>
                <w:lang w:eastAsia="zh-CN"/>
              </w:rPr>
              <w:t xml:space="preserve"> личности / А.Г. Асмолов, Н.А. Цветкова, В.А. Цветков [Текст] // Мир психологии. – 2004. – № 1. – С. 179–192.</w:t>
            </w:r>
          </w:p>
        </w:tc>
      </w:tr>
      <w:tr w:rsidR="00373201" w:rsidRPr="00373201" w:rsidTr="00F54068">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sz w:val="24"/>
                <w:szCs w:val="24"/>
                <w:lang w:eastAsia="zh-CN"/>
              </w:rPr>
              <w:t>Из Интернета</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eastAsia="zh-CN"/>
              </w:rPr>
            </w:pPr>
            <w:r w:rsidRPr="00373201">
              <w:rPr>
                <w:rFonts w:ascii="Times New Roman" w:eastAsia="Times New Roman" w:hAnsi="Times New Roman" w:cs="Times New Roman"/>
                <w:i/>
                <w:sz w:val="24"/>
                <w:szCs w:val="24"/>
                <w:lang w:eastAsia="zh-CN"/>
              </w:rPr>
              <w:t>Фот, А.П</w:t>
            </w:r>
            <w:r w:rsidRPr="00373201">
              <w:rPr>
                <w:rFonts w:ascii="Times New Roman" w:eastAsia="Times New Roman" w:hAnsi="Times New Roman" w:cs="Times New Roman"/>
                <w:sz w:val="24"/>
                <w:szCs w:val="24"/>
                <w:lang w:eastAsia="zh-CN"/>
              </w:rPr>
              <w:t>. Оформление библиографических списков в научных работах</w:t>
            </w:r>
            <w:proofErr w:type="gramStart"/>
            <w:r w:rsidRPr="00373201">
              <w:rPr>
                <w:rFonts w:ascii="Times New Roman" w:eastAsia="Times New Roman" w:hAnsi="Times New Roman" w:cs="Times New Roman"/>
                <w:sz w:val="24"/>
                <w:szCs w:val="24"/>
                <w:lang w:eastAsia="zh-CN"/>
              </w:rPr>
              <w:t> :</w:t>
            </w:r>
            <w:proofErr w:type="gramEnd"/>
            <w:r w:rsidRPr="00373201">
              <w:rPr>
                <w:rFonts w:ascii="Times New Roman" w:eastAsia="Times New Roman" w:hAnsi="Times New Roman" w:cs="Times New Roman"/>
                <w:sz w:val="24"/>
                <w:szCs w:val="24"/>
                <w:lang w:eastAsia="zh-CN"/>
              </w:rPr>
              <w:t xml:space="preserve"> методические рекомендации соискателям ученых степеней (о применении стандарта ГОСТ 7.1-2003) [Электронный документ] / А.П. Фот  – Оренбург : ГОУ «ОГУ», 2005. – 17 с. </w:t>
            </w:r>
            <w:r w:rsidRPr="00373201">
              <w:rPr>
                <w:rFonts w:ascii="Times New Roman" w:eastAsia="Times New Roman" w:hAnsi="Times New Roman" w:cs="Times New Roman"/>
                <w:sz w:val="24"/>
                <w:szCs w:val="24"/>
                <w:lang w:eastAsia="zh-CN"/>
              </w:rPr>
              <w:lastRenderedPageBreak/>
              <w:t>(</w:t>
            </w:r>
            <w:hyperlink r:id="rId11" w:history="1">
              <w:r w:rsidRPr="00373201">
                <w:rPr>
                  <w:rFonts w:ascii="Times New Roman" w:eastAsia="Times New Roman" w:hAnsi="Times New Roman" w:cs="Times New Roman"/>
                  <w:color w:val="0000FF"/>
                  <w:sz w:val="24"/>
                  <w:szCs w:val="24"/>
                  <w:u w:val="single"/>
                  <w:lang w:eastAsia="zh-CN"/>
                </w:rPr>
                <w:t>http://www.osu.ru</w:t>
              </w:r>
            </w:hyperlink>
            <w:r w:rsidRPr="00373201">
              <w:rPr>
                <w:rFonts w:ascii="Times New Roman" w:eastAsia="Times New Roman" w:hAnsi="Times New Roman" w:cs="Times New Roman"/>
                <w:sz w:val="24"/>
                <w:szCs w:val="24"/>
                <w:lang w:eastAsia="zh-CN"/>
              </w:rPr>
              <w:t xml:space="preserve"> / </w:t>
            </w:r>
            <w:r w:rsidRPr="00373201">
              <w:rPr>
                <w:rFonts w:ascii="Times New Roman" w:eastAsia="Times New Roman" w:hAnsi="Times New Roman" w:cs="Times New Roman"/>
                <w:sz w:val="24"/>
                <w:szCs w:val="24"/>
                <w:lang w:val="en-US" w:eastAsia="zh-CN"/>
              </w:rPr>
              <w:t>docs</w:t>
            </w:r>
            <w:r w:rsidRPr="00373201">
              <w:rPr>
                <w:rFonts w:ascii="Times New Roman" w:eastAsia="Times New Roman" w:hAnsi="Times New Roman" w:cs="Times New Roman"/>
                <w:sz w:val="24"/>
                <w:szCs w:val="24"/>
                <w:lang w:eastAsia="zh-CN"/>
              </w:rPr>
              <w:t xml:space="preserve"> / </w:t>
            </w:r>
            <w:proofErr w:type="spellStart"/>
            <w:r w:rsidRPr="00373201">
              <w:rPr>
                <w:rFonts w:ascii="Times New Roman" w:eastAsia="Times New Roman" w:hAnsi="Times New Roman" w:cs="Times New Roman"/>
                <w:sz w:val="24"/>
                <w:szCs w:val="24"/>
                <w:lang w:val="en-US" w:eastAsia="zh-CN"/>
              </w:rPr>
              <w:t>nauka</w:t>
            </w:r>
            <w:proofErr w:type="spellEnd"/>
            <w:r w:rsidRPr="00373201">
              <w:rPr>
                <w:rFonts w:ascii="Times New Roman" w:eastAsia="Times New Roman" w:hAnsi="Times New Roman" w:cs="Times New Roman"/>
                <w:sz w:val="24"/>
                <w:szCs w:val="24"/>
                <w:lang w:eastAsia="zh-CN"/>
              </w:rPr>
              <w:t xml:space="preserve"> / </w:t>
            </w:r>
            <w:proofErr w:type="spellStart"/>
            <w:r w:rsidRPr="00373201">
              <w:rPr>
                <w:rFonts w:ascii="Times New Roman" w:eastAsia="Times New Roman" w:hAnsi="Times New Roman" w:cs="Times New Roman"/>
                <w:sz w:val="24"/>
                <w:szCs w:val="24"/>
                <w:lang w:val="en-US" w:eastAsia="zh-CN"/>
              </w:rPr>
              <w:t>bibliograf</w:t>
            </w:r>
            <w:proofErr w:type="spellEnd"/>
            <w:r w:rsidRPr="00373201">
              <w:rPr>
                <w:rFonts w:ascii="Times New Roman" w:eastAsia="Times New Roman" w:hAnsi="Times New Roman" w:cs="Times New Roman"/>
                <w:sz w:val="24"/>
                <w:szCs w:val="24"/>
                <w:lang w:eastAsia="zh-CN"/>
              </w:rPr>
              <w:t>.</w:t>
            </w:r>
            <w:r w:rsidRPr="00373201">
              <w:rPr>
                <w:rFonts w:ascii="Times New Roman" w:eastAsia="Times New Roman" w:hAnsi="Times New Roman" w:cs="Times New Roman"/>
                <w:sz w:val="24"/>
                <w:szCs w:val="24"/>
                <w:lang w:val="en-US" w:eastAsia="zh-CN"/>
              </w:rPr>
              <w:t>doc</w:t>
            </w:r>
            <w:r w:rsidRPr="00373201">
              <w:rPr>
                <w:rFonts w:ascii="Times New Roman" w:eastAsia="Times New Roman" w:hAnsi="Times New Roman" w:cs="Times New Roman"/>
                <w:sz w:val="24"/>
                <w:szCs w:val="24"/>
                <w:lang w:eastAsia="zh-CN"/>
              </w:rPr>
              <w:t>). Проверено 22.11.2005</w:t>
            </w:r>
          </w:p>
        </w:tc>
      </w:tr>
      <w:tr w:rsidR="00373201" w:rsidRPr="00C06CD0" w:rsidTr="00F54068">
        <w:tc>
          <w:tcPr>
            <w:tcW w:w="2263"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i/>
                <w:sz w:val="24"/>
                <w:szCs w:val="24"/>
                <w:lang w:val="en-US" w:eastAsia="zh-CN"/>
              </w:rPr>
            </w:pPr>
            <w:r w:rsidRPr="00373201">
              <w:rPr>
                <w:rFonts w:ascii="Times New Roman" w:eastAsia="Times New Roman" w:hAnsi="Times New Roman" w:cs="Times New Roman"/>
                <w:sz w:val="24"/>
                <w:szCs w:val="24"/>
                <w:lang w:eastAsia="zh-CN"/>
              </w:rPr>
              <w:lastRenderedPageBreak/>
              <w:t>Из зарубежного журнала</w:t>
            </w:r>
          </w:p>
        </w:tc>
        <w:tc>
          <w:tcPr>
            <w:tcW w:w="7270" w:type="dxa"/>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val="en-US" w:eastAsia="zh-CN"/>
              </w:rPr>
            </w:pPr>
            <w:r w:rsidRPr="00373201">
              <w:rPr>
                <w:rFonts w:ascii="Times New Roman" w:eastAsia="Times New Roman" w:hAnsi="Times New Roman" w:cs="Times New Roman"/>
                <w:i/>
                <w:sz w:val="24"/>
                <w:szCs w:val="24"/>
                <w:lang w:val="en-US" w:eastAsia="zh-CN"/>
              </w:rPr>
              <w:t xml:space="preserve">Zimbardo Ph.G. </w:t>
            </w:r>
            <w:r w:rsidRPr="00373201">
              <w:rPr>
                <w:rFonts w:ascii="Times New Roman" w:eastAsia="Times New Roman" w:hAnsi="Times New Roman" w:cs="Times New Roman"/>
                <w:sz w:val="24"/>
                <w:szCs w:val="24"/>
                <w:lang w:val="en-US" w:eastAsia="zh-CN"/>
              </w:rPr>
              <w:t>Putting Time in Perspective: A Valid, Reliable Individual-Differences Metric / Ph.G. </w:t>
            </w:r>
            <w:proofErr w:type="spellStart"/>
            <w:r w:rsidRPr="00373201">
              <w:rPr>
                <w:rFonts w:ascii="Times New Roman" w:eastAsia="Times New Roman" w:hAnsi="Times New Roman" w:cs="Times New Roman"/>
                <w:sz w:val="24"/>
                <w:szCs w:val="24"/>
                <w:lang w:val="en-US" w:eastAsia="zh-CN"/>
              </w:rPr>
              <w:t>Zimbardo</w:t>
            </w:r>
            <w:proofErr w:type="spellEnd"/>
            <w:r w:rsidRPr="00373201">
              <w:rPr>
                <w:rFonts w:ascii="Times New Roman" w:eastAsia="Times New Roman" w:hAnsi="Times New Roman" w:cs="Times New Roman"/>
                <w:sz w:val="24"/>
                <w:szCs w:val="24"/>
                <w:lang w:val="en-US" w:eastAsia="zh-CN"/>
              </w:rPr>
              <w:t>, J.N. </w:t>
            </w:r>
            <w:proofErr w:type="spellStart"/>
            <w:r w:rsidRPr="00373201">
              <w:rPr>
                <w:rFonts w:ascii="Times New Roman" w:eastAsia="Times New Roman" w:hAnsi="Times New Roman" w:cs="Times New Roman"/>
                <w:sz w:val="24"/>
                <w:szCs w:val="24"/>
                <w:lang w:val="en-US" w:eastAsia="zh-CN"/>
              </w:rPr>
              <w:t>Doyd</w:t>
            </w:r>
            <w:proofErr w:type="spellEnd"/>
            <w:r w:rsidRPr="00373201">
              <w:rPr>
                <w:rFonts w:ascii="Times New Roman" w:eastAsia="Times New Roman" w:hAnsi="Times New Roman" w:cs="Times New Roman"/>
                <w:sz w:val="24"/>
                <w:szCs w:val="24"/>
                <w:lang w:val="en-US" w:eastAsia="zh-CN"/>
              </w:rPr>
              <w:t xml:space="preserve"> // Journal of Personality and Social Psychology. – 1999. – Vol. 77. – No. 6. – </w:t>
            </w:r>
            <w:r w:rsidRPr="00373201">
              <w:rPr>
                <w:rFonts w:ascii="Times New Roman" w:eastAsia="Times New Roman" w:hAnsi="Times New Roman" w:cs="Times New Roman"/>
                <w:sz w:val="24"/>
                <w:szCs w:val="24"/>
                <w:lang w:eastAsia="zh-CN"/>
              </w:rPr>
              <w:t>Р</w:t>
            </w:r>
            <w:r w:rsidRPr="00373201">
              <w:rPr>
                <w:rFonts w:ascii="Times New Roman" w:eastAsia="Times New Roman" w:hAnsi="Times New Roman" w:cs="Times New Roman"/>
                <w:sz w:val="24"/>
                <w:szCs w:val="24"/>
                <w:lang w:val="en-US" w:eastAsia="zh-CN"/>
              </w:rPr>
              <w:t>. 1271–1288.</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val="en-US" w:eastAsia="zh-CN"/>
              </w:rPr>
            </w:pPr>
          </w:p>
        </w:tc>
      </w:tr>
    </w:tbl>
    <w:p w:rsidR="00373201" w:rsidRPr="00DF1D8B" w:rsidRDefault="00373201" w:rsidP="00373201">
      <w:pPr>
        <w:widowControl w:val="0"/>
        <w:suppressAutoHyphens/>
        <w:autoSpaceDE w:val="0"/>
        <w:spacing w:before="1" w:after="0" w:line="240" w:lineRule="auto"/>
        <w:ind w:right="243"/>
        <w:jc w:val="center"/>
        <w:rPr>
          <w:rFonts w:ascii="Times New Roman" w:eastAsia="Times New Roman" w:hAnsi="Times New Roman" w:cs="Times New Roman"/>
          <w:b/>
          <w:sz w:val="24"/>
          <w:szCs w:val="24"/>
          <w:lang w:eastAsia="zh-CN"/>
        </w:rPr>
      </w:pPr>
      <w:r w:rsidRPr="00DF1D8B">
        <w:rPr>
          <w:rFonts w:ascii="Times New Roman" w:eastAsia="Times New Roman" w:hAnsi="Times New Roman" w:cs="Times New Roman"/>
          <w:b/>
          <w:sz w:val="24"/>
          <w:szCs w:val="24"/>
          <w:lang w:eastAsia="zh-CN"/>
        </w:rPr>
        <w:t>7. ПРОВЕРКА ВКР НА АНТИПЛАГИАТ</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ab/>
        <w:t xml:space="preserve">7.1. </w:t>
      </w:r>
      <w:r w:rsidR="00A6145A">
        <w:rPr>
          <w:rFonts w:ascii="Times New Roman" w:eastAsia="Times New Roman" w:hAnsi="Times New Roman" w:cs="Times New Roman"/>
          <w:sz w:val="24"/>
          <w:szCs w:val="24"/>
          <w:lang w:eastAsia="zh-CN"/>
        </w:rPr>
        <w:t>О</w:t>
      </w:r>
      <w:r w:rsidRPr="00373201">
        <w:rPr>
          <w:rFonts w:ascii="Times New Roman" w:eastAsia="Times New Roman" w:hAnsi="Times New Roman" w:cs="Times New Roman"/>
          <w:sz w:val="24"/>
          <w:szCs w:val="24"/>
          <w:lang w:eastAsia="zh-CN"/>
        </w:rPr>
        <w:t>кончательный вариант ВКР проверяется на плагиат</w:t>
      </w:r>
      <w:r w:rsidR="00A6145A">
        <w:rPr>
          <w:rFonts w:ascii="Times New Roman" w:eastAsia="Times New Roman" w:hAnsi="Times New Roman" w:cs="Times New Roman"/>
          <w:sz w:val="24"/>
          <w:szCs w:val="24"/>
          <w:lang w:eastAsia="zh-CN"/>
        </w:rPr>
        <w:t>.</w:t>
      </w:r>
      <w:r w:rsidRPr="00373201">
        <w:rPr>
          <w:rFonts w:ascii="Times New Roman" w:eastAsia="Times New Roman" w:hAnsi="Times New Roman" w:cs="Times New Roman"/>
          <w:sz w:val="24"/>
          <w:szCs w:val="24"/>
          <w:lang w:eastAsia="zh-CN"/>
        </w:rPr>
        <w:t xml:space="preserve"> Оригинальность тек</w:t>
      </w:r>
      <w:r w:rsidR="0048319D">
        <w:rPr>
          <w:rFonts w:ascii="Times New Roman" w:eastAsia="Times New Roman" w:hAnsi="Times New Roman" w:cs="Times New Roman"/>
          <w:sz w:val="24"/>
          <w:szCs w:val="24"/>
          <w:lang w:eastAsia="zh-CN"/>
        </w:rPr>
        <w:t>ста должна составлять минимум 75</w:t>
      </w:r>
      <w:r w:rsidRPr="00373201">
        <w:rPr>
          <w:rFonts w:ascii="Times New Roman" w:eastAsia="Times New Roman" w:hAnsi="Times New Roman" w:cs="Times New Roman"/>
          <w:sz w:val="24"/>
          <w:szCs w:val="24"/>
          <w:lang w:eastAsia="zh-CN"/>
        </w:rPr>
        <w:t>%.</w:t>
      </w:r>
    </w:p>
    <w:p w:rsidR="00373201" w:rsidRPr="00373201" w:rsidRDefault="00373201" w:rsidP="00373201">
      <w:pPr>
        <w:widowControl w:val="0"/>
        <w:suppressAutoHyphens/>
        <w:autoSpaceDE w:val="0"/>
        <w:spacing w:after="0" w:line="240" w:lineRule="auto"/>
        <w:jc w:val="both"/>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ab/>
        <w:t>7.</w:t>
      </w:r>
      <w:r w:rsidR="00EC4AA5">
        <w:rPr>
          <w:rFonts w:ascii="Times New Roman" w:eastAsia="Times New Roman" w:hAnsi="Times New Roman" w:cs="Times New Roman"/>
          <w:sz w:val="24"/>
          <w:szCs w:val="24"/>
          <w:lang w:eastAsia="zh-CN"/>
        </w:rPr>
        <w:t>2</w:t>
      </w:r>
      <w:r w:rsidRPr="00373201">
        <w:rPr>
          <w:rFonts w:ascii="Times New Roman" w:eastAsia="Times New Roman" w:hAnsi="Times New Roman" w:cs="Times New Roman"/>
          <w:sz w:val="24"/>
          <w:szCs w:val="24"/>
          <w:lang w:eastAsia="zh-CN"/>
        </w:rPr>
        <w:t>. Полно</w:t>
      </w:r>
      <w:r w:rsidR="00EC4AA5">
        <w:rPr>
          <w:rFonts w:ascii="Times New Roman" w:eastAsia="Times New Roman" w:hAnsi="Times New Roman" w:cs="Times New Roman"/>
          <w:sz w:val="24"/>
          <w:szCs w:val="24"/>
          <w:lang w:eastAsia="zh-CN"/>
        </w:rPr>
        <w:t>стью готовая ВКР прошивается в 1-х экземпляре</w:t>
      </w:r>
      <w:r w:rsidRPr="00373201">
        <w:rPr>
          <w:rFonts w:ascii="Times New Roman" w:eastAsia="Times New Roman" w:hAnsi="Times New Roman" w:cs="Times New Roman"/>
          <w:sz w:val="24"/>
          <w:szCs w:val="24"/>
          <w:lang w:eastAsia="zh-CN"/>
        </w:rPr>
        <w:t xml:space="preserve"> в твердом переплете (</w:t>
      </w:r>
      <w:r w:rsidRPr="00373201">
        <w:rPr>
          <w:rFonts w:ascii="Times New Roman" w:eastAsia="Times New Roman" w:hAnsi="Times New Roman" w:cs="Times New Roman"/>
          <w:b/>
          <w:sz w:val="24"/>
          <w:szCs w:val="24"/>
          <w:u w:val="single"/>
          <w:lang w:eastAsia="zh-CN"/>
        </w:rPr>
        <w:t>отзыв, рецензия, отчет о плагиате не прошиваются</w:t>
      </w:r>
      <w:r w:rsidRPr="00373201">
        <w:rPr>
          <w:rFonts w:ascii="Times New Roman" w:eastAsia="Times New Roman" w:hAnsi="Times New Roman" w:cs="Times New Roman"/>
          <w:sz w:val="24"/>
          <w:szCs w:val="24"/>
          <w:lang w:eastAsia="zh-CN"/>
        </w:rPr>
        <w:t xml:space="preserve">). </w:t>
      </w:r>
    </w:p>
    <w:p w:rsidR="00373201" w:rsidRPr="00373201" w:rsidRDefault="00EC4AA5" w:rsidP="00373201">
      <w:pPr>
        <w:widowControl w:val="0"/>
        <w:suppressAutoHyphens/>
        <w:autoSpaceDE w:val="0"/>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ab/>
        <w:t xml:space="preserve">7.3. Один </w:t>
      </w:r>
      <w:r w:rsidR="00373201" w:rsidRPr="00373201">
        <w:rPr>
          <w:rFonts w:ascii="Times New Roman" w:eastAsia="Times New Roman" w:hAnsi="Times New Roman" w:cs="Times New Roman"/>
          <w:sz w:val="24"/>
          <w:szCs w:val="24"/>
          <w:lang w:eastAsia="zh-CN"/>
        </w:rPr>
        <w:t xml:space="preserve"> экземпляра прошитой ВКР </w:t>
      </w:r>
      <w:r>
        <w:rPr>
          <w:rFonts w:ascii="Times New Roman" w:eastAsia="Times New Roman" w:hAnsi="Times New Roman" w:cs="Times New Roman"/>
          <w:sz w:val="24"/>
          <w:szCs w:val="24"/>
          <w:lang w:eastAsia="zh-CN"/>
        </w:rPr>
        <w:t xml:space="preserve">предоставляется на кафедру </w:t>
      </w:r>
      <w:r w:rsidR="00373201" w:rsidRPr="00373201">
        <w:rPr>
          <w:rFonts w:ascii="Times New Roman" w:eastAsia="Times New Roman" w:hAnsi="Times New Roman" w:cs="Times New Roman"/>
          <w:sz w:val="24"/>
          <w:szCs w:val="24"/>
          <w:lang w:eastAsia="zh-CN"/>
        </w:rPr>
        <w:t>не менее чем за 1</w:t>
      </w:r>
      <w:r w:rsidR="00DF1D8B">
        <w:rPr>
          <w:rFonts w:ascii="Times New Roman" w:eastAsia="Times New Roman" w:hAnsi="Times New Roman" w:cs="Times New Roman"/>
          <w:sz w:val="24"/>
          <w:szCs w:val="24"/>
          <w:lang w:eastAsia="zh-CN"/>
        </w:rPr>
        <w:t>5</w:t>
      </w:r>
      <w:r w:rsidR="00373201" w:rsidRPr="00373201">
        <w:rPr>
          <w:rFonts w:ascii="Times New Roman" w:eastAsia="Times New Roman" w:hAnsi="Times New Roman" w:cs="Times New Roman"/>
          <w:sz w:val="24"/>
          <w:szCs w:val="24"/>
          <w:lang w:eastAsia="zh-CN"/>
        </w:rPr>
        <w:t xml:space="preserve"> дней до даты защиты вместе с отзывом руководителя и </w:t>
      </w:r>
      <w:r w:rsidR="00DF1D8B">
        <w:rPr>
          <w:rFonts w:ascii="Times New Roman" w:eastAsia="Times New Roman" w:hAnsi="Times New Roman" w:cs="Times New Roman"/>
          <w:sz w:val="24"/>
          <w:szCs w:val="24"/>
          <w:lang w:eastAsia="zh-CN"/>
        </w:rPr>
        <w:t xml:space="preserve"> </w:t>
      </w:r>
      <w:r w:rsidR="00373201" w:rsidRPr="00373201">
        <w:rPr>
          <w:rFonts w:ascii="Times New Roman" w:eastAsia="Times New Roman" w:hAnsi="Times New Roman" w:cs="Times New Roman"/>
          <w:sz w:val="24"/>
          <w:szCs w:val="24"/>
          <w:lang w:eastAsia="zh-CN"/>
        </w:rPr>
        <w:t>рецензией.</w:t>
      </w:r>
    </w:p>
    <w:p w:rsidR="00373201" w:rsidRPr="00373201" w:rsidRDefault="00373201" w:rsidP="00373201">
      <w:pPr>
        <w:widowControl w:val="0"/>
        <w:suppressAutoHyphens/>
        <w:autoSpaceDE w:val="0"/>
        <w:spacing w:after="0" w:line="240" w:lineRule="auto"/>
        <w:jc w:val="both"/>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373201" w:rsidRDefault="00373201"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FF0F7B" w:rsidRPr="00373201" w:rsidRDefault="00FF0F7B"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373201" w:rsidRDefault="00373201"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A6145A" w:rsidRDefault="00A6145A"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5F0B4F" w:rsidRDefault="005F0B4F"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0C4B6C" w:rsidRDefault="000C4B6C"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B0413F" w:rsidRDefault="00B0413F"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B0413F" w:rsidRDefault="00B0413F"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B0413F" w:rsidRDefault="00B0413F"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5F0B4F" w:rsidRDefault="005F0B4F"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5F0B4F" w:rsidRDefault="005F0B4F"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F54068" w:rsidRPr="00373201" w:rsidRDefault="00F54068"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373201" w:rsidRPr="00373201" w:rsidRDefault="00373201" w:rsidP="00BA5E46">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lastRenderedPageBreak/>
        <w:t xml:space="preserve">ПРИЛОЖЕНИЕ </w:t>
      </w:r>
      <w:r w:rsidR="002B756E">
        <w:rPr>
          <w:rFonts w:ascii="Times New Roman" w:eastAsia="Times New Roman" w:hAnsi="Times New Roman" w:cs="Times New Roman"/>
          <w:b/>
          <w:sz w:val="24"/>
          <w:szCs w:val="24"/>
          <w:lang w:eastAsia="zh-CN"/>
        </w:rPr>
        <w:t>1</w:t>
      </w:r>
    </w:p>
    <w:p w:rsidR="00373201" w:rsidRDefault="00373201" w:rsidP="00373201">
      <w:pPr>
        <w:widowControl w:val="0"/>
        <w:autoSpaceDE w:val="0"/>
        <w:autoSpaceDN w:val="0"/>
        <w:adjustRightInd w:val="0"/>
        <w:spacing w:after="0" w:line="240" w:lineRule="auto"/>
        <w:jc w:val="center"/>
        <w:rPr>
          <w:rFonts w:ascii="Times New Roman" w:eastAsia="Times New Roman" w:hAnsi="Times New Roman" w:cs="Times New Roman"/>
          <w:b/>
          <w:i/>
          <w:sz w:val="24"/>
          <w:szCs w:val="24"/>
          <w:u w:val="single"/>
          <w:lang w:eastAsia="zh-CN"/>
        </w:rPr>
      </w:pPr>
      <w:r w:rsidRPr="00373201">
        <w:rPr>
          <w:rFonts w:ascii="Times New Roman" w:eastAsia="Times New Roman" w:hAnsi="Times New Roman" w:cs="Times New Roman"/>
          <w:b/>
          <w:i/>
          <w:sz w:val="24"/>
          <w:szCs w:val="24"/>
          <w:u w:val="single"/>
          <w:lang w:eastAsia="zh-CN"/>
        </w:rPr>
        <w:t>Пример оформления оглавления</w:t>
      </w:r>
    </w:p>
    <w:p w:rsidR="00762A83" w:rsidRDefault="00762A83" w:rsidP="0075519F">
      <w:pPr>
        <w:suppressAutoHyphens/>
        <w:jc w:val="center"/>
        <w:rPr>
          <w:rFonts w:eastAsia="Calibri"/>
          <w:sz w:val="28"/>
          <w:szCs w:val="28"/>
        </w:rPr>
      </w:pPr>
    </w:p>
    <w:p w:rsidR="0075519F" w:rsidRPr="00762A83" w:rsidRDefault="0075519F" w:rsidP="0075519F">
      <w:pPr>
        <w:suppressAutoHyphens/>
        <w:jc w:val="center"/>
        <w:rPr>
          <w:rFonts w:ascii="Times New Roman" w:eastAsia="Times New Roman" w:hAnsi="Times New Roman" w:cs="Times New Roman"/>
          <w:b/>
          <w:bCs/>
          <w:kern w:val="32"/>
          <w:sz w:val="32"/>
          <w:szCs w:val="32"/>
          <w:lang w:eastAsia="zh-CN"/>
        </w:rPr>
      </w:pPr>
      <w:r w:rsidRPr="00762A83">
        <w:rPr>
          <w:rFonts w:ascii="Times New Roman" w:eastAsia="Times New Roman" w:hAnsi="Times New Roman" w:cs="Times New Roman"/>
          <w:b/>
          <w:bCs/>
          <w:kern w:val="32"/>
          <w:sz w:val="32"/>
          <w:szCs w:val="32"/>
          <w:lang w:eastAsia="zh-CN"/>
        </w:rPr>
        <w:t>ОГЛАВЛЕНИЕ</w:t>
      </w:r>
    </w:p>
    <w:p w:rsidR="0075519F" w:rsidRPr="00762A83" w:rsidRDefault="0075519F" w:rsidP="0075519F">
      <w:pPr>
        <w:suppressAutoHyphens/>
        <w:jc w:val="center"/>
        <w:rPr>
          <w:rFonts w:ascii="Times New Roman" w:eastAsia="Calibri" w:hAnsi="Times New Roman" w:cs="Times New Roman"/>
          <w:sz w:val="28"/>
          <w:szCs w:val="28"/>
        </w:rPr>
      </w:pPr>
    </w:p>
    <w:p w:rsidR="0075519F" w:rsidRPr="00762A83" w:rsidRDefault="00DF488D" w:rsidP="00762A83">
      <w:pPr>
        <w:pStyle w:val="14"/>
      </w:pPr>
      <w:r w:rsidRPr="00762A83">
        <w:fldChar w:fldCharType="begin"/>
      </w:r>
      <w:r w:rsidR="0075519F" w:rsidRPr="00762A83">
        <w:instrText xml:space="preserve"> TOC \o "1-3" \h \z \u </w:instrText>
      </w:r>
      <w:r w:rsidRPr="00762A83">
        <w:fldChar w:fldCharType="separate"/>
      </w:r>
      <w:hyperlink w:anchor="_Toc102007093" w:history="1">
        <w:r w:rsidR="0075519F" w:rsidRPr="00762A83">
          <w:t>ВВЕДЕНИЕ</w:t>
        </w:r>
        <w:r w:rsidR="0075519F" w:rsidRPr="00762A83">
          <w:rPr>
            <w:webHidden/>
          </w:rPr>
          <w:tab/>
        </w:r>
        <w:r w:rsidRPr="00762A83">
          <w:rPr>
            <w:webHidden/>
          </w:rPr>
          <w:fldChar w:fldCharType="begin"/>
        </w:r>
        <w:r w:rsidR="0075519F" w:rsidRPr="00762A83">
          <w:rPr>
            <w:webHidden/>
          </w:rPr>
          <w:instrText xml:space="preserve"> PAGEREF _Toc102007093 \h </w:instrText>
        </w:r>
        <w:r w:rsidRPr="00762A83">
          <w:rPr>
            <w:webHidden/>
          </w:rPr>
        </w:r>
        <w:r w:rsidRPr="00762A83">
          <w:rPr>
            <w:webHidden/>
          </w:rPr>
          <w:fldChar w:fldCharType="separate"/>
        </w:r>
        <w:r w:rsidR="0075519F" w:rsidRPr="00762A83">
          <w:rPr>
            <w:webHidden/>
          </w:rPr>
          <w:t>3</w:t>
        </w:r>
        <w:r w:rsidRPr="00762A83">
          <w:rPr>
            <w:webHidden/>
          </w:rPr>
          <w:fldChar w:fldCharType="end"/>
        </w:r>
      </w:hyperlink>
    </w:p>
    <w:p w:rsidR="0075519F" w:rsidRPr="00762A83" w:rsidRDefault="00DF488D" w:rsidP="00762A83">
      <w:pPr>
        <w:pStyle w:val="14"/>
        <w:rPr>
          <w:bCs/>
        </w:rPr>
      </w:pPr>
      <w:hyperlink w:anchor="_Toc102007094" w:history="1">
        <w:r w:rsidR="0075519F" w:rsidRPr="00762A83">
          <w:rPr>
            <w:bCs/>
          </w:rPr>
          <w:t xml:space="preserve">Глава 1. </w:t>
        </w:r>
        <w:r w:rsidR="0075519F" w:rsidRPr="00762A83">
          <w:t>ЗАВИСИМОЕ ПОВЕДЕНИЕ В ПСИХОЛОГИИ И СМЕЖНЫХ НАУКАХ</w:t>
        </w:r>
        <w:r w:rsidR="0075519F" w:rsidRPr="00762A83">
          <w:rPr>
            <w:bCs/>
            <w:webHidden/>
          </w:rPr>
          <w:tab/>
        </w:r>
      </w:hyperlink>
    </w:p>
    <w:p w:rsidR="0075519F" w:rsidRPr="00762A83" w:rsidRDefault="00DF488D" w:rsidP="0075519F">
      <w:pPr>
        <w:pStyle w:val="23"/>
        <w:tabs>
          <w:tab w:val="right" w:leader="dot" w:pos="9911"/>
        </w:tabs>
        <w:suppressAutoHyphens/>
        <w:rPr>
          <w:bCs/>
          <w:sz w:val="28"/>
          <w:szCs w:val="28"/>
        </w:rPr>
      </w:pPr>
      <w:hyperlink w:anchor="_Toc102007095" w:history="1">
        <w:r w:rsidR="0075519F" w:rsidRPr="00762A83">
          <w:rPr>
            <w:bCs/>
            <w:sz w:val="28"/>
            <w:szCs w:val="28"/>
          </w:rPr>
          <w:t>1.1. Терминологический анализ феномена зависимого поведения в научной литературе</w:t>
        </w:r>
        <w:r w:rsidR="0075519F" w:rsidRPr="00762A83">
          <w:rPr>
            <w:bCs/>
            <w:webHidden/>
            <w:sz w:val="28"/>
            <w:szCs w:val="28"/>
          </w:rPr>
          <w:tab/>
        </w:r>
      </w:hyperlink>
    </w:p>
    <w:p w:rsidR="0075519F" w:rsidRPr="00762A83" w:rsidRDefault="00DF488D" w:rsidP="0075519F">
      <w:pPr>
        <w:pStyle w:val="23"/>
        <w:tabs>
          <w:tab w:val="right" w:leader="dot" w:pos="9911"/>
        </w:tabs>
        <w:suppressAutoHyphens/>
        <w:rPr>
          <w:bCs/>
          <w:sz w:val="28"/>
          <w:szCs w:val="28"/>
        </w:rPr>
      </w:pPr>
      <w:hyperlink w:anchor="_Toc102007096" w:history="1">
        <w:r w:rsidR="0075519F" w:rsidRPr="00762A83">
          <w:rPr>
            <w:bCs/>
            <w:sz w:val="28"/>
            <w:szCs w:val="28"/>
          </w:rPr>
          <w:t>1.2. Диагностические критерии зависимого поведения</w:t>
        </w:r>
        <w:r w:rsidR="0075519F" w:rsidRPr="00762A83">
          <w:rPr>
            <w:bCs/>
            <w:webHidden/>
            <w:sz w:val="28"/>
            <w:szCs w:val="28"/>
          </w:rPr>
          <w:tab/>
        </w:r>
      </w:hyperlink>
    </w:p>
    <w:p w:rsidR="0075519F" w:rsidRPr="00762A83" w:rsidRDefault="00DF488D" w:rsidP="0075519F">
      <w:pPr>
        <w:pStyle w:val="23"/>
        <w:tabs>
          <w:tab w:val="right" w:leader="dot" w:pos="9911"/>
        </w:tabs>
        <w:suppressAutoHyphens/>
        <w:rPr>
          <w:bCs/>
          <w:sz w:val="28"/>
          <w:szCs w:val="28"/>
        </w:rPr>
      </w:pPr>
      <w:hyperlink w:anchor="_Toc102007097" w:history="1">
        <w:r w:rsidR="0075519F" w:rsidRPr="00762A83">
          <w:rPr>
            <w:bCs/>
            <w:sz w:val="28"/>
            <w:szCs w:val="28"/>
          </w:rPr>
          <w:t>1.3. Феноменология и</w:t>
        </w:r>
        <w:r w:rsidR="00DD40C5">
          <w:rPr>
            <w:bCs/>
            <w:sz w:val="28"/>
            <w:szCs w:val="28"/>
          </w:rPr>
          <w:t>нтернет-зависимости</w:t>
        </w:r>
        <w:r w:rsidR="0075519F" w:rsidRPr="00762A83">
          <w:rPr>
            <w:bCs/>
            <w:webHidden/>
            <w:sz w:val="28"/>
            <w:szCs w:val="28"/>
          </w:rPr>
          <w:tab/>
        </w:r>
      </w:hyperlink>
    </w:p>
    <w:p w:rsidR="00762A83" w:rsidRPr="00762A83" w:rsidRDefault="00762A83" w:rsidP="00762A83">
      <w:pPr>
        <w:rPr>
          <w:rFonts w:ascii="Times New Roman" w:hAnsi="Times New Roman" w:cs="Times New Roman"/>
          <w:bCs/>
          <w:sz w:val="28"/>
          <w:szCs w:val="28"/>
        </w:rPr>
      </w:pPr>
      <w:r w:rsidRPr="00762A83">
        <w:rPr>
          <w:rFonts w:ascii="Times New Roman" w:hAnsi="Times New Roman" w:cs="Times New Roman"/>
          <w:bCs/>
          <w:sz w:val="28"/>
          <w:szCs w:val="28"/>
        </w:rPr>
        <w:t>Выводы 1</w:t>
      </w:r>
      <w:r w:rsidR="00480618">
        <w:rPr>
          <w:rFonts w:ascii="Times New Roman" w:hAnsi="Times New Roman" w:cs="Times New Roman"/>
          <w:bCs/>
          <w:sz w:val="28"/>
          <w:szCs w:val="28"/>
        </w:rPr>
        <w:t xml:space="preserve"> главы</w:t>
      </w:r>
    </w:p>
    <w:p w:rsidR="0075519F" w:rsidRPr="00762A83" w:rsidRDefault="00DF488D" w:rsidP="00762A83">
      <w:pPr>
        <w:pStyle w:val="14"/>
      </w:pPr>
      <w:hyperlink w:anchor="_Toc102007103" w:history="1">
        <w:r w:rsidR="0075519F" w:rsidRPr="00762A83">
          <w:t xml:space="preserve">Глава </w:t>
        </w:r>
        <w:r w:rsidR="00762A83" w:rsidRPr="00762A83">
          <w:t>2</w:t>
        </w:r>
        <w:r w:rsidR="0075519F" w:rsidRPr="00762A83">
          <w:t>. ЭМПИРИЧЕСКОЕ ИССЛЕДОВАНИЕ ПСИХОЛОГИЧЕСКИХ ПРЕДИКТОРОВ ЗАВИСИМОГО ПОВЕДЕНИЯ</w:t>
        </w:r>
        <w:r w:rsidR="0075519F" w:rsidRPr="00762A83">
          <w:rPr>
            <w:webHidden/>
          </w:rPr>
          <w:tab/>
        </w:r>
      </w:hyperlink>
    </w:p>
    <w:p w:rsidR="0075519F" w:rsidRPr="00762A83" w:rsidRDefault="00DF488D" w:rsidP="0075519F">
      <w:pPr>
        <w:pStyle w:val="23"/>
        <w:tabs>
          <w:tab w:val="right" w:leader="dot" w:pos="9911"/>
        </w:tabs>
        <w:suppressAutoHyphens/>
        <w:rPr>
          <w:bCs/>
          <w:sz w:val="28"/>
          <w:szCs w:val="28"/>
        </w:rPr>
      </w:pPr>
      <w:hyperlink w:anchor="_Toc102007104" w:history="1">
        <w:r w:rsidR="00762A83" w:rsidRPr="00762A83">
          <w:rPr>
            <w:bCs/>
            <w:sz w:val="28"/>
            <w:szCs w:val="28"/>
          </w:rPr>
          <w:t>2</w:t>
        </w:r>
        <w:r w:rsidR="0075519F" w:rsidRPr="00762A83">
          <w:rPr>
            <w:bCs/>
            <w:sz w:val="28"/>
            <w:szCs w:val="28"/>
          </w:rPr>
          <w:t>.1. Организация эмпирического исследования и общая характеристика испытуемых</w:t>
        </w:r>
        <w:r w:rsidR="0075519F" w:rsidRPr="00762A83">
          <w:rPr>
            <w:bCs/>
            <w:webHidden/>
            <w:sz w:val="28"/>
            <w:szCs w:val="28"/>
          </w:rPr>
          <w:tab/>
        </w:r>
      </w:hyperlink>
    </w:p>
    <w:p w:rsidR="0075519F" w:rsidRPr="00762A83" w:rsidRDefault="00DF488D" w:rsidP="0075519F">
      <w:pPr>
        <w:pStyle w:val="23"/>
        <w:tabs>
          <w:tab w:val="right" w:leader="dot" w:pos="9911"/>
        </w:tabs>
        <w:suppressAutoHyphens/>
        <w:rPr>
          <w:bCs/>
          <w:sz w:val="28"/>
          <w:szCs w:val="28"/>
        </w:rPr>
      </w:pPr>
      <w:hyperlink w:anchor="_Toc102007105" w:history="1">
        <w:r w:rsidR="00762A83" w:rsidRPr="00762A83">
          <w:rPr>
            <w:bCs/>
            <w:sz w:val="28"/>
            <w:szCs w:val="28"/>
          </w:rPr>
          <w:t>2</w:t>
        </w:r>
        <w:r w:rsidR="0075519F" w:rsidRPr="00762A83">
          <w:rPr>
            <w:bCs/>
            <w:sz w:val="28"/>
            <w:szCs w:val="28"/>
          </w:rPr>
          <w:t>.2. Описание методик исследования</w:t>
        </w:r>
        <w:r w:rsidR="0075519F" w:rsidRPr="00762A83">
          <w:rPr>
            <w:bCs/>
            <w:webHidden/>
            <w:sz w:val="28"/>
            <w:szCs w:val="28"/>
          </w:rPr>
          <w:tab/>
        </w:r>
      </w:hyperlink>
    </w:p>
    <w:p w:rsidR="0075519F" w:rsidRPr="00762A83" w:rsidRDefault="00DF488D" w:rsidP="0075519F">
      <w:pPr>
        <w:pStyle w:val="23"/>
        <w:tabs>
          <w:tab w:val="right" w:leader="dot" w:pos="9911"/>
        </w:tabs>
        <w:suppressAutoHyphens/>
        <w:rPr>
          <w:bCs/>
          <w:sz w:val="28"/>
          <w:szCs w:val="28"/>
        </w:rPr>
      </w:pPr>
      <w:hyperlink w:anchor="_Toc102007106" w:history="1">
        <w:r w:rsidR="00762A83" w:rsidRPr="00762A83">
          <w:rPr>
            <w:bCs/>
            <w:sz w:val="28"/>
            <w:szCs w:val="28"/>
          </w:rPr>
          <w:t>2</w:t>
        </w:r>
        <w:r w:rsidR="0075519F" w:rsidRPr="00762A83">
          <w:rPr>
            <w:bCs/>
            <w:sz w:val="28"/>
            <w:szCs w:val="28"/>
          </w:rPr>
          <w:t>.3. Статистическая оценка психологических предикторов зависимой личности</w:t>
        </w:r>
        <w:r w:rsidR="0075519F" w:rsidRPr="00762A83">
          <w:rPr>
            <w:bCs/>
            <w:webHidden/>
            <w:sz w:val="28"/>
            <w:szCs w:val="28"/>
          </w:rPr>
          <w:tab/>
        </w:r>
      </w:hyperlink>
    </w:p>
    <w:p w:rsidR="00762A83" w:rsidRPr="00762A83" w:rsidRDefault="00762A83" w:rsidP="00762A83">
      <w:pPr>
        <w:rPr>
          <w:rFonts w:ascii="Times New Roman" w:hAnsi="Times New Roman" w:cs="Times New Roman"/>
          <w:bCs/>
          <w:sz w:val="28"/>
          <w:szCs w:val="28"/>
        </w:rPr>
      </w:pPr>
      <w:r w:rsidRPr="00762A83">
        <w:rPr>
          <w:rFonts w:ascii="Times New Roman" w:hAnsi="Times New Roman" w:cs="Times New Roman"/>
          <w:bCs/>
          <w:sz w:val="28"/>
          <w:szCs w:val="28"/>
        </w:rPr>
        <w:t xml:space="preserve">Выводы 2 </w:t>
      </w:r>
      <w:r w:rsidR="00242119">
        <w:rPr>
          <w:rFonts w:ascii="Times New Roman" w:hAnsi="Times New Roman" w:cs="Times New Roman"/>
          <w:bCs/>
          <w:sz w:val="28"/>
          <w:szCs w:val="28"/>
        </w:rPr>
        <w:t>главы</w:t>
      </w:r>
    </w:p>
    <w:p w:rsidR="0075519F" w:rsidRPr="00762A83" w:rsidRDefault="00DF488D" w:rsidP="00762A83">
      <w:pPr>
        <w:pStyle w:val="14"/>
      </w:pPr>
      <w:hyperlink w:anchor="_Toc102007113" w:history="1">
        <w:r w:rsidR="0075519F" w:rsidRPr="00762A83">
          <w:t>ЗАКЛЮЧЕНИЕ</w:t>
        </w:r>
        <w:r w:rsidR="0075519F" w:rsidRPr="00762A83">
          <w:rPr>
            <w:webHidden/>
          </w:rPr>
          <w:tab/>
        </w:r>
      </w:hyperlink>
    </w:p>
    <w:p w:rsidR="0075519F" w:rsidRPr="00762A83" w:rsidRDefault="00DF488D" w:rsidP="00762A83">
      <w:pPr>
        <w:pStyle w:val="14"/>
      </w:pPr>
      <w:hyperlink w:anchor="_Toc102007114" w:history="1">
        <w:r w:rsidR="0075519F" w:rsidRPr="00762A83">
          <w:t>СПИСОК ИСПОЛЬЗОВАННОЙ ЛИТЕРАТУРЫ</w:t>
        </w:r>
        <w:r w:rsidR="0075519F" w:rsidRPr="00762A83">
          <w:rPr>
            <w:webHidden/>
          </w:rPr>
          <w:tab/>
        </w:r>
      </w:hyperlink>
    </w:p>
    <w:p w:rsidR="0075519F" w:rsidRPr="00762A83" w:rsidRDefault="00DF488D" w:rsidP="00762A83">
      <w:pPr>
        <w:pStyle w:val="14"/>
      </w:pPr>
      <w:hyperlink w:anchor="_Toc102007115" w:history="1">
        <w:r w:rsidR="002B756E">
          <w:t>ПРИЛОЖЕНИЕ 1</w:t>
        </w:r>
        <w:r w:rsidR="0075519F" w:rsidRPr="00762A83">
          <w:rPr>
            <w:webHidden/>
          </w:rPr>
          <w:tab/>
        </w:r>
      </w:hyperlink>
    </w:p>
    <w:p w:rsidR="0075519F" w:rsidRPr="00762A83" w:rsidRDefault="00DF488D" w:rsidP="00762A83">
      <w:pPr>
        <w:pStyle w:val="14"/>
      </w:pPr>
      <w:hyperlink w:anchor="_Toc102007116" w:history="1">
        <w:r w:rsidR="002B756E">
          <w:t>ПРИЛОЖЕНИЕ 2</w:t>
        </w:r>
        <w:r w:rsidR="0075519F" w:rsidRPr="00762A83">
          <w:rPr>
            <w:webHidden/>
          </w:rPr>
          <w:tab/>
        </w:r>
      </w:hyperlink>
    </w:p>
    <w:p w:rsidR="0075519F" w:rsidRPr="00762A83" w:rsidRDefault="00DF488D" w:rsidP="00762A83">
      <w:pPr>
        <w:pStyle w:val="14"/>
      </w:pPr>
      <w:hyperlink w:anchor="_Toc102007117" w:history="1">
        <w:r w:rsidR="002B756E">
          <w:t>ПРИЛОЖЕНИЕ 3</w:t>
        </w:r>
        <w:r w:rsidR="0075519F" w:rsidRPr="00762A83">
          <w:rPr>
            <w:webHidden/>
          </w:rPr>
          <w:tab/>
        </w:r>
      </w:hyperlink>
    </w:p>
    <w:p w:rsidR="0075519F" w:rsidRPr="00762A83" w:rsidRDefault="00DF488D" w:rsidP="00762A83">
      <w:pPr>
        <w:pStyle w:val="14"/>
      </w:pPr>
      <w:hyperlink w:anchor="_Toc102007118" w:history="1">
        <w:r w:rsidR="002B756E">
          <w:t>ПРИЛОЖЕНИЕ 4</w:t>
        </w:r>
        <w:r w:rsidR="0075519F" w:rsidRPr="00762A83">
          <w:rPr>
            <w:webHidden/>
          </w:rPr>
          <w:tab/>
        </w:r>
      </w:hyperlink>
    </w:p>
    <w:p w:rsidR="00D859BE" w:rsidRPr="00762A83" w:rsidRDefault="0075519F" w:rsidP="00176FB2">
      <w:pPr>
        <w:pStyle w:val="14"/>
        <w:rPr>
          <w:rFonts w:eastAsia="Times New Roman"/>
          <w:b w:val="0"/>
          <w:i/>
          <w:sz w:val="24"/>
          <w:szCs w:val="24"/>
          <w:u w:val="single"/>
          <w:lang w:eastAsia="zh-CN"/>
        </w:rPr>
      </w:pPr>
      <w:r w:rsidRPr="00762A83">
        <w:t>0</w:t>
      </w:r>
      <w:r w:rsidR="00DF488D" w:rsidRPr="00762A83">
        <w:fldChar w:fldCharType="end"/>
      </w:r>
    </w:p>
    <w:p w:rsidR="00373201" w:rsidRPr="00762A83" w:rsidRDefault="00373201" w:rsidP="00BA5E46">
      <w:pPr>
        <w:widowControl w:val="0"/>
        <w:autoSpaceDE w:val="0"/>
        <w:autoSpaceDN w:val="0"/>
        <w:adjustRightInd w:val="0"/>
        <w:spacing w:after="0" w:line="240" w:lineRule="auto"/>
        <w:rPr>
          <w:rFonts w:ascii="Times New Roman" w:eastAsia="Times New Roman" w:hAnsi="Times New Roman" w:cs="Times New Roman"/>
          <w:b/>
          <w:sz w:val="24"/>
          <w:szCs w:val="24"/>
          <w:lang w:eastAsia="zh-CN"/>
        </w:rPr>
      </w:pPr>
    </w:p>
    <w:p w:rsidR="00762A83" w:rsidRDefault="00762A83"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762A83" w:rsidRDefault="00762A83"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762A83" w:rsidRDefault="00762A83"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762A83" w:rsidRDefault="00762A83"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480618" w:rsidRDefault="00480618"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480618" w:rsidRDefault="00480618"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480618" w:rsidRDefault="00480618"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480618" w:rsidRDefault="00480618"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480618" w:rsidRDefault="00480618"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9F5546" w:rsidRDefault="009F5546"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373201" w:rsidRPr="00373201" w:rsidRDefault="00373201"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lastRenderedPageBreak/>
        <w:t xml:space="preserve">ПРИЛОЖЕНИЕ </w:t>
      </w:r>
      <w:r w:rsidR="002B756E">
        <w:rPr>
          <w:rFonts w:ascii="Times New Roman" w:eastAsia="Times New Roman" w:hAnsi="Times New Roman" w:cs="Times New Roman"/>
          <w:b/>
          <w:sz w:val="24"/>
          <w:szCs w:val="24"/>
          <w:lang w:eastAsia="zh-CN"/>
        </w:rPr>
        <w:t>2</w:t>
      </w:r>
    </w:p>
    <w:p w:rsidR="00373201" w:rsidRPr="00373201" w:rsidRDefault="00373201"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9F2E47" w:rsidRPr="00E673F1" w:rsidRDefault="009F2E47" w:rsidP="009F2E47">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i/>
          <w:sz w:val="24"/>
          <w:szCs w:val="24"/>
          <w:u w:val="single"/>
          <w:lang w:eastAsia="zh-CN"/>
        </w:rPr>
      </w:pPr>
      <w:r w:rsidRPr="00373201">
        <w:rPr>
          <w:rFonts w:ascii="Times New Roman" w:eastAsia="Times New Roman" w:hAnsi="Times New Roman" w:cs="Times New Roman"/>
          <w:b/>
          <w:i/>
          <w:sz w:val="24"/>
          <w:szCs w:val="24"/>
          <w:u w:val="single"/>
          <w:lang w:eastAsia="zh-CN"/>
        </w:rPr>
        <w:t>Пример оформления списка литературы</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373201" w:rsidRPr="00373201" w:rsidRDefault="00373201" w:rsidP="00373201">
      <w:pPr>
        <w:widowControl w:val="0"/>
        <w:tabs>
          <w:tab w:val="left" w:pos="3285"/>
          <w:tab w:val="center" w:pos="4677"/>
        </w:tabs>
        <w:suppressAutoHyphens/>
        <w:autoSpaceDE w:val="0"/>
        <w:spacing w:after="0" w:line="360" w:lineRule="auto"/>
        <w:jc w:val="center"/>
        <w:rPr>
          <w:rFonts w:ascii="Times New Roman" w:eastAsia="Calibri" w:hAnsi="Times New Roman" w:cs="Times New Roman"/>
          <w:b/>
          <w:sz w:val="24"/>
          <w:szCs w:val="24"/>
        </w:rPr>
      </w:pPr>
      <w:r w:rsidRPr="00373201">
        <w:rPr>
          <w:rFonts w:ascii="Times New Roman" w:eastAsia="Calibri" w:hAnsi="Times New Roman" w:cs="Times New Roman"/>
          <w:b/>
          <w:sz w:val="24"/>
          <w:szCs w:val="24"/>
        </w:rPr>
        <w:t>Список литературы</w:t>
      </w:r>
    </w:p>
    <w:p w:rsidR="00DB588B" w:rsidRDefault="00373201" w:rsidP="00DB588B">
      <w:pPr>
        <w:widowControl w:val="0"/>
        <w:numPr>
          <w:ilvl w:val="0"/>
          <w:numId w:val="12"/>
        </w:numPr>
        <w:suppressAutoHyphens/>
        <w:autoSpaceDE w:val="0"/>
        <w:autoSpaceDN w:val="0"/>
        <w:spacing w:after="0" w:line="360" w:lineRule="auto"/>
        <w:contextualSpacing/>
        <w:jc w:val="both"/>
        <w:rPr>
          <w:rFonts w:ascii="Times New Roman" w:eastAsia="Times New Roman" w:hAnsi="Times New Roman" w:cs="Times New Roman"/>
          <w:sz w:val="24"/>
          <w:szCs w:val="24"/>
          <w:lang w:eastAsia="zh-CN"/>
        </w:rPr>
      </w:pPr>
      <w:r w:rsidRPr="00DB588B">
        <w:rPr>
          <w:rFonts w:ascii="Times New Roman" w:eastAsia="Times New Roman" w:hAnsi="Times New Roman" w:cs="Times New Roman"/>
          <w:i/>
          <w:kern w:val="36"/>
          <w:sz w:val="24"/>
          <w:szCs w:val="24"/>
          <w:lang w:eastAsia="zh-CN"/>
        </w:rPr>
        <w:t xml:space="preserve">Адлер, А. </w:t>
      </w:r>
      <w:r w:rsidRPr="00DB588B">
        <w:rPr>
          <w:rFonts w:ascii="Times New Roman" w:eastAsia="Times New Roman" w:hAnsi="Times New Roman" w:cs="Times New Roman"/>
          <w:kern w:val="36"/>
          <w:sz w:val="24"/>
          <w:szCs w:val="24"/>
          <w:lang w:eastAsia="zh-CN"/>
        </w:rPr>
        <w:t xml:space="preserve">Практика и теория индивидуальной психологии </w:t>
      </w:r>
      <w:r w:rsidRPr="00DB588B">
        <w:rPr>
          <w:rFonts w:ascii="Times New Roman" w:eastAsia="Times New Roman" w:hAnsi="Times New Roman" w:cs="Times New Roman"/>
          <w:sz w:val="24"/>
          <w:szCs w:val="24"/>
          <w:lang w:eastAsia="zh-CN"/>
        </w:rPr>
        <w:t>[Текст] / Альфред Адлер. – М: Гаудеамус, 2015. – 240 с.</w:t>
      </w:r>
    </w:p>
    <w:p w:rsidR="00DB588B" w:rsidRPr="00DB588B" w:rsidRDefault="005040E6" w:rsidP="00DB588B">
      <w:pPr>
        <w:widowControl w:val="0"/>
        <w:numPr>
          <w:ilvl w:val="0"/>
          <w:numId w:val="12"/>
        </w:numPr>
        <w:suppressAutoHyphens/>
        <w:autoSpaceDE w:val="0"/>
        <w:autoSpaceDN w:val="0"/>
        <w:spacing w:after="0" w:line="360" w:lineRule="auto"/>
        <w:contextualSpacing/>
        <w:jc w:val="both"/>
        <w:rPr>
          <w:rFonts w:ascii="Times New Roman" w:eastAsia="Times New Roman" w:hAnsi="Times New Roman" w:cs="Times New Roman"/>
          <w:sz w:val="24"/>
          <w:szCs w:val="24"/>
          <w:lang w:eastAsia="zh-CN"/>
        </w:rPr>
      </w:pPr>
      <w:proofErr w:type="spellStart"/>
      <w:r w:rsidRPr="00DB588B">
        <w:rPr>
          <w:rFonts w:ascii="Times New Roman" w:eastAsia="Times New Roman" w:hAnsi="Times New Roman" w:cs="Times New Roman"/>
          <w:i/>
          <w:kern w:val="36"/>
          <w:sz w:val="24"/>
          <w:szCs w:val="24"/>
          <w:lang w:eastAsia="zh-CN"/>
        </w:rPr>
        <w:t>Айгунов</w:t>
      </w:r>
      <w:proofErr w:type="spellEnd"/>
      <w:r w:rsidRPr="00DB588B">
        <w:rPr>
          <w:rFonts w:ascii="Times New Roman" w:eastAsia="Times New Roman" w:hAnsi="Times New Roman" w:cs="Times New Roman"/>
          <w:i/>
          <w:kern w:val="36"/>
          <w:sz w:val="24"/>
          <w:szCs w:val="24"/>
          <w:lang w:eastAsia="zh-CN"/>
        </w:rPr>
        <w:t>, В.</w:t>
      </w:r>
      <w:r w:rsidR="00373201" w:rsidRPr="00DB588B">
        <w:rPr>
          <w:rFonts w:ascii="Times New Roman" w:eastAsia="Times New Roman" w:hAnsi="Times New Roman" w:cs="Times New Roman"/>
          <w:i/>
          <w:kern w:val="36"/>
          <w:sz w:val="24"/>
          <w:szCs w:val="24"/>
          <w:lang w:eastAsia="zh-CN"/>
        </w:rPr>
        <w:t xml:space="preserve">Р. </w:t>
      </w:r>
      <w:r w:rsidR="00373201" w:rsidRPr="00DB588B">
        <w:rPr>
          <w:rFonts w:ascii="Times New Roman" w:eastAsia="Times New Roman" w:hAnsi="Times New Roman" w:cs="Times New Roman"/>
          <w:kern w:val="36"/>
          <w:sz w:val="24"/>
          <w:szCs w:val="24"/>
          <w:lang w:eastAsia="zh-CN"/>
        </w:rPr>
        <w:t xml:space="preserve">Мотивация брачного выбора у молодежи (на материале изучения русской и дагестанской выборки) [Текст]: </w:t>
      </w:r>
      <w:proofErr w:type="spellStart"/>
      <w:r w:rsidR="00373201" w:rsidRPr="00DB588B">
        <w:rPr>
          <w:rFonts w:ascii="Times New Roman" w:eastAsia="Times New Roman" w:hAnsi="Times New Roman" w:cs="Times New Roman"/>
          <w:kern w:val="36"/>
          <w:sz w:val="24"/>
          <w:szCs w:val="24"/>
          <w:lang w:eastAsia="zh-CN"/>
        </w:rPr>
        <w:t>дис</w:t>
      </w:r>
      <w:proofErr w:type="spellEnd"/>
      <w:r w:rsidR="00373201" w:rsidRPr="00DB588B">
        <w:rPr>
          <w:rFonts w:ascii="Times New Roman" w:eastAsia="Times New Roman" w:hAnsi="Times New Roman" w:cs="Times New Roman"/>
          <w:kern w:val="36"/>
          <w:sz w:val="24"/>
          <w:szCs w:val="24"/>
          <w:lang w:eastAsia="zh-CN"/>
        </w:rPr>
        <w:t xml:space="preserve">… канд. психол. наук. / В.Р. </w:t>
      </w:r>
      <w:proofErr w:type="spellStart"/>
      <w:r w:rsidR="00373201" w:rsidRPr="00DB588B">
        <w:rPr>
          <w:rFonts w:ascii="Times New Roman" w:eastAsia="Times New Roman" w:hAnsi="Times New Roman" w:cs="Times New Roman"/>
          <w:kern w:val="36"/>
          <w:sz w:val="24"/>
          <w:szCs w:val="24"/>
          <w:lang w:eastAsia="zh-CN"/>
        </w:rPr>
        <w:t>Айгунова</w:t>
      </w:r>
      <w:proofErr w:type="spellEnd"/>
      <w:r w:rsidR="00373201" w:rsidRPr="00DB588B">
        <w:rPr>
          <w:rFonts w:ascii="Times New Roman" w:eastAsia="Times New Roman" w:hAnsi="Times New Roman" w:cs="Times New Roman"/>
          <w:kern w:val="36"/>
          <w:sz w:val="24"/>
          <w:szCs w:val="24"/>
          <w:lang w:eastAsia="zh-CN"/>
        </w:rPr>
        <w:t>. – М, 2009. – 320 с.</w:t>
      </w:r>
    </w:p>
    <w:p w:rsidR="00DB588B" w:rsidRPr="00DB588B" w:rsidRDefault="00373201" w:rsidP="00DB588B">
      <w:pPr>
        <w:widowControl w:val="0"/>
        <w:numPr>
          <w:ilvl w:val="0"/>
          <w:numId w:val="12"/>
        </w:numPr>
        <w:suppressAutoHyphens/>
        <w:autoSpaceDE w:val="0"/>
        <w:autoSpaceDN w:val="0"/>
        <w:spacing w:after="0" w:line="360" w:lineRule="auto"/>
        <w:contextualSpacing/>
        <w:jc w:val="both"/>
        <w:rPr>
          <w:rFonts w:ascii="Times New Roman" w:eastAsia="Times New Roman" w:hAnsi="Times New Roman" w:cs="Times New Roman"/>
          <w:sz w:val="24"/>
          <w:szCs w:val="24"/>
          <w:lang w:eastAsia="zh-CN"/>
        </w:rPr>
      </w:pPr>
      <w:proofErr w:type="gramStart"/>
      <w:r w:rsidRPr="00DB588B">
        <w:rPr>
          <w:rFonts w:ascii="Times New Roman" w:eastAsia="Times New Roman" w:hAnsi="Times New Roman" w:cs="Times New Roman"/>
          <w:i/>
          <w:sz w:val="24"/>
          <w:szCs w:val="24"/>
          <w:lang w:eastAsia="zh-CN"/>
        </w:rPr>
        <w:t>Алешина</w:t>
      </w:r>
      <w:proofErr w:type="gramEnd"/>
      <w:r w:rsidRPr="00DB588B">
        <w:rPr>
          <w:rFonts w:ascii="Times New Roman" w:eastAsia="Times New Roman" w:hAnsi="Times New Roman" w:cs="Times New Roman"/>
          <w:i/>
          <w:sz w:val="24"/>
          <w:szCs w:val="24"/>
          <w:lang w:eastAsia="zh-CN"/>
        </w:rPr>
        <w:t>, Ю.Е.</w:t>
      </w:r>
      <w:r w:rsidRPr="00DB588B">
        <w:rPr>
          <w:rFonts w:ascii="Times New Roman" w:eastAsia="Times New Roman" w:hAnsi="Times New Roman" w:cs="Times New Roman"/>
          <w:sz w:val="24"/>
          <w:szCs w:val="24"/>
          <w:lang w:eastAsia="zh-CN"/>
        </w:rPr>
        <w:t xml:space="preserve"> Индивидуальное и семейное психологическое консультирование [Текст] / Ю.Е. Алешина. - М.: Класс, 2007. – 189 с.</w:t>
      </w:r>
    </w:p>
    <w:p w:rsidR="00DB588B" w:rsidRPr="00DB588B" w:rsidRDefault="00373201" w:rsidP="00DB588B">
      <w:pPr>
        <w:widowControl w:val="0"/>
        <w:numPr>
          <w:ilvl w:val="0"/>
          <w:numId w:val="12"/>
        </w:numPr>
        <w:tabs>
          <w:tab w:val="left" w:pos="426"/>
        </w:tabs>
        <w:suppressAutoHyphens/>
        <w:autoSpaceDE w:val="0"/>
        <w:autoSpaceDN w:val="0"/>
        <w:spacing w:after="0" w:line="360" w:lineRule="auto"/>
        <w:contextualSpacing/>
        <w:jc w:val="both"/>
        <w:rPr>
          <w:rFonts w:ascii="Times New Roman" w:eastAsia="Times New Roman" w:hAnsi="Times New Roman" w:cs="Times New Roman"/>
          <w:sz w:val="24"/>
          <w:szCs w:val="24"/>
          <w:lang w:eastAsia="zh-CN"/>
        </w:rPr>
      </w:pPr>
      <w:r w:rsidRPr="00DB588B">
        <w:rPr>
          <w:rFonts w:ascii="Times New Roman" w:eastAsia="Times New Roman" w:hAnsi="Times New Roman" w:cs="Times New Roman"/>
          <w:i/>
          <w:sz w:val="24"/>
          <w:szCs w:val="24"/>
          <w:lang w:eastAsia="zh-CN"/>
        </w:rPr>
        <w:t>Алёшина, Ю.Е.</w:t>
      </w:r>
      <w:r w:rsidRPr="00DB588B">
        <w:rPr>
          <w:rFonts w:ascii="Times New Roman" w:eastAsia="Times New Roman" w:hAnsi="Times New Roman" w:cs="Times New Roman"/>
          <w:sz w:val="24"/>
          <w:szCs w:val="24"/>
          <w:lang w:eastAsia="zh-CN"/>
        </w:rPr>
        <w:t xml:space="preserve"> Содержание и организация консультирования по поводу супружеских проблем // Семейная психология и терапия семьи. - 1999. - № 4. - С.3-15. (не переиздавалась)</w:t>
      </w:r>
      <w:r w:rsidR="00DB588B" w:rsidRPr="00DB588B">
        <w:rPr>
          <w:rFonts w:ascii="Times New Roman" w:eastAsia="Times New Roman" w:hAnsi="Times New Roman" w:cs="Times New Roman"/>
          <w:sz w:val="24"/>
          <w:szCs w:val="24"/>
          <w:lang w:eastAsia="zh-CN"/>
        </w:rPr>
        <w:t>.</w:t>
      </w:r>
    </w:p>
    <w:p w:rsidR="00DB588B" w:rsidRPr="00DB588B" w:rsidRDefault="00373201" w:rsidP="00DB588B">
      <w:pPr>
        <w:widowControl w:val="0"/>
        <w:numPr>
          <w:ilvl w:val="0"/>
          <w:numId w:val="12"/>
        </w:numPr>
        <w:tabs>
          <w:tab w:val="left" w:pos="426"/>
        </w:tabs>
        <w:suppressAutoHyphens/>
        <w:autoSpaceDE w:val="0"/>
        <w:autoSpaceDN w:val="0"/>
        <w:spacing w:after="0" w:line="360" w:lineRule="auto"/>
        <w:contextualSpacing/>
        <w:jc w:val="both"/>
        <w:rPr>
          <w:rFonts w:ascii="Times New Roman" w:eastAsia="Times New Roman" w:hAnsi="Times New Roman" w:cs="Times New Roman"/>
          <w:sz w:val="24"/>
          <w:szCs w:val="24"/>
          <w:lang w:eastAsia="zh-CN"/>
        </w:rPr>
      </w:pPr>
      <w:r w:rsidRPr="00DB588B">
        <w:rPr>
          <w:rFonts w:ascii="Times New Roman" w:eastAsia="Times New Roman" w:hAnsi="Times New Roman" w:cs="Times New Roman"/>
          <w:i/>
          <w:sz w:val="24"/>
          <w:szCs w:val="24"/>
          <w:shd w:val="clear" w:color="auto" w:fill="FFFFFF"/>
          <w:lang w:eastAsia="ru-RU"/>
        </w:rPr>
        <w:t>Ананьев, Б.Г.</w:t>
      </w:r>
      <w:r w:rsidRPr="00DB588B">
        <w:rPr>
          <w:rFonts w:ascii="Times New Roman" w:eastAsia="Times New Roman" w:hAnsi="Times New Roman" w:cs="Times New Roman"/>
          <w:sz w:val="28"/>
          <w:szCs w:val="28"/>
          <w:shd w:val="clear" w:color="auto" w:fill="FFFFFF"/>
          <w:lang w:eastAsia="ru-RU"/>
        </w:rPr>
        <w:t xml:space="preserve"> </w:t>
      </w:r>
      <w:r w:rsidRPr="00DB588B">
        <w:rPr>
          <w:rFonts w:ascii="Times New Roman" w:eastAsia="Times New Roman" w:hAnsi="Times New Roman" w:cs="Times New Roman"/>
          <w:sz w:val="24"/>
          <w:szCs w:val="24"/>
          <w:lang w:eastAsia="ru-RU"/>
        </w:rPr>
        <w:t>Человек как предмет познания [Текст] / Б. Г. Ананьев. -  М: Питер, 2010.  288 с.</w:t>
      </w:r>
    </w:p>
    <w:p w:rsidR="00DB588B" w:rsidRPr="00DB588B" w:rsidRDefault="005040E6" w:rsidP="00DB588B">
      <w:pPr>
        <w:widowControl w:val="0"/>
        <w:numPr>
          <w:ilvl w:val="0"/>
          <w:numId w:val="12"/>
        </w:numPr>
        <w:tabs>
          <w:tab w:val="left" w:pos="0"/>
        </w:tabs>
        <w:suppressAutoHyphens/>
        <w:autoSpaceDE w:val="0"/>
        <w:autoSpaceDN w:val="0"/>
        <w:spacing w:after="0" w:line="360" w:lineRule="auto"/>
        <w:contextualSpacing/>
        <w:jc w:val="both"/>
        <w:rPr>
          <w:rFonts w:ascii="Times New Roman" w:eastAsia="Times New Roman" w:hAnsi="Times New Roman" w:cs="Times New Roman"/>
          <w:sz w:val="24"/>
          <w:szCs w:val="24"/>
          <w:lang w:eastAsia="zh-CN"/>
        </w:rPr>
      </w:pPr>
      <w:proofErr w:type="spellStart"/>
      <w:r w:rsidRPr="00DB588B">
        <w:rPr>
          <w:rFonts w:ascii="Times New Roman" w:eastAsia="Times New Roman" w:hAnsi="Times New Roman" w:cs="Times New Roman"/>
          <w:i/>
          <w:kern w:val="36"/>
          <w:sz w:val="24"/>
          <w:szCs w:val="24"/>
          <w:lang w:eastAsia="zh-CN"/>
        </w:rPr>
        <w:t>Анисютина</w:t>
      </w:r>
      <w:proofErr w:type="spellEnd"/>
      <w:r w:rsidRPr="00DB588B">
        <w:rPr>
          <w:rFonts w:ascii="Times New Roman" w:eastAsia="Times New Roman" w:hAnsi="Times New Roman" w:cs="Times New Roman"/>
          <w:i/>
          <w:kern w:val="36"/>
          <w:sz w:val="24"/>
          <w:szCs w:val="24"/>
          <w:lang w:eastAsia="zh-CN"/>
        </w:rPr>
        <w:t>, С.</w:t>
      </w:r>
      <w:r w:rsidR="00373201" w:rsidRPr="00DB588B">
        <w:rPr>
          <w:rFonts w:ascii="Times New Roman" w:eastAsia="Times New Roman" w:hAnsi="Times New Roman" w:cs="Times New Roman"/>
          <w:i/>
          <w:kern w:val="36"/>
          <w:sz w:val="24"/>
          <w:szCs w:val="24"/>
          <w:lang w:eastAsia="zh-CN"/>
        </w:rPr>
        <w:t xml:space="preserve">А. </w:t>
      </w:r>
      <w:r w:rsidR="00373201" w:rsidRPr="00DB588B">
        <w:rPr>
          <w:rFonts w:ascii="Times New Roman" w:eastAsia="Times New Roman" w:hAnsi="Times New Roman" w:cs="Times New Roman"/>
          <w:kern w:val="36"/>
          <w:sz w:val="24"/>
          <w:szCs w:val="24"/>
          <w:lang w:eastAsia="zh-CN"/>
        </w:rPr>
        <w:t xml:space="preserve">Педагогическое сопровождение формирования готовности подростков к семейной жизни. [Текст]: </w:t>
      </w:r>
      <w:proofErr w:type="spellStart"/>
      <w:r w:rsidR="00373201" w:rsidRPr="00DB588B">
        <w:rPr>
          <w:rFonts w:ascii="Times New Roman" w:eastAsia="Times New Roman" w:hAnsi="Times New Roman" w:cs="Times New Roman"/>
          <w:kern w:val="36"/>
          <w:sz w:val="24"/>
          <w:szCs w:val="24"/>
          <w:lang w:eastAsia="zh-CN"/>
        </w:rPr>
        <w:t>дис</w:t>
      </w:r>
      <w:proofErr w:type="spellEnd"/>
      <w:r w:rsidR="00373201" w:rsidRPr="00DB588B">
        <w:rPr>
          <w:rFonts w:ascii="Times New Roman" w:eastAsia="Times New Roman" w:hAnsi="Times New Roman" w:cs="Times New Roman"/>
          <w:kern w:val="36"/>
          <w:sz w:val="24"/>
          <w:szCs w:val="24"/>
          <w:lang w:eastAsia="zh-CN"/>
        </w:rPr>
        <w:t xml:space="preserve">… канд. педагог. наук / С.А. </w:t>
      </w:r>
      <w:proofErr w:type="spellStart"/>
      <w:r w:rsidR="00373201" w:rsidRPr="00DB588B">
        <w:rPr>
          <w:rFonts w:ascii="Times New Roman" w:eastAsia="Times New Roman" w:hAnsi="Times New Roman" w:cs="Times New Roman"/>
          <w:kern w:val="36"/>
          <w:sz w:val="24"/>
          <w:szCs w:val="24"/>
          <w:lang w:eastAsia="zh-CN"/>
        </w:rPr>
        <w:t>Анисютина</w:t>
      </w:r>
      <w:proofErr w:type="spellEnd"/>
      <w:r w:rsidR="00373201" w:rsidRPr="00DB588B">
        <w:rPr>
          <w:rFonts w:ascii="Times New Roman" w:eastAsia="Times New Roman" w:hAnsi="Times New Roman" w:cs="Times New Roman"/>
          <w:kern w:val="36"/>
          <w:sz w:val="24"/>
          <w:szCs w:val="24"/>
          <w:lang w:eastAsia="zh-CN"/>
        </w:rPr>
        <w:t>. – Ярославль, 2011. – 199 с.</w:t>
      </w:r>
    </w:p>
    <w:p w:rsidR="00DB588B" w:rsidRPr="00DB588B" w:rsidRDefault="005040E6" w:rsidP="00DB588B">
      <w:pPr>
        <w:widowControl w:val="0"/>
        <w:numPr>
          <w:ilvl w:val="0"/>
          <w:numId w:val="12"/>
        </w:numPr>
        <w:suppressAutoHyphens/>
        <w:autoSpaceDE w:val="0"/>
        <w:autoSpaceDN w:val="0"/>
        <w:spacing w:after="0" w:line="360" w:lineRule="auto"/>
        <w:contextualSpacing/>
        <w:jc w:val="both"/>
        <w:rPr>
          <w:rFonts w:ascii="Times New Roman" w:eastAsia="Times New Roman" w:hAnsi="Times New Roman" w:cs="Times New Roman"/>
          <w:sz w:val="24"/>
          <w:szCs w:val="24"/>
          <w:lang w:eastAsia="zh-CN"/>
        </w:rPr>
      </w:pPr>
      <w:proofErr w:type="spellStart"/>
      <w:r w:rsidRPr="00DB588B">
        <w:rPr>
          <w:rFonts w:ascii="Times New Roman" w:eastAsia="Times New Roman" w:hAnsi="Times New Roman" w:cs="Times New Roman"/>
          <w:i/>
          <w:kern w:val="36"/>
          <w:sz w:val="24"/>
          <w:szCs w:val="24"/>
          <w:lang w:eastAsia="zh-CN"/>
        </w:rPr>
        <w:t>Аргентова</w:t>
      </w:r>
      <w:proofErr w:type="spellEnd"/>
      <w:r w:rsidRPr="00DB588B">
        <w:rPr>
          <w:rFonts w:ascii="Times New Roman" w:eastAsia="Times New Roman" w:hAnsi="Times New Roman" w:cs="Times New Roman"/>
          <w:i/>
          <w:kern w:val="36"/>
          <w:sz w:val="24"/>
          <w:szCs w:val="24"/>
          <w:lang w:eastAsia="zh-CN"/>
        </w:rPr>
        <w:t>, Л.</w:t>
      </w:r>
      <w:r w:rsidR="00373201" w:rsidRPr="00DB588B">
        <w:rPr>
          <w:rFonts w:ascii="Times New Roman" w:eastAsia="Times New Roman" w:hAnsi="Times New Roman" w:cs="Times New Roman"/>
          <w:i/>
          <w:kern w:val="36"/>
          <w:sz w:val="24"/>
          <w:szCs w:val="24"/>
          <w:lang w:eastAsia="zh-CN"/>
        </w:rPr>
        <w:t xml:space="preserve">В. </w:t>
      </w:r>
      <w:r w:rsidR="00373201" w:rsidRPr="00DB588B">
        <w:rPr>
          <w:rFonts w:ascii="Times New Roman" w:eastAsia="Times New Roman" w:hAnsi="Times New Roman" w:cs="Times New Roman"/>
          <w:kern w:val="36"/>
          <w:sz w:val="24"/>
          <w:szCs w:val="24"/>
          <w:lang w:eastAsia="zh-CN"/>
        </w:rPr>
        <w:t xml:space="preserve"> Представления женщин из неполных родительских семей о лицах противоположного пола. [Текст]: </w:t>
      </w:r>
      <w:proofErr w:type="spellStart"/>
      <w:r w:rsidR="00373201" w:rsidRPr="00DB588B">
        <w:rPr>
          <w:rFonts w:ascii="Times New Roman" w:eastAsia="Times New Roman" w:hAnsi="Times New Roman" w:cs="Times New Roman"/>
          <w:kern w:val="36"/>
          <w:sz w:val="24"/>
          <w:szCs w:val="24"/>
          <w:lang w:eastAsia="zh-CN"/>
        </w:rPr>
        <w:t>дис</w:t>
      </w:r>
      <w:proofErr w:type="spellEnd"/>
      <w:r w:rsidR="00373201" w:rsidRPr="00DB588B">
        <w:rPr>
          <w:rFonts w:ascii="Times New Roman" w:eastAsia="Times New Roman" w:hAnsi="Times New Roman" w:cs="Times New Roman"/>
          <w:kern w:val="36"/>
          <w:sz w:val="24"/>
          <w:szCs w:val="24"/>
          <w:lang w:eastAsia="zh-CN"/>
        </w:rPr>
        <w:t xml:space="preserve">… канд. психол. наук. / Л.В. </w:t>
      </w:r>
      <w:proofErr w:type="spellStart"/>
      <w:r w:rsidR="00373201" w:rsidRPr="00DB588B">
        <w:rPr>
          <w:rFonts w:ascii="Times New Roman" w:eastAsia="Times New Roman" w:hAnsi="Times New Roman" w:cs="Times New Roman"/>
          <w:kern w:val="36"/>
          <w:sz w:val="24"/>
          <w:szCs w:val="24"/>
          <w:lang w:eastAsia="zh-CN"/>
        </w:rPr>
        <w:t>Аргентова</w:t>
      </w:r>
      <w:proofErr w:type="spellEnd"/>
      <w:r w:rsidR="00373201" w:rsidRPr="00DB588B">
        <w:rPr>
          <w:rFonts w:ascii="Times New Roman" w:eastAsia="Times New Roman" w:hAnsi="Times New Roman" w:cs="Times New Roman"/>
          <w:kern w:val="36"/>
          <w:sz w:val="24"/>
          <w:szCs w:val="24"/>
          <w:lang w:eastAsia="zh-CN"/>
        </w:rPr>
        <w:t xml:space="preserve">. </w:t>
      </w:r>
      <w:proofErr w:type="gramStart"/>
      <w:r w:rsidR="00373201" w:rsidRPr="00DB588B">
        <w:rPr>
          <w:rFonts w:ascii="Times New Roman" w:eastAsia="Times New Roman" w:hAnsi="Times New Roman" w:cs="Times New Roman"/>
          <w:kern w:val="36"/>
          <w:sz w:val="24"/>
          <w:szCs w:val="24"/>
          <w:lang w:eastAsia="zh-CN"/>
        </w:rPr>
        <w:t>–Т</w:t>
      </w:r>
      <w:proofErr w:type="gramEnd"/>
      <w:r w:rsidR="00373201" w:rsidRPr="00DB588B">
        <w:rPr>
          <w:rFonts w:ascii="Times New Roman" w:eastAsia="Times New Roman" w:hAnsi="Times New Roman" w:cs="Times New Roman"/>
          <w:kern w:val="36"/>
          <w:sz w:val="24"/>
          <w:szCs w:val="24"/>
          <w:lang w:eastAsia="zh-CN"/>
        </w:rPr>
        <w:t>омск, 2007. – 201 с.</w:t>
      </w:r>
    </w:p>
    <w:p w:rsidR="00DB588B" w:rsidRPr="00DB588B" w:rsidRDefault="00373201" w:rsidP="00DB588B">
      <w:pPr>
        <w:widowControl w:val="0"/>
        <w:numPr>
          <w:ilvl w:val="0"/>
          <w:numId w:val="12"/>
        </w:numPr>
        <w:suppressAutoHyphens/>
        <w:autoSpaceDE w:val="0"/>
        <w:autoSpaceDN w:val="0"/>
        <w:spacing w:after="0" w:line="360" w:lineRule="auto"/>
        <w:contextualSpacing/>
        <w:jc w:val="both"/>
        <w:rPr>
          <w:rFonts w:ascii="Times New Roman" w:eastAsia="Times New Roman" w:hAnsi="Times New Roman" w:cs="Times New Roman"/>
          <w:sz w:val="24"/>
          <w:szCs w:val="24"/>
          <w:lang w:eastAsia="zh-CN"/>
        </w:rPr>
      </w:pPr>
      <w:r w:rsidRPr="00DB588B">
        <w:rPr>
          <w:rFonts w:ascii="Times New Roman" w:eastAsia="Times New Roman" w:hAnsi="Times New Roman" w:cs="Times New Roman"/>
          <w:i/>
          <w:sz w:val="24"/>
          <w:szCs w:val="24"/>
          <w:lang w:eastAsia="zh-CN"/>
        </w:rPr>
        <w:t xml:space="preserve">Артамонова, Е.И., </w:t>
      </w:r>
      <w:proofErr w:type="spellStart"/>
      <w:r w:rsidRPr="00DB588B">
        <w:rPr>
          <w:rFonts w:ascii="Times New Roman" w:eastAsia="Times New Roman" w:hAnsi="Times New Roman" w:cs="Times New Roman"/>
          <w:i/>
          <w:sz w:val="24"/>
          <w:szCs w:val="24"/>
          <w:lang w:eastAsia="zh-CN"/>
        </w:rPr>
        <w:t>Екжанова</w:t>
      </w:r>
      <w:proofErr w:type="spellEnd"/>
      <w:r w:rsidRPr="00DB588B">
        <w:rPr>
          <w:rFonts w:ascii="Times New Roman" w:eastAsia="Times New Roman" w:hAnsi="Times New Roman" w:cs="Times New Roman"/>
          <w:i/>
          <w:sz w:val="24"/>
          <w:szCs w:val="24"/>
          <w:lang w:eastAsia="zh-CN"/>
        </w:rPr>
        <w:t>, Е.В., Зырянова, Е.В. и др</w:t>
      </w:r>
      <w:r w:rsidRPr="00DB588B">
        <w:rPr>
          <w:rFonts w:ascii="Times New Roman" w:eastAsia="Times New Roman" w:hAnsi="Times New Roman" w:cs="Times New Roman"/>
          <w:sz w:val="24"/>
          <w:szCs w:val="24"/>
          <w:lang w:eastAsia="zh-CN"/>
        </w:rPr>
        <w:t xml:space="preserve">. Психология семейных отношений с основами семейного консультирования [Текст] / Е.И. Артамонова, Ред. Е. Г. </w:t>
      </w:r>
      <w:proofErr w:type="spellStart"/>
      <w:r w:rsidRPr="00DB588B">
        <w:rPr>
          <w:rFonts w:ascii="Times New Roman" w:eastAsia="Times New Roman" w:hAnsi="Times New Roman" w:cs="Times New Roman"/>
          <w:sz w:val="24"/>
          <w:szCs w:val="24"/>
          <w:lang w:eastAsia="zh-CN"/>
        </w:rPr>
        <w:t>Силяевой</w:t>
      </w:r>
      <w:proofErr w:type="spellEnd"/>
      <w:r w:rsidRPr="00DB588B">
        <w:rPr>
          <w:rFonts w:ascii="Times New Roman" w:eastAsia="Times New Roman" w:hAnsi="Times New Roman" w:cs="Times New Roman"/>
          <w:sz w:val="24"/>
          <w:szCs w:val="24"/>
          <w:lang w:eastAsia="zh-CN"/>
        </w:rPr>
        <w:t>. — М.: Издательский центр «Академия», 2002. – 178 с.</w:t>
      </w:r>
    </w:p>
    <w:p w:rsidR="00DB588B" w:rsidRPr="00DB588B" w:rsidRDefault="005040E6" w:rsidP="00DB588B">
      <w:pPr>
        <w:widowControl w:val="0"/>
        <w:numPr>
          <w:ilvl w:val="0"/>
          <w:numId w:val="12"/>
        </w:numPr>
        <w:suppressAutoHyphens/>
        <w:autoSpaceDE w:val="0"/>
        <w:autoSpaceDN w:val="0"/>
        <w:spacing w:after="0" w:line="360" w:lineRule="auto"/>
        <w:contextualSpacing/>
        <w:jc w:val="both"/>
        <w:rPr>
          <w:rFonts w:ascii="Times New Roman" w:eastAsia="Times New Roman" w:hAnsi="Times New Roman" w:cs="Times New Roman"/>
          <w:sz w:val="24"/>
          <w:szCs w:val="24"/>
          <w:lang w:eastAsia="zh-CN"/>
        </w:rPr>
      </w:pPr>
      <w:proofErr w:type="spellStart"/>
      <w:r w:rsidRPr="00DB588B">
        <w:rPr>
          <w:rFonts w:ascii="Times New Roman" w:eastAsia="Times New Roman" w:hAnsi="Times New Roman" w:cs="Times New Roman"/>
          <w:i/>
          <w:kern w:val="36"/>
          <w:sz w:val="24"/>
          <w:szCs w:val="24"/>
          <w:lang w:eastAsia="zh-CN"/>
        </w:rPr>
        <w:t>Балова</w:t>
      </w:r>
      <w:proofErr w:type="spellEnd"/>
      <w:r w:rsidRPr="00DB588B">
        <w:rPr>
          <w:rFonts w:ascii="Times New Roman" w:eastAsia="Times New Roman" w:hAnsi="Times New Roman" w:cs="Times New Roman"/>
          <w:i/>
          <w:kern w:val="36"/>
          <w:sz w:val="24"/>
          <w:szCs w:val="24"/>
          <w:lang w:eastAsia="zh-CN"/>
        </w:rPr>
        <w:t>, Д.</w:t>
      </w:r>
      <w:r w:rsidR="00373201" w:rsidRPr="00DB588B">
        <w:rPr>
          <w:rFonts w:ascii="Times New Roman" w:eastAsia="Times New Roman" w:hAnsi="Times New Roman" w:cs="Times New Roman"/>
          <w:i/>
          <w:kern w:val="36"/>
          <w:sz w:val="24"/>
          <w:szCs w:val="24"/>
          <w:lang w:eastAsia="zh-CN"/>
        </w:rPr>
        <w:t xml:space="preserve">Ю. </w:t>
      </w:r>
      <w:r w:rsidR="00373201" w:rsidRPr="00DB588B">
        <w:rPr>
          <w:rFonts w:ascii="Times New Roman" w:eastAsia="Times New Roman" w:hAnsi="Times New Roman" w:cs="Times New Roman"/>
          <w:kern w:val="36"/>
          <w:sz w:val="24"/>
          <w:szCs w:val="24"/>
          <w:lang w:eastAsia="zh-CN"/>
        </w:rPr>
        <w:t xml:space="preserve">Психологические особенности представителей студентов о брачном партнере. [Текст]: </w:t>
      </w:r>
      <w:proofErr w:type="spellStart"/>
      <w:r w:rsidR="00373201" w:rsidRPr="00DB588B">
        <w:rPr>
          <w:rFonts w:ascii="Times New Roman" w:eastAsia="Times New Roman" w:hAnsi="Times New Roman" w:cs="Times New Roman"/>
          <w:kern w:val="36"/>
          <w:sz w:val="24"/>
          <w:szCs w:val="24"/>
          <w:lang w:eastAsia="zh-CN"/>
        </w:rPr>
        <w:t>дис</w:t>
      </w:r>
      <w:proofErr w:type="spellEnd"/>
      <w:r w:rsidR="00373201" w:rsidRPr="00DB588B">
        <w:rPr>
          <w:rFonts w:ascii="Times New Roman" w:eastAsia="Times New Roman" w:hAnsi="Times New Roman" w:cs="Times New Roman"/>
          <w:kern w:val="36"/>
          <w:sz w:val="24"/>
          <w:szCs w:val="24"/>
          <w:lang w:eastAsia="zh-CN"/>
        </w:rPr>
        <w:t xml:space="preserve">… канд. психол. наук. / Д.Ю. </w:t>
      </w:r>
      <w:proofErr w:type="spellStart"/>
      <w:r w:rsidR="00373201" w:rsidRPr="00DB588B">
        <w:rPr>
          <w:rFonts w:ascii="Times New Roman" w:eastAsia="Times New Roman" w:hAnsi="Times New Roman" w:cs="Times New Roman"/>
          <w:kern w:val="36"/>
          <w:sz w:val="24"/>
          <w:szCs w:val="24"/>
          <w:lang w:eastAsia="zh-CN"/>
        </w:rPr>
        <w:t>Балова</w:t>
      </w:r>
      <w:proofErr w:type="spellEnd"/>
      <w:r w:rsidR="00373201" w:rsidRPr="00DB588B">
        <w:rPr>
          <w:rFonts w:ascii="Times New Roman" w:eastAsia="Times New Roman" w:hAnsi="Times New Roman" w:cs="Times New Roman"/>
          <w:kern w:val="36"/>
          <w:sz w:val="24"/>
          <w:szCs w:val="24"/>
          <w:lang w:eastAsia="zh-CN"/>
        </w:rPr>
        <w:t>. – Сочи, 2009.  – 269 с.</w:t>
      </w:r>
    </w:p>
    <w:p w:rsidR="00DB588B" w:rsidRPr="00DB588B" w:rsidRDefault="00373201" w:rsidP="00DB588B">
      <w:pPr>
        <w:widowControl w:val="0"/>
        <w:numPr>
          <w:ilvl w:val="0"/>
          <w:numId w:val="12"/>
        </w:numPr>
        <w:suppressAutoHyphens/>
        <w:autoSpaceDE w:val="0"/>
        <w:autoSpaceDN w:val="0"/>
        <w:spacing w:after="0" w:line="360" w:lineRule="auto"/>
        <w:contextualSpacing/>
        <w:jc w:val="both"/>
        <w:rPr>
          <w:rFonts w:ascii="Times New Roman" w:eastAsia="Times New Roman" w:hAnsi="Times New Roman" w:cs="Times New Roman"/>
          <w:sz w:val="24"/>
          <w:szCs w:val="24"/>
          <w:lang w:eastAsia="zh-CN"/>
        </w:rPr>
      </w:pPr>
      <w:proofErr w:type="spellStart"/>
      <w:r w:rsidRPr="00DB588B">
        <w:rPr>
          <w:rFonts w:ascii="Times New Roman" w:eastAsia="Times New Roman" w:hAnsi="Times New Roman" w:cs="Times New Roman"/>
          <w:sz w:val="24"/>
          <w:szCs w:val="24"/>
          <w:lang w:eastAsia="zh-CN"/>
        </w:rPr>
        <w:t>Белогай</w:t>
      </w:r>
      <w:proofErr w:type="spellEnd"/>
      <w:r w:rsidRPr="00DB588B">
        <w:rPr>
          <w:rFonts w:ascii="Times New Roman" w:eastAsia="Times New Roman" w:hAnsi="Times New Roman" w:cs="Times New Roman"/>
          <w:sz w:val="24"/>
          <w:szCs w:val="24"/>
          <w:lang w:eastAsia="zh-CN"/>
        </w:rPr>
        <w:t xml:space="preserve">, К.Н. Психологические задачи брака и факторы стабильности супружеских отношений [Текст] / К.Н. </w:t>
      </w:r>
      <w:proofErr w:type="spellStart"/>
      <w:r w:rsidRPr="00DB588B">
        <w:rPr>
          <w:rFonts w:ascii="Times New Roman" w:eastAsia="Times New Roman" w:hAnsi="Times New Roman" w:cs="Times New Roman"/>
          <w:sz w:val="24"/>
          <w:szCs w:val="24"/>
          <w:lang w:eastAsia="zh-CN"/>
        </w:rPr>
        <w:t>Белогай</w:t>
      </w:r>
      <w:proofErr w:type="spellEnd"/>
      <w:r w:rsidRPr="00DB588B">
        <w:rPr>
          <w:rFonts w:ascii="Times New Roman" w:eastAsia="Times New Roman" w:hAnsi="Times New Roman" w:cs="Times New Roman"/>
          <w:sz w:val="24"/>
          <w:szCs w:val="24"/>
          <w:lang w:eastAsia="zh-CN"/>
        </w:rPr>
        <w:t xml:space="preserve"> // Вестник </w:t>
      </w:r>
      <w:proofErr w:type="spellStart"/>
      <w:r w:rsidRPr="00DB588B">
        <w:rPr>
          <w:rFonts w:ascii="Times New Roman" w:eastAsia="Times New Roman" w:hAnsi="Times New Roman" w:cs="Times New Roman"/>
          <w:sz w:val="24"/>
          <w:szCs w:val="24"/>
          <w:lang w:eastAsia="zh-CN"/>
        </w:rPr>
        <w:t>КемГУ</w:t>
      </w:r>
      <w:proofErr w:type="spellEnd"/>
      <w:r w:rsidRPr="00DB588B">
        <w:rPr>
          <w:rFonts w:ascii="Times New Roman" w:eastAsia="Times New Roman" w:hAnsi="Times New Roman" w:cs="Times New Roman"/>
          <w:sz w:val="24"/>
          <w:szCs w:val="24"/>
          <w:lang w:eastAsia="zh-CN"/>
        </w:rPr>
        <w:t xml:space="preserve">. - 2010. - №3. - с. 20-26. </w:t>
      </w:r>
    </w:p>
    <w:p w:rsidR="00DB588B" w:rsidRPr="000B60DA" w:rsidRDefault="00DB588B" w:rsidP="00DB588B">
      <w:pPr>
        <w:widowControl w:val="0"/>
        <w:numPr>
          <w:ilvl w:val="0"/>
          <w:numId w:val="12"/>
        </w:numPr>
        <w:suppressAutoHyphens/>
        <w:autoSpaceDE w:val="0"/>
        <w:autoSpaceDN w:val="0"/>
        <w:spacing w:after="0" w:line="360" w:lineRule="auto"/>
        <w:contextualSpacing/>
        <w:jc w:val="both"/>
        <w:rPr>
          <w:rFonts w:ascii="Times New Roman" w:eastAsia="Times New Roman" w:hAnsi="Times New Roman" w:cs="Times New Roman"/>
          <w:sz w:val="24"/>
          <w:szCs w:val="24"/>
          <w:lang w:val="en-US" w:eastAsia="zh-CN"/>
        </w:rPr>
      </w:pPr>
      <w:r w:rsidRPr="000B60DA">
        <w:rPr>
          <w:rFonts w:ascii="Times New Roman" w:eastAsia="Times New Roman" w:hAnsi="Times New Roman" w:cs="Times New Roman"/>
          <w:sz w:val="24"/>
          <w:szCs w:val="24"/>
          <w:lang w:val="en-US" w:eastAsia="zh-CN"/>
        </w:rPr>
        <w:t>Kearney, M. H. Identity shifts as turning points in health behavior change / M. H. Kearney, J. O’Sullivan // Western Journal of Nursing Research. – 2003. – Vol. 25, № 2. – P. 134–152.</w:t>
      </w:r>
    </w:p>
    <w:p w:rsidR="00DB588B" w:rsidRPr="000B60DA" w:rsidRDefault="00DB588B" w:rsidP="00DB588B">
      <w:pPr>
        <w:numPr>
          <w:ilvl w:val="0"/>
          <w:numId w:val="12"/>
        </w:numPr>
        <w:suppressAutoHyphens/>
        <w:spacing w:after="0" w:line="360" w:lineRule="auto"/>
        <w:jc w:val="both"/>
        <w:rPr>
          <w:rFonts w:ascii="Times New Roman" w:eastAsia="Times New Roman" w:hAnsi="Times New Roman" w:cs="Times New Roman"/>
          <w:sz w:val="24"/>
          <w:szCs w:val="24"/>
          <w:lang w:val="en-US" w:eastAsia="zh-CN"/>
        </w:rPr>
      </w:pPr>
      <w:proofErr w:type="spellStart"/>
      <w:r w:rsidRPr="000B60DA">
        <w:rPr>
          <w:rFonts w:ascii="Times New Roman" w:eastAsia="Times New Roman" w:hAnsi="Times New Roman" w:cs="Times New Roman"/>
          <w:sz w:val="24"/>
          <w:szCs w:val="24"/>
          <w:lang w:val="en-US" w:eastAsia="zh-CN"/>
        </w:rPr>
        <w:t>Khantzian</w:t>
      </w:r>
      <w:proofErr w:type="spellEnd"/>
      <w:r w:rsidRPr="000B60DA">
        <w:rPr>
          <w:rFonts w:ascii="Times New Roman" w:eastAsia="Times New Roman" w:hAnsi="Times New Roman" w:cs="Times New Roman"/>
          <w:sz w:val="24"/>
          <w:szCs w:val="24"/>
          <w:lang w:val="en-US" w:eastAsia="zh-CN"/>
        </w:rPr>
        <w:t xml:space="preserve">, E. J. Opiate addiction: A critique of theory and some implications for treatment / E. J. </w:t>
      </w:r>
      <w:proofErr w:type="spellStart"/>
      <w:r w:rsidRPr="000B60DA">
        <w:rPr>
          <w:rFonts w:ascii="Times New Roman" w:eastAsia="Times New Roman" w:hAnsi="Times New Roman" w:cs="Times New Roman"/>
          <w:sz w:val="24"/>
          <w:szCs w:val="24"/>
          <w:lang w:val="en-US" w:eastAsia="zh-CN"/>
        </w:rPr>
        <w:t>Khantzian</w:t>
      </w:r>
      <w:proofErr w:type="spellEnd"/>
      <w:r w:rsidRPr="000B60DA">
        <w:rPr>
          <w:rFonts w:ascii="Times New Roman" w:eastAsia="Times New Roman" w:hAnsi="Times New Roman" w:cs="Times New Roman"/>
          <w:sz w:val="24"/>
          <w:szCs w:val="24"/>
          <w:lang w:val="en-US" w:eastAsia="zh-CN"/>
        </w:rPr>
        <w:t xml:space="preserve"> // American Journal of Psychotherapy. – 1974. – Vol. 28. – P. 59–70. </w:t>
      </w:r>
    </w:p>
    <w:p w:rsidR="00DB588B" w:rsidRPr="000B60DA" w:rsidRDefault="00DB588B" w:rsidP="00DB588B">
      <w:pPr>
        <w:numPr>
          <w:ilvl w:val="0"/>
          <w:numId w:val="12"/>
        </w:numPr>
        <w:suppressAutoHyphens/>
        <w:spacing w:after="0" w:line="360" w:lineRule="auto"/>
        <w:jc w:val="both"/>
        <w:rPr>
          <w:rFonts w:ascii="Times New Roman" w:eastAsia="Times New Roman" w:hAnsi="Times New Roman" w:cs="Times New Roman"/>
          <w:sz w:val="24"/>
          <w:szCs w:val="24"/>
          <w:lang w:val="en-US" w:eastAsia="zh-CN"/>
        </w:rPr>
      </w:pPr>
      <w:proofErr w:type="spellStart"/>
      <w:r w:rsidRPr="000B60DA">
        <w:rPr>
          <w:rFonts w:ascii="Times New Roman" w:eastAsia="Times New Roman" w:hAnsi="Times New Roman" w:cs="Times New Roman"/>
          <w:sz w:val="24"/>
          <w:szCs w:val="24"/>
          <w:lang w:val="en-US" w:eastAsia="zh-CN"/>
        </w:rPr>
        <w:lastRenderedPageBreak/>
        <w:t>Khantzian</w:t>
      </w:r>
      <w:proofErr w:type="spellEnd"/>
      <w:r w:rsidRPr="000B60DA">
        <w:rPr>
          <w:rFonts w:ascii="Times New Roman" w:eastAsia="Times New Roman" w:hAnsi="Times New Roman" w:cs="Times New Roman"/>
          <w:sz w:val="24"/>
          <w:szCs w:val="24"/>
          <w:lang w:val="en-US" w:eastAsia="zh-CN"/>
        </w:rPr>
        <w:t xml:space="preserve">, E. J. Self–selection and progression in drug dependence / E. J. </w:t>
      </w:r>
      <w:proofErr w:type="spellStart"/>
      <w:r w:rsidRPr="000B60DA">
        <w:rPr>
          <w:rFonts w:ascii="Times New Roman" w:eastAsia="Times New Roman" w:hAnsi="Times New Roman" w:cs="Times New Roman"/>
          <w:sz w:val="24"/>
          <w:szCs w:val="24"/>
          <w:lang w:val="en-US" w:eastAsia="zh-CN"/>
        </w:rPr>
        <w:t>Khantzian</w:t>
      </w:r>
      <w:proofErr w:type="spellEnd"/>
      <w:r w:rsidRPr="000B60DA">
        <w:rPr>
          <w:rFonts w:ascii="Times New Roman" w:eastAsia="Times New Roman" w:hAnsi="Times New Roman" w:cs="Times New Roman"/>
          <w:sz w:val="24"/>
          <w:szCs w:val="24"/>
          <w:lang w:val="en-US" w:eastAsia="zh-CN"/>
        </w:rPr>
        <w:t xml:space="preserve"> // Psychiatry Digest. – 1975. – Vol. 10. – P. 19–22. </w:t>
      </w:r>
    </w:p>
    <w:p w:rsidR="00DB588B" w:rsidRPr="000B60DA" w:rsidRDefault="00DB588B" w:rsidP="00DB588B">
      <w:pPr>
        <w:numPr>
          <w:ilvl w:val="0"/>
          <w:numId w:val="12"/>
        </w:numPr>
        <w:suppressAutoHyphens/>
        <w:spacing w:after="0" w:line="360" w:lineRule="auto"/>
        <w:jc w:val="both"/>
        <w:rPr>
          <w:rFonts w:ascii="Times New Roman" w:eastAsia="Times New Roman" w:hAnsi="Times New Roman" w:cs="Times New Roman"/>
          <w:sz w:val="24"/>
          <w:szCs w:val="24"/>
          <w:lang w:val="en-US" w:eastAsia="zh-CN"/>
        </w:rPr>
      </w:pPr>
      <w:proofErr w:type="spellStart"/>
      <w:r w:rsidRPr="000B60DA">
        <w:rPr>
          <w:rFonts w:ascii="Times New Roman" w:eastAsia="Times New Roman" w:hAnsi="Times New Roman" w:cs="Times New Roman"/>
          <w:sz w:val="24"/>
          <w:szCs w:val="24"/>
          <w:lang w:val="en-US" w:eastAsia="zh-CN"/>
        </w:rPr>
        <w:t>Khantzian</w:t>
      </w:r>
      <w:proofErr w:type="spellEnd"/>
      <w:r w:rsidRPr="000B60DA">
        <w:rPr>
          <w:rFonts w:ascii="Times New Roman" w:eastAsia="Times New Roman" w:hAnsi="Times New Roman" w:cs="Times New Roman"/>
          <w:sz w:val="24"/>
          <w:szCs w:val="24"/>
          <w:lang w:val="en-US" w:eastAsia="zh-CN"/>
        </w:rPr>
        <w:t>, E. J. Substance abuse, repetition, and the nature of addictive suffering / E. J. </w:t>
      </w:r>
      <w:proofErr w:type="spellStart"/>
      <w:r w:rsidRPr="000B60DA">
        <w:rPr>
          <w:rFonts w:ascii="Times New Roman" w:eastAsia="Times New Roman" w:hAnsi="Times New Roman" w:cs="Times New Roman"/>
          <w:sz w:val="24"/>
          <w:szCs w:val="24"/>
          <w:lang w:val="en-US" w:eastAsia="zh-CN"/>
        </w:rPr>
        <w:t>Khantzian</w:t>
      </w:r>
      <w:proofErr w:type="spellEnd"/>
      <w:r w:rsidRPr="000B60DA">
        <w:rPr>
          <w:rFonts w:ascii="Times New Roman" w:eastAsia="Times New Roman" w:hAnsi="Times New Roman" w:cs="Times New Roman"/>
          <w:sz w:val="24"/>
          <w:szCs w:val="24"/>
          <w:lang w:val="en-US" w:eastAsia="zh-CN"/>
        </w:rPr>
        <w:t>, A. Wilson // Hierarchical concepts in psychoanalysis: Theory, research, and clinical practice. – 1993. – P. 263–283.</w:t>
      </w:r>
    </w:p>
    <w:p w:rsidR="00DB588B" w:rsidRPr="000B60DA" w:rsidRDefault="00DB588B" w:rsidP="00DB588B">
      <w:pPr>
        <w:numPr>
          <w:ilvl w:val="0"/>
          <w:numId w:val="12"/>
        </w:numPr>
        <w:suppressAutoHyphens/>
        <w:spacing w:after="0" w:line="360" w:lineRule="auto"/>
        <w:jc w:val="both"/>
        <w:rPr>
          <w:rFonts w:ascii="Times New Roman" w:eastAsia="Times New Roman" w:hAnsi="Times New Roman" w:cs="Times New Roman"/>
          <w:sz w:val="24"/>
          <w:szCs w:val="24"/>
          <w:lang w:val="en-US" w:eastAsia="zh-CN"/>
        </w:rPr>
      </w:pPr>
      <w:r w:rsidRPr="000B60DA">
        <w:rPr>
          <w:rFonts w:ascii="Times New Roman" w:eastAsia="Times New Roman" w:hAnsi="Times New Roman" w:cs="Times New Roman"/>
          <w:sz w:val="24"/>
          <w:szCs w:val="24"/>
          <w:lang w:val="en-US" w:eastAsia="zh-CN"/>
        </w:rPr>
        <w:t>Kim, E. J. The relationship between online game addiction and aggression, self-control and narcissistic personality traits / E. J. Kim [et al.] //European psychiatry. – 2008. – Vol. 23, № 3. – P. 212–218.</w:t>
      </w:r>
    </w:p>
    <w:p w:rsidR="00DB588B" w:rsidRPr="000B60DA" w:rsidRDefault="00DB588B" w:rsidP="00DB588B">
      <w:pPr>
        <w:numPr>
          <w:ilvl w:val="0"/>
          <w:numId w:val="12"/>
        </w:numPr>
        <w:suppressAutoHyphens/>
        <w:spacing w:after="0" w:line="360" w:lineRule="auto"/>
        <w:jc w:val="both"/>
        <w:rPr>
          <w:rFonts w:ascii="Times New Roman" w:eastAsia="Times New Roman" w:hAnsi="Times New Roman" w:cs="Times New Roman"/>
          <w:sz w:val="24"/>
          <w:szCs w:val="24"/>
          <w:lang w:val="en-US" w:eastAsia="zh-CN"/>
        </w:rPr>
      </w:pPr>
      <w:r w:rsidRPr="000B60DA">
        <w:rPr>
          <w:rFonts w:ascii="Times New Roman" w:eastAsia="Times New Roman" w:hAnsi="Times New Roman" w:cs="Times New Roman"/>
          <w:sz w:val="24"/>
          <w:szCs w:val="24"/>
          <w:lang w:val="en-US" w:eastAsia="zh-CN"/>
        </w:rPr>
        <w:t>Kim, H. Exercise rehabilitation for smartphone addiction / H. Kim // Journal of exercise rehabilitation. – 2013. – Vol. 9, № 6. – P. 500.</w:t>
      </w:r>
    </w:p>
    <w:p w:rsidR="00DB588B" w:rsidRPr="00DB588B" w:rsidRDefault="00DB588B" w:rsidP="00DB588B">
      <w:pPr>
        <w:widowControl w:val="0"/>
        <w:suppressAutoHyphens/>
        <w:autoSpaceDE w:val="0"/>
        <w:autoSpaceDN w:val="0"/>
        <w:spacing w:after="0" w:line="360" w:lineRule="auto"/>
        <w:ind w:left="426"/>
        <w:contextualSpacing/>
        <w:jc w:val="both"/>
        <w:rPr>
          <w:rFonts w:ascii="Times New Roman" w:eastAsia="Times New Roman" w:hAnsi="Times New Roman" w:cs="Times New Roman"/>
          <w:sz w:val="24"/>
          <w:szCs w:val="24"/>
          <w:lang w:val="en-US" w:eastAsia="zh-CN"/>
        </w:rPr>
      </w:pPr>
    </w:p>
    <w:p w:rsidR="008830BB" w:rsidRPr="00DB588B" w:rsidRDefault="008830BB"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val="en-US" w:eastAsia="zh-CN"/>
        </w:rPr>
      </w:pPr>
    </w:p>
    <w:p w:rsidR="00733653" w:rsidRPr="00DB588B" w:rsidRDefault="00733653"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val="en-US" w:eastAsia="zh-CN"/>
        </w:rPr>
      </w:pPr>
    </w:p>
    <w:p w:rsidR="00373201" w:rsidRPr="00373201" w:rsidRDefault="00373201" w:rsidP="009F5546">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zh-CN"/>
        </w:rPr>
      </w:pPr>
      <w:r w:rsidRPr="00373201">
        <w:rPr>
          <w:rFonts w:ascii="Times New Roman" w:eastAsia="Times New Roman" w:hAnsi="Times New Roman" w:cs="Times New Roman"/>
          <w:b/>
          <w:sz w:val="24"/>
          <w:szCs w:val="24"/>
          <w:lang w:eastAsia="zh-CN"/>
        </w:rPr>
        <w:t xml:space="preserve">ПРИЛОЖЕНИЕ </w:t>
      </w:r>
      <w:r w:rsidR="002B756E">
        <w:rPr>
          <w:rFonts w:ascii="Times New Roman" w:eastAsia="Times New Roman" w:hAnsi="Times New Roman" w:cs="Times New Roman"/>
          <w:b/>
          <w:sz w:val="24"/>
          <w:szCs w:val="24"/>
          <w:lang w:eastAsia="zh-CN"/>
        </w:rPr>
        <w:t>3</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i/>
          <w:sz w:val="24"/>
          <w:szCs w:val="24"/>
          <w:u w:val="single"/>
          <w:lang w:eastAsia="zh-CN"/>
        </w:rPr>
      </w:pPr>
      <w:r w:rsidRPr="00373201">
        <w:rPr>
          <w:rFonts w:ascii="Times New Roman" w:eastAsia="Times New Roman" w:hAnsi="Times New Roman" w:cs="Times New Roman"/>
          <w:b/>
          <w:i/>
          <w:sz w:val="24"/>
          <w:szCs w:val="24"/>
          <w:u w:val="single"/>
          <w:lang w:eastAsia="zh-CN"/>
        </w:rPr>
        <w:t>Примеры оформления приложений</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0"/>
          <w:szCs w:val="20"/>
          <w:lang w:eastAsia="zh-CN"/>
        </w:rPr>
      </w:pPr>
    </w:p>
    <w:p w:rsidR="00373201" w:rsidRPr="00373201" w:rsidRDefault="005040E6" w:rsidP="005040E6">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p>
    <w:p w:rsidR="00373201" w:rsidRPr="00373201" w:rsidRDefault="00373201" w:rsidP="00373201">
      <w:pPr>
        <w:widowControl w:val="0"/>
        <w:suppressAutoHyphens/>
        <w:autoSpaceDE w:val="0"/>
        <w:spacing w:after="0" w:line="240" w:lineRule="auto"/>
        <w:jc w:val="center"/>
        <w:rPr>
          <w:rFonts w:ascii="Times New Roman" w:eastAsia="Calibri" w:hAnsi="Times New Roman" w:cs="Times New Roman"/>
          <w:b/>
          <w:sz w:val="24"/>
          <w:szCs w:val="24"/>
        </w:rPr>
      </w:pPr>
      <w:r w:rsidRPr="00373201">
        <w:rPr>
          <w:rFonts w:ascii="Times New Roman" w:eastAsia="Calibri" w:hAnsi="Times New Roman" w:cs="Times New Roman"/>
          <w:b/>
          <w:sz w:val="24"/>
          <w:szCs w:val="24"/>
        </w:rPr>
        <w:t>Социально-демографические характеристики испытуемых</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sz w:val="24"/>
          <w:szCs w:val="24"/>
          <w:lang w:eastAsia="ru-RU"/>
        </w:rPr>
      </w:pPr>
      <w:r w:rsidRPr="00373201">
        <w:rPr>
          <w:rFonts w:ascii="Times New Roman" w:eastAsia="Calibri" w:hAnsi="Times New Roman" w:cs="Times New Roman"/>
          <w:b/>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2"/>
        <w:gridCol w:w="709"/>
        <w:gridCol w:w="1559"/>
        <w:gridCol w:w="1560"/>
        <w:gridCol w:w="1417"/>
        <w:gridCol w:w="2067"/>
        <w:gridCol w:w="1471"/>
      </w:tblGrid>
      <w:tr w:rsidR="00373201" w:rsidRPr="00373201" w:rsidTr="008A5A14">
        <w:trPr>
          <w:cantSplit/>
          <w:trHeight w:val="1298"/>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3201" w:rsidRPr="00373201" w:rsidRDefault="00373201" w:rsidP="00373201">
            <w:pPr>
              <w:widowControl w:val="0"/>
              <w:autoSpaceDE w:val="0"/>
              <w:spacing w:after="0" w:line="240" w:lineRule="auto"/>
              <w:jc w:val="center"/>
              <w:rPr>
                <w:rFonts w:ascii="Times New Roman" w:eastAsia="Times New Roman" w:hAnsi="Times New Roman" w:cs="Times New Roman"/>
                <w:b/>
              </w:rPr>
            </w:pPr>
            <w:r w:rsidRPr="00373201">
              <w:rPr>
                <w:rFonts w:ascii="Times New Roman" w:eastAsia="Times New Roman" w:hAnsi="Times New Roman" w:cs="Times New Roman"/>
                <w:b/>
              </w:rPr>
              <w:t>№ п/п</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373201" w:rsidRPr="00373201" w:rsidRDefault="00373201" w:rsidP="00373201">
            <w:pPr>
              <w:widowControl w:val="0"/>
              <w:autoSpaceDE w:val="0"/>
              <w:spacing w:after="0" w:line="240" w:lineRule="auto"/>
              <w:ind w:left="12"/>
              <w:jc w:val="center"/>
              <w:rPr>
                <w:rFonts w:ascii="Times New Roman" w:eastAsia="Times New Roman" w:hAnsi="Times New Roman" w:cs="Times New Roman"/>
                <w:b/>
              </w:rPr>
            </w:pPr>
            <w:r w:rsidRPr="00373201">
              <w:rPr>
                <w:rFonts w:ascii="Times New Roman" w:eastAsia="Times New Roman" w:hAnsi="Times New Roman" w:cs="Times New Roman"/>
                <w:b/>
              </w:rPr>
              <w:t>Возраст</w:t>
            </w:r>
          </w:p>
          <w:p w:rsidR="00373201" w:rsidRPr="00373201" w:rsidRDefault="00373201" w:rsidP="00373201">
            <w:pPr>
              <w:widowControl w:val="0"/>
              <w:autoSpaceDE w:val="0"/>
              <w:spacing w:after="0" w:line="240" w:lineRule="auto"/>
              <w:ind w:left="12"/>
              <w:jc w:val="center"/>
              <w:rPr>
                <w:rFonts w:ascii="Times New Roman" w:eastAsia="Times New Roman" w:hAnsi="Times New Roman" w:cs="Times New Roman"/>
                <w:b/>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3201" w:rsidRPr="00373201" w:rsidRDefault="00373201" w:rsidP="00373201">
            <w:pPr>
              <w:widowControl w:val="0"/>
              <w:autoSpaceDE w:val="0"/>
              <w:spacing w:after="0" w:line="240" w:lineRule="auto"/>
              <w:jc w:val="center"/>
              <w:rPr>
                <w:rFonts w:ascii="Times New Roman" w:eastAsia="Times New Roman" w:hAnsi="Times New Roman" w:cs="Times New Roman"/>
                <w:b/>
              </w:rPr>
            </w:pPr>
            <w:r w:rsidRPr="00373201">
              <w:rPr>
                <w:rFonts w:ascii="Times New Roman" w:eastAsia="Times New Roman" w:hAnsi="Times New Roman" w:cs="Times New Roman"/>
                <w:b/>
              </w:rPr>
              <w:t>Образование</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3201" w:rsidRPr="00373201" w:rsidRDefault="00373201" w:rsidP="00373201">
            <w:pPr>
              <w:widowControl w:val="0"/>
              <w:autoSpaceDE w:val="0"/>
              <w:spacing w:after="0" w:line="240" w:lineRule="auto"/>
              <w:jc w:val="center"/>
              <w:rPr>
                <w:rFonts w:ascii="Times New Roman" w:eastAsia="Times New Roman" w:hAnsi="Times New Roman" w:cs="Times New Roman"/>
                <w:b/>
              </w:rPr>
            </w:pPr>
            <w:r w:rsidRPr="00373201">
              <w:rPr>
                <w:rFonts w:ascii="Times New Roman" w:eastAsia="Times New Roman" w:hAnsi="Times New Roman" w:cs="Times New Roman"/>
                <w:b/>
              </w:rPr>
              <w:t>Род занятий</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3201" w:rsidRPr="00373201" w:rsidRDefault="00373201" w:rsidP="00373201">
            <w:pPr>
              <w:widowControl w:val="0"/>
              <w:autoSpaceDE w:val="0"/>
              <w:spacing w:after="0" w:line="240" w:lineRule="auto"/>
              <w:jc w:val="center"/>
              <w:rPr>
                <w:rFonts w:ascii="Times New Roman" w:eastAsia="Times New Roman" w:hAnsi="Times New Roman" w:cs="Times New Roman"/>
                <w:b/>
              </w:rPr>
            </w:pPr>
            <w:r w:rsidRPr="00373201">
              <w:rPr>
                <w:rFonts w:ascii="Times New Roman" w:eastAsia="Times New Roman" w:hAnsi="Times New Roman" w:cs="Times New Roman"/>
                <w:b/>
              </w:rPr>
              <w:t>Тип родительской семьи (полная-неполная)</w:t>
            </w:r>
          </w:p>
        </w:tc>
        <w:tc>
          <w:tcPr>
            <w:tcW w:w="20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3201" w:rsidRPr="00373201" w:rsidRDefault="00373201" w:rsidP="00373201">
            <w:pPr>
              <w:widowControl w:val="0"/>
              <w:autoSpaceDE w:val="0"/>
              <w:spacing w:after="0" w:line="240" w:lineRule="auto"/>
              <w:jc w:val="center"/>
              <w:rPr>
                <w:rFonts w:ascii="Times New Roman" w:eastAsia="Times New Roman" w:hAnsi="Times New Roman" w:cs="Times New Roman"/>
                <w:b/>
              </w:rPr>
            </w:pPr>
            <w:r w:rsidRPr="00373201">
              <w:rPr>
                <w:rFonts w:ascii="Times New Roman" w:eastAsia="Times New Roman" w:hAnsi="Times New Roman" w:cs="Times New Roman"/>
                <w:b/>
              </w:rPr>
              <w:t xml:space="preserve">Опыт совместного проживания </w:t>
            </w:r>
            <w:proofErr w:type="gramStart"/>
            <w:r w:rsidRPr="00373201">
              <w:rPr>
                <w:rFonts w:ascii="Times New Roman" w:eastAsia="Times New Roman" w:hAnsi="Times New Roman" w:cs="Times New Roman"/>
                <w:b/>
              </w:rPr>
              <w:t>в</w:t>
            </w:r>
            <w:proofErr w:type="gramEnd"/>
            <w:r w:rsidRPr="00373201">
              <w:rPr>
                <w:rFonts w:ascii="Times New Roman" w:eastAsia="Times New Roman" w:hAnsi="Times New Roman" w:cs="Times New Roman"/>
                <w:b/>
              </w:rPr>
              <w:t xml:space="preserve"> лицами противоположного пола</w:t>
            </w:r>
          </w:p>
        </w:tc>
        <w:tc>
          <w:tcPr>
            <w:tcW w:w="14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73201" w:rsidRPr="00373201" w:rsidRDefault="00373201" w:rsidP="00373201">
            <w:pPr>
              <w:widowControl w:val="0"/>
              <w:autoSpaceDE w:val="0"/>
              <w:spacing w:after="0" w:line="240" w:lineRule="auto"/>
              <w:jc w:val="center"/>
              <w:rPr>
                <w:rFonts w:ascii="Times New Roman" w:eastAsia="Times New Roman" w:hAnsi="Times New Roman" w:cs="Times New Roman"/>
                <w:b/>
              </w:rPr>
            </w:pPr>
            <w:r w:rsidRPr="00373201">
              <w:rPr>
                <w:rFonts w:ascii="Times New Roman" w:eastAsia="Times New Roman" w:hAnsi="Times New Roman" w:cs="Times New Roman"/>
                <w:b/>
              </w:rPr>
              <w:t>Место жительства</w:t>
            </w:r>
          </w:p>
        </w:tc>
      </w:tr>
      <w:tr w:rsidR="00373201" w:rsidRPr="00373201" w:rsidTr="008A5A14">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26</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Средне-спец</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повар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полная</w:t>
            </w:r>
          </w:p>
        </w:tc>
        <w:tc>
          <w:tcPr>
            <w:tcW w:w="206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сожительство</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Москва</w:t>
            </w:r>
          </w:p>
        </w:tc>
      </w:tr>
      <w:tr w:rsidR="00373201" w:rsidRPr="00373201" w:rsidTr="008A5A14">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24</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Высшее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программист</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полная</w:t>
            </w:r>
          </w:p>
        </w:tc>
        <w:tc>
          <w:tcPr>
            <w:tcW w:w="206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нет</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МО</w:t>
            </w:r>
          </w:p>
        </w:tc>
      </w:tr>
      <w:tr w:rsidR="00373201" w:rsidRPr="00373201" w:rsidTr="008A5A14">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3</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30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Высшее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врач</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полная</w:t>
            </w:r>
          </w:p>
        </w:tc>
        <w:tc>
          <w:tcPr>
            <w:tcW w:w="206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сожительство</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Москва</w:t>
            </w:r>
          </w:p>
        </w:tc>
      </w:tr>
      <w:tr w:rsidR="00373201" w:rsidRPr="00373201" w:rsidTr="008A5A14">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4</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29</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Высшее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строитель</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неполная</w:t>
            </w:r>
          </w:p>
        </w:tc>
        <w:tc>
          <w:tcPr>
            <w:tcW w:w="206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сожительство</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Москва</w:t>
            </w:r>
          </w:p>
        </w:tc>
      </w:tr>
      <w:tr w:rsidR="00373201" w:rsidRPr="00373201" w:rsidTr="008A5A14">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5</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24</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н/высшее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тренер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полная</w:t>
            </w:r>
          </w:p>
        </w:tc>
        <w:tc>
          <w:tcPr>
            <w:tcW w:w="206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нет</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Москва</w:t>
            </w:r>
          </w:p>
        </w:tc>
      </w:tr>
      <w:tr w:rsidR="00373201" w:rsidRPr="00373201" w:rsidTr="008A5A14">
        <w:trPr>
          <w:trHeight w:val="260"/>
        </w:trPr>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6</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27</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Средне-спец</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строитель</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полная</w:t>
            </w:r>
          </w:p>
        </w:tc>
        <w:tc>
          <w:tcPr>
            <w:tcW w:w="206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нет</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МО</w:t>
            </w:r>
          </w:p>
        </w:tc>
      </w:tr>
      <w:tr w:rsidR="00373201" w:rsidRPr="00373201" w:rsidTr="008A5A14">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7</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27</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Средне-спец</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строитель</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полная</w:t>
            </w:r>
          </w:p>
        </w:tc>
        <w:tc>
          <w:tcPr>
            <w:tcW w:w="206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нет</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МО</w:t>
            </w:r>
          </w:p>
        </w:tc>
      </w:tr>
      <w:tr w:rsidR="00373201" w:rsidRPr="00373201" w:rsidTr="008A5A14">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8</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26</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Высшее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врач</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полная</w:t>
            </w:r>
          </w:p>
        </w:tc>
        <w:tc>
          <w:tcPr>
            <w:tcW w:w="206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нет</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Москва</w:t>
            </w:r>
          </w:p>
        </w:tc>
      </w:tr>
      <w:tr w:rsidR="00373201" w:rsidRPr="00373201" w:rsidTr="008A5A14">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9</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24</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н/высшее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официант</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неполная</w:t>
            </w:r>
          </w:p>
        </w:tc>
        <w:tc>
          <w:tcPr>
            <w:tcW w:w="206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сожительство</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Москва</w:t>
            </w:r>
          </w:p>
        </w:tc>
      </w:tr>
      <w:tr w:rsidR="00373201" w:rsidRPr="00373201" w:rsidTr="008A5A14">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30</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н/высшее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менеджер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полная</w:t>
            </w:r>
          </w:p>
        </w:tc>
        <w:tc>
          <w:tcPr>
            <w:tcW w:w="206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сожительство</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Москва</w:t>
            </w:r>
          </w:p>
        </w:tc>
      </w:tr>
      <w:tr w:rsidR="00373201" w:rsidRPr="00373201" w:rsidTr="008A5A14">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11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29</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Средне-спец</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менеджер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неполная</w:t>
            </w:r>
          </w:p>
        </w:tc>
        <w:tc>
          <w:tcPr>
            <w:tcW w:w="206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нет</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МО</w:t>
            </w:r>
          </w:p>
        </w:tc>
      </w:tr>
      <w:tr w:rsidR="00373201" w:rsidRPr="00373201" w:rsidTr="008A5A14">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12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28</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Высшее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менеджер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полная</w:t>
            </w:r>
          </w:p>
        </w:tc>
        <w:tc>
          <w:tcPr>
            <w:tcW w:w="206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нет</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Москва</w:t>
            </w:r>
          </w:p>
        </w:tc>
      </w:tr>
      <w:tr w:rsidR="00373201" w:rsidRPr="00373201" w:rsidTr="008A5A14">
        <w:tc>
          <w:tcPr>
            <w:tcW w:w="562"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13</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27</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н/высшее</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менеджер</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полная</w:t>
            </w:r>
          </w:p>
        </w:tc>
        <w:tc>
          <w:tcPr>
            <w:tcW w:w="2067"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rPr>
            </w:pPr>
            <w:r w:rsidRPr="00373201">
              <w:rPr>
                <w:rFonts w:ascii="Times New Roman" w:eastAsia="Times New Roman" w:hAnsi="Times New Roman" w:cs="Times New Roman"/>
                <w:sz w:val="24"/>
                <w:szCs w:val="24"/>
              </w:rPr>
              <w:t>сожительство</w:t>
            </w:r>
          </w:p>
        </w:tc>
        <w:tc>
          <w:tcPr>
            <w:tcW w:w="1471" w:type="dxa"/>
            <w:tcBorders>
              <w:top w:val="single" w:sz="4" w:space="0" w:color="auto"/>
              <w:left w:val="single" w:sz="4" w:space="0" w:color="auto"/>
              <w:bottom w:val="single" w:sz="4" w:space="0" w:color="auto"/>
              <w:right w:val="single" w:sz="4" w:space="0" w:color="auto"/>
            </w:tcBorders>
            <w:shd w:val="clear" w:color="auto" w:fill="auto"/>
            <w:hideMark/>
          </w:tcPr>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rPr>
            </w:pPr>
            <w:r w:rsidRPr="00373201">
              <w:rPr>
                <w:rFonts w:ascii="Times New Roman" w:eastAsia="Times New Roman" w:hAnsi="Times New Roman" w:cs="Times New Roman"/>
                <w:sz w:val="24"/>
                <w:szCs w:val="24"/>
              </w:rPr>
              <w:t>Москва</w:t>
            </w:r>
          </w:p>
        </w:tc>
      </w:tr>
    </w:tbl>
    <w:p w:rsidR="00373201" w:rsidRPr="00373201" w:rsidRDefault="00373201" w:rsidP="00373201">
      <w:pPr>
        <w:widowControl w:val="0"/>
        <w:suppressAutoHyphens/>
        <w:autoSpaceDE w:val="0"/>
        <w:spacing w:after="0" w:line="240" w:lineRule="auto"/>
        <w:jc w:val="right"/>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jc w:val="right"/>
        <w:rPr>
          <w:rFonts w:ascii="Times New Roman" w:eastAsia="Times New Roman" w:hAnsi="Times New Roman" w:cs="Times New Roman"/>
          <w:sz w:val="24"/>
          <w:szCs w:val="24"/>
          <w:lang w:eastAsia="zh-CN"/>
        </w:rPr>
      </w:pPr>
    </w:p>
    <w:p w:rsidR="00373201" w:rsidRDefault="00373201"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9F5546" w:rsidRDefault="009F5546"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9F5546" w:rsidRDefault="009F5546"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9F5546" w:rsidRDefault="009F5546"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9F5546" w:rsidRDefault="009F5546"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9F5546" w:rsidRDefault="009F5546"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373201" w:rsidRPr="00373201" w:rsidRDefault="00373201"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lastRenderedPageBreak/>
        <w:t xml:space="preserve">ПРИЛОЖЕНИЕ </w:t>
      </w:r>
      <w:r w:rsidR="002B756E">
        <w:rPr>
          <w:rFonts w:ascii="Times New Roman" w:eastAsia="Times New Roman" w:hAnsi="Times New Roman" w:cs="Times New Roman"/>
          <w:b/>
          <w:sz w:val="24"/>
          <w:szCs w:val="24"/>
          <w:lang w:eastAsia="zh-CN"/>
        </w:rPr>
        <w:t>4</w:t>
      </w:r>
    </w:p>
    <w:p w:rsidR="00373201" w:rsidRPr="00373201" w:rsidRDefault="00373201" w:rsidP="00373201">
      <w:pPr>
        <w:widowControl w:val="0"/>
        <w:suppressAutoHyphens/>
        <w:autoSpaceDE w:val="0"/>
        <w:spacing w:after="0" w:line="240" w:lineRule="auto"/>
        <w:jc w:val="right"/>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 </w:t>
      </w:r>
    </w:p>
    <w:p w:rsidR="00373201" w:rsidRPr="00373201" w:rsidRDefault="00373201" w:rsidP="00373201">
      <w:pPr>
        <w:widowControl w:val="0"/>
        <w:suppressAutoHyphens/>
        <w:autoSpaceDE w:val="0"/>
        <w:spacing w:after="0" w:line="240" w:lineRule="auto"/>
        <w:jc w:val="right"/>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t>Анкета «Психологическая готовность к браку»</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24"/>
          <w:szCs w:val="24"/>
          <w:lang w:eastAsia="zh-CN"/>
        </w:rPr>
      </w:pP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Фамилия, Имя_________________________________________________________________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Возраст_____________ Пол______________________________________________________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t xml:space="preserve">1. Готовы ли Вы вступить в брак? </w:t>
      </w:r>
      <w:r w:rsidRPr="00373201">
        <w:rPr>
          <w:rFonts w:ascii="Times New Roman" w:eastAsia="Times New Roman" w:hAnsi="Times New Roman" w:cs="Times New Roman"/>
          <w:sz w:val="24"/>
          <w:szCs w:val="24"/>
          <w:lang w:eastAsia="zh-CN"/>
        </w:rPr>
        <w:t>(нужное подчеркнуть)</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А) Да, готов(а) сейчас___________________________________________________________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Б) Готов(а), но позже, потому что_________________________________________________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_____________________________________________________________________________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В) Нет, не готов(а), потому что__________________________________________________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_____________________________________________________________________________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Г) другое_____________________________________________________________________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_____________________________________________________________________________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2. Считаете ли Вы, что к вступлению в брак нужно готовиться? </w:t>
      </w:r>
      <w:proofErr w:type="spellStart"/>
      <w:r w:rsidRPr="00373201">
        <w:rPr>
          <w:rFonts w:ascii="Times New Roman" w:eastAsia="Times New Roman" w:hAnsi="Times New Roman" w:cs="Times New Roman"/>
          <w:sz w:val="24"/>
          <w:szCs w:val="24"/>
          <w:lang w:eastAsia="zh-CN"/>
        </w:rPr>
        <w:t>Да_____Нет</w:t>
      </w:r>
      <w:proofErr w:type="spellEnd"/>
      <w:r w:rsidRPr="00373201">
        <w:rPr>
          <w:rFonts w:ascii="Times New Roman" w:eastAsia="Times New Roman" w:hAnsi="Times New Roman" w:cs="Times New Roman"/>
          <w:sz w:val="24"/>
          <w:szCs w:val="24"/>
          <w:lang w:eastAsia="zh-CN"/>
        </w:rPr>
        <w:t xml:space="preserve">________ </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3. Какие показатели, по-Вашему мнению, свидетельствуют о готовности человека к вступлению в брак? _____________________________________________________________________________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_____________________________________________________________________________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_____________________________________________________________________________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4. Какие мотивы для Вас являются необходимыми для вступления в брак? _____________________________________________________________________________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_____________________________________________________________________________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_____________________________________________________________________________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 xml:space="preserve">5. Готовы ли Вы переехать в другой город, поменять работу, если это потребуется для вступления в брак? Да_______ </w:t>
      </w:r>
      <w:proofErr w:type="spellStart"/>
      <w:r w:rsidRPr="00373201">
        <w:rPr>
          <w:rFonts w:ascii="Times New Roman" w:eastAsia="Times New Roman" w:hAnsi="Times New Roman" w:cs="Times New Roman"/>
          <w:sz w:val="24"/>
          <w:szCs w:val="24"/>
          <w:lang w:eastAsia="zh-CN"/>
        </w:rPr>
        <w:t>Нет_________Другое</w:t>
      </w:r>
      <w:proofErr w:type="spellEnd"/>
      <w:r w:rsidRPr="00373201">
        <w:rPr>
          <w:rFonts w:ascii="Times New Roman" w:eastAsia="Times New Roman" w:hAnsi="Times New Roman" w:cs="Times New Roman"/>
          <w:sz w:val="24"/>
          <w:szCs w:val="24"/>
          <w:lang w:eastAsia="zh-CN"/>
        </w:rPr>
        <w:t>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6. Сколько детей Вы планируете иметь в браке? 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7. Допускаете ли Вы для себя ситуацию развода после заключения брака?</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_____________________________________________________________________________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8. Рассматриваете ли Вы для себя возможность проживания с партнером в гражданском браке? _______________________________________________________________________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__________________________________________________________________________________________________________________________________________________________</w:t>
      </w:r>
    </w:p>
    <w:p w:rsidR="00373201" w:rsidRPr="00373201" w:rsidRDefault="00373201" w:rsidP="00373201">
      <w:pPr>
        <w:widowControl w:val="0"/>
        <w:suppressAutoHyphens/>
        <w:autoSpaceDE w:val="0"/>
        <w:spacing w:after="0" w:line="240" w:lineRule="auto"/>
        <w:rPr>
          <w:rFonts w:ascii="Times New Roman" w:eastAsia="Times New Roman" w:hAnsi="Times New Roman" w:cs="Times New Roman"/>
          <w:sz w:val="24"/>
          <w:szCs w:val="24"/>
          <w:lang w:eastAsia="zh-CN"/>
        </w:rPr>
      </w:pPr>
    </w:p>
    <w:p w:rsidR="00373201" w:rsidRPr="00373201" w:rsidRDefault="00373201" w:rsidP="00373201">
      <w:pPr>
        <w:widowControl w:val="0"/>
        <w:suppressAutoHyphens/>
        <w:autoSpaceDE w:val="0"/>
        <w:spacing w:after="0" w:line="240" w:lineRule="auto"/>
        <w:jc w:val="right"/>
        <w:rPr>
          <w:rFonts w:ascii="Times New Roman" w:eastAsia="Times New Roman" w:hAnsi="Times New Roman" w:cs="Times New Roman"/>
          <w:sz w:val="24"/>
          <w:szCs w:val="24"/>
          <w:lang w:eastAsia="zh-CN"/>
        </w:rPr>
      </w:pPr>
    </w:p>
    <w:p w:rsidR="00373201" w:rsidRPr="00373201" w:rsidRDefault="00373201" w:rsidP="00373201">
      <w:pPr>
        <w:widowControl w:val="0"/>
        <w:tabs>
          <w:tab w:val="left" w:pos="3345"/>
        </w:tabs>
        <w:suppressAutoHyphens/>
        <w:autoSpaceDE w:val="0"/>
        <w:spacing w:after="0" w:line="240" w:lineRule="auto"/>
        <w:rPr>
          <w:rFonts w:ascii="Times New Roman" w:eastAsia="Times New Roman" w:hAnsi="Times New Roman" w:cs="Times New Roman"/>
          <w:sz w:val="24"/>
          <w:szCs w:val="24"/>
          <w:lang w:eastAsia="zh-CN"/>
        </w:rPr>
      </w:pPr>
      <w:r w:rsidRPr="00373201">
        <w:rPr>
          <w:rFonts w:ascii="Times New Roman" w:eastAsia="Times New Roman" w:hAnsi="Times New Roman" w:cs="Times New Roman"/>
          <w:sz w:val="24"/>
          <w:szCs w:val="24"/>
          <w:lang w:eastAsia="zh-CN"/>
        </w:rPr>
        <w:tab/>
        <w:t>Спасибо!</w:t>
      </w:r>
    </w:p>
    <w:p w:rsidR="00373201" w:rsidRPr="00373201" w:rsidRDefault="00373201"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18790C" w:rsidRDefault="0018790C"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18790C" w:rsidRDefault="0018790C"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18790C" w:rsidRDefault="0018790C"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18790C" w:rsidRDefault="0018790C"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18790C" w:rsidRDefault="0018790C"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18790C" w:rsidRDefault="0018790C"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18790C" w:rsidRDefault="0018790C"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18790C" w:rsidRDefault="0018790C"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18790C" w:rsidRDefault="0018790C"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18790C" w:rsidRDefault="0018790C"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18790C" w:rsidRDefault="0018790C"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18790C" w:rsidRDefault="0018790C"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18790C" w:rsidRDefault="0018790C"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373201" w:rsidRPr="00373201" w:rsidRDefault="00373201" w:rsidP="00DD40C5">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lastRenderedPageBreak/>
        <w:t xml:space="preserve">ПРИЛОЖЕНИЕ </w:t>
      </w:r>
      <w:r w:rsidR="002B756E">
        <w:rPr>
          <w:rFonts w:ascii="Times New Roman" w:eastAsia="Times New Roman" w:hAnsi="Times New Roman" w:cs="Times New Roman"/>
          <w:b/>
          <w:sz w:val="24"/>
          <w:szCs w:val="24"/>
          <w:lang w:eastAsia="zh-CN"/>
        </w:rPr>
        <w:t>5</w:t>
      </w:r>
    </w:p>
    <w:p w:rsidR="00373201" w:rsidRPr="00373201" w:rsidRDefault="00373201" w:rsidP="00373201">
      <w:pPr>
        <w:widowControl w:val="0"/>
        <w:suppressAutoHyphens/>
        <w:autoSpaceDE w:val="0"/>
        <w:spacing w:after="0" w:line="360" w:lineRule="auto"/>
        <w:ind w:firstLine="720"/>
        <w:jc w:val="both"/>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t xml:space="preserve">    Методика «Мотивационная готовность к браку» С.В. Жолудевой </w:t>
      </w:r>
    </w:p>
    <w:p w:rsidR="00373201" w:rsidRPr="00373201" w:rsidRDefault="00373201" w:rsidP="00373201">
      <w:pPr>
        <w:widowControl w:val="0"/>
        <w:suppressAutoHyphens/>
        <w:autoSpaceDE w:val="0"/>
        <w:spacing w:after="0" w:line="240" w:lineRule="auto"/>
        <w:ind w:firstLine="709"/>
        <w:jc w:val="both"/>
        <w:rPr>
          <w:rFonts w:ascii="Times New Roman" w:eastAsia="Times New Roman" w:hAnsi="Times New Roman" w:cs="Times New Roman"/>
          <w:color w:val="000000"/>
          <w:sz w:val="24"/>
          <w:szCs w:val="24"/>
          <w:lang w:eastAsia="zh-CN"/>
        </w:rPr>
      </w:pPr>
      <w:r w:rsidRPr="00373201">
        <w:rPr>
          <w:rFonts w:ascii="Times New Roman" w:eastAsia="Times New Roman" w:hAnsi="Times New Roman" w:cs="Times New Roman"/>
          <w:b/>
          <w:color w:val="000000"/>
          <w:sz w:val="24"/>
          <w:szCs w:val="24"/>
          <w:lang w:eastAsia="zh-CN"/>
        </w:rPr>
        <w:t xml:space="preserve"> </w:t>
      </w:r>
    </w:p>
    <w:tbl>
      <w:tblPr>
        <w:tblW w:w="9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99"/>
        <w:gridCol w:w="4780"/>
        <w:gridCol w:w="992"/>
        <w:gridCol w:w="992"/>
        <w:gridCol w:w="992"/>
        <w:gridCol w:w="993"/>
      </w:tblGrid>
      <w:tr w:rsidR="00373201" w:rsidRPr="00373201" w:rsidTr="008A5A14">
        <w:trPr>
          <w:trHeight w:val="1164"/>
        </w:trPr>
        <w:tc>
          <w:tcPr>
            <w:tcW w:w="600"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b/>
                <w:sz w:val="24"/>
                <w:szCs w:val="24"/>
              </w:rPr>
            </w:pPr>
            <w:r w:rsidRPr="00373201">
              <w:rPr>
                <w:rFonts w:ascii="Times New Roman" w:eastAsia="Calibri" w:hAnsi="Times New Roman" w:cs="Times New Roman"/>
                <w:b/>
                <w:sz w:val="24"/>
                <w:szCs w:val="24"/>
              </w:rPr>
              <w:t>№</w:t>
            </w:r>
          </w:p>
        </w:tc>
        <w:tc>
          <w:tcPr>
            <w:tcW w:w="478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b/>
                <w:sz w:val="24"/>
                <w:szCs w:val="24"/>
              </w:rPr>
            </w:pPr>
            <w:r w:rsidRPr="00373201">
              <w:rPr>
                <w:rFonts w:ascii="Times New Roman" w:eastAsia="Calibri" w:hAnsi="Times New Roman" w:cs="Times New Roman"/>
                <w:b/>
                <w:sz w:val="24"/>
                <w:szCs w:val="24"/>
              </w:rPr>
              <w:t>Причины вступления в брак</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b/>
                <w:sz w:val="20"/>
                <w:szCs w:val="20"/>
              </w:rPr>
            </w:pPr>
            <w:r w:rsidRPr="00373201">
              <w:rPr>
                <w:rFonts w:ascii="Times New Roman" w:eastAsia="Calibri" w:hAnsi="Times New Roman" w:cs="Times New Roman"/>
                <w:b/>
                <w:sz w:val="20"/>
                <w:szCs w:val="20"/>
              </w:rPr>
              <w:t>Очень неважен</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b/>
                <w:sz w:val="20"/>
                <w:szCs w:val="20"/>
              </w:rPr>
            </w:pPr>
            <w:r w:rsidRPr="00373201">
              <w:rPr>
                <w:rFonts w:ascii="Times New Roman" w:eastAsia="Calibri" w:hAnsi="Times New Roman" w:cs="Times New Roman"/>
                <w:b/>
                <w:sz w:val="20"/>
                <w:szCs w:val="20"/>
              </w:rPr>
              <w:t>Скорее неважен</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b/>
                <w:sz w:val="20"/>
                <w:szCs w:val="20"/>
              </w:rPr>
            </w:pPr>
            <w:r w:rsidRPr="00373201">
              <w:rPr>
                <w:rFonts w:ascii="Times New Roman" w:eastAsia="Calibri" w:hAnsi="Times New Roman" w:cs="Times New Roman"/>
                <w:b/>
                <w:sz w:val="20"/>
                <w:szCs w:val="20"/>
              </w:rPr>
              <w:t>Скорее важен</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b/>
                <w:sz w:val="20"/>
                <w:szCs w:val="20"/>
              </w:rPr>
            </w:pPr>
            <w:r w:rsidRPr="00373201">
              <w:rPr>
                <w:rFonts w:ascii="Times New Roman" w:eastAsia="Calibri" w:hAnsi="Times New Roman" w:cs="Times New Roman"/>
                <w:b/>
                <w:sz w:val="20"/>
                <w:szCs w:val="20"/>
              </w:rPr>
              <w:t>Очень важен</w:t>
            </w:r>
          </w:p>
        </w:tc>
      </w:tr>
      <w:tr w:rsidR="00373201" w:rsidRPr="00373201" w:rsidTr="008A5A14">
        <w:trPr>
          <w:trHeight w:val="367"/>
        </w:trPr>
        <w:tc>
          <w:tcPr>
            <w:tcW w:w="60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4782"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Избавление от одиночества</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r>
      <w:tr w:rsidR="00373201" w:rsidRPr="00373201" w:rsidTr="008A5A14">
        <w:trPr>
          <w:trHeight w:val="287"/>
        </w:trPr>
        <w:tc>
          <w:tcPr>
            <w:tcW w:w="60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4782"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Хорошо налаженный быт и домоводство</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r>
      <w:tr w:rsidR="00373201" w:rsidRPr="00373201" w:rsidTr="008A5A14">
        <w:trPr>
          <w:trHeight w:val="548"/>
        </w:trPr>
        <w:tc>
          <w:tcPr>
            <w:tcW w:w="60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4782"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jc w:val="both"/>
              <w:rPr>
                <w:rFonts w:ascii="Times New Roman" w:eastAsia="Calibri" w:hAnsi="Times New Roman" w:cs="Times New Roman"/>
                <w:sz w:val="24"/>
                <w:szCs w:val="24"/>
              </w:rPr>
            </w:pPr>
            <w:r w:rsidRPr="00373201">
              <w:rPr>
                <w:rFonts w:ascii="Times New Roman" w:eastAsia="Times New Roman" w:hAnsi="Times New Roman" w:cs="Times New Roman"/>
                <w:color w:val="000000"/>
                <w:sz w:val="24"/>
                <w:szCs w:val="24"/>
              </w:rPr>
              <w:t xml:space="preserve">Возможность найти верного друга и спутника жизни </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r>
      <w:tr w:rsidR="00373201" w:rsidRPr="00373201" w:rsidTr="008A5A14">
        <w:trPr>
          <w:trHeight w:val="457"/>
        </w:trPr>
        <w:tc>
          <w:tcPr>
            <w:tcW w:w="60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c>
          <w:tcPr>
            <w:tcW w:w="4782"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color w:val="000000"/>
                <w:sz w:val="24"/>
                <w:szCs w:val="24"/>
              </w:rPr>
              <w:t>Возможность реализации важнейших потребностей человека</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r>
      <w:tr w:rsidR="00373201" w:rsidRPr="00373201" w:rsidTr="008A5A14">
        <w:trPr>
          <w:trHeight w:val="422"/>
        </w:trPr>
        <w:tc>
          <w:tcPr>
            <w:tcW w:w="60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5</w:t>
            </w:r>
          </w:p>
        </w:tc>
        <w:tc>
          <w:tcPr>
            <w:tcW w:w="4782"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color w:val="000000"/>
                <w:sz w:val="24"/>
                <w:szCs w:val="24"/>
              </w:rPr>
              <w:t>Материальные стимулы и взаимопомощь</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r>
      <w:tr w:rsidR="00373201" w:rsidRPr="00373201" w:rsidTr="008A5A14">
        <w:trPr>
          <w:trHeight w:val="257"/>
        </w:trPr>
        <w:tc>
          <w:tcPr>
            <w:tcW w:w="60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6</w:t>
            </w:r>
          </w:p>
        </w:tc>
        <w:tc>
          <w:tcPr>
            <w:tcW w:w="4782"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color w:val="000000"/>
                <w:sz w:val="24"/>
                <w:szCs w:val="24"/>
              </w:rPr>
              <w:t>Любовь к определенному партнеру</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r>
      <w:tr w:rsidR="00373201" w:rsidRPr="00373201" w:rsidTr="008A5A14">
        <w:trPr>
          <w:trHeight w:val="567"/>
        </w:trPr>
        <w:tc>
          <w:tcPr>
            <w:tcW w:w="60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7</w:t>
            </w:r>
          </w:p>
        </w:tc>
        <w:tc>
          <w:tcPr>
            <w:tcW w:w="4782"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color w:val="000000"/>
                <w:sz w:val="24"/>
                <w:szCs w:val="24"/>
              </w:rPr>
              <w:t>Возможность отделиться от родительской семьи</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r>
      <w:tr w:rsidR="00373201" w:rsidRPr="00373201" w:rsidTr="008A5A14">
        <w:trPr>
          <w:trHeight w:val="561"/>
        </w:trPr>
        <w:tc>
          <w:tcPr>
            <w:tcW w:w="60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8</w:t>
            </w:r>
          </w:p>
        </w:tc>
        <w:tc>
          <w:tcPr>
            <w:tcW w:w="4782"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color w:val="000000"/>
                <w:sz w:val="24"/>
                <w:szCs w:val="24"/>
              </w:rPr>
              <w:t>Возможность создать идеальные брачные отношения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r>
      <w:tr w:rsidR="00373201" w:rsidRPr="00373201" w:rsidTr="008A5A14">
        <w:tc>
          <w:tcPr>
            <w:tcW w:w="60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9</w:t>
            </w:r>
          </w:p>
        </w:tc>
        <w:tc>
          <w:tcPr>
            <w:tcW w:w="4782"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color w:val="000000"/>
                <w:sz w:val="24"/>
                <w:szCs w:val="24"/>
              </w:rPr>
              <w:t>Сексуальное влечение к партнеру и желание иметь стабильные сексуальные отношения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r>
      <w:tr w:rsidR="00373201" w:rsidRPr="00373201" w:rsidTr="008A5A14">
        <w:trPr>
          <w:trHeight w:val="261"/>
        </w:trPr>
        <w:tc>
          <w:tcPr>
            <w:tcW w:w="60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10</w:t>
            </w:r>
          </w:p>
        </w:tc>
        <w:tc>
          <w:tcPr>
            <w:tcW w:w="4782"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 xml:space="preserve"> </w:t>
            </w:r>
            <w:r w:rsidRPr="00373201">
              <w:rPr>
                <w:rFonts w:ascii="Times New Roman" w:eastAsia="Calibri" w:hAnsi="Times New Roman" w:cs="Times New Roman"/>
                <w:color w:val="000000"/>
                <w:sz w:val="24"/>
                <w:szCs w:val="24"/>
              </w:rPr>
              <w:t>Вступление в брак из чувства долга</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r>
      <w:tr w:rsidR="00373201" w:rsidRPr="00373201" w:rsidTr="008A5A14">
        <w:trPr>
          <w:trHeight w:val="443"/>
        </w:trPr>
        <w:tc>
          <w:tcPr>
            <w:tcW w:w="60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11</w:t>
            </w:r>
          </w:p>
        </w:tc>
        <w:tc>
          <w:tcPr>
            <w:tcW w:w="4782"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color w:val="000000"/>
                <w:sz w:val="24"/>
                <w:szCs w:val="24"/>
              </w:rPr>
              <w:t>Желание выполнять ежедневные супружеские и брачные обязанности</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r>
      <w:tr w:rsidR="00373201" w:rsidRPr="00373201" w:rsidTr="008A5A14">
        <w:trPr>
          <w:trHeight w:val="565"/>
        </w:trPr>
        <w:tc>
          <w:tcPr>
            <w:tcW w:w="60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12</w:t>
            </w:r>
          </w:p>
        </w:tc>
        <w:tc>
          <w:tcPr>
            <w:tcW w:w="4782"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color w:val="000000"/>
                <w:sz w:val="24"/>
                <w:szCs w:val="24"/>
              </w:rPr>
              <w:t>Взаимная психологическая поддержка и защита</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r>
      <w:tr w:rsidR="00373201" w:rsidRPr="00373201" w:rsidTr="008A5A14">
        <w:trPr>
          <w:trHeight w:val="443"/>
        </w:trPr>
        <w:tc>
          <w:tcPr>
            <w:tcW w:w="60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13</w:t>
            </w:r>
          </w:p>
        </w:tc>
        <w:tc>
          <w:tcPr>
            <w:tcW w:w="4782"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color w:val="000000"/>
                <w:sz w:val="24"/>
                <w:szCs w:val="24"/>
              </w:rPr>
              <w:t>Следование социальным нормам (каждый человек должен иметь семью)</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r>
      <w:tr w:rsidR="00373201" w:rsidRPr="00373201" w:rsidTr="008A5A14">
        <w:trPr>
          <w:trHeight w:val="262"/>
        </w:trPr>
        <w:tc>
          <w:tcPr>
            <w:tcW w:w="60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14</w:t>
            </w:r>
          </w:p>
        </w:tc>
        <w:tc>
          <w:tcPr>
            <w:tcW w:w="4782"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color w:val="000000"/>
                <w:sz w:val="24"/>
                <w:szCs w:val="24"/>
              </w:rPr>
              <w:t>Рождение и воспитание детей</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r>
      <w:tr w:rsidR="00373201" w:rsidRPr="00373201" w:rsidTr="008A5A14">
        <w:trPr>
          <w:trHeight w:val="251"/>
        </w:trPr>
        <w:tc>
          <w:tcPr>
            <w:tcW w:w="600"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sz w:val="24"/>
                <w:szCs w:val="24"/>
              </w:rPr>
              <w:t>15</w:t>
            </w:r>
          </w:p>
        </w:tc>
        <w:tc>
          <w:tcPr>
            <w:tcW w:w="4782" w:type="dxa"/>
            <w:tcBorders>
              <w:top w:val="single" w:sz="4" w:space="0" w:color="auto"/>
              <w:left w:val="single" w:sz="4" w:space="0" w:color="auto"/>
              <w:bottom w:val="single" w:sz="4" w:space="0" w:color="auto"/>
              <w:right w:val="single" w:sz="4" w:space="0" w:color="auto"/>
            </w:tcBorders>
            <w:hideMark/>
          </w:tcPr>
          <w:p w:rsidR="00373201" w:rsidRPr="00373201" w:rsidRDefault="00373201" w:rsidP="00373201">
            <w:pPr>
              <w:widowControl w:val="0"/>
              <w:suppressAutoHyphens/>
              <w:autoSpaceDE w:val="0"/>
              <w:spacing w:after="0" w:line="240" w:lineRule="auto"/>
              <w:contextualSpacing/>
              <w:rPr>
                <w:rFonts w:ascii="Times New Roman" w:eastAsia="Calibri" w:hAnsi="Times New Roman" w:cs="Times New Roman"/>
                <w:sz w:val="24"/>
                <w:szCs w:val="24"/>
              </w:rPr>
            </w:pPr>
            <w:r w:rsidRPr="00373201">
              <w:rPr>
                <w:rFonts w:ascii="Times New Roman" w:eastAsia="Calibri" w:hAnsi="Times New Roman" w:cs="Times New Roman"/>
                <w:color w:val="000000"/>
                <w:sz w:val="24"/>
                <w:szCs w:val="24"/>
              </w:rPr>
              <w:t>Развитие партнеров как личностей</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3</w:t>
            </w:r>
          </w:p>
        </w:tc>
        <w:tc>
          <w:tcPr>
            <w:tcW w:w="993" w:type="dxa"/>
            <w:tcBorders>
              <w:top w:val="single" w:sz="4" w:space="0" w:color="auto"/>
              <w:left w:val="single" w:sz="4" w:space="0" w:color="auto"/>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contextualSpacing/>
              <w:jc w:val="center"/>
              <w:rPr>
                <w:rFonts w:ascii="Times New Roman" w:eastAsia="Calibri" w:hAnsi="Times New Roman" w:cs="Times New Roman"/>
                <w:sz w:val="24"/>
                <w:szCs w:val="24"/>
              </w:rPr>
            </w:pPr>
            <w:r w:rsidRPr="00373201">
              <w:rPr>
                <w:rFonts w:ascii="Times New Roman" w:eastAsia="Calibri" w:hAnsi="Times New Roman" w:cs="Times New Roman"/>
                <w:sz w:val="24"/>
                <w:szCs w:val="24"/>
              </w:rPr>
              <w:t>4</w:t>
            </w:r>
          </w:p>
        </w:tc>
      </w:tr>
    </w:tbl>
    <w:p w:rsidR="00373201" w:rsidRPr="00373201" w:rsidRDefault="00373201" w:rsidP="00373201">
      <w:pPr>
        <w:spacing w:after="0" w:line="360" w:lineRule="auto"/>
        <w:ind w:firstLine="709"/>
        <w:jc w:val="both"/>
        <w:rPr>
          <w:rFonts w:ascii="Times New Roman" w:eastAsia="Times New Roman" w:hAnsi="Times New Roman" w:cs="Times New Roman"/>
          <w:color w:val="000000"/>
          <w:sz w:val="28"/>
          <w:szCs w:val="28"/>
          <w:lang w:eastAsia="ru-RU"/>
        </w:rPr>
      </w:pPr>
    </w:p>
    <w:p w:rsidR="00373201" w:rsidRPr="00373201" w:rsidRDefault="00373201" w:rsidP="00373201">
      <w:pPr>
        <w:widowControl w:val="0"/>
        <w:suppressAutoHyphens/>
        <w:autoSpaceDE w:val="0"/>
        <w:spacing w:after="0" w:line="274" w:lineRule="exact"/>
        <w:ind w:left="20" w:right="20" w:firstLine="720"/>
        <w:jc w:val="both"/>
        <w:rPr>
          <w:rFonts w:ascii="Times New Roman" w:eastAsia="Times New Roman" w:hAnsi="Times New Roman" w:cs="Times New Roman"/>
          <w:bCs/>
          <w:sz w:val="24"/>
          <w:szCs w:val="24"/>
          <w:lang w:eastAsia="zh-CN"/>
        </w:rPr>
      </w:pPr>
      <w:r w:rsidRPr="00373201">
        <w:rPr>
          <w:rFonts w:ascii="Times New Roman" w:eastAsia="Times New Roman" w:hAnsi="Times New Roman" w:cs="Times New Roman"/>
          <w:bCs/>
          <w:sz w:val="24"/>
          <w:szCs w:val="24"/>
          <w:lang w:eastAsia="zh-CN"/>
        </w:rPr>
        <w:t>Все мотивы группируются в три оценочные шкалы, которые соответствуют трем типам мотивации заключения брака:</w:t>
      </w:r>
    </w:p>
    <w:p w:rsidR="00373201" w:rsidRPr="00373201" w:rsidRDefault="00373201" w:rsidP="0018790C">
      <w:pPr>
        <w:widowControl w:val="0"/>
        <w:numPr>
          <w:ilvl w:val="0"/>
          <w:numId w:val="15"/>
        </w:numPr>
        <w:tabs>
          <w:tab w:val="left" w:pos="993"/>
        </w:tabs>
        <w:suppressAutoHyphens/>
        <w:autoSpaceDE w:val="0"/>
        <w:spacing w:after="0" w:line="274" w:lineRule="exact"/>
        <w:ind w:left="0" w:right="20" w:firstLine="709"/>
        <w:contextualSpacing/>
        <w:jc w:val="both"/>
        <w:rPr>
          <w:rFonts w:ascii="Times New Roman" w:eastAsia="Times New Roman" w:hAnsi="Times New Roman" w:cs="Times New Roman"/>
          <w:bCs/>
          <w:sz w:val="24"/>
          <w:szCs w:val="24"/>
          <w:lang w:eastAsia="zh-CN"/>
        </w:rPr>
      </w:pPr>
      <w:r w:rsidRPr="00373201">
        <w:rPr>
          <w:rFonts w:ascii="Times New Roman" w:eastAsia="Times New Roman" w:hAnsi="Times New Roman" w:cs="Times New Roman"/>
          <w:bCs/>
          <w:sz w:val="24"/>
          <w:szCs w:val="24"/>
          <w:u w:val="single"/>
          <w:lang w:eastAsia="zh-CN"/>
        </w:rPr>
        <w:t>мотивация на сам брак</w:t>
      </w:r>
      <w:r w:rsidRPr="00373201">
        <w:rPr>
          <w:rFonts w:ascii="Times New Roman" w:eastAsia="Times New Roman" w:hAnsi="Times New Roman" w:cs="Times New Roman"/>
          <w:bCs/>
          <w:sz w:val="24"/>
          <w:szCs w:val="24"/>
          <w:lang w:eastAsia="zh-CN"/>
        </w:rPr>
        <w:t xml:space="preserve"> (человек рассматривает брак как социально и личностно значимый для него институт): утверждения 1, 4, 7, 10, 13;</w:t>
      </w:r>
    </w:p>
    <w:p w:rsidR="00373201" w:rsidRPr="00373201" w:rsidRDefault="00373201" w:rsidP="0018790C">
      <w:pPr>
        <w:widowControl w:val="0"/>
        <w:numPr>
          <w:ilvl w:val="0"/>
          <w:numId w:val="15"/>
        </w:numPr>
        <w:tabs>
          <w:tab w:val="left" w:pos="993"/>
        </w:tabs>
        <w:suppressAutoHyphens/>
        <w:autoSpaceDE w:val="0"/>
        <w:spacing w:after="0" w:line="274" w:lineRule="exact"/>
        <w:ind w:left="0" w:right="20" w:firstLine="709"/>
        <w:contextualSpacing/>
        <w:jc w:val="both"/>
        <w:rPr>
          <w:rFonts w:ascii="Times New Roman" w:eastAsia="Times New Roman" w:hAnsi="Times New Roman" w:cs="Times New Roman"/>
          <w:bCs/>
          <w:sz w:val="24"/>
          <w:szCs w:val="24"/>
          <w:lang w:eastAsia="zh-CN"/>
        </w:rPr>
      </w:pPr>
      <w:r w:rsidRPr="00373201">
        <w:rPr>
          <w:rFonts w:ascii="Times New Roman" w:eastAsia="Times New Roman" w:hAnsi="Times New Roman" w:cs="Times New Roman"/>
          <w:bCs/>
          <w:sz w:val="24"/>
          <w:szCs w:val="24"/>
          <w:u w:val="single"/>
          <w:lang w:eastAsia="zh-CN"/>
        </w:rPr>
        <w:t>мотивация на конкретный тип брака</w:t>
      </w:r>
      <w:r w:rsidRPr="00373201">
        <w:rPr>
          <w:rFonts w:ascii="Times New Roman" w:eastAsia="Times New Roman" w:hAnsi="Times New Roman" w:cs="Times New Roman"/>
          <w:bCs/>
          <w:sz w:val="24"/>
          <w:szCs w:val="24"/>
          <w:lang w:eastAsia="zh-CN"/>
        </w:rPr>
        <w:t xml:space="preserve"> (у человека сформированы определенные представления о том, какой должна быть семья, каковы роли и обязанности мужа и жены, отца и матери и т.д.): утверждения 2, 5, 8, 11, 14;</w:t>
      </w:r>
    </w:p>
    <w:p w:rsidR="00373201" w:rsidRPr="00373201" w:rsidRDefault="00373201" w:rsidP="0018790C">
      <w:pPr>
        <w:widowControl w:val="0"/>
        <w:numPr>
          <w:ilvl w:val="0"/>
          <w:numId w:val="15"/>
        </w:numPr>
        <w:tabs>
          <w:tab w:val="left" w:pos="993"/>
        </w:tabs>
        <w:suppressAutoHyphens/>
        <w:autoSpaceDE w:val="0"/>
        <w:spacing w:after="0" w:line="274" w:lineRule="exact"/>
        <w:ind w:left="0" w:right="20" w:firstLine="709"/>
        <w:contextualSpacing/>
        <w:jc w:val="both"/>
        <w:rPr>
          <w:rFonts w:ascii="Times New Roman" w:eastAsia="Times New Roman" w:hAnsi="Times New Roman" w:cs="Times New Roman"/>
          <w:bCs/>
          <w:sz w:val="24"/>
          <w:szCs w:val="24"/>
          <w:lang w:eastAsia="zh-CN"/>
        </w:rPr>
      </w:pPr>
      <w:r w:rsidRPr="00373201">
        <w:rPr>
          <w:rFonts w:ascii="Times New Roman" w:eastAsia="Times New Roman" w:hAnsi="Times New Roman" w:cs="Times New Roman"/>
          <w:bCs/>
          <w:sz w:val="24"/>
          <w:szCs w:val="24"/>
          <w:u w:val="single"/>
          <w:lang w:eastAsia="zh-CN"/>
        </w:rPr>
        <w:t>мотивация на брак с определенным человеком</w:t>
      </w:r>
      <w:r w:rsidRPr="00373201">
        <w:rPr>
          <w:rFonts w:ascii="Times New Roman" w:eastAsia="Times New Roman" w:hAnsi="Times New Roman" w:cs="Times New Roman"/>
          <w:bCs/>
          <w:sz w:val="24"/>
          <w:szCs w:val="24"/>
          <w:lang w:eastAsia="zh-CN"/>
        </w:rPr>
        <w:t xml:space="preserve"> (индивидуальные и личностные особенности партнера признаются, высоко оцениваются и учитываются при вступлении в брак): утверждения 3, 6, 9, 12, 15.</w:t>
      </w:r>
    </w:p>
    <w:p w:rsidR="00373201" w:rsidRPr="00373201" w:rsidRDefault="00373201" w:rsidP="00373201">
      <w:pPr>
        <w:widowControl w:val="0"/>
        <w:tabs>
          <w:tab w:val="left" w:pos="1320"/>
        </w:tabs>
        <w:suppressAutoHyphens/>
        <w:autoSpaceDE w:val="0"/>
        <w:spacing w:after="0" w:line="240" w:lineRule="auto"/>
        <w:ind w:firstLine="709"/>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sz w:val="24"/>
          <w:szCs w:val="24"/>
        </w:rPr>
        <w:t>При подсчете баллов складывается общая сумму по каждому виду мотивации и сравнивается между собой. Сумма баллов по каждому виду мотивации может быть от 5 до 20 баллов.</w:t>
      </w:r>
    </w:p>
    <w:p w:rsidR="00373201" w:rsidRPr="00373201" w:rsidRDefault="00373201"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18790C" w:rsidRDefault="0018790C"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18790C" w:rsidRDefault="0018790C" w:rsidP="00373201">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DD40C5" w:rsidRDefault="00DD40C5" w:rsidP="00DD40C5">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p>
    <w:p w:rsidR="00373201" w:rsidRPr="00373201" w:rsidRDefault="00373201" w:rsidP="00DD40C5">
      <w:pPr>
        <w:widowControl w:val="0"/>
        <w:autoSpaceDE w:val="0"/>
        <w:autoSpaceDN w:val="0"/>
        <w:adjustRightInd w:val="0"/>
        <w:spacing w:after="0" w:line="240" w:lineRule="auto"/>
        <w:jc w:val="right"/>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lastRenderedPageBreak/>
        <w:t xml:space="preserve">ПРИЛОЖЕНИЕ </w:t>
      </w:r>
      <w:r w:rsidR="002B756E">
        <w:rPr>
          <w:rFonts w:ascii="Times New Roman" w:eastAsia="Times New Roman" w:hAnsi="Times New Roman" w:cs="Times New Roman"/>
          <w:b/>
          <w:sz w:val="24"/>
          <w:szCs w:val="24"/>
          <w:lang w:eastAsia="zh-CN"/>
        </w:rPr>
        <w:t>6</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t xml:space="preserve">Показатели различных форм агрессивных и враждебных реакций </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24"/>
          <w:szCs w:val="24"/>
          <w:lang w:eastAsia="zh-CN"/>
        </w:rPr>
      </w:pPr>
      <w:r w:rsidRPr="00373201">
        <w:rPr>
          <w:rFonts w:ascii="Times New Roman" w:eastAsia="Times New Roman" w:hAnsi="Times New Roman" w:cs="Times New Roman"/>
          <w:b/>
          <w:sz w:val="24"/>
          <w:szCs w:val="24"/>
          <w:lang w:eastAsia="zh-CN"/>
        </w:rPr>
        <w:t xml:space="preserve">по </w:t>
      </w:r>
      <w:proofErr w:type="spellStart"/>
      <w:r w:rsidRPr="00373201">
        <w:rPr>
          <w:rFonts w:ascii="Times New Roman" w:eastAsia="Times New Roman" w:hAnsi="Times New Roman" w:cs="Times New Roman"/>
          <w:b/>
          <w:sz w:val="24"/>
          <w:szCs w:val="24"/>
          <w:lang w:eastAsia="zh-CN"/>
        </w:rPr>
        <w:t>опроснику</w:t>
      </w:r>
      <w:proofErr w:type="spellEnd"/>
      <w:r w:rsidRPr="00373201">
        <w:rPr>
          <w:rFonts w:ascii="Times New Roman" w:eastAsia="Times New Roman" w:hAnsi="Times New Roman" w:cs="Times New Roman"/>
          <w:b/>
          <w:sz w:val="24"/>
          <w:szCs w:val="24"/>
          <w:lang w:eastAsia="zh-CN"/>
        </w:rPr>
        <w:t xml:space="preserve"> </w:t>
      </w:r>
      <w:proofErr w:type="spellStart"/>
      <w:r w:rsidRPr="00373201">
        <w:rPr>
          <w:rFonts w:ascii="Times New Roman" w:eastAsia="Times New Roman" w:hAnsi="Times New Roman" w:cs="Times New Roman"/>
          <w:b/>
          <w:sz w:val="24"/>
          <w:szCs w:val="24"/>
          <w:lang w:eastAsia="zh-CN"/>
        </w:rPr>
        <w:t>Бас</w:t>
      </w:r>
      <w:r w:rsidR="00AA3FEC">
        <w:rPr>
          <w:rFonts w:ascii="Times New Roman" w:eastAsia="Times New Roman" w:hAnsi="Times New Roman" w:cs="Times New Roman"/>
          <w:b/>
          <w:sz w:val="24"/>
          <w:szCs w:val="24"/>
          <w:lang w:eastAsia="zh-CN"/>
        </w:rPr>
        <w:t>с</w:t>
      </w:r>
      <w:r w:rsidRPr="00373201">
        <w:rPr>
          <w:rFonts w:ascii="Times New Roman" w:eastAsia="Times New Roman" w:hAnsi="Times New Roman" w:cs="Times New Roman"/>
          <w:b/>
          <w:sz w:val="24"/>
          <w:szCs w:val="24"/>
          <w:lang w:eastAsia="zh-CN"/>
        </w:rPr>
        <w:t>а</w:t>
      </w:r>
      <w:proofErr w:type="spellEnd"/>
      <w:r w:rsidRPr="00373201">
        <w:rPr>
          <w:rFonts w:ascii="Times New Roman" w:eastAsia="Times New Roman" w:hAnsi="Times New Roman" w:cs="Times New Roman"/>
          <w:b/>
          <w:sz w:val="24"/>
          <w:szCs w:val="24"/>
          <w:lang w:eastAsia="zh-CN"/>
        </w:rPr>
        <w:t xml:space="preserve"> – </w:t>
      </w:r>
      <w:proofErr w:type="spellStart"/>
      <w:r w:rsidRPr="00373201">
        <w:rPr>
          <w:rFonts w:ascii="Times New Roman" w:eastAsia="Times New Roman" w:hAnsi="Times New Roman" w:cs="Times New Roman"/>
          <w:b/>
          <w:sz w:val="24"/>
          <w:szCs w:val="24"/>
          <w:lang w:eastAsia="zh-CN"/>
        </w:rPr>
        <w:t>Дарки</w:t>
      </w:r>
      <w:proofErr w:type="spellEnd"/>
    </w:p>
    <w:p w:rsidR="00373201" w:rsidRPr="00373201" w:rsidRDefault="00373201" w:rsidP="00373201">
      <w:pPr>
        <w:widowControl w:val="0"/>
        <w:suppressAutoHyphens/>
        <w:autoSpaceDE w:val="0"/>
        <w:spacing w:after="0" w:line="240" w:lineRule="auto"/>
        <w:jc w:val="both"/>
        <w:rPr>
          <w:rFonts w:ascii="Times New Roman" w:eastAsia="Times New Roman" w:hAnsi="Times New Roman" w:cs="Times New Roman"/>
          <w:sz w:val="28"/>
          <w:szCs w:val="28"/>
          <w:lang w:eastAsia="zh-CN"/>
        </w:rPr>
      </w:pPr>
    </w:p>
    <w:tbl>
      <w:tblPr>
        <w:tblW w:w="9240" w:type="dxa"/>
        <w:tblInd w:w="93" w:type="dxa"/>
        <w:tblLook w:val="04A0"/>
      </w:tblPr>
      <w:tblGrid>
        <w:gridCol w:w="609"/>
        <w:gridCol w:w="1374"/>
        <w:gridCol w:w="1135"/>
        <w:gridCol w:w="1275"/>
        <w:gridCol w:w="939"/>
        <w:gridCol w:w="1099"/>
        <w:gridCol w:w="1069"/>
        <w:gridCol w:w="942"/>
        <w:gridCol w:w="1036"/>
      </w:tblGrid>
      <w:tr w:rsidR="00373201" w:rsidRPr="00373201" w:rsidTr="008A5A14">
        <w:trPr>
          <w:trHeight w:val="510"/>
        </w:trPr>
        <w:tc>
          <w:tcPr>
            <w:tcW w:w="400" w:type="dxa"/>
            <w:tcBorders>
              <w:top w:val="single" w:sz="4" w:space="0" w:color="auto"/>
              <w:left w:val="single" w:sz="4" w:space="0" w:color="auto"/>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sz w:val="20"/>
                <w:szCs w:val="20"/>
                <w:lang w:eastAsia="zh-CN"/>
              </w:rPr>
            </w:pPr>
            <w:r w:rsidRPr="00373201">
              <w:rPr>
                <w:rFonts w:ascii="Times New Roman" w:eastAsia="Times New Roman" w:hAnsi="Times New Roman" w:cs="Times New Roman"/>
                <w:b/>
                <w:sz w:val="20"/>
                <w:szCs w:val="20"/>
                <w:lang w:eastAsia="zh-CN"/>
              </w:rPr>
              <w:t>№№</w:t>
            </w:r>
          </w:p>
        </w:tc>
        <w:tc>
          <w:tcPr>
            <w:tcW w:w="1317" w:type="dxa"/>
            <w:tcBorders>
              <w:top w:val="single" w:sz="4" w:space="0" w:color="auto"/>
              <w:left w:val="nil"/>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lang w:eastAsia="zh-CN"/>
              </w:rPr>
            </w:pPr>
            <w:r w:rsidRPr="00373201">
              <w:rPr>
                <w:rFonts w:ascii="Times New Roman" w:eastAsia="Times New Roman" w:hAnsi="Times New Roman" w:cs="Times New Roman"/>
                <w:b/>
                <w:lang w:eastAsia="zh-CN"/>
              </w:rPr>
              <w:t>Вербальная агрессия</w:t>
            </w:r>
          </w:p>
        </w:tc>
        <w:tc>
          <w:tcPr>
            <w:tcW w:w="1138" w:type="dxa"/>
            <w:tcBorders>
              <w:top w:val="single" w:sz="4" w:space="0" w:color="auto"/>
              <w:left w:val="nil"/>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ind w:left="-51" w:right="-78"/>
              <w:jc w:val="center"/>
              <w:rPr>
                <w:rFonts w:ascii="Times New Roman" w:eastAsia="Times New Roman" w:hAnsi="Times New Roman" w:cs="Times New Roman"/>
                <w:b/>
                <w:lang w:eastAsia="zh-CN"/>
              </w:rPr>
            </w:pPr>
            <w:r w:rsidRPr="00373201">
              <w:rPr>
                <w:rFonts w:ascii="Times New Roman" w:eastAsia="Times New Roman" w:hAnsi="Times New Roman" w:cs="Times New Roman"/>
                <w:b/>
                <w:lang w:eastAsia="zh-CN"/>
              </w:rPr>
              <w:t>Косвенная агрессия</w:t>
            </w:r>
          </w:p>
        </w:tc>
        <w:tc>
          <w:tcPr>
            <w:tcW w:w="1297" w:type="dxa"/>
            <w:tcBorders>
              <w:top w:val="single" w:sz="4" w:space="0" w:color="auto"/>
              <w:left w:val="nil"/>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ind w:left="-84" w:right="-85"/>
              <w:jc w:val="center"/>
              <w:rPr>
                <w:rFonts w:ascii="Times New Roman" w:eastAsia="Times New Roman" w:hAnsi="Times New Roman" w:cs="Times New Roman"/>
                <w:b/>
                <w:lang w:eastAsia="zh-CN"/>
              </w:rPr>
            </w:pPr>
            <w:r w:rsidRPr="00373201">
              <w:rPr>
                <w:rFonts w:ascii="Times New Roman" w:eastAsia="Times New Roman" w:hAnsi="Times New Roman" w:cs="Times New Roman"/>
                <w:b/>
                <w:lang w:eastAsia="zh-CN"/>
              </w:rPr>
              <w:t>Физическая агрессия</w:t>
            </w:r>
          </w:p>
        </w:tc>
        <w:tc>
          <w:tcPr>
            <w:tcW w:w="954" w:type="dxa"/>
            <w:tcBorders>
              <w:top w:val="single" w:sz="4" w:space="0" w:color="auto"/>
              <w:left w:val="nil"/>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lang w:eastAsia="zh-CN"/>
              </w:rPr>
            </w:pPr>
            <w:r w:rsidRPr="00373201">
              <w:rPr>
                <w:rFonts w:ascii="Times New Roman" w:eastAsia="Times New Roman" w:hAnsi="Times New Roman" w:cs="Times New Roman"/>
                <w:b/>
                <w:lang w:eastAsia="zh-CN"/>
              </w:rPr>
              <w:t>Обида</w:t>
            </w:r>
          </w:p>
        </w:tc>
        <w:tc>
          <w:tcPr>
            <w:tcW w:w="1118" w:type="dxa"/>
            <w:tcBorders>
              <w:top w:val="single" w:sz="4" w:space="0" w:color="auto"/>
              <w:left w:val="nil"/>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ind w:left="-54"/>
              <w:jc w:val="center"/>
              <w:rPr>
                <w:rFonts w:ascii="Times New Roman" w:eastAsia="Times New Roman" w:hAnsi="Times New Roman" w:cs="Times New Roman"/>
                <w:b/>
                <w:lang w:eastAsia="zh-CN"/>
              </w:rPr>
            </w:pPr>
          </w:p>
          <w:p w:rsidR="00373201" w:rsidRPr="00373201" w:rsidRDefault="00373201" w:rsidP="00373201">
            <w:pPr>
              <w:widowControl w:val="0"/>
              <w:suppressAutoHyphens/>
              <w:autoSpaceDE w:val="0"/>
              <w:spacing w:after="0" w:line="240" w:lineRule="auto"/>
              <w:ind w:left="-54"/>
              <w:jc w:val="center"/>
              <w:rPr>
                <w:rFonts w:ascii="Times New Roman" w:eastAsia="Times New Roman" w:hAnsi="Times New Roman" w:cs="Times New Roman"/>
                <w:b/>
                <w:lang w:eastAsia="zh-CN"/>
              </w:rPr>
            </w:pPr>
            <w:proofErr w:type="spellStart"/>
            <w:r w:rsidRPr="00373201">
              <w:rPr>
                <w:rFonts w:ascii="Times New Roman" w:eastAsia="Times New Roman" w:hAnsi="Times New Roman" w:cs="Times New Roman"/>
                <w:b/>
                <w:lang w:eastAsia="zh-CN"/>
              </w:rPr>
              <w:t>Раздраж</w:t>
            </w:r>
            <w:proofErr w:type="spellEnd"/>
          </w:p>
          <w:p w:rsidR="00373201" w:rsidRPr="00373201" w:rsidRDefault="00373201" w:rsidP="00373201">
            <w:pPr>
              <w:widowControl w:val="0"/>
              <w:suppressAutoHyphens/>
              <w:autoSpaceDE w:val="0"/>
              <w:spacing w:after="0" w:line="240" w:lineRule="auto"/>
              <w:ind w:left="-54"/>
              <w:jc w:val="center"/>
              <w:rPr>
                <w:rFonts w:ascii="Times New Roman" w:eastAsia="Times New Roman" w:hAnsi="Times New Roman" w:cs="Times New Roman"/>
                <w:b/>
                <w:lang w:eastAsia="zh-CN"/>
              </w:rPr>
            </w:pPr>
            <w:proofErr w:type="spellStart"/>
            <w:r w:rsidRPr="00373201">
              <w:rPr>
                <w:rFonts w:ascii="Times New Roman" w:eastAsia="Times New Roman" w:hAnsi="Times New Roman" w:cs="Times New Roman"/>
                <w:b/>
                <w:lang w:eastAsia="zh-CN"/>
              </w:rPr>
              <w:t>ение</w:t>
            </w:r>
            <w:proofErr w:type="spellEnd"/>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lang w:eastAsia="zh-CN"/>
              </w:rPr>
            </w:pPr>
          </w:p>
        </w:tc>
        <w:tc>
          <w:tcPr>
            <w:tcW w:w="1087" w:type="dxa"/>
            <w:tcBorders>
              <w:top w:val="single" w:sz="4" w:space="0" w:color="auto"/>
              <w:left w:val="nil"/>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lang w:eastAsia="zh-CN"/>
              </w:rPr>
            </w:pPr>
            <w:proofErr w:type="spellStart"/>
            <w:r w:rsidRPr="00373201">
              <w:rPr>
                <w:rFonts w:ascii="Times New Roman" w:eastAsia="Times New Roman" w:hAnsi="Times New Roman" w:cs="Times New Roman"/>
                <w:b/>
                <w:lang w:eastAsia="zh-CN"/>
              </w:rPr>
              <w:t>Негати</w:t>
            </w:r>
            <w:proofErr w:type="spellEnd"/>
            <w:r w:rsidRPr="00373201">
              <w:rPr>
                <w:rFonts w:ascii="Times New Roman" w:eastAsia="Times New Roman" w:hAnsi="Times New Roman" w:cs="Times New Roman"/>
                <w:b/>
                <w:lang w:eastAsia="zh-CN"/>
              </w:rPr>
              <w:t>-</w:t>
            </w:r>
          </w:p>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b/>
                <w:lang w:eastAsia="zh-CN"/>
              </w:rPr>
            </w:pPr>
            <w:proofErr w:type="spellStart"/>
            <w:r w:rsidRPr="00373201">
              <w:rPr>
                <w:rFonts w:ascii="Times New Roman" w:eastAsia="Times New Roman" w:hAnsi="Times New Roman" w:cs="Times New Roman"/>
                <w:b/>
                <w:lang w:eastAsia="zh-CN"/>
              </w:rPr>
              <w:t>визм</w:t>
            </w:r>
            <w:proofErr w:type="spellEnd"/>
          </w:p>
        </w:tc>
        <w:tc>
          <w:tcPr>
            <w:tcW w:w="957" w:type="dxa"/>
            <w:tcBorders>
              <w:top w:val="single" w:sz="4" w:space="0" w:color="auto"/>
              <w:left w:val="nil"/>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ind w:left="-195" w:right="-49"/>
              <w:jc w:val="center"/>
              <w:rPr>
                <w:rFonts w:ascii="Times New Roman" w:eastAsia="Times New Roman" w:hAnsi="Times New Roman" w:cs="Times New Roman"/>
                <w:b/>
                <w:lang w:eastAsia="zh-CN"/>
              </w:rPr>
            </w:pPr>
            <w:r w:rsidRPr="00373201">
              <w:rPr>
                <w:rFonts w:ascii="Times New Roman" w:eastAsia="Times New Roman" w:hAnsi="Times New Roman" w:cs="Times New Roman"/>
                <w:b/>
                <w:lang w:eastAsia="zh-CN"/>
              </w:rPr>
              <w:t xml:space="preserve"> Чувство вины</w:t>
            </w:r>
          </w:p>
        </w:tc>
        <w:tc>
          <w:tcPr>
            <w:tcW w:w="972" w:type="dxa"/>
            <w:tcBorders>
              <w:top w:val="single" w:sz="4" w:space="0" w:color="auto"/>
              <w:left w:val="nil"/>
              <w:bottom w:val="single" w:sz="4" w:space="0" w:color="auto"/>
              <w:right w:val="single" w:sz="4" w:space="0" w:color="auto"/>
            </w:tcBorders>
            <w:vAlign w:val="center"/>
            <w:hideMark/>
          </w:tcPr>
          <w:p w:rsidR="00373201" w:rsidRPr="00373201" w:rsidRDefault="00373201" w:rsidP="00373201">
            <w:pPr>
              <w:widowControl w:val="0"/>
              <w:suppressAutoHyphens/>
              <w:autoSpaceDE w:val="0"/>
              <w:spacing w:after="0" w:line="240" w:lineRule="auto"/>
              <w:ind w:left="-25" w:right="-143"/>
              <w:jc w:val="center"/>
              <w:rPr>
                <w:rFonts w:ascii="Times New Roman" w:eastAsia="Times New Roman" w:hAnsi="Times New Roman" w:cs="Times New Roman"/>
                <w:b/>
                <w:lang w:eastAsia="zh-CN"/>
              </w:rPr>
            </w:pPr>
            <w:proofErr w:type="spellStart"/>
            <w:r w:rsidRPr="00373201">
              <w:rPr>
                <w:rFonts w:ascii="Times New Roman" w:eastAsia="Times New Roman" w:hAnsi="Times New Roman" w:cs="Times New Roman"/>
                <w:b/>
                <w:lang w:eastAsia="zh-CN"/>
              </w:rPr>
              <w:t>Подозри-тельность</w:t>
            </w:r>
            <w:proofErr w:type="spellEnd"/>
          </w:p>
        </w:tc>
      </w:tr>
      <w:tr w:rsidR="00373201" w:rsidRPr="00373201" w:rsidTr="008A5A14">
        <w:trPr>
          <w:trHeight w:val="255"/>
        </w:trPr>
        <w:tc>
          <w:tcPr>
            <w:tcW w:w="400" w:type="dxa"/>
            <w:tcBorders>
              <w:top w:val="nil"/>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w:t>
            </w:r>
          </w:p>
        </w:tc>
        <w:tc>
          <w:tcPr>
            <w:tcW w:w="131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11</w:t>
            </w:r>
          </w:p>
        </w:tc>
        <w:tc>
          <w:tcPr>
            <w:tcW w:w="113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129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954"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111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108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95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972"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5</w:t>
            </w:r>
          </w:p>
        </w:tc>
      </w:tr>
      <w:tr w:rsidR="00373201" w:rsidRPr="00373201" w:rsidTr="008A5A14">
        <w:trPr>
          <w:trHeight w:val="255"/>
        </w:trPr>
        <w:tc>
          <w:tcPr>
            <w:tcW w:w="400" w:type="dxa"/>
            <w:tcBorders>
              <w:top w:val="nil"/>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2</w:t>
            </w:r>
          </w:p>
        </w:tc>
        <w:tc>
          <w:tcPr>
            <w:tcW w:w="131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113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129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954"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111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5</w:t>
            </w:r>
          </w:p>
        </w:tc>
        <w:tc>
          <w:tcPr>
            <w:tcW w:w="108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95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5</w:t>
            </w:r>
          </w:p>
        </w:tc>
        <w:tc>
          <w:tcPr>
            <w:tcW w:w="972"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r>
      <w:tr w:rsidR="00373201" w:rsidRPr="00373201" w:rsidTr="008A5A14">
        <w:trPr>
          <w:trHeight w:val="255"/>
        </w:trPr>
        <w:tc>
          <w:tcPr>
            <w:tcW w:w="400" w:type="dxa"/>
            <w:tcBorders>
              <w:top w:val="nil"/>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3</w:t>
            </w:r>
          </w:p>
        </w:tc>
        <w:tc>
          <w:tcPr>
            <w:tcW w:w="131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9</w:t>
            </w:r>
          </w:p>
        </w:tc>
        <w:tc>
          <w:tcPr>
            <w:tcW w:w="113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129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9</w:t>
            </w:r>
          </w:p>
        </w:tc>
        <w:tc>
          <w:tcPr>
            <w:tcW w:w="954"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111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108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95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3</w:t>
            </w:r>
          </w:p>
        </w:tc>
        <w:tc>
          <w:tcPr>
            <w:tcW w:w="972"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5</w:t>
            </w:r>
          </w:p>
        </w:tc>
      </w:tr>
      <w:tr w:rsidR="00373201" w:rsidRPr="00373201" w:rsidTr="008A5A14">
        <w:trPr>
          <w:trHeight w:val="255"/>
        </w:trPr>
        <w:tc>
          <w:tcPr>
            <w:tcW w:w="400" w:type="dxa"/>
            <w:tcBorders>
              <w:top w:val="nil"/>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131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11</w:t>
            </w:r>
          </w:p>
        </w:tc>
        <w:tc>
          <w:tcPr>
            <w:tcW w:w="113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129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954"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111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108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95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972"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r>
      <w:tr w:rsidR="00373201" w:rsidRPr="00373201" w:rsidTr="008A5A14">
        <w:trPr>
          <w:trHeight w:val="255"/>
        </w:trPr>
        <w:tc>
          <w:tcPr>
            <w:tcW w:w="400" w:type="dxa"/>
            <w:tcBorders>
              <w:top w:val="nil"/>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5</w:t>
            </w:r>
          </w:p>
        </w:tc>
        <w:tc>
          <w:tcPr>
            <w:tcW w:w="131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12</w:t>
            </w:r>
          </w:p>
        </w:tc>
        <w:tc>
          <w:tcPr>
            <w:tcW w:w="113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9</w:t>
            </w:r>
          </w:p>
        </w:tc>
        <w:tc>
          <w:tcPr>
            <w:tcW w:w="129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954"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111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108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3</w:t>
            </w:r>
          </w:p>
        </w:tc>
        <w:tc>
          <w:tcPr>
            <w:tcW w:w="95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972"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3</w:t>
            </w:r>
          </w:p>
        </w:tc>
      </w:tr>
      <w:tr w:rsidR="00373201" w:rsidRPr="00373201" w:rsidTr="008A5A14">
        <w:trPr>
          <w:trHeight w:val="255"/>
        </w:trPr>
        <w:tc>
          <w:tcPr>
            <w:tcW w:w="400" w:type="dxa"/>
            <w:tcBorders>
              <w:top w:val="nil"/>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131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10</w:t>
            </w:r>
          </w:p>
        </w:tc>
        <w:tc>
          <w:tcPr>
            <w:tcW w:w="113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129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954"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111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108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95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5</w:t>
            </w:r>
          </w:p>
        </w:tc>
        <w:tc>
          <w:tcPr>
            <w:tcW w:w="972"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w:t>
            </w:r>
          </w:p>
        </w:tc>
      </w:tr>
      <w:tr w:rsidR="00373201" w:rsidRPr="00373201" w:rsidTr="008A5A14">
        <w:trPr>
          <w:trHeight w:val="255"/>
        </w:trPr>
        <w:tc>
          <w:tcPr>
            <w:tcW w:w="400" w:type="dxa"/>
            <w:tcBorders>
              <w:top w:val="nil"/>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131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9</w:t>
            </w:r>
          </w:p>
        </w:tc>
        <w:tc>
          <w:tcPr>
            <w:tcW w:w="113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129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5</w:t>
            </w:r>
          </w:p>
        </w:tc>
        <w:tc>
          <w:tcPr>
            <w:tcW w:w="954"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111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9</w:t>
            </w:r>
          </w:p>
        </w:tc>
        <w:tc>
          <w:tcPr>
            <w:tcW w:w="108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95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972"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3</w:t>
            </w:r>
          </w:p>
        </w:tc>
      </w:tr>
      <w:tr w:rsidR="00373201" w:rsidRPr="00373201" w:rsidTr="008A5A14">
        <w:trPr>
          <w:trHeight w:val="255"/>
        </w:trPr>
        <w:tc>
          <w:tcPr>
            <w:tcW w:w="400" w:type="dxa"/>
            <w:tcBorders>
              <w:top w:val="nil"/>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131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113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5</w:t>
            </w:r>
          </w:p>
        </w:tc>
        <w:tc>
          <w:tcPr>
            <w:tcW w:w="129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954"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111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3</w:t>
            </w:r>
          </w:p>
        </w:tc>
        <w:tc>
          <w:tcPr>
            <w:tcW w:w="108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95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972"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r>
      <w:tr w:rsidR="00373201" w:rsidRPr="00373201" w:rsidTr="008A5A14">
        <w:trPr>
          <w:trHeight w:val="255"/>
        </w:trPr>
        <w:tc>
          <w:tcPr>
            <w:tcW w:w="400" w:type="dxa"/>
            <w:tcBorders>
              <w:top w:val="nil"/>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9</w:t>
            </w:r>
          </w:p>
        </w:tc>
        <w:tc>
          <w:tcPr>
            <w:tcW w:w="131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113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129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5</w:t>
            </w:r>
          </w:p>
        </w:tc>
        <w:tc>
          <w:tcPr>
            <w:tcW w:w="954"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111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108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95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972"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5</w:t>
            </w:r>
          </w:p>
        </w:tc>
      </w:tr>
      <w:tr w:rsidR="00373201" w:rsidRPr="00373201" w:rsidTr="008A5A14">
        <w:trPr>
          <w:trHeight w:val="255"/>
        </w:trPr>
        <w:tc>
          <w:tcPr>
            <w:tcW w:w="400" w:type="dxa"/>
            <w:tcBorders>
              <w:top w:val="nil"/>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10</w:t>
            </w:r>
          </w:p>
        </w:tc>
        <w:tc>
          <w:tcPr>
            <w:tcW w:w="131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9</w:t>
            </w:r>
          </w:p>
        </w:tc>
        <w:tc>
          <w:tcPr>
            <w:tcW w:w="113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129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954"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111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108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95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972"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w:t>
            </w:r>
          </w:p>
        </w:tc>
      </w:tr>
      <w:tr w:rsidR="00373201" w:rsidRPr="00373201" w:rsidTr="008A5A14">
        <w:trPr>
          <w:trHeight w:val="255"/>
        </w:trPr>
        <w:tc>
          <w:tcPr>
            <w:tcW w:w="400" w:type="dxa"/>
            <w:tcBorders>
              <w:top w:val="nil"/>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11</w:t>
            </w:r>
          </w:p>
        </w:tc>
        <w:tc>
          <w:tcPr>
            <w:tcW w:w="131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9</w:t>
            </w:r>
          </w:p>
        </w:tc>
        <w:tc>
          <w:tcPr>
            <w:tcW w:w="113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5</w:t>
            </w:r>
          </w:p>
        </w:tc>
        <w:tc>
          <w:tcPr>
            <w:tcW w:w="129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954"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111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108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95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972"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r>
      <w:tr w:rsidR="00373201" w:rsidRPr="00373201" w:rsidTr="008A5A14">
        <w:trPr>
          <w:trHeight w:val="255"/>
        </w:trPr>
        <w:tc>
          <w:tcPr>
            <w:tcW w:w="400" w:type="dxa"/>
            <w:tcBorders>
              <w:top w:val="nil"/>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12</w:t>
            </w:r>
          </w:p>
        </w:tc>
        <w:tc>
          <w:tcPr>
            <w:tcW w:w="131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10</w:t>
            </w:r>
          </w:p>
        </w:tc>
        <w:tc>
          <w:tcPr>
            <w:tcW w:w="113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129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954"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111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5</w:t>
            </w:r>
          </w:p>
        </w:tc>
        <w:tc>
          <w:tcPr>
            <w:tcW w:w="108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95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3</w:t>
            </w:r>
          </w:p>
        </w:tc>
        <w:tc>
          <w:tcPr>
            <w:tcW w:w="972"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5</w:t>
            </w:r>
          </w:p>
        </w:tc>
      </w:tr>
      <w:tr w:rsidR="00373201" w:rsidRPr="00373201" w:rsidTr="008A5A14">
        <w:trPr>
          <w:trHeight w:val="255"/>
        </w:trPr>
        <w:tc>
          <w:tcPr>
            <w:tcW w:w="400" w:type="dxa"/>
            <w:tcBorders>
              <w:top w:val="nil"/>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13</w:t>
            </w:r>
          </w:p>
        </w:tc>
        <w:tc>
          <w:tcPr>
            <w:tcW w:w="131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10</w:t>
            </w:r>
          </w:p>
        </w:tc>
        <w:tc>
          <w:tcPr>
            <w:tcW w:w="113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9</w:t>
            </w:r>
          </w:p>
        </w:tc>
        <w:tc>
          <w:tcPr>
            <w:tcW w:w="129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954"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111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108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95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972"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2</w:t>
            </w:r>
          </w:p>
        </w:tc>
      </w:tr>
      <w:tr w:rsidR="00373201" w:rsidRPr="00373201" w:rsidTr="008A5A14">
        <w:trPr>
          <w:trHeight w:val="255"/>
        </w:trPr>
        <w:tc>
          <w:tcPr>
            <w:tcW w:w="400" w:type="dxa"/>
            <w:tcBorders>
              <w:top w:val="nil"/>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14</w:t>
            </w:r>
          </w:p>
        </w:tc>
        <w:tc>
          <w:tcPr>
            <w:tcW w:w="131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11</w:t>
            </w:r>
          </w:p>
        </w:tc>
        <w:tc>
          <w:tcPr>
            <w:tcW w:w="113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129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8</w:t>
            </w:r>
          </w:p>
        </w:tc>
        <w:tc>
          <w:tcPr>
            <w:tcW w:w="954"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111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108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95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972"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r>
      <w:tr w:rsidR="00373201" w:rsidRPr="00373201" w:rsidTr="008A5A14">
        <w:trPr>
          <w:trHeight w:val="255"/>
        </w:trPr>
        <w:tc>
          <w:tcPr>
            <w:tcW w:w="400" w:type="dxa"/>
            <w:tcBorders>
              <w:top w:val="nil"/>
              <w:left w:val="single" w:sz="4" w:space="0" w:color="auto"/>
              <w:bottom w:val="single" w:sz="4" w:space="0" w:color="auto"/>
              <w:right w:val="single" w:sz="4" w:space="0" w:color="auto"/>
            </w:tcBorders>
            <w:noWrap/>
            <w:vAlign w:val="bottom"/>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15</w:t>
            </w:r>
          </w:p>
        </w:tc>
        <w:tc>
          <w:tcPr>
            <w:tcW w:w="131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11</w:t>
            </w:r>
          </w:p>
        </w:tc>
        <w:tc>
          <w:tcPr>
            <w:tcW w:w="113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7</w:t>
            </w:r>
          </w:p>
        </w:tc>
        <w:tc>
          <w:tcPr>
            <w:tcW w:w="129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954"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1118"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9</w:t>
            </w:r>
          </w:p>
        </w:tc>
        <w:tc>
          <w:tcPr>
            <w:tcW w:w="108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c>
          <w:tcPr>
            <w:tcW w:w="957"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6</w:t>
            </w:r>
          </w:p>
        </w:tc>
        <w:tc>
          <w:tcPr>
            <w:tcW w:w="972" w:type="dxa"/>
            <w:tcBorders>
              <w:top w:val="nil"/>
              <w:left w:val="nil"/>
              <w:bottom w:val="single" w:sz="4" w:space="0" w:color="auto"/>
              <w:right w:val="single" w:sz="4" w:space="0" w:color="auto"/>
            </w:tcBorders>
            <w:noWrap/>
            <w:vAlign w:val="center"/>
            <w:hideMark/>
          </w:tcPr>
          <w:p w:rsidR="00373201" w:rsidRPr="00373201" w:rsidRDefault="00373201" w:rsidP="00373201">
            <w:pPr>
              <w:widowControl w:val="0"/>
              <w:suppressAutoHyphens/>
              <w:autoSpaceDE w:val="0"/>
              <w:spacing w:after="0" w:line="240" w:lineRule="auto"/>
              <w:jc w:val="center"/>
              <w:rPr>
                <w:rFonts w:ascii="Times New Roman" w:eastAsia="Times New Roman" w:hAnsi="Times New Roman" w:cs="Times New Roman"/>
                <w:lang w:eastAsia="zh-CN"/>
              </w:rPr>
            </w:pPr>
            <w:r w:rsidRPr="00373201">
              <w:rPr>
                <w:rFonts w:ascii="Times New Roman" w:eastAsia="Times New Roman" w:hAnsi="Times New Roman" w:cs="Times New Roman"/>
                <w:lang w:eastAsia="zh-CN"/>
              </w:rPr>
              <w:t>4</w:t>
            </w:r>
          </w:p>
        </w:tc>
      </w:tr>
    </w:tbl>
    <w:p w:rsidR="008A5A14" w:rsidRDefault="008A5A14" w:rsidP="00D154D1"/>
    <w:sectPr w:rsidR="008A5A14" w:rsidSect="002A630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35C" w:rsidRDefault="00C0235C" w:rsidP="002B36D9">
      <w:pPr>
        <w:spacing w:after="0" w:line="240" w:lineRule="auto"/>
      </w:pPr>
      <w:r>
        <w:separator/>
      </w:r>
    </w:p>
  </w:endnote>
  <w:endnote w:type="continuationSeparator" w:id="0">
    <w:p w:rsidR="00C0235C" w:rsidRDefault="00C0235C" w:rsidP="002B36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35C" w:rsidRDefault="00C0235C" w:rsidP="002B36D9">
      <w:pPr>
        <w:spacing w:after="0" w:line="240" w:lineRule="auto"/>
      </w:pPr>
      <w:r>
        <w:separator/>
      </w:r>
    </w:p>
  </w:footnote>
  <w:footnote w:type="continuationSeparator" w:id="0">
    <w:p w:rsidR="00C0235C" w:rsidRDefault="00C0235C" w:rsidP="002B36D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1429"/>
        </w:tabs>
        <w:ind w:left="1429" w:hanging="360"/>
      </w:pPr>
      <w:rPr>
        <w:rFonts w:ascii="Symbol" w:hAnsi="Symbol"/>
      </w:rPr>
    </w:lvl>
  </w:abstractNum>
  <w:abstractNum w:abstractNumId="1">
    <w:nsid w:val="04DC1D45"/>
    <w:multiLevelType w:val="hybridMultilevel"/>
    <w:tmpl w:val="09CAD8C6"/>
    <w:lvl w:ilvl="0" w:tplc="BEFA30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57B7CC5"/>
    <w:multiLevelType w:val="hybridMultilevel"/>
    <w:tmpl w:val="AC9A3A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A2315DC"/>
    <w:multiLevelType w:val="hybridMultilevel"/>
    <w:tmpl w:val="9828E00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01657B7"/>
    <w:multiLevelType w:val="hybridMultilevel"/>
    <w:tmpl w:val="31B2F278"/>
    <w:lvl w:ilvl="0" w:tplc="070CA94C">
      <w:start w:val="1"/>
      <w:numFmt w:val="decimal"/>
      <w:lvlText w:val="2.%1."/>
      <w:lvlJc w:val="left"/>
      <w:pPr>
        <w:ind w:left="1429" w:hanging="360"/>
      </w:pPr>
      <w:rPr>
        <w:rFonts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3CF0F60"/>
    <w:multiLevelType w:val="hybridMultilevel"/>
    <w:tmpl w:val="36B641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59775DB"/>
    <w:multiLevelType w:val="hybridMultilevel"/>
    <w:tmpl w:val="38581A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BB828E9"/>
    <w:multiLevelType w:val="hybridMultilevel"/>
    <w:tmpl w:val="1AE065AC"/>
    <w:lvl w:ilvl="0" w:tplc="C798B246">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20BE3E6C"/>
    <w:multiLevelType w:val="hybridMultilevel"/>
    <w:tmpl w:val="5EA68728"/>
    <w:lvl w:ilvl="0" w:tplc="BE74FBDA">
      <w:start w:val="1"/>
      <w:numFmt w:val="decimal"/>
      <w:lvlText w:val="%1."/>
      <w:lvlJc w:val="left"/>
      <w:pPr>
        <w:ind w:left="1219"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4465621"/>
    <w:multiLevelType w:val="hybridMultilevel"/>
    <w:tmpl w:val="F6D2852C"/>
    <w:lvl w:ilvl="0" w:tplc="123AB7F8">
      <w:start w:val="1"/>
      <w:numFmt w:val="decimal"/>
      <w:lvlText w:val="%1."/>
      <w:lvlJc w:val="left"/>
      <w:pPr>
        <w:ind w:left="1429" w:hanging="360"/>
      </w:pPr>
      <w:rPr>
        <w:b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9C054C6"/>
    <w:multiLevelType w:val="hybridMultilevel"/>
    <w:tmpl w:val="F1BEB3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9E56EF6"/>
    <w:multiLevelType w:val="hybridMultilevel"/>
    <w:tmpl w:val="EB28DA4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AC91E85"/>
    <w:multiLevelType w:val="hybridMultilevel"/>
    <w:tmpl w:val="3D1852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9639A2"/>
    <w:multiLevelType w:val="hybridMultilevel"/>
    <w:tmpl w:val="1AF8DFEE"/>
    <w:lvl w:ilvl="0" w:tplc="74520E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A311D2F"/>
    <w:multiLevelType w:val="multilevel"/>
    <w:tmpl w:val="45B21386"/>
    <w:styleLink w:val="a"/>
    <w:lvl w:ilvl="0">
      <w:start w:val="1"/>
      <w:numFmt w:val="decimal"/>
      <w:lvlText w:val="%1."/>
      <w:lvlJc w:val="left"/>
      <w:pPr>
        <w:tabs>
          <w:tab w:val="num" w:pos="720"/>
        </w:tabs>
        <w:ind w:left="720" w:hanging="360"/>
      </w:pPr>
      <w:rPr>
        <w:rFonts w:hint="default"/>
        <w:b w:val="0"/>
        <w:i w:val="0"/>
      </w:rPr>
    </w:lvl>
    <w:lvl w:ilvl="1">
      <w:start w:val="2"/>
      <w:numFmt w:val="none"/>
      <w:isLgl/>
      <w:lvlText w:val="1.1."/>
      <w:lvlJc w:val="left"/>
      <w:pPr>
        <w:tabs>
          <w:tab w:val="num" w:pos="0"/>
        </w:tabs>
        <w:ind w:left="1069" w:hanging="360"/>
      </w:pPr>
      <w:rPr>
        <w:b/>
        <w:bCs/>
        <w:i/>
        <w:iCs/>
        <w:sz w:val="24"/>
      </w:rPr>
    </w:lvl>
    <w:lvl w:ilvl="2">
      <w:start w:val="1"/>
      <w:numFmt w:val="none"/>
      <w:isLgl/>
      <w:lvlText w:val="1.1.1."/>
      <w:lvlJc w:val="left"/>
      <w:pPr>
        <w:tabs>
          <w:tab w:val="num" w:pos="0"/>
        </w:tabs>
        <w:ind w:left="1778" w:hanging="720"/>
      </w:pPr>
      <w:rPr>
        <w:rFonts w:hint="default"/>
        <w:b/>
        <w:i/>
      </w:rPr>
    </w:lvl>
    <w:lvl w:ilvl="3">
      <w:start w:val="1"/>
      <w:numFmt w:val="none"/>
      <w:isLgl/>
      <w:lvlText w:val="1.1.2."/>
      <w:lvlJc w:val="left"/>
      <w:pPr>
        <w:tabs>
          <w:tab w:val="num" w:pos="0"/>
        </w:tabs>
        <w:ind w:left="2127" w:hanging="720"/>
      </w:pPr>
      <w:rPr>
        <w:rFonts w:hint="default"/>
        <w:b/>
        <w:i/>
      </w:rPr>
    </w:lvl>
    <w:lvl w:ilvl="4">
      <w:start w:val="1"/>
      <w:numFmt w:val="decimal"/>
      <w:isLgl/>
      <w:lvlText w:val="%5.%1.3."/>
      <w:lvlJc w:val="left"/>
      <w:pPr>
        <w:tabs>
          <w:tab w:val="num" w:pos="0"/>
        </w:tabs>
        <w:ind w:left="2836" w:hanging="1080"/>
      </w:pPr>
      <w:rPr>
        <w:rFonts w:hint="default"/>
        <w:b/>
        <w:i/>
      </w:rPr>
    </w:lvl>
    <w:lvl w:ilvl="5">
      <w:start w:val="1"/>
      <w:numFmt w:val="decimal"/>
      <w:isLgl/>
      <w:lvlText w:val="%6%1.%3.5."/>
      <w:lvlJc w:val="left"/>
      <w:pPr>
        <w:tabs>
          <w:tab w:val="num" w:pos="0"/>
        </w:tabs>
        <w:ind w:left="3185" w:hanging="1080"/>
      </w:pPr>
      <w:rPr>
        <w:rFonts w:hint="default"/>
        <w:b/>
        <w:i/>
      </w:rPr>
    </w:lvl>
    <w:lvl w:ilvl="6">
      <w:start w:val="1"/>
      <w:numFmt w:val="decimal"/>
      <w:isLgl/>
      <w:lvlText w:val="%7.%1.6."/>
      <w:lvlJc w:val="left"/>
      <w:pPr>
        <w:tabs>
          <w:tab w:val="num" w:pos="0"/>
        </w:tabs>
        <w:ind w:left="3894" w:hanging="1440"/>
      </w:pPr>
      <w:rPr>
        <w:rFonts w:hint="default"/>
        <w:b/>
        <w:i/>
      </w:rPr>
    </w:lvl>
    <w:lvl w:ilvl="7">
      <w:start w:val="1"/>
      <w:numFmt w:val="none"/>
      <w:isLgl/>
      <w:lvlText w:val="1.1.7."/>
      <w:lvlJc w:val="left"/>
      <w:pPr>
        <w:tabs>
          <w:tab w:val="num" w:pos="0"/>
        </w:tabs>
        <w:ind w:left="4243" w:hanging="1440"/>
      </w:pPr>
      <w:rPr>
        <w:rFonts w:hint="default"/>
        <w:b/>
        <w:i/>
      </w:rPr>
    </w:lvl>
    <w:lvl w:ilvl="8">
      <w:start w:val="1"/>
      <w:numFmt w:val="none"/>
      <w:isLgl/>
      <w:lvlText w:val="1.1.8."/>
      <w:lvlJc w:val="left"/>
      <w:pPr>
        <w:tabs>
          <w:tab w:val="num" w:pos="0"/>
        </w:tabs>
        <w:ind w:left="4952" w:hanging="1800"/>
      </w:pPr>
      <w:rPr>
        <w:rFonts w:hint="default"/>
        <w:b/>
        <w:i/>
      </w:rPr>
    </w:lvl>
  </w:abstractNum>
  <w:abstractNum w:abstractNumId="15">
    <w:nsid w:val="47B06586"/>
    <w:multiLevelType w:val="hybridMultilevel"/>
    <w:tmpl w:val="7D5EE04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6">
    <w:nsid w:val="5AAA7769"/>
    <w:multiLevelType w:val="hybridMultilevel"/>
    <w:tmpl w:val="DB5A911E"/>
    <w:lvl w:ilvl="0" w:tplc="C58401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E8F5C01"/>
    <w:multiLevelType w:val="hybridMultilevel"/>
    <w:tmpl w:val="C2D84E5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5FA21A40"/>
    <w:multiLevelType w:val="hybridMultilevel"/>
    <w:tmpl w:val="77E299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nsid w:val="61E141E5"/>
    <w:multiLevelType w:val="hybridMultilevel"/>
    <w:tmpl w:val="59101BB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64F9765E"/>
    <w:multiLevelType w:val="hybridMultilevel"/>
    <w:tmpl w:val="5AB2EE28"/>
    <w:lvl w:ilvl="0" w:tplc="92F06642">
      <w:start w:val="1"/>
      <w:numFmt w:val="decimal"/>
      <w:suff w:val="space"/>
      <w:lvlText w:val="%1."/>
      <w:lvlJc w:val="left"/>
      <w:pPr>
        <w:ind w:left="426" w:firstLine="0"/>
      </w:pPr>
      <w:rPr>
        <w:rFonts w:hint="default"/>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nsid w:val="6AFF09A7"/>
    <w:multiLevelType w:val="multilevel"/>
    <w:tmpl w:val="A774AFE8"/>
    <w:lvl w:ilvl="0">
      <w:start w:val="1"/>
      <w:numFmt w:val="decimal"/>
      <w:lvlText w:val="%1."/>
      <w:lvlJc w:val="left"/>
      <w:pPr>
        <w:tabs>
          <w:tab w:val="num" w:pos="1080"/>
        </w:tabs>
        <w:ind w:left="1080" w:hanging="360"/>
      </w:pPr>
    </w:lvl>
    <w:lvl w:ilvl="1">
      <w:start w:val="3"/>
      <w:numFmt w:val="decimal"/>
      <w:isLgl/>
      <w:lvlText w:val="%1.%2."/>
      <w:lvlJc w:val="left"/>
      <w:pPr>
        <w:ind w:left="2138" w:hanging="72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520" w:hanging="1800"/>
      </w:pPr>
    </w:lvl>
    <w:lvl w:ilvl="7">
      <w:start w:val="1"/>
      <w:numFmt w:val="decimal"/>
      <w:isLgl/>
      <w:lvlText w:val="%1.%2.%3.%4.%5.%6.%7.%8."/>
      <w:lvlJc w:val="left"/>
      <w:pPr>
        <w:ind w:left="2520" w:hanging="1800"/>
      </w:pPr>
    </w:lvl>
    <w:lvl w:ilvl="8">
      <w:start w:val="1"/>
      <w:numFmt w:val="decimal"/>
      <w:isLgl/>
      <w:lvlText w:val="%1.%2.%3.%4.%5.%6.%7.%8.%9."/>
      <w:lvlJc w:val="left"/>
      <w:pPr>
        <w:ind w:left="2880" w:hanging="2160"/>
      </w:pPr>
    </w:lvl>
  </w:abstractNum>
  <w:abstractNum w:abstractNumId="22">
    <w:nsid w:val="7C5653DA"/>
    <w:multiLevelType w:val="hybridMultilevel"/>
    <w:tmpl w:val="4EBCF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11"/>
  </w:num>
  <w:num w:numId="4">
    <w:abstractNumId w:val="10"/>
  </w:num>
  <w:num w:numId="5">
    <w:abstractNumId w:val="6"/>
  </w:num>
  <w:num w:numId="6">
    <w:abstractNumId w:val="2"/>
  </w:num>
  <w:num w:numId="7">
    <w:abstractNumId w:val="17"/>
  </w:num>
  <w:num w:numId="8">
    <w:abstractNumId w:val="5"/>
  </w:num>
  <w:num w:numId="9">
    <w:abstractNumId w:val="5"/>
  </w:num>
  <w:num w:numId="10">
    <w:abstractNumId w:val="3"/>
  </w:num>
  <w:num w:numId="11">
    <w:abstractNumId w:val="4"/>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22"/>
  </w:num>
  <w:num w:numId="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1"/>
  </w:num>
  <w:num w:numId="21">
    <w:abstractNumId w:val="8"/>
  </w:num>
  <w:num w:numId="22">
    <w:abstractNumId w:val="16"/>
  </w:num>
  <w:num w:numId="23">
    <w:abstractNumId w:val="20"/>
  </w:num>
  <w:num w:numId="2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560726"/>
    <w:rsid w:val="0000685B"/>
    <w:rsid w:val="00007B6C"/>
    <w:rsid w:val="00014622"/>
    <w:rsid w:val="00032DC2"/>
    <w:rsid w:val="0004004F"/>
    <w:rsid w:val="0005039D"/>
    <w:rsid w:val="000511B7"/>
    <w:rsid w:val="00057049"/>
    <w:rsid w:val="00082E4D"/>
    <w:rsid w:val="00084876"/>
    <w:rsid w:val="0008792A"/>
    <w:rsid w:val="00091CE9"/>
    <w:rsid w:val="000B3FDC"/>
    <w:rsid w:val="000B60DA"/>
    <w:rsid w:val="000B6937"/>
    <w:rsid w:val="000C4B6C"/>
    <w:rsid w:val="000C4BA3"/>
    <w:rsid w:val="000D00B8"/>
    <w:rsid w:val="000E2EF6"/>
    <w:rsid w:val="00123543"/>
    <w:rsid w:val="001373D0"/>
    <w:rsid w:val="00142012"/>
    <w:rsid w:val="00160C0A"/>
    <w:rsid w:val="0016732E"/>
    <w:rsid w:val="001673C0"/>
    <w:rsid w:val="00176FB2"/>
    <w:rsid w:val="001809F9"/>
    <w:rsid w:val="00180B02"/>
    <w:rsid w:val="0018790C"/>
    <w:rsid w:val="00196D54"/>
    <w:rsid w:val="001A20B0"/>
    <w:rsid w:val="001E5B3A"/>
    <w:rsid w:val="001E6582"/>
    <w:rsid w:val="001E7BCE"/>
    <w:rsid w:val="001F01CC"/>
    <w:rsid w:val="001F11F6"/>
    <w:rsid w:val="00202974"/>
    <w:rsid w:val="00221B5E"/>
    <w:rsid w:val="00224C5F"/>
    <w:rsid w:val="00242119"/>
    <w:rsid w:val="0027751C"/>
    <w:rsid w:val="00277848"/>
    <w:rsid w:val="0028085E"/>
    <w:rsid w:val="002922C5"/>
    <w:rsid w:val="002A1AEC"/>
    <w:rsid w:val="002A6301"/>
    <w:rsid w:val="002B36D9"/>
    <w:rsid w:val="002B5223"/>
    <w:rsid w:val="002B756E"/>
    <w:rsid w:val="002D29F3"/>
    <w:rsid w:val="002F17F4"/>
    <w:rsid w:val="00300585"/>
    <w:rsid w:val="0032002F"/>
    <w:rsid w:val="00332B8A"/>
    <w:rsid w:val="00344A91"/>
    <w:rsid w:val="00373201"/>
    <w:rsid w:val="00390964"/>
    <w:rsid w:val="003A59EC"/>
    <w:rsid w:val="003A6264"/>
    <w:rsid w:val="003B0F4A"/>
    <w:rsid w:val="003B3176"/>
    <w:rsid w:val="003D1BB0"/>
    <w:rsid w:val="003F5A18"/>
    <w:rsid w:val="00441305"/>
    <w:rsid w:val="00454E0F"/>
    <w:rsid w:val="00477B83"/>
    <w:rsid w:val="00480618"/>
    <w:rsid w:val="0048319D"/>
    <w:rsid w:val="004A0B0D"/>
    <w:rsid w:val="004A466A"/>
    <w:rsid w:val="004B293C"/>
    <w:rsid w:val="004B7250"/>
    <w:rsid w:val="004D4C00"/>
    <w:rsid w:val="004D71C4"/>
    <w:rsid w:val="005040E6"/>
    <w:rsid w:val="00512AAA"/>
    <w:rsid w:val="00514023"/>
    <w:rsid w:val="00526EFB"/>
    <w:rsid w:val="005440B0"/>
    <w:rsid w:val="005539CB"/>
    <w:rsid w:val="00560726"/>
    <w:rsid w:val="00562397"/>
    <w:rsid w:val="005652E9"/>
    <w:rsid w:val="00566A8A"/>
    <w:rsid w:val="0057641A"/>
    <w:rsid w:val="00583942"/>
    <w:rsid w:val="005A77AC"/>
    <w:rsid w:val="005B7F00"/>
    <w:rsid w:val="005C01DA"/>
    <w:rsid w:val="005C7597"/>
    <w:rsid w:val="005D7F84"/>
    <w:rsid w:val="005E08EA"/>
    <w:rsid w:val="005E7C58"/>
    <w:rsid w:val="005F0B4F"/>
    <w:rsid w:val="0060119A"/>
    <w:rsid w:val="00601CE4"/>
    <w:rsid w:val="0061411F"/>
    <w:rsid w:val="006564C0"/>
    <w:rsid w:val="006664AB"/>
    <w:rsid w:val="00672319"/>
    <w:rsid w:val="00681157"/>
    <w:rsid w:val="00687337"/>
    <w:rsid w:val="006D149E"/>
    <w:rsid w:val="006E3DAA"/>
    <w:rsid w:val="006E6DE1"/>
    <w:rsid w:val="00700C54"/>
    <w:rsid w:val="00733653"/>
    <w:rsid w:val="00737318"/>
    <w:rsid w:val="00745CFE"/>
    <w:rsid w:val="0075519F"/>
    <w:rsid w:val="00762A83"/>
    <w:rsid w:val="00765F96"/>
    <w:rsid w:val="00767CF6"/>
    <w:rsid w:val="00782B18"/>
    <w:rsid w:val="0079424D"/>
    <w:rsid w:val="00797D2E"/>
    <w:rsid w:val="007B7D37"/>
    <w:rsid w:val="007F3D2F"/>
    <w:rsid w:val="00823364"/>
    <w:rsid w:val="00825A01"/>
    <w:rsid w:val="008474F7"/>
    <w:rsid w:val="00855C1D"/>
    <w:rsid w:val="00861C09"/>
    <w:rsid w:val="008708A5"/>
    <w:rsid w:val="008830BB"/>
    <w:rsid w:val="008910F9"/>
    <w:rsid w:val="008A1DA8"/>
    <w:rsid w:val="008A5A14"/>
    <w:rsid w:val="008A6E2D"/>
    <w:rsid w:val="008B1813"/>
    <w:rsid w:val="008B33A4"/>
    <w:rsid w:val="008C0663"/>
    <w:rsid w:val="008D5243"/>
    <w:rsid w:val="00901C6F"/>
    <w:rsid w:val="009454C8"/>
    <w:rsid w:val="00956E75"/>
    <w:rsid w:val="00965B0C"/>
    <w:rsid w:val="00980728"/>
    <w:rsid w:val="00986850"/>
    <w:rsid w:val="009B63A5"/>
    <w:rsid w:val="009C3753"/>
    <w:rsid w:val="009D3AA2"/>
    <w:rsid w:val="009E10E5"/>
    <w:rsid w:val="009F2E47"/>
    <w:rsid w:val="009F5546"/>
    <w:rsid w:val="00A139DB"/>
    <w:rsid w:val="00A140CB"/>
    <w:rsid w:val="00A44D49"/>
    <w:rsid w:val="00A53DBE"/>
    <w:rsid w:val="00A6145A"/>
    <w:rsid w:val="00A735DB"/>
    <w:rsid w:val="00A8409E"/>
    <w:rsid w:val="00AA3153"/>
    <w:rsid w:val="00AA3FEC"/>
    <w:rsid w:val="00AE56A8"/>
    <w:rsid w:val="00AF1EFA"/>
    <w:rsid w:val="00AF4619"/>
    <w:rsid w:val="00AF6387"/>
    <w:rsid w:val="00B01EE6"/>
    <w:rsid w:val="00B0413F"/>
    <w:rsid w:val="00B13B5F"/>
    <w:rsid w:val="00B370E7"/>
    <w:rsid w:val="00B41E09"/>
    <w:rsid w:val="00B4514D"/>
    <w:rsid w:val="00B6391B"/>
    <w:rsid w:val="00B95289"/>
    <w:rsid w:val="00BA2E51"/>
    <w:rsid w:val="00BA54D4"/>
    <w:rsid w:val="00BA5E46"/>
    <w:rsid w:val="00BD14B5"/>
    <w:rsid w:val="00BE1F3B"/>
    <w:rsid w:val="00BE3C06"/>
    <w:rsid w:val="00C002FD"/>
    <w:rsid w:val="00C0235C"/>
    <w:rsid w:val="00C06CD0"/>
    <w:rsid w:val="00C13EA6"/>
    <w:rsid w:val="00C34C37"/>
    <w:rsid w:val="00C476BB"/>
    <w:rsid w:val="00C73B56"/>
    <w:rsid w:val="00CF40BC"/>
    <w:rsid w:val="00CF6D6F"/>
    <w:rsid w:val="00D154D1"/>
    <w:rsid w:val="00D23CC3"/>
    <w:rsid w:val="00D37D36"/>
    <w:rsid w:val="00D51A70"/>
    <w:rsid w:val="00D539E5"/>
    <w:rsid w:val="00D638D9"/>
    <w:rsid w:val="00D675F4"/>
    <w:rsid w:val="00D84C59"/>
    <w:rsid w:val="00D859BE"/>
    <w:rsid w:val="00D86274"/>
    <w:rsid w:val="00D86F60"/>
    <w:rsid w:val="00D9215D"/>
    <w:rsid w:val="00D939A3"/>
    <w:rsid w:val="00DB588B"/>
    <w:rsid w:val="00DC29C3"/>
    <w:rsid w:val="00DD40C5"/>
    <w:rsid w:val="00DF1D8B"/>
    <w:rsid w:val="00DF488D"/>
    <w:rsid w:val="00E17D8C"/>
    <w:rsid w:val="00E63E71"/>
    <w:rsid w:val="00E673F1"/>
    <w:rsid w:val="00E83A50"/>
    <w:rsid w:val="00EA375F"/>
    <w:rsid w:val="00EA51E2"/>
    <w:rsid w:val="00EC4AA5"/>
    <w:rsid w:val="00EF1E92"/>
    <w:rsid w:val="00F00A8B"/>
    <w:rsid w:val="00F01DE2"/>
    <w:rsid w:val="00F04C3C"/>
    <w:rsid w:val="00F100E1"/>
    <w:rsid w:val="00F404BC"/>
    <w:rsid w:val="00F54068"/>
    <w:rsid w:val="00FA259C"/>
    <w:rsid w:val="00FF0F7B"/>
    <w:rsid w:val="00FF3B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qFormat="1"/>
    <w:lsdException w:name="toc 4" w:uiPriority="39"/>
    <w:lsdException w:name="toc 5" w:uiPriority="0" w:qFormat="1"/>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A6301"/>
  </w:style>
  <w:style w:type="paragraph" w:styleId="1">
    <w:name w:val="heading 1"/>
    <w:basedOn w:val="a0"/>
    <w:next w:val="a0"/>
    <w:link w:val="10"/>
    <w:qFormat/>
    <w:rsid w:val="00373201"/>
    <w:pPr>
      <w:keepNext/>
      <w:widowControl w:val="0"/>
      <w:suppressAutoHyphens/>
      <w:autoSpaceDE w:val="0"/>
      <w:spacing w:before="240" w:after="60" w:line="240" w:lineRule="auto"/>
      <w:outlineLvl w:val="0"/>
    </w:pPr>
    <w:rPr>
      <w:rFonts w:ascii="Cambria" w:eastAsia="Times New Roman" w:hAnsi="Cambria" w:cs="Times New Roman"/>
      <w:b/>
      <w:bCs/>
      <w:kern w:val="32"/>
      <w:sz w:val="32"/>
      <w:szCs w:val="32"/>
      <w:lang w:eastAsia="zh-CN"/>
    </w:rPr>
  </w:style>
  <w:style w:type="paragraph" w:styleId="3">
    <w:name w:val="heading 3"/>
    <w:basedOn w:val="a0"/>
    <w:link w:val="30"/>
    <w:qFormat/>
    <w:rsid w:val="00373201"/>
    <w:pPr>
      <w:widowControl w:val="0"/>
      <w:suppressAutoHyphens/>
      <w:autoSpaceDE w:val="0"/>
      <w:spacing w:after="0" w:line="240" w:lineRule="auto"/>
      <w:outlineLvl w:val="2"/>
    </w:pPr>
    <w:rPr>
      <w:rFonts w:ascii="Times New Roman" w:eastAsia="Times New Roman" w:hAnsi="Times New Roman" w:cs="Times New Roman"/>
      <w:b/>
      <w:bCs/>
      <w:sz w:val="28"/>
      <w:szCs w:val="28"/>
      <w:lang w:eastAsia="zh-CN"/>
    </w:rPr>
  </w:style>
  <w:style w:type="paragraph" w:styleId="5">
    <w:name w:val="heading 5"/>
    <w:basedOn w:val="a0"/>
    <w:link w:val="50"/>
    <w:qFormat/>
    <w:rsid w:val="00373201"/>
    <w:pPr>
      <w:widowControl w:val="0"/>
      <w:suppressAutoHyphens/>
      <w:autoSpaceDE w:val="0"/>
      <w:spacing w:after="0" w:line="240" w:lineRule="auto"/>
      <w:ind w:left="214" w:right="243"/>
      <w:outlineLvl w:val="4"/>
    </w:pPr>
    <w:rPr>
      <w:rFonts w:ascii="Times New Roman" w:eastAsia="Times New Roman" w:hAnsi="Times New Roman" w:cs="Times New Roman"/>
      <w:i/>
      <w:sz w:val="28"/>
      <w:szCs w:val="28"/>
      <w:lang w:eastAsia="zh-CN"/>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373201"/>
    <w:rPr>
      <w:rFonts w:ascii="Cambria" w:eastAsia="Times New Roman" w:hAnsi="Cambria" w:cs="Times New Roman"/>
      <w:b/>
      <w:bCs/>
      <w:kern w:val="32"/>
      <w:sz w:val="32"/>
      <w:szCs w:val="32"/>
      <w:lang w:eastAsia="zh-CN"/>
    </w:rPr>
  </w:style>
  <w:style w:type="character" w:customStyle="1" w:styleId="30">
    <w:name w:val="Заголовок 3 Знак"/>
    <w:basedOn w:val="a1"/>
    <w:link w:val="3"/>
    <w:rsid w:val="00373201"/>
    <w:rPr>
      <w:rFonts w:ascii="Times New Roman" w:eastAsia="Times New Roman" w:hAnsi="Times New Roman" w:cs="Times New Roman"/>
      <w:b/>
      <w:bCs/>
      <w:sz w:val="28"/>
      <w:szCs w:val="28"/>
      <w:lang w:eastAsia="zh-CN"/>
    </w:rPr>
  </w:style>
  <w:style w:type="character" w:customStyle="1" w:styleId="50">
    <w:name w:val="Заголовок 5 Знак"/>
    <w:basedOn w:val="a1"/>
    <w:link w:val="5"/>
    <w:rsid w:val="00373201"/>
    <w:rPr>
      <w:rFonts w:ascii="Times New Roman" w:eastAsia="Times New Roman" w:hAnsi="Times New Roman" w:cs="Times New Roman"/>
      <w:i/>
      <w:sz w:val="28"/>
      <w:szCs w:val="28"/>
      <w:lang w:eastAsia="zh-CN"/>
    </w:rPr>
  </w:style>
  <w:style w:type="numbering" w:customStyle="1" w:styleId="11">
    <w:name w:val="Нет списка1"/>
    <w:next w:val="a3"/>
    <w:semiHidden/>
    <w:rsid w:val="00373201"/>
  </w:style>
  <w:style w:type="numbering" w:customStyle="1" w:styleId="a">
    <w:name w:val="Стиль многоуровневый полужирный курсив"/>
    <w:basedOn w:val="a3"/>
    <w:rsid w:val="00373201"/>
    <w:pPr>
      <w:numPr>
        <w:numId w:val="1"/>
      </w:numPr>
    </w:pPr>
  </w:style>
  <w:style w:type="character" w:customStyle="1" w:styleId="a4">
    <w:name w:val="Основной текст Знак"/>
    <w:link w:val="a5"/>
    <w:locked/>
    <w:rsid w:val="00373201"/>
    <w:rPr>
      <w:sz w:val="24"/>
      <w:szCs w:val="24"/>
      <w:lang w:eastAsia="zh-CN"/>
    </w:rPr>
  </w:style>
  <w:style w:type="paragraph" w:styleId="a5">
    <w:name w:val="Body Text"/>
    <w:basedOn w:val="a0"/>
    <w:link w:val="a4"/>
    <w:rsid w:val="00373201"/>
    <w:pPr>
      <w:widowControl w:val="0"/>
      <w:suppressAutoHyphens/>
      <w:autoSpaceDE w:val="0"/>
      <w:spacing w:after="0" w:line="240" w:lineRule="auto"/>
    </w:pPr>
    <w:rPr>
      <w:sz w:val="24"/>
      <w:szCs w:val="24"/>
      <w:lang w:eastAsia="zh-CN"/>
    </w:rPr>
  </w:style>
  <w:style w:type="character" w:customStyle="1" w:styleId="12">
    <w:name w:val="Основной текст Знак1"/>
    <w:basedOn w:val="a1"/>
    <w:uiPriority w:val="99"/>
    <w:semiHidden/>
    <w:rsid w:val="00373201"/>
  </w:style>
  <w:style w:type="paragraph" w:styleId="a6">
    <w:name w:val="List Paragraph"/>
    <w:aliases w:val="ПАРАГРАФ"/>
    <w:basedOn w:val="a0"/>
    <w:link w:val="a7"/>
    <w:uiPriority w:val="34"/>
    <w:qFormat/>
    <w:rsid w:val="00373201"/>
    <w:pPr>
      <w:widowControl w:val="0"/>
      <w:suppressAutoHyphens/>
      <w:autoSpaceDE w:val="0"/>
      <w:spacing w:after="0" w:line="240" w:lineRule="auto"/>
      <w:ind w:left="474" w:hanging="360"/>
    </w:pPr>
    <w:rPr>
      <w:rFonts w:ascii="Times New Roman" w:eastAsia="Times New Roman" w:hAnsi="Times New Roman" w:cs="Times New Roman"/>
      <w:sz w:val="20"/>
      <w:szCs w:val="20"/>
      <w:lang w:eastAsia="zh-CN"/>
    </w:rPr>
  </w:style>
  <w:style w:type="paragraph" w:customStyle="1" w:styleId="TableParagraph">
    <w:name w:val="Table Paragraph"/>
    <w:basedOn w:val="a0"/>
    <w:rsid w:val="00373201"/>
    <w:pPr>
      <w:widowControl w:val="0"/>
      <w:suppressAutoHyphens/>
      <w:autoSpaceDE w:val="0"/>
      <w:spacing w:after="0" w:line="240" w:lineRule="auto"/>
      <w:ind w:left="103"/>
    </w:pPr>
    <w:rPr>
      <w:rFonts w:ascii="Times New Roman" w:eastAsia="Times New Roman" w:hAnsi="Times New Roman" w:cs="Times New Roman"/>
      <w:sz w:val="20"/>
      <w:szCs w:val="20"/>
      <w:lang w:eastAsia="zh-CN"/>
    </w:rPr>
  </w:style>
  <w:style w:type="character" w:customStyle="1" w:styleId="31">
    <w:name w:val="Знак Знак3"/>
    <w:rsid w:val="00373201"/>
    <w:rPr>
      <w:sz w:val="24"/>
      <w:szCs w:val="24"/>
      <w:lang w:val="ru-RU" w:eastAsia="zh-CN" w:bidi="ar-SA"/>
    </w:rPr>
  </w:style>
  <w:style w:type="table" w:styleId="a8">
    <w:name w:val="Table Grid"/>
    <w:basedOn w:val="a2"/>
    <w:uiPriority w:val="59"/>
    <w:rsid w:val="00373201"/>
    <w:pPr>
      <w:widowControl w:val="0"/>
      <w:suppressAutoHyphens/>
      <w:autoSpaceDE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51">
    <w:name w:val="toc 5"/>
    <w:basedOn w:val="a0"/>
    <w:qFormat/>
    <w:rsid w:val="00373201"/>
    <w:pPr>
      <w:widowControl w:val="0"/>
      <w:suppressAutoHyphens/>
      <w:autoSpaceDE w:val="0"/>
      <w:spacing w:before="83" w:after="0" w:line="240" w:lineRule="auto"/>
      <w:ind w:left="654" w:hanging="360"/>
    </w:pPr>
    <w:rPr>
      <w:rFonts w:ascii="Times New Roman" w:eastAsia="Times New Roman" w:hAnsi="Times New Roman" w:cs="Times New Roman"/>
      <w:sz w:val="24"/>
      <w:szCs w:val="24"/>
      <w:lang w:eastAsia="zh-CN"/>
    </w:rPr>
  </w:style>
  <w:style w:type="paragraph" w:styleId="32">
    <w:name w:val="toc 3"/>
    <w:basedOn w:val="a0"/>
    <w:qFormat/>
    <w:rsid w:val="00373201"/>
    <w:pPr>
      <w:widowControl w:val="0"/>
      <w:suppressAutoHyphens/>
      <w:autoSpaceDE w:val="0"/>
      <w:spacing w:before="83" w:after="0" w:line="240" w:lineRule="auto"/>
      <w:ind w:left="474" w:hanging="360"/>
    </w:pPr>
    <w:rPr>
      <w:rFonts w:ascii="Times New Roman" w:eastAsia="Times New Roman" w:hAnsi="Times New Roman" w:cs="Times New Roman"/>
      <w:sz w:val="24"/>
      <w:szCs w:val="24"/>
      <w:lang w:eastAsia="zh-CN"/>
    </w:rPr>
  </w:style>
  <w:style w:type="paragraph" w:customStyle="1" w:styleId="13">
    <w:name w:val="Абзац списка1"/>
    <w:basedOn w:val="a0"/>
    <w:rsid w:val="00373201"/>
    <w:pPr>
      <w:suppressAutoHyphens/>
      <w:spacing w:after="200" w:line="276" w:lineRule="auto"/>
      <w:ind w:left="720"/>
      <w:contextualSpacing/>
    </w:pPr>
    <w:rPr>
      <w:rFonts w:ascii="Calibri" w:eastAsia="Times New Roman" w:hAnsi="Calibri" w:cs="Times New Roman"/>
      <w:lang w:eastAsia="zh-CN"/>
    </w:rPr>
  </w:style>
  <w:style w:type="paragraph" w:customStyle="1" w:styleId="ConsPlusNormal">
    <w:name w:val="ConsPlusNormal"/>
    <w:rsid w:val="00373201"/>
    <w:pPr>
      <w:widowControl w:val="0"/>
      <w:suppressAutoHyphens/>
      <w:autoSpaceDE w:val="0"/>
      <w:spacing w:after="0" w:line="240" w:lineRule="auto"/>
    </w:pPr>
    <w:rPr>
      <w:rFonts w:ascii="Arial" w:eastAsia="Times New Roman" w:hAnsi="Arial" w:cs="Arial"/>
      <w:sz w:val="20"/>
      <w:szCs w:val="20"/>
      <w:lang w:eastAsia="zh-CN"/>
    </w:rPr>
  </w:style>
  <w:style w:type="paragraph" w:styleId="a9">
    <w:name w:val="Normal (Web)"/>
    <w:aliases w:val="Обычный (Web),Знак Знак, Знак Знак,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Знак"/>
    <w:basedOn w:val="a0"/>
    <w:link w:val="aa"/>
    <w:uiPriority w:val="99"/>
    <w:rsid w:val="00373201"/>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b">
    <w:name w:val="Hyperlink"/>
    <w:semiHidden/>
    <w:rsid w:val="00373201"/>
    <w:rPr>
      <w:rFonts w:cs="Times New Roman"/>
      <w:color w:val="0000FF"/>
      <w:u w:val="single"/>
    </w:rPr>
  </w:style>
  <w:style w:type="paragraph" w:customStyle="1" w:styleId="Default">
    <w:name w:val="Default"/>
    <w:rsid w:val="00373201"/>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c">
    <w:name w:val="footnote text"/>
    <w:basedOn w:val="a0"/>
    <w:link w:val="ad"/>
    <w:unhideWhenUsed/>
    <w:rsid w:val="00373201"/>
    <w:pPr>
      <w:suppressAutoHyphens/>
      <w:spacing w:after="0" w:line="240" w:lineRule="auto"/>
    </w:pPr>
    <w:rPr>
      <w:rFonts w:ascii="Times New Roman" w:eastAsia="Times New Roman" w:hAnsi="Times New Roman" w:cs="Times New Roman"/>
      <w:sz w:val="20"/>
      <w:szCs w:val="20"/>
      <w:lang w:eastAsia="zh-CN"/>
    </w:rPr>
  </w:style>
  <w:style w:type="character" w:customStyle="1" w:styleId="ad">
    <w:name w:val="Текст сноски Знак"/>
    <w:basedOn w:val="a1"/>
    <w:link w:val="ac"/>
    <w:rsid w:val="00373201"/>
    <w:rPr>
      <w:rFonts w:ascii="Times New Roman" w:eastAsia="Times New Roman" w:hAnsi="Times New Roman" w:cs="Times New Roman"/>
      <w:sz w:val="20"/>
      <w:szCs w:val="20"/>
      <w:lang w:eastAsia="zh-CN"/>
    </w:rPr>
  </w:style>
  <w:style w:type="paragraph" w:customStyle="1" w:styleId="ae">
    <w:name w:val="ПРОСТО"/>
    <w:basedOn w:val="a0"/>
    <w:rsid w:val="00373201"/>
    <w:pPr>
      <w:spacing w:after="0" w:line="360" w:lineRule="auto"/>
      <w:ind w:firstLine="709"/>
      <w:jc w:val="both"/>
    </w:pPr>
    <w:rPr>
      <w:rFonts w:ascii="Times New Roman" w:eastAsia="SimSun" w:hAnsi="Times New Roman" w:cs="Times New Roman"/>
      <w:sz w:val="28"/>
      <w:szCs w:val="24"/>
      <w:lang w:eastAsia="zh-CN"/>
    </w:rPr>
  </w:style>
  <w:style w:type="paragraph" w:customStyle="1" w:styleId="af">
    <w:name w:val="Содержимое таблицы"/>
    <w:basedOn w:val="a0"/>
    <w:rsid w:val="00373201"/>
    <w:pPr>
      <w:suppressLineNumbers/>
      <w:suppressAutoHyphens/>
      <w:spacing w:after="0" w:line="240" w:lineRule="auto"/>
    </w:pPr>
    <w:rPr>
      <w:rFonts w:ascii="Times New Roman" w:eastAsia="Times New Roman" w:hAnsi="Times New Roman" w:cs="Times New Roman"/>
      <w:sz w:val="24"/>
      <w:szCs w:val="24"/>
      <w:lang w:eastAsia="zh-CN"/>
    </w:rPr>
  </w:style>
  <w:style w:type="character" w:customStyle="1" w:styleId="2">
    <w:name w:val="Основной текст (2)_"/>
    <w:link w:val="21"/>
    <w:locked/>
    <w:rsid w:val="00373201"/>
    <w:rPr>
      <w:sz w:val="28"/>
      <w:szCs w:val="28"/>
      <w:shd w:val="clear" w:color="auto" w:fill="FFFFFF"/>
    </w:rPr>
  </w:style>
  <w:style w:type="paragraph" w:customStyle="1" w:styleId="21">
    <w:name w:val="Основной текст (2)1"/>
    <w:basedOn w:val="a0"/>
    <w:link w:val="2"/>
    <w:rsid w:val="00373201"/>
    <w:pPr>
      <w:widowControl w:val="0"/>
      <w:shd w:val="clear" w:color="auto" w:fill="FFFFFF"/>
      <w:spacing w:after="720" w:line="240" w:lineRule="atLeast"/>
      <w:jc w:val="both"/>
    </w:pPr>
    <w:rPr>
      <w:sz w:val="28"/>
      <w:szCs w:val="28"/>
    </w:rPr>
  </w:style>
  <w:style w:type="paragraph" w:customStyle="1" w:styleId="p131">
    <w:name w:val="p131"/>
    <w:basedOn w:val="a0"/>
    <w:rsid w:val="003732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
    <w:name w:val="Font Style12"/>
    <w:rsid w:val="00373201"/>
    <w:rPr>
      <w:rFonts w:ascii="Times New Roman" w:hAnsi="Times New Roman" w:cs="Times New Roman" w:hint="default"/>
      <w:sz w:val="26"/>
      <w:szCs w:val="26"/>
    </w:rPr>
  </w:style>
  <w:style w:type="paragraph" w:customStyle="1" w:styleId="FR2">
    <w:name w:val="FR2"/>
    <w:rsid w:val="00373201"/>
    <w:pPr>
      <w:widowControl w:val="0"/>
      <w:snapToGrid w:val="0"/>
      <w:spacing w:before="60" w:after="0" w:line="360" w:lineRule="auto"/>
      <w:ind w:left="560"/>
    </w:pPr>
    <w:rPr>
      <w:rFonts w:ascii="Arial" w:eastAsia="Times New Roman" w:hAnsi="Arial" w:cs="Times New Roman"/>
      <w:sz w:val="32"/>
      <w:szCs w:val="20"/>
      <w:lang w:eastAsia="ru-RU"/>
    </w:rPr>
  </w:style>
  <w:style w:type="paragraph" w:styleId="20">
    <w:name w:val="Body Text Indent 2"/>
    <w:basedOn w:val="a0"/>
    <w:link w:val="22"/>
    <w:uiPriority w:val="99"/>
    <w:semiHidden/>
    <w:unhideWhenUsed/>
    <w:rsid w:val="002B36D9"/>
    <w:pPr>
      <w:spacing w:after="120" w:line="480" w:lineRule="auto"/>
      <w:ind w:left="283"/>
    </w:pPr>
  </w:style>
  <w:style w:type="character" w:customStyle="1" w:styleId="22">
    <w:name w:val="Основной текст с отступом 2 Знак"/>
    <w:basedOn w:val="a1"/>
    <w:link w:val="20"/>
    <w:uiPriority w:val="99"/>
    <w:semiHidden/>
    <w:rsid w:val="002B36D9"/>
  </w:style>
  <w:style w:type="character" w:styleId="af0">
    <w:name w:val="footnote reference"/>
    <w:semiHidden/>
    <w:rsid w:val="002B36D9"/>
    <w:rPr>
      <w:vertAlign w:val="superscript"/>
    </w:rPr>
  </w:style>
  <w:style w:type="paragraph" w:styleId="af1">
    <w:name w:val="Balloon Text"/>
    <w:basedOn w:val="a0"/>
    <w:link w:val="af2"/>
    <w:uiPriority w:val="99"/>
    <w:semiHidden/>
    <w:unhideWhenUsed/>
    <w:rsid w:val="002B5223"/>
    <w:pPr>
      <w:spacing w:after="0" w:line="240" w:lineRule="auto"/>
    </w:pPr>
    <w:rPr>
      <w:rFonts w:ascii="Tahoma" w:hAnsi="Tahoma" w:cs="Tahoma"/>
      <w:sz w:val="16"/>
      <w:szCs w:val="16"/>
    </w:rPr>
  </w:style>
  <w:style w:type="character" w:customStyle="1" w:styleId="af2">
    <w:name w:val="Текст выноски Знак"/>
    <w:basedOn w:val="a1"/>
    <w:link w:val="af1"/>
    <w:uiPriority w:val="99"/>
    <w:semiHidden/>
    <w:rsid w:val="002B5223"/>
    <w:rPr>
      <w:rFonts w:ascii="Tahoma" w:hAnsi="Tahoma" w:cs="Tahoma"/>
      <w:sz w:val="16"/>
      <w:szCs w:val="16"/>
    </w:rPr>
  </w:style>
  <w:style w:type="paragraph" w:styleId="af3">
    <w:name w:val="TOC Heading"/>
    <w:basedOn w:val="1"/>
    <w:next w:val="a0"/>
    <w:uiPriority w:val="39"/>
    <w:semiHidden/>
    <w:unhideWhenUsed/>
    <w:qFormat/>
    <w:rsid w:val="00AF1EFA"/>
    <w:pPr>
      <w:keepLines/>
      <w:widowControl/>
      <w:suppressAutoHyphens w:val="0"/>
      <w:autoSpaceDE/>
      <w:spacing w:after="0" w:line="259" w:lineRule="auto"/>
      <w:outlineLvl w:val="9"/>
    </w:pPr>
    <w:rPr>
      <w:rFonts w:asciiTheme="majorHAnsi" w:eastAsiaTheme="majorEastAsia" w:hAnsiTheme="majorHAnsi" w:cstheme="majorBidi"/>
      <w:b w:val="0"/>
      <w:bCs w:val="0"/>
      <w:color w:val="2E74B5" w:themeColor="accent1" w:themeShade="BF"/>
      <w:kern w:val="0"/>
      <w:lang w:eastAsia="en-US"/>
    </w:rPr>
  </w:style>
  <w:style w:type="paragraph" w:styleId="14">
    <w:name w:val="toc 1"/>
    <w:basedOn w:val="a0"/>
    <w:next w:val="a0"/>
    <w:autoRedefine/>
    <w:uiPriority w:val="39"/>
    <w:unhideWhenUsed/>
    <w:rsid w:val="00762A83"/>
    <w:pPr>
      <w:tabs>
        <w:tab w:val="right" w:leader="dot" w:pos="9911"/>
      </w:tabs>
      <w:suppressAutoHyphens/>
      <w:spacing w:after="100" w:line="240" w:lineRule="auto"/>
    </w:pPr>
    <w:rPr>
      <w:rFonts w:ascii="Times New Roman" w:hAnsi="Times New Roman" w:cs="Times New Roman"/>
      <w:b/>
      <w:sz w:val="28"/>
      <w:szCs w:val="28"/>
    </w:rPr>
  </w:style>
  <w:style w:type="character" w:customStyle="1" w:styleId="aa">
    <w:name w:val="Обычный (веб) Знак"/>
    <w:aliases w:val="Обычный (Web) Знак,Знак Знак Знак, Знак Знак Знак,Обычный (веб) Знак1 Знак,Обычный (веб) Знак Знак Знак1,Обычный (веб) Знак Знак Знак Знак,Обычный (веб) Знак Знак Знак Знак Знак Знак, Знак Знак1"/>
    <w:basedOn w:val="a1"/>
    <w:link w:val="a9"/>
    <w:uiPriority w:val="99"/>
    <w:locked/>
    <w:rsid w:val="00AF1EFA"/>
    <w:rPr>
      <w:rFonts w:ascii="Times New Roman" w:eastAsia="Calibri" w:hAnsi="Times New Roman" w:cs="Times New Roman"/>
      <w:sz w:val="24"/>
      <w:szCs w:val="24"/>
      <w:lang w:eastAsia="ru-RU"/>
    </w:rPr>
  </w:style>
  <w:style w:type="character" w:customStyle="1" w:styleId="FontStyle30">
    <w:name w:val="Font Style30"/>
    <w:uiPriority w:val="99"/>
    <w:rsid w:val="00AF1EFA"/>
    <w:rPr>
      <w:rFonts w:ascii="Times New Roman" w:hAnsi="Times New Roman" w:cs="Times New Roman"/>
      <w:sz w:val="22"/>
      <w:szCs w:val="22"/>
    </w:rPr>
  </w:style>
  <w:style w:type="paragraph" w:customStyle="1" w:styleId="Style3">
    <w:name w:val="Style3"/>
    <w:basedOn w:val="a0"/>
    <w:uiPriority w:val="99"/>
    <w:rsid w:val="00AF1EFA"/>
    <w:pPr>
      <w:widowControl w:val="0"/>
      <w:autoSpaceDE w:val="0"/>
      <w:autoSpaceDN w:val="0"/>
      <w:adjustRightInd w:val="0"/>
      <w:spacing w:after="0" w:line="317" w:lineRule="exact"/>
      <w:ind w:firstLine="384"/>
      <w:jc w:val="both"/>
    </w:pPr>
    <w:rPr>
      <w:rFonts w:ascii="Times New Roman" w:eastAsia="Times New Roman" w:hAnsi="Times New Roman" w:cs="Times New Roman"/>
      <w:sz w:val="24"/>
      <w:szCs w:val="24"/>
      <w:lang w:eastAsia="ru-RU"/>
    </w:rPr>
  </w:style>
  <w:style w:type="paragraph" w:styleId="23">
    <w:name w:val="toc 2"/>
    <w:basedOn w:val="a0"/>
    <w:next w:val="a0"/>
    <w:autoRedefine/>
    <w:uiPriority w:val="39"/>
    <w:unhideWhenUsed/>
    <w:rsid w:val="00AF1EFA"/>
    <w:pPr>
      <w:spacing w:after="100" w:line="240" w:lineRule="auto"/>
      <w:ind w:left="200"/>
    </w:pPr>
    <w:rPr>
      <w:rFonts w:ascii="Times New Roman" w:hAnsi="Times New Roman" w:cs="Times New Roman"/>
      <w:sz w:val="20"/>
      <w:szCs w:val="20"/>
    </w:rPr>
  </w:style>
  <w:style w:type="character" w:customStyle="1" w:styleId="a7">
    <w:name w:val="Абзац списка Знак"/>
    <w:aliases w:val="ПАРАГРАФ Знак"/>
    <w:link w:val="a6"/>
    <w:uiPriority w:val="34"/>
    <w:locked/>
    <w:rsid w:val="00AF1EFA"/>
    <w:rPr>
      <w:rFonts w:ascii="Times New Roman" w:eastAsia="Times New Roman" w:hAnsi="Times New Roman" w:cs="Times New Roman"/>
      <w:sz w:val="20"/>
      <w:szCs w:val="20"/>
      <w:lang w:eastAsia="zh-CN"/>
    </w:rPr>
  </w:style>
  <w:style w:type="paragraph" w:customStyle="1" w:styleId="15">
    <w:name w:val="Обычный1"/>
    <w:rsid w:val="00160C0A"/>
    <w:pPr>
      <w:spacing w:after="0" w:line="240" w:lineRule="auto"/>
    </w:pPr>
    <w:rPr>
      <w:rFonts w:ascii="Times New Roman" w:eastAsia="Times New Roman" w:hAnsi="Times New Roman" w:cs="Times New Roman"/>
      <w:color w:val="000000"/>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su.ru/" TargetMode="Externa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Office_Excel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plotArea>
      <c:layout>
        <c:manualLayout>
          <c:layoutTarget val="inner"/>
          <c:xMode val="edge"/>
          <c:yMode val="edge"/>
          <c:x val="5.256944444444453E-2"/>
          <c:y val="4.7222222222222325E-2"/>
          <c:w val="0.70901374307378262"/>
          <c:h val="0.84392888388951492"/>
        </c:manualLayout>
      </c:layout>
      <c:barChart>
        <c:barDir val="col"/>
        <c:grouping val="clustered"/>
        <c:ser>
          <c:idx val="0"/>
          <c:order val="0"/>
          <c:tx>
            <c:strRef>
              <c:f>Лист1!$B$1</c:f>
              <c:strCache>
                <c:ptCount val="1"/>
                <c:pt idx="0">
                  <c:v>Совместимые супруги</c:v>
                </c:pt>
              </c:strCache>
            </c:strRef>
          </c:tx>
          <c:cat>
            <c:strRef>
              <c:f>Лист1!$A$2:$A$7</c:f>
              <c:strCache>
                <c:ptCount val="6"/>
                <c:pt idx="0">
                  <c:v>Ie</c:v>
                </c:pt>
                <c:pt idx="1">
                  <c:v>Iw</c:v>
                </c:pt>
                <c:pt idx="2">
                  <c:v>Ce</c:v>
                </c:pt>
                <c:pt idx="3">
                  <c:v>Cw</c:v>
                </c:pt>
                <c:pt idx="4">
                  <c:v>Ae</c:v>
                </c:pt>
                <c:pt idx="5">
                  <c:v>Aw</c:v>
                </c:pt>
              </c:strCache>
            </c:strRef>
          </c:cat>
          <c:val>
            <c:numRef>
              <c:f>Лист1!$B$2:$B$7</c:f>
              <c:numCache>
                <c:formatCode>\О\с\н\о\в\н\о\й</c:formatCode>
                <c:ptCount val="6"/>
                <c:pt idx="0">
                  <c:v>4.4583333333333393</c:v>
                </c:pt>
                <c:pt idx="1">
                  <c:v>4.4583333333333393</c:v>
                </c:pt>
                <c:pt idx="2">
                  <c:v>2.5</c:v>
                </c:pt>
                <c:pt idx="3">
                  <c:v>2.5416666666666665</c:v>
                </c:pt>
                <c:pt idx="4">
                  <c:v>6.6249999999999938</c:v>
                </c:pt>
                <c:pt idx="5">
                  <c:v>6.5</c:v>
                </c:pt>
              </c:numCache>
            </c:numRef>
          </c:val>
          <c:extLst xmlns:c16r2="http://schemas.microsoft.com/office/drawing/2015/06/chart">
            <c:ext xmlns:c16="http://schemas.microsoft.com/office/drawing/2014/chart" uri="{C3380CC4-5D6E-409C-BE32-E72D297353CC}">
              <c16:uniqueId val="{00000000-9B26-4288-8980-B75531F329F9}"/>
            </c:ext>
          </c:extLst>
        </c:ser>
        <c:ser>
          <c:idx val="1"/>
          <c:order val="1"/>
          <c:tx>
            <c:strRef>
              <c:f>Лист1!$C$1</c:f>
              <c:strCache>
                <c:ptCount val="1"/>
                <c:pt idx="0">
                  <c:v>Несовместимые супруги</c:v>
                </c:pt>
              </c:strCache>
            </c:strRef>
          </c:tx>
          <c:cat>
            <c:strRef>
              <c:f>Лист1!$A$2:$A$7</c:f>
              <c:strCache>
                <c:ptCount val="6"/>
                <c:pt idx="0">
                  <c:v>Ie</c:v>
                </c:pt>
                <c:pt idx="1">
                  <c:v>Iw</c:v>
                </c:pt>
                <c:pt idx="2">
                  <c:v>Ce</c:v>
                </c:pt>
                <c:pt idx="3">
                  <c:v>Cw</c:v>
                </c:pt>
                <c:pt idx="4">
                  <c:v>Ae</c:v>
                </c:pt>
                <c:pt idx="5">
                  <c:v>Aw</c:v>
                </c:pt>
              </c:strCache>
            </c:strRef>
          </c:cat>
          <c:val>
            <c:numRef>
              <c:f>Лист1!$C$2:$C$7</c:f>
              <c:numCache>
                <c:formatCode>\О\с\н\о\в\н\о\й</c:formatCode>
                <c:ptCount val="6"/>
                <c:pt idx="0">
                  <c:v>4.5</c:v>
                </c:pt>
                <c:pt idx="1">
                  <c:v>4.4375</c:v>
                </c:pt>
                <c:pt idx="2">
                  <c:v>6.6249999999999938</c:v>
                </c:pt>
                <c:pt idx="3">
                  <c:v>6.375</c:v>
                </c:pt>
                <c:pt idx="4">
                  <c:v>2.5625</c:v>
                </c:pt>
                <c:pt idx="5">
                  <c:v>2.3749999999999987</c:v>
                </c:pt>
              </c:numCache>
            </c:numRef>
          </c:val>
          <c:extLst xmlns:c16r2="http://schemas.microsoft.com/office/drawing/2015/06/chart">
            <c:ext xmlns:c16="http://schemas.microsoft.com/office/drawing/2014/chart" uri="{C3380CC4-5D6E-409C-BE32-E72D297353CC}">
              <c16:uniqueId val="{00000001-9B26-4288-8980-B75531F329F9}"/>
            </c:ext>
          </c:extLst>
        </c:ser>
        <c:axId val="142282752"/>
        <c:axId val="142284288"/>
      </c:barChart>
      <c:catAx>
        <c:axId val="142282752"/>
        <c:scaling>
          <c:orientation val="minMax"/>
        </c:scaling>
        <c:axPos val="b"/>
        <c:numFmt formatCode="General" sourceLinked="1"/>
        <c:tickLblPos val="nextTo"/>
        <c:crossAx val="142284288"/>
        <c:crosses val="autoZero"/>
        <c:auto val="1"/>
        <c:lblAlgn val="ctr"/>
        <c:lblOffset val="100"/>
      </c:catAx>
      <c:valAx>
        <c:axId val="142284288"/>
        <c:scaling>
          <c:orientation val="minMax"/>
        </c:scaling>
        <c:axPos val="l"/>
        <c:majorGridlines/>
        <c:numFmt formatCode="\О\с\н\о\в\н\о\й" sourceLinked="1"/>
        <c:tickLblPos val="nextTo"/>
        <c:crossAx val="142282752"/>
        <c:crosses val="autoZero"/>
        <c:crossBetween val="between"/>
      </c:valAx>
    </c:plotArea>
    <c:legend>
      <c:legendPos val="r"/>
      <c:layout>
        <c:manualLayout>
          <c:xMode val="edge"/>
          <c:yMode val="edge"/>
          <c:x val="0.75809199318569098"/>
          <c:y val="0.3766233766233768"/>
          <c:w val="0.22316865417376489"/>
          <c:h val="0.31493506493506523"/>
        </c:manualLayout>
      </c:layout>
    </c:legend>
    <c:plotVisOnly val="1"/>
    <c:dispBlanksAs val="gap"/>
  </c:chart>
  <c:txPr>
    <a:bodyPr/>
    <a:lstStyle/>
    <a:p>
      <a:pPr>
        <a:defRPr sz="906" baseline="0">
          <a:latin typeface="Times New Roman" pitchFamily="18" charset="0"/>
        </a:defRPr>
      </a:pPr>
      <a:endParaRPr lang="ru-RU"/>
    </a:p>
  </c:txPr>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03554-B979-4CD6-BF66-F33826FD0A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9949</Words>
  <Characters>56714</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66530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Карина</cp:lastModifiedBy>
  <cp:revision>2</cp:revision>
  <dcterms:created xsi:type="dcterms:W3CDTF">2025-03-27T07:47:00Z</dcterms:created>
  <dcterms:modified xsi:type="dcterms:W3CDTF">2025-03-27T07:47:00Z</dcterms:modified>
</cp:coreProperties>
</file>