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D3273" w14:textId="77777777" w:rsidR="000D0406" w:rsidRPr="0053047E" w:rsidRDefault="00FA3675" w:rsidP="000D0406">
      <w:pPr>
        <w:jc w:val="center"/>
        <w:rPr>
          <w:rFonts w:ascii="Times New Roman" w:hAnsi="Times New Roman" w:cs="Times New Roman"/>
        </w:rPr>
      </w:pPr>
      <w:r w:rsidRPr="0053047E">
        <w:rPr>
          <w:rFonts w:ascii="Times New Roman" w:hAnsi="Times New Roman" w:cs="Times New Roman"/>
        </w:rPr>
        <w:t>С</w:t>
      </w:r>
      <w:r w:rsidR="000D0406" w:rsidRPr="0053047E">
        <w:rPr>
          <w:rFonts w:ascii="Times New Roman" w:hAnsi="Times New Roman" w:cs="Times New Roman"/>
        </w:rPr>
        <w:t>ВЕДЕНИЯ О ВЕДУЩЕЙ ОРГАНИЗАЦИИ</w:t>
      </w:r>
    </w:p>
    <w:p w14:paraId="32251C07" w14:textId="77777777" w:rsidR="0053047E" w:rsidRPr="0053047E" w:rsidRDefault="0053047E" w:rsidP="0053047E">
      <w:pPr>
        <w:ind w:left="-142" w:right="-85"/>
        <w:jc w:val="center"/>
        <w:rPr>
          <w:rFonts w:ascii="Times New Roman" w:hAnsi="Times New Roman" w:cs="Times New Roman"/>
          <w:bCs/>
          <w:color w:val="000000"/>
        </w:rPr>
      </w:pPr>
      <w:r w:rsidRPr="0053047E">
        <w:rPr>
          <w:rFonts w:ascii="Times New Roman" w:hAnsi="Times New Roman" w:cs="Times New Roman"/>
          <w:color w:val="000000"/>
        </w:rPr>
        <w:t xml:space="preserve">федеральном государственном бюджетном образовательном учреждении высшего образования </w:t>
      </w:r>
      <w:r w:rsidRPr="0053047E">
        <w:rPr>
          <w:rFonts w:ascii="Times New Roman" w:hAnsi="Times New Roman" w:cs="Times New Roman"/>
          <w:bCs/>
          <w:color w:val="000000"/>
        </w:rPr>
        <w:t xml:space="preserve">«Санкт-Петербургский государственный университет» </w:t>
      </w:r>
    </w:p>
    <w:p w14:paraId="54B11681" w14:textId="77777777" w:rsidR="00BF2B4D" w:rsidRPr="0053047E" w:rsidRDefault="00FA3675" w:rsidP="0053047E">
      <w:pPr>
        <w:ind w:left="567"/>
        <w:jc w:val="center"/>
        <w:rPr>
          <w:rFonts w:ascii="Times New Roman" w:hAnsi="Times New Roman" w:cs="Times New Roman"/>
          <w:color w:val="000000"/>
        </w:rPr>
      </w:pPr>
      <w:r w:rsidRPr="0053047E">
        <w:rPr>
          <w:rFonts w:ascii="Times New Roman" w:hAnsi="Times New Roman" w:cs="Times New Roman"/>
        </w:rPr>
        <w:t xml:space="preserve">по диссертации </w:t>
      </w:r>
      <w:r w:rsidR="0053047E">
        <w:rPr>
          <w:rFonts w:ascii="Times New Roman" w:hAnsi="Times New Roman" w:cs="Times New Roman"/>
        </w:rPr>
        <w:t>Аурова Олега Валентиновича</w:t>
      </w:r>
    </w:p>
    <w:p w14:paraId="28B9242A" w14:textId="77777777" w:rsidR="00C012BD" w:rsidRPr="0053047E" w:rsidRDefault="0053047E" w:rsidP="0053047E">
      <w:pPr>
        <w:jc w:val="center"/>
        <w:rPr>
          <w:rFonts w:ascii="Times New Roman" w:hAnsi="Times New Roman" w:cs="Times New Roman"/>
          <w:color w:val="000000"/>
        </w:rPr>
      </w:pPr>
      <w:r w:rsidRPr="0053047E">
        <w:rPr>
          <w:rFonts w:ascii="Times New Roman" w:hAnsi="Times New Roman" w:cs="Times New Roman"/>
          <w:color w:val="000000"/>
        </w:rPr>
        <w:t>«</w:t>
      </w:r>
      <w:r w:rsidRPr="0053047E">
        <w:rPr>
          <w:rFonts w:ascii="Times New Roman" w:hAnsi="Times New Roman" w:cs="Times New Roman"/>
        </w:rPr>
        <w:t xml:space="preserve">География власти в городах Центральной Испании к концу </w:t>
      </w:r>
      <w:r w:rsidRPr="0053047E">
        <w:rPr>
          <w:rFonts w:ascii="Times New Roman" w:hAnsi="Times New Roman" w:cs="Times New Roman"/>
          <w:lang w:val="en-US"/>
        </w:rPr>
        <w:t>XIII</w:t>
      </w:r>
      <w:r w:rsidRPr="0053047E">
        <w:rPr>
          <w:rFonts w:ascii="Times New Roman" w:hAnsi="Times New Roman" w:cs="Times New Roman"/>
        </w:rPr>
        <w:t xml:space="preserve"> – середине </w:t>
      </w:r>
      <w:r w:rsidRPr="0053047E">
        <w:rPr>
          <w:rFonts w:ascii="Times New Roman" w:hAnsi="Times New Roman" w:cs="Times New Roman"/>
          <w:lang w:val="en-US"/>
        </w:rPr>
        <w:t>XIV</w:t>
      </w:r>
      <w:r w:rsidRPr="0053047E">
        <w:rPr>
          <w:rFonts w:ascii="Times New Roman" w:hAnsi="Times New Roman" w:cs="Times New Roman"/>
        </w:rPr>
        <w:t xml:space="preserve"> вв.</w:t>
      </w:r>
      <w:r w:rsidRPr="0053047E">
        <w:rPr>
          <w:rFonts w:ascii="Times New Roman" w:hAnsi="Times New Roman" w:cs="Times New Roman"/>
          <w:color w:val="000000"/>
        </w:rPr>
        <w:t>», представленной на соискание ученой степени доктора исторических наук по научной специальности 5.6.2. – Всеобщая история</w:t>
      </w:r>
    </w:p>
    <w:p w14:paraId="61AD15CE" w14:textId="77777777" w:rsidR="00FA3675" w:rsidRPr="005F18AC" w:rsidRDefault="00FA3675" w:rsidP="00C012BD">
      <w:pPr>
        <w:ind w:left="851"/>
        <w:jc w:val="center"/>
        <w:rPr>
          <w:rFonts w:ascii="Times New Roman" w:hAnsi="Times New Roman" w:cs="Times New Roman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5529"/>
      </w:tblGrid>
      <w:tr w:rsidR="00FA3675" w:rsidRPr="005F18AC" w14:paraId="16F162F1" w14:textId="77777777">
        <w:trPr>
          <w:trHeight w:val="1215"/>
        </w:trPr>
        <w:tc>
          <w:tcPr>
            <w:tcW w:w="3260" w:type="dxa"/>
          </w:tcPr>
          <w:p w14:paraId="482A62AB" w14:textId="77777777" w:rsidR="000D0406" w:rsidRPr="005F18AC" w:rsidRDefault="000D0406" w:rsidP="000D04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D180401" w14:textId="77777777" w:rsidR="000D0406" w:rsidRPr="005F18AC" w:rsidRDefault="000D0406" w:rsidP="000D04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AC">
              <w:rPr>
                <w:rFonts w:ascii="Times New Roman" w:hAnsi="Times New Roman" w:cs="Times New Roman"/>
                <w:color w:val="000000"/>
              </w:rPr>
              <w:t>Н</w:t>
            </w:r>
            <w:r w:rsidR="00FA3675" w:rsidRPr="005F18AC">
              <w:rPr>
                <w:rFonts w:ascii="Times New Roman" w:hAnsi="Times New Roman" w:cs="Times New Roman"/>
                <w:color w:val="000000"/>
              </w:rPr>
              <w:t>аименование</w:t>
            </w:r>
          </w:p>
          <w:p w14:paraId="3D5E5196" w14:textId="77777777" w:rsidR="00FA3675" w:rsidRPr="005F18AC" w:rsidRDefault="00FA3675" w:rsidP="000D04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AC">
              <w:rPr>
                <w:rFonts w:ascii="Times New Roman" w:hAnsi="Times New Roman" w:cs="Times New Roman"/>
                <w:color w:val="000000"/>
              </w:rPr>
              <w:t>организации</w:t>
            </w:r>
          </w:p>
        </w:tc>
        <w:tc>
          <w:tcPr>
            <w:tcW w:w="5529" w:type="dxa"/>
          </w:tcPr>
          <w:p w14:paraId="666CBC4F" w14:textId="77777777" w:rsidR="007703FF" w:rsidRPr="007703FF" w:rsidRDefault="007703FF" w:rsidP="007703FF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10101"/>
              </w:rPr>
            </w:pPr>
            <w:r>
              <w:rPr>
                <w:rFonts w:ascii="inherit" w:hAnsi="inherit" w:cs="Open Sans"/>
                <w:color w:val="010101"/>
                <w:sz w:val="20"/>
                <w:szCs w:val="20"/>
                <w:bdr w:val="none" w:sz="0" w:space="0" w:color="auto" w:frame="1"/>
              </w:rPr>
              <w:br/>
            </w:r>
            <w:r w:rsidRPr="007703FF">
              <w:rPr>
                <w:rFonts w:ascii="Times New Roman" w:hAnsi="Times New Roman" w:cs="Times New Roman"/>
                <w:color w:val="010101"/>
                <w:bdr w:val="none" w:sz="0" w:space="0" w:color="auto" w:frame="1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  <w:p w14:paraId="74811436" w14:textId="77777777" w:rsidR="00FA3675" w:rsidRPr="005F18AC" w:rsidRDefault="00FA3675" w:rsidP="00375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3675" w:rsidRPr="005F18AC" w14:paraId="002CB146" w14:textId="77777777">
        <w:trPr>
          <w:trHeight w:val="304"/>
        </w:trPr>
        <w:tc>
          <w:tcPr>
            <w:tcW w:w="3260" w:type="dxa"/>
          </w:tcPr>
          <w:p w14:paraId="456D6CD3" w14:textId="77777777" w:rsidR="000D0406" w:rsidRPr="005F18AC" w:rsidRDefault="000D0406" w:rsidP="000D04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AC">
              <w:rPr>
                <w:rFonts w:ascii="Times New Roman" w:hAnsi="Times New Roman" w:cs="Times New Roman"/>
                <w:color w:val="000000"/>
              </w:rPr>
              <w:t>Ведомственная</w:t>
            </w:r>
          </w:p>
          <w:p w14:paraId="11F4BA1D" w14:textId="77777777" w:rsidR="00FA3675" w:rsidRPr="005F18AC" w:rsidRDefault="000D0406" w:rsidP="000D04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AC">
              <w:rPr>
                <w:rFonts w:ascii="Times New Roman" w:hAnsi="Times New Roman" w:cs="Times New Roman"/>
                <w:color w:val="000000"/>
              </w:rPr>
              <w:t>принадлежность и тип организации</w:t>
            </w:r>
          </w:p>
        </w:tc>
        <w:tc>
          <w:tcPr>
            <w:tcW w:w="5529" w:type="dxa"/>
          </w:tcPr>
          <w:p w14:paraId="7494ADBE" w14:textId="77777777" w:rsidR="000D0406" w:rsidRPr="005F18AC" w:rsidRDefault="000D0406">
            <w:pPr>
              <w:rPr>
                <w:rFonts w:ascii="Times New Roman" w:hAnsi="Times New Roman" w:cs="Times New Roman"/>
                <w:color w:val="000000"/>
              </w:rPr>
            </w:pPr>
          </w:p>
          <w:p w14:paraId="06DA4F9B" w14:textId="77777777" w:rsidR="00FA3675" w:rsidRPr="005F18AC" w:rsidRDefault="003839F0" w:rsidP="003839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9F0">
              <w:rPr>
                <w:rFonts w:ascii="Times New Roman" w:hAnsi="Times New Roman" w:cs="Times New Roman"/>
                <w:color w:val="000000"/>
              </w:rPr>
              <w:t>Правительство Российской Федерации</w:t>
            </w:r>
          </w:p>
        </w:tc>
      </w:tr>
      <w:tr w:rsidR="00FA3675" w:rsidRPr="005F18AC" w14:paraId="7BE96284" w14:textId="77777777">
        <w:trPr>
          <w:trHeight w:val="304"/>
        </w:trPr>
        <w:tc>
          <w:tcPr>
            <w:tcW w:w="3260" w:type="dxa"/>
          </w:tcPr>
          <w:p w14:paraId="4D99743D" w14:textId="77777777" w:rsidR="00FA3675" w:rsidRPr="005F18AC" w:rsidRDefault="00EA05E1" w:rsidP="00EA05E1">
            <w:pPr>
              <w:rPr>
                <w:rFonts w:ascii="Times New Roman" w:hAnsi="Times New Roman" w:cs="Times New Roman"/>
                <w:color w:val="000000"/>
              </w:rPr>
            </w:pPr>
            <w:r w:rsidRPr="005F18AC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FA3675" w:rsidRPr="005F18AC">
              <w:rPr>
                <w:rFonts w:ascii="Times New Roman" w:hAnsi="Times New Roman" w:cs="Times New Roman"/>
                <w:color w:val="000000"/>
              </w:rPr>
              <w:t>Почтовый</w:t>
            </w:r>
            <w:r w:rsidR="000D0406" w:rsidRPr="005F18AC">
              <w:rPr>
                <w:rFonts w:ascii="Times New Roman" w:hAnsi="Times New Roman" w:cs="Times New Roman"/>
                <w:color w:val="000000"/>
              </w:rPr>
              <w:t xml:space="preserve"> индекс,</w:t>
            </w:r>
            <w:r w:rsidR="00FA3675" w:rsidRPr="005F18AC">
              <w:rPr>
                <w:rFonts w:ascii="Times New Roman" w:hAnsi="Times New Roman" w:cs="Times New Roman"/>
                <w:color w:val="000000"/>
              </w:rPr>
              <w:t xml:space="preserve"> адрес</w:t>
            </w:r>
          </w:p>
        </w:tc>
        <w:tc>
          <w:tcPr>
            <w:tcW w:w="5529" w:type="dxa"/>
            <w:vAlign w:val="center"/>
          </w:tcPr>
          <w:p w14:paraId="130D2FA4" w14:textId="77777777" w:rsidR="00FA3675" w:rsidRPr="003839F0" w:rsidRDefault="007703FF" w:rsidP="00EA05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3FF">
              <w:rPr>
                <w:rFonts w:ascii="Times New Roman" w:eastAsia="Times New Roman" w:hAnsi="Times New Roman" w:cs="Times New Roman"/>
                <w:shd w:val="clear" w:color="auto" w:fill="FFFFFF"/>
              </w:rPr>
              <w:t>199034, Санкт-Петербург, Университетская наб., д. 7–9</w:t>
            </w:r>
          </w:p>
        </w:tc>
      </w:tr>
      <w:tr w:rsidR="00FA3675" w:rsidRPr="005F18AC" w14:paraId="2AD7DC70" w14:textId="77777777">
        <w:trPr>
          <w:trHeight w:val="304"/>
        </w:trPr>
        <w:tc>
          <w:tcPr>
            <w:tcW w:w="3260" w:type="dxa"/>
          </w:tcPr>
          <w:p w14:paraId="43756E25" w14:textId="77777777" w:rsidR="00EA05E1" w:rsidRPr="005F18AC" w:rsidRDefault="00FA3675" w:rsidP="00EA05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AC">
              <w:rPr>
                <w:rFonts w:ascii="Times New Roman" w:hAnsi="Times New Roman" w:cs="Times New Roman"/>
                <w:color w:val="000000"/>
              </w:rPr>
              <w:t>Контактный телефон</w:t>
            </w:r>
            <w:r w:rsidR="00EA05E1" w:rsidRPr="005F18AC">
              <w:rPr>
                <w:rFonts w:ascii="Times New Roman" w:hAnsi="Times New Roman" w:cs="Times New Roman"/>
                <w:color w:val="000000"/>
              </w:rPr>
              <w:t xml:space="preserve"> организации (с</w:t>
            </w:r>
          </w:p>
          <w:p w14:paraId="0B0F5597" w14:textId="77777777" w:rsidR="00FA3675" w:rsidRPr="005F18AC" w:rsidRDefault="00EA05E1" w:rsidP="00EA05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AC">
              <w:rPr>
                <w:rFonts w:ascii="Times New Roman" w:hAnsi="Times New Roman" w:cs="Times New Roman"/>
                <w:color w:val="000000"/>
              </w:rPr>
              <w:t>указанием кода города)</w:t>
            </w:r>
          </w:p>
        </w:tc>
        <w:tc>
          <w:tcPr>
            <w:tcW w:w="5529" w:type="dxa"/>
          </w:tcPr>
          <w:p w14:paraId="665334A8" w14:textId="77777777" w:rsidR="00EA05E1" w:rsidRPr="005F18AC" w:rsidRDefault="00EA05E1" w:rsidP="00EA05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117F0B8" w14:textId="77777777" w:rsidR="007703FF" w:rsidRPr="007703FF" w:rsidRDefault="007703FF" w:rsidP="007703FF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10101"/>
              </w:rPr>
            </w:pPr>
            <w:r w:rsidRPr="007703FF">
              <w:rPr>
                <w:rFonts w:ascii="Times New Roman" w:hAnsi="Times New Roman" w:cs="Times New Roman"/>
                <w:color w:val="010101"/>
              </w:rPr>
              <w:t>+7 (812) 328–20–00</w:t>
            </w:r>
          </w:p>
          <w:p w14:paraId="2E7A7499" w14:textId="77777777" w:rsidR="002F2C41" w:rsidRPr="005F18AC" w:rsidRDefault="002F2C41" w:rsidP="00EA05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3675" w:rsidRPr="005F18AC" w14:paraId="0F4FD6C8" w14:textId="77777777">
        <w:trPr>
          <w:trHeight w:val="157"/>
        </w:trPr>
        <w:tc>
          <w:tcPr>
            <w:tcW w:w="3260" w:type="dxa"/>
          </w:tcPr>
          <w:p w14:paraId="363079C6" w14:textId="77777777" w:rsidR="00211D21" w:rsidRDefault="00741821" w:rsidP="00211D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AC">
              <w:rPr>
                <w:rFonts w:ascii="Times New Roman" w:hAnsi="Times New Roman" w:cs="Times New Roman"/>
                <w:color w:val="000000"/>
              </w:rPr>
              <w:t>Сведения о</w:t>
            </w:r>
          </w:p>
          <w:p w14:paraId="7CBC6689" w14:textId="77777777" w:rsidR="00211D21" w:rsidRDefault="00741821" w:rsidP="00EA05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AC">
              <w:rPr>
                <w:rFonts w:ascii="Times New Roman" w:hAnsi="Times New Roman" w:cs="Times New Roman"/>
                <w:color w:val="000000"/>
              </w:rPr>
              <w:t xml:space="preserve">руководителе </w:t>
            </w:r>
          </w:p>
          <w:p w14:paraId="62B68C28" w14:textId="77777777" w:rsidR="00741821" w:rsidRPr="005F18AC" w:rsidRDefault="00741821" w:rsidP="00EA05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AC">
              <w:rPr>
                <w:rFonts w:ascii="Times New Roman" w:hAnsi="Times New Roman" w:cs="Times New Roman"/>
                <w:color w:val="000000"/>
              </w:rPr>
              <w:t>организации: должность</w:t>
            </w:r>
          </w:p>
          <w:p w14:paraId="102BB413" w14:textId="77777777" w:rsidR="00741821" w:rsidRPr="005F18AC" w:rsidRDefault="00741821" w:rsidP="00EA05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AC">
              <w:rPr>
                <w:rFonts w:ascii="Times New Roman" w:hAnsi="Times New Roman" w:cs="Times New Roman"/>
                <w:color w:val="000000"/>
              </w:rPr>
              <w:t>(начальник, ректор,</w:t>
            </w:r>
          </w:p>
          <w:p w14:paraId="77A7F2B3" w14:textId="77777777" w:rsidR="00741821" w:rsidRPr="005F18AC" w:rsidRDefault="00741821" w:rsidP="00EA05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AC">
              <w:rPr>
                <w:rFonts w:ascii="Times New Roman" w:hAnsi="Times New Roman" w:cs="Times New Roman"/>
                <w:color w:val="000000"/>
              </w:rPr>
              <w:t xml:space="preserve">иное); фамилия, имя, отчество; ученая </w:t>
            </w:r>
          </w:p>
          <w:p w14:paraId="0116A6E8" w14:textId="77777777" w:rsidR="00FA3675" w:rsidRPr="005F18AC" w:rsidRDefault="00741821" w:rsidP="00EA05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AC">
              <w:rPr>
                <w:rFonts w:ascii="Times New Roman" w:hAnsi="Times New Roman" w:cs="Times New Roman"/>
                <w:color w:val="000000"/>
              </w:rPr>
              <w:t xml:space="preserve">степень, ученое звание </w:t>
            </w:r>
          </w:p>
          <w:p w14:paraId="5D0DB8B8" w14:textId="77777777" w:rsidR="00741821" w:rsidRPr="005F18AC" w:rsidRDefault="00741821" w:rsidP="00EA05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AC">
              <w:rPr>
                <w:rFonts w:ascii="Times New Roman" w:hAnsi="Times New Roman" w:cs="Times New Roman"/>
                <w:color w:val="000000"/>
              </w:rPr>
              <w:t>(если имеются)</w:t>
            </w:r>
          </w:p>
        </w:tc>
        <w:tc>
          <w:tcPr>
            <w:tcW w:w="5529" w:type="dxa"/>
          </w:tcPr>
          <w:p w14:paraId="72744BA6" w14:textId="77777777" w:rsidR="00B11D4F" w:rsidRPr="005F18AC" w:rsidRDefault="00B11D4F" w:rsidP="007418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2871EAE" w14:textId="77777777" w:rsidR="00B11D4F" w:rsidRPr="005F18AC" w:rsidRDefault="00B11D4F" w:rsidP="007418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4B0F152" w14:textId="77777777" w:rsidR="00B11D4F" w:rsidRPr="005F18AC" w:rsidRDefault="00B11D4F" w:rsidP="007418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326B739" w14:textId="77777777" w:rsidR="00FA3675" w:rsidRPr="005F18AC" w:rsidRDefault="00B11D4F" w:rsidP="00375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AC">
              <w:rPr>
                <w:rFonts w:ascii="Times New Roman" w:hAnsi="Times New Roman" w:cs="Times New Roman"/>
                <w:color w:val="000000"/>
              </w:rPr>
              <w:t xml:space="preserve">Ректор </w:t>
            </w:r>
            <w:r w:rsidR="007703FF">
              <w:rPr>
                <w:rFonts w:ascii="Times New Roman" w:hAnsi="Times New Roman" w:cs="Times New Roman"/>
                <w:color w:val="000000"/>
              </w:rPr>
              <w:t>Кропачев Николай Михайлович, доктор юридических наук, профессор, член-корреспондент РАН</w:t>
            </w:r>
          </w:p>
        </w:tc>
      </w:tr>
      <w:tr w:rsidR="00741821" w:rsidRPr="005F18AC" w14:paraId="03BC4C80" w14:textId="77777777">
        <w:trPr>
          <w:trHeight w:val="1440"/>
        </w:trPr>
        <w:tc>
          <w:tcPr>
            <w:tcW w:w="3260" w:type="dxa"/>
          </w:tcPr>
          <w:p w14:paraId="04EF7EAB" w14:textId="77777777" w:rsidR="00211D21" w:rsidRDefault="00741821" w:rsidP="007418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AC">
              <w:rPr>
                <w:rFonts w:ascii="Times New Roman" w:hAnsi="Times New Roman" w:cs="Times New Roman"/>
                <w:color w:val="000000"/>
              </w:rPr>
              <w:t xml:space="preserve">Адрес эл. почты </w:t>
            </w:r>
          </w:p>
          <w:p w14:paraId="72DB0896" w14:textId="77777777" w:rsidR="00741821" w:rsidRPr="005F18AC" w:rsidRDefault="00741821" w:rsidP="007418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AC">
              <w:rPr>
                <w:rFonts w:ascii="Times New Roman" w:hAnsi="Times New Roman" w:cs="Times New Roman"/>
                <w:color w:val="000000"/>
              </w:rPr>
              <w:t>организации (при</w:t>
            </w:r>
          </w:p>
          <w:p w14:paraId="57E5519C" w14:textId="77777777" w:rsidR="00741821" w:rsidRPr="005F18AC" w:rsidRDefault="00741821" w:rsidP="007418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AC">
              <w:rPr>
                <w:rFonts w:ascii="Times New Roman" w:hAnsi="Times New Roman" w:cs="Times New Roman"/>
                <w:color w:val="000000"/>
              </w:rPr>
              <w:t>наличии)</w:t>
            </w:r>
          </w:p>
          <w:p w14:paraId="1378B5E6" w14:textId="77777777" w:rsidR="00741821" w:rsidRPr="005F18AC" w:rsidRDefault="00741821" w:rsidP="00EA05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9" w:type="dxa"/>
          </w:tcPr>
          <w:p w14:paraId="18E7056F" w14:textId="77777777" w:rsidR="00B11D4F" w:rsidRPr="005F18AC" w:rsidRDefault="00B11D4F" w:rsidP="00741821">
            <w:pPr>
              <w:jc w:val="center"/>
              <w:rPr>
                <w:rFonts w:ascii="Times New Roman" w:hAnsi="Times New Roman" w:cs="Times New Roman"/>
              </w:rPr>
            </w:pPr>
          </w:p>
          <w:p w14:paraId="71C834BC" w14:textId="77777777" w:rsidR="007703FF" w:rsidRPr="007703FF" w:rsidRDefault="0011248C" w:rsidP="007703FF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10101"/>
              </w:rPr>
            </w:pPr>
            <w:hyperlink r:id="rId7" w:history="1">
              <w:r w:rsidR="007703FF" w:rsidRPr="007703FF">
                <w:rPr>
                  <w:rStyle w:val="a3"/>
                  <w:bdr w:val="none" w:sz="0" w:space="0" w:color="auto" w:frame="1"/>
                </w:rPr>
                <w:t>spbu@spbu.ru</w:t>
              </w:r>
            </w:hyperlink>
          </w:p>
          <w:p w14:paraId="289C0017" w14:textId="77777777" w:rsidR="002F2C41" w:rsidRPr="003839F0" w:rsidRDefault="002F2C41" w:rsidP="002F2C41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A3675" w:rsidRPr="005F18AC" w14:paraId="616C19BF" w14:textId="77777777">
        <w:trPr>
          <w:trHeight w:val="1139"/>
        </w:trPr>
        <w:tc>
          <w:tcPr>
            <w:tcW w:w="3260" w:type="dxa"/>
          </w:tcPr>
          <w:p w14:paraId="69CF6B51" w14:textId="77777777" w:rsidR="00741821" w:rsidRPr="005F18AC" w:rsidRDefault="00741821" w:rsidP="007418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AC">
              <w:rPr>
                <w:rFonts w:ascii="Times New Roman" w:hAnsi="Times New Roman" w:cs="Times New Roman"/>
                <w:color w:val="000000"/>
              </w:rPr>
              <w:t>Официальный сайт организации (при</w:t>
            </w:r>
          </w:p>
          <w:p w14:paraId="5554F1B1" w14:textId="77777777" w:rsidR="00704EC4" w:rsidRPr="005F18AC" w:rsidRDefault="00741821" w:rsidP="007418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AC">
              <w:rPr>
                <w:rFonts w:ascii="Times New Roman" w:hAnsi="Times New Roman" w:cs="Times New Roman"/>
                <w:color w:val="000000"/>
              </w:rPr>
              <w:t>наличии)</w:t>
            </w:r>
          </w:p>
        </w:tc>
        <w:tc>
          <w:tcPr>
            <w:tcW w:w="5529" w:type="dxa"/>
          </w:tcPr>
          <w:p w14:paraId="36C90963" w14:textId="77777777" w:rsidR="00741821" w:rsidRPr="005F18AC" w:rsidRDefault="00741821" w:rsidP="00741821">
            <w:pPr>
              <w:rPr>
                <w:rFonts w:ascii="Times New Roman" w:hAnsi="Times New Roman" w:cs="Times New Roman"/>
              </w:rPr>
            </w:pPr>
          </w:p>
          <w:p w14:paraId="5979FEFE" w14:textId="77777777" w:rsidR="002F2C41" w:rsidRPr="005F18AC" w:rsidRDefault="0011248C" w:rsidP="00741821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E554BE" w:rsidRPr="0005302B">
                <w:rPr>
                  <w:rStyle w:val="a3"/>
                </w:rPr>
                <w:t>https://spbu.ru/</w:t>
              </w:r>
            </w:hyperlink>
            <w:r w:rsidR="00E554BE">
              <w:rPr>
                <w:rFonts w:ascii="Times New Roman" w:hAnsi="Times New Roman" w:cs="Times New Roman"/>
              </w:rPr>
              <w:t xml:space="preserve"> </w:t>
            </w:r>
          </w:p>
          <w:p w14:paraId="383842EC" w14:textId="77777777" w:rsidR="00FA3675" w:rsidRPr="005F18AC" w:rsidRDefault="002F2C41" w:rsidP="00741821">
            <w:pPr>
              <w:jc w:val="center"/>
              <w:rPr>
                <w:rFonts w:ascii="Times New Roman" w:hAnsi="Times New Roman" w:cs="Times New Roman"/>
              </w:rPr>
            </w:pPr>
            <w:r w:rsidRPr="003839F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41821" w:rsidRPr="005F18AC" w14:paraId="14967710" w14:textId="77777777">
        <w:trPr>
          <w:trHeight w:val="476"/>
        </w:trPr>
        <w:tc>
          <w:tcPr>
            <w:tcW w:w="8789" w:type="dxa"/>
            <w:gridSpan w:val="2"/>
          </w:tcPr>
          <w:p w14:paraId="0B248F34" w14:textId="77777777" w:rsidR="00741821" w:rsidRPr="00211D21" w:rsidRDefault="0011248C" w:rsidP="00BF2B4D">
            <w:pPr>
              <w:jc w:val="center"/>
              <w:rPr>
                <w:rFonts w:ascii="Times New Roman" w:hAnsi="Times New Roman" w:cs="Times New Roman"/>
              </w:rPr>
            </w:pPr>
            <w:hyperlink r:id="rId9" w:history="1"/>
            <w:r w:rsidR="00741821" w:rsidRPr="00211D21">
              <w:rPr>
                <w:rFonts w:ascii="Times New Roman" w:hAnsi="Times New Roman" w:cs="Times New Roman"/>
                <w:color w:val="000000"/>
              </w:rPr>
              <w:t xml:space="preserve"> Список </w:t>
            </w:r>
            <w:r w:rsidR="005F18AC" w:rsidRPr="00211D21">
              <w:rPr>
                <w:rFonts w:ascii="Times New Roman" w:hAnsi="Times New Roman" w:cs="Times New Roman"/>
                <w:color w:val="000000"/>
              </w:rPr>
              <w:t xml:space="preserve">научных статей, опубликованных работниками организации в сфере диссертационного исследования соискателя </w:t>
            </w:r>
            <w:r w:rsidR="00E554BE">
              <w:rPr>
                <w:rFonts w:ascii="Times New Roman" w:hAnsi="Times New Roman" w:cs="Times New Roman"/>
                <w:color w:val="000000"/>
              </w:rPr>
              <w:t>Аурова Олега Валентиновича</w:t>
            </w:r>
            <w:r w:rsidR="005F18AC" w:rsidRPr="0052433B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="005F18AC" w:rsidRPr="00211D21">
              <w:rPr>
                <w:rFonts w:ascii="Times New Roman" w:hAnsi="Times New Roman" w:cs="Times New Roman"/>
                <w:color w:val="000000"/>
              </w:rPr>
              <w:t xml:space="preserve"> в </w:t>
            </w:r>
            <w:r w:rsidR="00741821" w:rsidRPr="00211D21">
              <w:rPr>
                <w:rFonts w:ascii="Times New Roman" w:hAnsi="Times New Roman" w:cs="Times New Roman"/>
                <w:color w:val="000000"/>
              </w:rPr>
              <w:t>изданиях</w:t>
            </w:r>
            <w:r w:rsidR="005F18AC" w:rsidRPr="00211D21">
              <w:rPr>
                <w:rFonts w:ascii="Times New Roman" w:hAnsi="Times New Roman" w:cs="Times New Roman"/>
                <w:color w:val="000000"/>
              </w:rPr>
              <w:t>, рекомендованных ВАК,</w:t>
            </w:r>
            <w:r w:rsidR="00741821" w:rsidRPr="00211D21">
              <w:rPr>
                <w:rFonts w:ascii="Times New Roman" w:hAnsi="Times New Roman" w:cs="Times New Roman"/>
                <w:color w:val="000000"/>
              </w:rPr>
              <w:t xml:space="preserve"> за последни</w:t>
            </w:r>
            <w:r w:rsidR="002D6946">
              <w:rPr>
                <w:rFonts w:ascii="Times New Roman" w:hAnsi="Times New Roman" w:cs="Times New Roman"/>
                <w:color w:val="000000"/>
              </w:rPr>
              <w:t>е 5 лет</w:t>
            </w:r>
            <w:r w:rsidR="005F18AC" w:rsidRPr="00211D21">
              <w:rPr>
                <w:rFonts w:ascii="Times New Roman" w:hAnsi="Times New Roman" w:cs="Times New Roman"/>
                <w:color w:val="000000"/>
              </w:rPr>
              <w:t>:</w:t>
            </w:r>
          </w:p>
        </w:tc>
      </w:tr>
      <w:tr w:rsidR="005F18AC" w:rsidRPr="00CC25AB" w14:paraId="23042952" w14:textId="77777777">
        <w:trPr>
          <w:trHeight w:val="1692"/>
        </w:trPr>
        <w:tc>
          <w:tcPr>
            <w:tcW w:w="8789" w:type="dxa"/>
            <w:gridSpan w:val="2"/>
          </w:tcPr>
          <w:p w14:paraId="6B626AFD" w14:textId="77777777" w:rsidR="00C04960" w:rsidRDefault="006F4299" w:rsidP="00C04960">
            <w:pPr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Дмитриева М. И., Павлов К. В. Образы Италии конца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XV</w:t>
            </w:r>
            <w:r w:rsidRPr="006F4299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начала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XVI</w:t>
            </w:r>
            <w:r w:rsidRPr="006F429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вв. в сочинениях Макиавелли </w:t>
            </w:r>
            <w:r w:rsidRPr="006F4299">
              <w:rPr>
                <w:rFonts w:ascii="Times New Roman" w:hAnsi="Times New Roman" w:cs="Times New Roman"/>
                <w:color w:val="000000"/>
              </w:rPr>
              <w:t>//</w:t>
            </w:r>
            <w:r>
              <w:rPr>
                <w:rFonts w:ascii="Times New Roman" w:hAnsi="Times New Roman" w:cs="Times New Roman"/>
                <w:color w:val="000000"/>
              </w:rPr>
              <w:t xml:space="preserve"> Вестник Томского государственного университета. 2025. №510. С. 16-29.</w:t>
            </w:r>
          </w:p>
          <w:p w14:paraId="39AF655F" w14:textId="77777777" w:rsidR="006F4299" w:rsidRDefault="006F4299" w:rsidP="00C04960">
            <w:pPr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Федоров С. Е. Лояльность в правовом дискурсе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XV</w:t>
            </w:r>
            <w:r w:rsidRPr="006F4299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XVII</w:t>
            </w:r>
            <w:r w:rsidRPr="006F429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вв. и его средневековые источники </w:t>
            </w:r>
            <w:r w:rsidRPr="006F4299">
              <w:rPr>
                <w:rFonts w:ascii="Times New Roman" w:hAnsi="Times New Roman" w:cs="Times New Roman"/>
                <w:color w:val="000000"/>
              </w:rPr>
              <w:t xml:space="preserve">// </w:t>
            </w:r>
            <w:r>
              <w:rPr>
                <w:rFonts w:ascii="Times New Roman" w:hAnsi="Times New Roman" w:cs="Times New Roman"/>
                <w:color w:val="000000"/>
              </w:rPr>
              <w:t>Электронный научно-образовательный журнал «История». 2024. Т. 15. №5(139).</w:t>
            </w:r>
          </w:p>
          <w:p w14:paraId="18D0B1ED" w14:textId="77777777" w:rsidR="006F4299" w:rsidRDefault="006F4299" w:rsidP="00C04960">
            <w:pPr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Мехамадиев Е. А. Вождь вестготов Аларих и захват Рима вестготами в 410 г. в «Хронике» Иоанна Никиуского: сюжеты катастрофы или религиозно-политической борьбы? </w:t>
            </w:r>
            <w:r w:rsidRPr="006F4299">
              <w:rPr>
                <w:rFonts w:ascii="Times New Roman" w:hAnsi="Times New Roman" w:cs="Times New Roman"/>
                <w:color w:val="000000"/>
              </w:rPr>
              <w:t xml:space="preserve">// </w:t>
            </w:r>
            <w:r>
              <w:rPr>
                <w:rFonts w:ascii="Times New Roman" w:hAnsi="Times New Roman" w:cs="Times New Roman"/>
                <w:color w:val="000000"/>
              </w:rPr>
              <w:t xml:space="preserve">Вестник Волгоградского государственного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университета. Сер. 4: История. Регионоведение. Международные отношения. 2024. Т. 29. №6. С. 119-127.</w:t>
            </w:r>
          </w:p>
          <w:p w14:paraId="19467E5B" w14:textId="77777777" w:rsidR="006F4299" w:rsidRDefault="006F4299" w:rsidP="00C04960">
            <w:pPr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Прокопьев А. Ю. Между «немецкой свободой» и лояльностью короне: имперские сословия в годы Тридцатилетней войны </w:t>
            </w:r>
            <w:r w:rsidRPr="006F4299">
              <w:rPr>
                <w:rFonts w:ascii="Times New Roman" w:hAnsi="Times New Roman" w:cs="Times New Roman"/>
                <w:color w:val="000000"/>
              </w:rPr>
              <w:t xml:space="preserve">// </w:t>
            </w:r>
            <w:r>
              <w:rPr>
                <w:rFonts w:ascii="Times New Roman" w:hAnsi="Times New Roman" w:cs="Times New Roman"/>
                <w:color w:val="000000"/>
              </w:rPr>
              <w:t>Электронный научно-образовательный журнал «История». 2024. Т. 15. №5.</w:t>
            </w:r>
          </w:p>
          <w:p w14:paraId="406A37CF" w14:textId="77777777" w:rsidR="006F4299" w:rsidRDefault="00C324BB" w:rsidP="00C04960">
            <w:pPr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Мехамадиев Е. А. Мавры и византийский император Ираклий в «Хронике» Иоанна Никиуского: источниковедческий аспект </w:t>
            </w:r>
            <w:r w:rsidRPr="00C324BB">
              <w:rPr>
                <w:rFonts w:ascii="Times New Roman" w:hAnsi="Times New Roman" w:cs="Times New Roman"/>
                <w:color w:val="000000"/>
              </w:rPr>
              <w:t xml:space="preserve">// </w:t>
            </w:r>
            <w:r>
              <w:rPr>
                <w:rFonts w:ascii="Times New Roman" w:hAnsi="Times New Roman" w:cs="Times New Roman"/>
                <w:color w:val="000000"/>
              </w:rPr>
              <w:t>Вестник Пермского университета. История. 2023. Т. 61. №2. С. 5-13.</w:t>
            </w:r>
          </w:p>
          <w:p w14:paraId="45EBD65E" w14:textId="77777777" w:rsidR="00C324BB" w:rsidRDefault="00C324BB" w:rsidP="00C04960">
            <w:pPr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Прокопьев А. Ю. Императорский и княжеский двор Священной Римской империи раннего Нового времени в современной историографии </w:t>
            </w:r>
            <w:r w:rsidRPr="00C324BB">
              <w:rPr>
                <w:rFonts w:ascii="Times New Roman" w:hAnsi="Times New Roman" w:cs="Times New Roman"/>
                <w:color w:val="000000"/>
              </w:rPr>
              <w:t xml:space="preserve">// </w:t>
            </w:r>
            <w:r>
              <w:rPr>
                <w:rFonts w:ascii="Times New Roman" w:hAnsi="Times New Roman" w:cs="Times New Roman"/>
                <w:color w:val="000000"/>
              </w:rPr>
              <w:t>Электронный научно-образовательный журнал «История». 2023. Т. 14. №3.</w:t>
            </w:r>
          </w:p>
          <w:p w14:paraId="038BA9A5" w14:textId="77777777" w:rsidR="00C324BB" w:rsidRPr="00C324BB" w:rsidRDefault="00C324BB" w:rsidP="00C04960">
            <w:pPr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Бережная Н. А. Имперская риторика в пфальцской публицистике накануне богемской коронации курфюрста Фридриха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  <w:r w:rsidRPr="00C324BB">
              <w:rPr>
                <w:rFonts w:ascii="Times New Roman" w:hAnsi="Times New Roman" w:cs="Times New Roman"/>
                <w:color w:val="000000"/>
              </w:rPr>
              <w:t xml:space="preserve"> // </w:t>
            </w:r>
            <w:r>
              <w:rPr>
                <w:rFonts w:ascii="Times New Roman" w:hAnsi="Times New Roman" w:cs="Times New Roman"/>
                <w:color w:val="000000"/>
              </w:rPr>
              <w:t>Электронный научно-образовательный журнал «История». 2023. Т. 14. №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7(129)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1FF7DC16" w14:textId="77777777" w:rsidR="00C324BB" w:rsidRDefault="00C324BB" w:rsidP="00C04960">
            <w:pPr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Дмитриева М. И., Павлов К. В. Итальянские дворы эпохи Ренессанса и проблемы их изучения в западной историографии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XXI</w:t>
            </w:r>
            <w:r w:rsidRPr="00C324B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в. </w:t>
            </w:r>
            <w:r w:rsidRPr="00C324BB">
              <w:rPr>
                <w:rFonts w:ascii="Times New Roman" w:hAnsi="Times New Roman" w:cs="Times New Roman"/>
                <w:color w:val="000000"/>
              </w:rPr>
              <w:t>//</w:t>
            </w:r>
            <w:r>
              <w:rPr>
                <w:rFonts w:ascii="Times New Roman" w:hAnsi="Times New Roman" w:cs="Times New Roman"/>
                <w:color w:val="000000"/>
              </w:rPr>
              <w:t xml:space="preserve"> Электронный научно-образовательный журнал «История». 2023. Т. 14. №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7(129)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02C2F3DD" w14:textId="77777777" w:rsidR="00C324BB" w:rsidRDefault="00C324BB" w:rsidP="00C04960">
            <w:pPr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Дмитриева М. И. Образы сиенцев и флорентийцев в зеркале городской литературы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XIV</w:t>
            </w:r>
            <w:r w:rsidRPr="00C324B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века </w:t>
            </w:r>
            <w:r w:rsidRPr="00C324BB">
              <w:rPr>
                <w:rFonts w:ascii="Times New Roman" w:hAnsi="Times New Roman" w:cs="Times New Roman"/>
                <w:color w:val="000000"/>
              </w:rPr>
              <w:t xml:space="preserve">// </w:t>
            </w:r>
            <w:r>
              <w:rPr>
                <w:rFonts w:ascii="Times New Roman" w:hAnsi="Times New Roman" w:cs="Times New Roman"/>
                <w:color w:val="000000"/>
              </w:rPr>
              <w:t>Вестник Томского государственного университета. Филология. 2023. №83. С. 144-161.</w:t>
            </w:r>
          </w:p>
          <w:p w14:paraId="0C121DC9" w14:textId="77777777" w:rsidR="00B35A9B" w:rsidRPr="00C324BB" w:rsidRDefault="00C324BB" w:rsidP="00B35A9B">
            <w:pPr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5A9B">
              <w:rPr>
                <w:rFonts w:ascii="Times New Roman" w:hAnsi="Times New Roman" w:cs="Times New Roman"/>
                <w:color w:val="000000"/>
              </w:rPr>
              <w:t xml:space="preserve">Федоров С. Е. Рыцарство и титулованная знать в антикварной эпистеме </w:t>
            </w:r>
            <w:r w:rsidR="00B35A9B">
              <w:rPr>
                <w:rFonts w:ascii="Times New Roman" w:hAnsi="Times New Roman" w:cs="Times New Roman"/>
                <w:color w:val="000000"/>
                <w:lang w:val="en-US"/>
              </w:rPr>
              <w:t>XVI</w:t>
            </w:r>
            <w:r w:rsidR="00B35A9B" w:rsidRPr="00B35A9B">
              <w:rPr>
                <w:rFonts w:ascii="Times New Roman" w:hAnsi="Times New Roman" w:cs="Times New Roman"/>
                <w:color w:val="000000"/>
              </w:rPr>
              <w:t>-</w:t>
            </w:r>
            <w:r w:rsidR="00B35A9B">
              <w:rPr>
                <w:rFonts w:ascii="Times New Roman" w:hAnsi="Times New Roman" w:cs="Times New Roman"/>
                <w:color w:val="000000"/>
                <w:lang w:val="en-US"/>
              </w:rPr>
              <w:t>XVII</w:t>
            </w:r>
            <w:r w:rsidR="00B35A9B" w:rsidRPr="00B35A9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5A9B">
              <w:rPr>
                <w:rFonts w:ascii="Times New Roman" w:hAnsi="Times New Roman" w:cs="Times New Roman"/>
                <w:color w:val="000000"/>
              </w:rPr>
              <w:t xml:space="preserve">вв. </w:t>
            </w:r>
            <w:r w:rsidR="00B35A9B" w:rsidRPr="00B35A9B">
              <w:rPr>
                <w:rFonts w:ascii="Times New Roman" w:hAnsi="Times New Roman" w:cs="Times New Roman"/>
                <w:color w:val="000000"/>
              </w:rPr>
              <w:t xml:space="preserve">// </w:t>
            </w:r>
            <w:r w:rsidR="00B35A9B">
              <w:rPr>
                <w:rFonts w:ascii="Times New Roman" w:hAnsi="Times New Roman" w:cs="Times New Roman"/>
                <w:color w:val="000000"/>
              </w:rPr>
              <w:t>Электронный научно-образовательный журнал «История». 2023. Т. 14. №</w:t>
            </w:r>
            <w:r w:rsidR="00B35A9B">
              <w:rPr>
                <w:rFonts w:ascii="Times New Roman" w:hAnsi="Times New Roman" w:cs="Times New Roman"/>
                <w:color w:val="000000"/>
                <w:lang w:val="en-US"/>
              </w:rPr>
              <w:t>7(129)</w:t>
            </w:r>
            <w:r w:rsidR="00B35A9B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2E0D59DA" w14:textId="77777777" w:rsidR="00C324BB" w:rsidRPr="00B35A9B" w:rsidRDefault="00B35A9B" w:rsidP="00C04960">
            <w:pPr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Федоров С. Е. </w:t>
            </w:r>
            <w:r w:rsidRPr="00B35A9B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Nobilitas</w:t>
            </w:r>
            <w:r w:rsidRPr="00B35A9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в антикварном дискурсе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XVI</w:t>
            </w:r>
            <w:r w:rsidRPr="00B35A9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XVII</w:t>
            </w:r>
            <w:r w:rsidRPr="00B35A9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вв. и рождение социального </w:t>
            </w:r>
            <w:r w:rsidRPr="00B35A9B">
              <w:rPr>
                <w:rFonts w:ascii="Times New Roman" w:hAnsi="Times New Roman" w:cs="Times New Roman"/>
                <w:color w:val="000000"/>
              </w:rPr>
              <w:t xml:space="preserve">// </w:t>
            </w:r>
            <w:r>
              <w:rPr>
                <w:rFonts w:ascii="Times New Roman" w:hAnsi="Times New Roman" w:cs="Times New Roman"/>
                <w:color w:val="000000"/>
              </w:rPr>
              <w:t>Электронный научно-образовательный журнал «История». 202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 Т. 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 №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513CC2A6" w14:textId="77777777" w:rsidR="00B35A9B" w:rsidRPr="00C04960" w:rsidRDefault="00B35A9B" w:rsidP="00C04960">
            <w:pPr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Федоров С. Е. Власть как публичный процесс </w:t>
            </w:r>
            <w:r w:rsidRPr="00B35A9B">
              <w:rPr>
                <w:rFonts w:ascii="Times New Roman" w:hAnsi="Times New Roman" w:cs="Times New Roman"/>
                <w:color w:val="000000"/>
              </w:rPr>
              <w:t xml:space="preserve">// </w:t>
            </w:r>
            <w:r>
              <w:rPr>
                <w:rFonts w:ascii="Times New Roman" w:hAnsi="Times New Roman" w:cs="Times New Roman"/>
                <w:color w:val="000000"/>
              </w:rPr>
              <w:t>Электронный научно-образовательный журнал «История». 202</w:t>
            </w:r>
            <w:r w:rsidRPr="00B35A9B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 Т. 1</w:t>
            </w:r>
            <w:r w:rsidRPr="00B35A9B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 №1 (111).</w:t>
            </w:r>
          </w:p>
        </w:tc>
      </w:tr>
    </w:tbl>
    <w:p w14:paraId="71B1E3D6" w14:textId="77777777" w:rsidR="00FA3675" w:rsidRPr="00CC25AB" w:rsidRDefault="00FA3675" w:rsidP="00B9490D">
      <w:pPr>
        <w:rPr>
          <w:rFonts w:ascii="Times New Roman" w:hAnsi="Times New Roman" w:cs="Times New Roman"/>
        </w:rPr>
      </w:pPr>
    </w:p>
    <w:p w14:paraId="507E79A9" w14:textId="77777777" w:rsidR="00FA3675" w:rsidRPr="00CC25AB" w:rsidRDefault="00FA3675" w:rsidP="00B9490D">
      <w:pPr>
        <w:rPr>
          <w:rFonts w:ascii="Times New Roman" w:hAnsi="Times New Roman" w:cs="Times New Roman"/>
        </w:rPr>
      </w:pPr>
    </w:p>
    <w:p w14:paraId="431C2B45" w14:textId="2BB2077F" w:rsidR="00FA3675" w:rsidRPr="0052433B" w:rsidRDefault="00FA3675" w:rsidP="00B9490D">
      <w:pPr>
        <w:pStyle w:val="14"/>
        <w:tabs>
          <w:tab w:val="left" w:pos="2700"/>
        </w:tabs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sectPr w:rsidR="00FA3675" w:rsidRPr="0052433B" w:rsidSect="00A72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DCE2E" w14:textId="77777777" w:rsidR="00A53BBE" w:rsidRDefault="00A53BBE" w:rsidP="00B9490D">
      <w:r>
        <w:separator/>
      </w:r>
    </w:p>
  </w:endnote>
  <w:endnote w:type="continuationSeparator" w:id="0">
    <w:p w14:paraId="7AAB39AF" w14:textId="77777777" w:rsidR="00A53BBE" w:rsidRDefault="00A53BBE" w:rsidP="00B9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CBB1C" w14:textId="77777777" w:rsidR="00A53BBE" w:rsidRDefault="00A53BBE" w:rsidP="00B9490D">
      <w:r>
        <w:separator/>
      </w:r>
    </w:p>
  </w:footnote>
  <w:footnote w:type="continuationSeparator" w:id="0">
    <w:p w14:paraId="7B18FA6D" w14:textId="77777777" w:rsidR="00A53BBE" w:rsidRDefault="00A53BBE" w:rsidP="00B94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6291"/>
    <w:multiLevelType w:val="hybridMultilevel"/>
    <w:tmpl w:val="06FAE522"/>
    <w:lvl w:ilvl="0" w:tplc="EB883D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83421"/>
    <w:multiLevelType w:val="hybridMultilevel"/>
    <w:tmpl w:val="23B2C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11395"/>
    <w:multiLevelType w:val="hybridMultilevel"/>
    <w:tmpl w:val="F216D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619F6"/>
    <w:multiLevelType w:val="hybridMultilevel"/>
    <w:tmpl w:val="2F66D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C2BB0"/>
    <w:multiLevelType w:val="hybridMultilevel"/>
    <w:tmpl w:val="2FCCE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181E51"/>
    <w:multiLevelType w:val="hybridMultilevel"/>
    <w:tmpl w:val="F43E8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6161F0"/>
    <w:multiLevelType w:val="hybridMultilevel"/>
    <w:tmpl w:val="8D78D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505965"/>
    <w:multiLevelType w:val="hybridMultilevel"/>
    <w:tmpl w:val="17883ABE"/>
    <w:lvl w:ilvl="0" w:tplc="84AC1DD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66"/>
    <w:rsid w:val="00026BA1"/>
    <w:rsid w:val="0008215A"/>
    <w:rsid w:val="000840B9"/>
    <w:rsid w:val="00095DA9"/>
    <w:rsid w:val="000A3289"/>
    <w:rsid w:val="000A43E3"/>
    <w:rsid w:val="000D0406"/>
    <w:rsid w:val="0011248C"/>
    <w:rsid w:val="00123F5E"/>
    <w:rsid w:val="0013475C"/>
    <w:rsid w:val="00137240"/>
    <w:rsid w:val="00151215"/>
    <w:rsid w:val="001C39E6"/>
    <w:rsid w:val="001D7135"/>
    <w:rsid w:val="00211D21"/>
    <w:rsid w:val="002173B8"/>
    <w:rsid w:val="002626F4"/>
    <w:rsid w:val="00286624"/>
    <w:rsid w:val="002D1BFE"/>
    <w:rsid w:val="002D6946"/>
    <w:rsid w:val="002F2C41"/>
    <w:rsid w:val="003055EE"/>
    <w:rsid w:val="003430D3"/>
    <w:rsid w:val="0037522E"/>
    <w:rsid w:val="003839F0"/>
    <w:rsid w:val="00391139"/>
    <w:rsid w:val="003A7FEB"/>
    <w:rsid w:val="003E2664"/>
    <w:rsid w:val="004241B2"/>
    <w:rsid w:val="004857FF"/>
    <w:rsid w:val="004B1467"/>
    <w:rsid w:val="004E244B"/>
    <w:rsid w:val="004E694A"/>
    <w:rsid w:val="00520B1B"/>
    <w:rsid w:val="0052433B"/>
    <w:rsid w:val="0053047E"/>
    <w:rsid w:val="0054086F"/>
    <w:rsid w:val="00550DB8"/>
    <w:rsid w:val="005657EE"/>
    <w:rsid w:val="0058152A"/>
    <w:rsid w:val="005852FE"/>
    <w:rsid w:val="005E0B28"/>
    <w:rsid w:val="005F18AC"/>
    <w:rsid w:val="00617FA0"/>
    <w:rsid w:val="00620B99"/>
    <w:rsid w:val="00677E25"/>
    <w:rsid w:val="00680B91"/>
    <w:rsid w:val="00687F18"/>
    <w:rsid w:val="006C1E6B"/>
    <w:rsid w:val="006D12BE"/>
    <w:rsid w:val="006E316D"/>
    <w:rsid w:val="006F4299"/>
    <w:rsid w:val="00704EC4"/>
    <w:rsid w:val="00741821"/>
    <w:rsid w:val="007703FF"/>
    <w:rsid w:val="007D0862"/>
    <w:rsid w:val="007E15B3"/>
    <w:rsid w:val="00815B05"/>
    <w:rsid w:val="00890BA2"/>
    <w:rsid w:val="00930F19"/>
    <w:rsid w:val="0095381B"/>
    <w:rsid w:val="00967F69"/>
    <w:rsid w:val="009C67BE"/>
    <w:rsid w:val="009E5B1B"/>
    <w:rsid w:val="00A033AA"/>
    <w:rsid w:val="00A34833"/>
    <w:rsid w:val="00A377FE"/>
    <w:rsid w:val="00A53BBE"/>
    <w:rsid w:val="00A70C32"/>
    <w:rsid w:val="00A72ABB"/>
    <w:rsid w:val="00A95F95"/>
    <w:rsid w:val="00AE12BF"/>
    <w:rsid w:val="00B11D4F"/>
    <w:rsid w:val="00B35A9B"/>
    <w:rsid w:val="00B40DF0"/>
    <w:rsid w:val="00B92970"/>
    <w:rsid w:val="00B932A6"/>
    <w:rsid w:val="00B9490D"/>
    <w:rsid w:val="00BA172B"/>
    <w:rsid w:val="00BA3FD3"/>
    <w:rsid w:val="00BB6653"/>
    <w:rsid w:val="00BD0F6D"/>
    <w:rsid w:val="00BF2B4D"/>
    <w:rsid w:val="00C012BD"/>
    <w:rsid w:val="00C04960"/>
    <w:rsid w:val="00C324BB"/>
    <w:rsid w:val="00C3758E"/>
    <w:rsid w:val="00C62049"/>
    <w:rsid w:val="00C73948"/>
    <w:rsid w:val="00CA408E"/>
    <w:rsid w:val="00CC25AB"/>
    <w:rsid w:val="00D154C7"/>
    <w:rsid w:val="00D21107"/>
    <w:rsid w:val="00D55349"/>
    <w:rsid w:val="00D6493B"/>
    <w:rsid w:val="00DB47ED"/>
    <w:rsid w:val="00DC6E37"/>
    <w:rsid w:val="00E26D5A"/>
    <w:rsid w:val="00E44257"/>
    <w:rsid w:val="00E554BE"/>
    <w:rsid w:val="00E57E6B"/>
    <w:rsid w:val="00E72C5E"/>
    <w:rsid w:val="00E866B0"/>
    <w:rsid w:val="00E94BC1"/>
    <w:rsid w:val="00EA05E1"/>
    <w:rsid w:val="00EA5088"/>
    <w:rsid w:val="00ED54A1"/>
    <w:rsid w:val="00EE0515"/>
    <w:rsid w:val="00F02B66"/>
    <w:rsid w:val="00F11449"/>
    <w:rsid w:val="00F314B0"/>
    <w:rsid w:val="00F63096"/>
    <w:rsid w:val="00FA3675"/>
    <w:rsid w:val="00FE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23D04"/>
  <w15:chartTrackingRefBased/>
  <w15:docId w15:val="{83D0B4EC-E2F8-4B4E-A67D-8194A401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90D"/>
    <w:pPr>
      <w:autoSpaceDE w:val="0"/>
      <w:autoSpaceDN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табл_14"/>
    <w:basedOn w:val="a"/>
    <w:rsid w:val="00B9490D"/>
    <w:pPr>
      <w:autoSpaceDE/>
      <w:autoSpaceDN/>
    </w:pPr>
    <w:rPr>
      <w:rFonts w:cs="Times New Roman"/>
      <w:sz w:val="28"/>
      <w:szCs w:val="20"/>
    </w:rPr>
  </w:style>
  <w:style w:type="character" w:styleId="a3">
    <w:name w:val="Hyperlink"/>
    <w:semiHidden/>
    <w:rsid w:val="00B9490D"/>
    <w:rPr>
      <w:rFonts w:ascii="Times New Roman" w:hAnsi="Times New Roman" w:cs="Times New Roman"/>
      <w:color w:val="0000FF"/>
      <w:u w:val="single"/>
    </w:rPr>
  </w:style>
  <w:style w:type="paragraph" w:styleId="a4">
    <w:name w:val="footnote text"/>
    <w:basedOn w:val="a"/>
    <w:link w:val="a5"/>
    <w:semiHidden/>
    <w:rsid w:val="00B9490D"/>
    <w:rPr>
      <w:sz w:val="20"/>
      <w:szCs w:val="20"/>
    </w:rPr>
  </w:style>
  <w:style w:type="character" w:customStyle="1" w:styleId="a5">
    <w:name w:val="Текст сноски Знак"/>
    <w:link w:val="a4"/>
    <w:semiHidden/>
    <w:locked/>
    <w:rsid w:val="00B9490D"/>
    <w:rPr>
      <w:rFonts w:ascii="Arial" w:hAnsi="Arial" w:cs="Arial"/>
      <w:sz w:val="20"/>
      <w:szCs w:val="20"/>
      <w:lang w:val="x-none" w:eastAsia="ru-RU"/>
    </w:rPr>
  </w:style>
  <w:style w:type="character" w:styleId="a6">
    <w:name w:val="footnote reference"/>
    <w:semiHidden/>
    <w:rsid w:val="00B9490D"/>
    <w:rPr>
      <w:rFonts w:ascii="Times New Roman" w:hAnsi="Times New Roman" w:cs="Times New Roman"/>
      <w:vertAlign w:val="superscript"/>
    </w:rPr>
  </w:style>
  <w:style w:type="table" w:styleId="a7">
    <w:name w:val="Table Grid"/>
    <w:basedOn w:val="a1"/>
    <w:rsid w:val="00B9490D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">
    <w:name w:val="fontstyle0"/>
    <w:rsid w:val="003A7FEB"/>
  </w:style>
  <w:style w:type="paragraph" w:styleId="a8">
    <w:name w:val="List Paragraph"/>
    <w:basedOn w:val="a"/>
    <w:uiPriority w:val="34"/>
    <w:qFormat/>
    <w:rsid w:val="00C012BD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C012BD"/>
    <w:pP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a">
    <w:name w:val="Strong"/>
    <w:uiPriority w:val="22"/>
    <w:qFormat/>
    <w:locked/>
    <w:rsid w:val="00C012BD"/>
    <w:rPr>
      <w:b/>
      <w:bCs/>
    </w:rPr>
  </w:style>
  <w:style w:type="character" w:styleId="ab">
    <w:name w:val="Emphasis"/>
    <w:uiPriority w:val="20"/>
    <w:qFormat/>
    <w:locked/>
    <w:rsid w:val="00C012BD"/>
    <w:rPr>
      <w:i/>
      <w:iCs/>
    </w:rPr>
  </w:style>
  <w:style w:type="paragraph" w:customStyle="1" w:styleId="Default">
    <w:name w:val="Default"/>
    <w:qFormat/>
    <w:rsid w:val="004241B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383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bu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bu@spb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il@mpgu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ведущей организации по диссертации Иванова Ивана Ивановича «Санитарное состояние и благоустройство городов Вологодской и Новгородской губерний в 1870 – 1914 гг</vt:lpstr>
    </vt:vector>
  </TitlesOfParts>
  <Company/>
  <LinksUpToDate>false</LinksUpToDate>
  <CharactersWithSpaces>3679</CharactersWithSpaces>
  <SharedDoc>false</SharedDoc>
  <HLinks>
    <vt:vector size="18" baseType="variant">
      <vt:variant>
        <vt:i4>5242979</vt:i4>
      </vt:variant>
      <vt:variant>
        <vt:i4>6</vt:i4>
      </vt:variant>
      <vt:variant>
        <vt:i4>0</vt:i4>
      </vt:variant>
      <vt:variant>
        <vt:i4>5</vt:i4>
      </vt:variant>
      <vt:variant>
        <vt:lpwstr>mailto:mail@mpgu.su</vt:lpwstr>
      </vt:variant>
      <vt:variant>
        <vt:lpwstr/>
      </vt:variant>
      <vt:variant>
        <vt:i4>4784138</vt:i4>
      </vt:variant>
      <vt:variant>
        <vt:i4>3</vt:i4>
      </vt:variant>
      <vt:variant>
        <vt:i4>0</vt:i4>
      </vt:variant>
      <vt:variant>
        <vt:i4>5</vt:i4>
      </vt:variant>
      <vt:variant>
        <vt:lpwstr>https://spbu.ru/</vt:lpwstr>
      </vt:variant>
      <vt:variant>
        <vt:lpwstr/>
      </vt:variant>
      <vt:variant>
        <vt:i4>4456560</vt:i4>
      </vt:variant>
      <vt:variant>
        <vt:i4>0</vt:i4>
      </vt:variant>
      <vt:variant>
        <vt:i4>0</vt:i4>
      </vt:variant>
      <vt:variant>
        <vt:i4>5</vt:i4>
      </vt:variant>
      <vt:variant>
        <vt:lpwstr>mailto:spbu@spbu.ru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ведущей организации по диссертации Иванова Ивана Ивановича «Санитарное состояние и благоустройство городов Вологодской и Новгородской губерний в 1870 – 1914 гг</dc:title>
  <dc:subject/>
  <dc:creator>Александр</dc:creator>
  <cp:keywords/>
  <dc:description/>
  <cp:lastModifiedBy>Андреев Михаил Александрович</cp:lastModifiedBy>
  <cp:revision>2</cp:revision>
  <dcterms:created xsi:type="dcterms:W3CDTF">2026-01-13T14:54:00Z</dcterms:created>
  <dcterms:modified xsi:type="dcterms:W3CDTF">2026-01-13T14:54:00Z</dcterms:modified>
</cp:coreProperties>
</file>