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09D9B" w14:textId="77777777" w:rsidR="00E142E3" w:rsidRPr="00E142E3" w:rsidRDefault="00E142E3" w:rsidP="00E142E3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2E3">
        <w:rPr>
          <w:rFonts w:ascii="Times New Roman" w:hAnsi="Times New Roman"/>
          <w:color w:val="000000"/>
          <w:sz w:val="28"/>
          <w:szCs w:val="28"/>
        </w:rPr>
        <w:t>Сведения об официальном оппоненте</w:t>
      </w:r>
    </w:p>
    <w:p w14:paraId="389B26D0" w14:textId="77777777" w:rsidR="00E142E3" w:rsidRPr="00E142E3" w:rsidRDefault="00E142E3" w:rsidP="00E142E3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2E3">
        <w:rPr>
          <w:rFonts w:ascii="Times New Roman" w:hAnsi="Times New Roman"/>
          <w:color w:val="000000"/>
          <w:sz w:val="28"/>
          <w:szCs w:val="28"/>
        </w:rPr>
        <w:t xml:space="preserve">по диссертации </w:t>
      </w:r>
      <w:proofErr w:type="spellStart"/>
      <w:r w:rsidR="0091422E">
        <w:rPr>
          <w:rFonts w:ascii="Times New Roman" w:hAnsi="Times New Roman"/>
          <w:color w:val="000000"/>
          <w:sz w:val="28"/>
          <w:szCs w:val="28"/>
        </w:rPr>
        <w:t>Аурова</w:t>
      </w:r>
      <w:proofErr w:type="spellEnd"/>
      <w:r w:rsidR="0091422E">
        <w:rPr>
          <w:rFonts w:ascii="Times New Roman" w:hAnsi="Times New Roman"/>
          <w:color w:val="000000"/>
          <w:sz w:val="28"/>
          <w:szCs w:val="28"/>
        </w:rPr>
        <w:t xml:space="preserve"> Олега Валентино</w:t>
      </w:r>
      <w:r w:rsidR="00EB0554">
        <w:rPr>
          <w:rFonts w:ascii="Times New Roman" w:hAnsi="Times New Roman"/>
          <w:color w:val="000000"/>
          <w:sz w:val="28"/>
          <w:szCs w:val="28"/>
        </w:rPr>
        <w:t>вича</w:t>
      </w:r>
    </w:p>
    <w:p w14:paraId="332CDBCB" w14:textId="77777777" w:rsidR="00E142E3" w:rsidRPr="00E142E3" w:rsidRDefault="00E142E3" w:rsidP="0091422E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2E3">
        <w:rPr>
          <w:rFonts w:ascii="Times New Roman" w:hAnsi="Times New Roman"/>
          <w:color w:val="000000"/>
          <w:sz w:val="28"/>
          <w:szCs w:val="28"/>
        </w:rPr>
        <w:t>«</w:t>
      </w:r>
      <w:r w:rsidR="0091422E" w:rsidRPr="0091422E">
        <w:rPr>
          <w:rFonts w:ascii="Times New Roman" w:hAnsi="Times New Roman"/>
          <w:sz w:val="28"/>
          <w:szCs w:val="28"/>
        </w:rPr>
        <w:t xml:space="preserve">География власти в городах Центральной Испании к концу </w:t>
      </w:r>
      <w:r w:rsidR="0091422E" w:rsidRPr="0091422E">
        <w:rPr>
          <w:rFonts w:ascii="Times New Roman" w:hAnsi="Times New Roman"/>
          <w:sz w:val="28"/>
          <w:szCs w:val="28"/>
          <w:lang w:val="en-US"/>
        </w:rPr>
        <w:t>XIII</w:t>
      </w:r>
      <w:r w:rsidR="0091422E" w:rsidRPr="0091422E">
        <w:rPr>
          <w:rFonts w:ascii="Times New Roman" w:hAnsi="Times New Roman"/>
          <w:sz w:val="28"/>
          <w:szCs w:val="28"/>
        </w:rPr>
        <w:t xml:space="preserve"> – середине </w:t>
      </w:r>
      <w:r w:rsidR="0091422E" w:rsidRPr="0091422E">
        <w:rPr>
          <w:rFonts w:ascii="Times New Roman" w:hAnsi="Times New Roman"/>
          <w:sz w:val="28"/>
          <w:szCs w:val="28"/>
          <w:lang w:val="en-US"/>
        </w:rPr>
        <w:t>XIV</w:t>
      </w:r>
      <w:r w:rsidR="0091422E" w:rsidRPr="0091422E">
        <w:rPr>
          <w:rFonts w:ascii="Times New Roman" w:hAnsi="Times New Roman"/>
          <w:sz w:val="28"/>
          <w:szCs w:val="28"/>
        </w:rPr>
        <w:t xml:space="preserve"> вв.</w:t>
      </w:r>
      <w:r w:rsidRPr="00E142E3">
        <w:rPr>
          <w:rFonts w:ascii="Times New Roman" w:hAnsi="Times New Roman"/>
          <w:color w:val="000000"/>
          <w:sz w:val="28"/>
          <w:szCs w:val="28"/>
        </w:rPr>
        <w:t xml:space="preserve">», представленной на соискание ученой степени </w:t>
      </w:r>
      <w:r w:rsidR="002E349B">
        <w:rPr>
          <w:rFonts w:ascii="Times New Roman" w:hAnsi="Times New Roman"/>
          <w:color w:val="000000"/>
          <w:sz w:val="28"/>
          <w:szCs w:val="28"/>
        </w:rPr>
        <w:t>доктора</w:t>
      </w:r>
      <w:r w:rsidRPr="00E142E3">
        <w:rPr>
          <w:rFonts w:ascii="Times New Roman" w:hAnsi="Times New Roman"/>
          <w:color w:val="000000"/>
          <w:sz w:val="28"/>
          <w:szCs w:val="28"/>
        </w:rPr>
        <w:t xml:space="preserve"> исторических наук по научной специальности 5.6.2. – Всеобщая история</w:t>
      </w:r>
    </w:p>
    <w:p w14:paraId="5AF8D99B" w14:textId="77777777" w:rsidR="00E142E3" w:rsidRPr="00E142E3" w:rsidRDefault="00E142E3" w:rsidP="00E142E3">
      <w:pPr>
        <w:ind w:left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02"/>
      </w:tblGrid>
      <w:tr w:rsidR="00E142E3" w:rsidRPr="00E142E3" w14:paraId="1FB9901E" w14:textId="77777777">
        <w:tc>
          <w:tcPr>
            <w:tcW w:w="5211" w:type="dxa"/>
          </w:tcPr>
          <w:p w14:paraId="17C0E781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Фамилия, имя, отчество (последнее – при наличии) официального оппонента</w:t>
            </w:r>
          </w:p>
        </w:tc>
        <w:tc>
          <w:tcPr>
            <w:tcW w:w="4502" w:type="dxa"/>
          </w:tcPr>
          <w:p w14:paraId="5E7DEB52" w14:textId="77777777" w:rsidR="00E142E3" w:rsidRPr="008522CE" w:rsidRDefault="0091422E" w:rsidP="00552567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Филиппов Игорь Святославович</w:t>
            </w:r>
          </w:p>
        </w:tc>
      </w:tr>
      <w:tr w:rsidR="00E142E3" w:rsidRPr="00E142E3" w14:paraId="6B35F53E" w14:textId="77777777">
        <w:tc>
          <w:tcPr>
            <w:tcW w:w="5211" w:type="dxa"/>
          </w:tcPr>
          <w:p w14:paraId="2CDA94E2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Ученая степень официального оппонента (с указанием отрасли науки, по которой официальным оппонентом защищена диссертация) </w:t>
            </w:r>
          </w:p>
        </w:tc>
        <w:tc>
          <w:tcPr>
            <w:tcW w:w="4502" w:type="dxa"/>
          </w:tcPr>
          <w:p w14:paraId="588E6E9A" w14:textId="77777777" w:rsidR="00E142E3" w:rsidRPr="008522CE" w:rsidRDefault="0091422E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доктор</w:t>
            </w:r>
            <w:r w:rsidR="008522CE"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исторических наук</w:t>
            </w:r>
          </w:p>
        </w:tc>
      </w:tr>
      <w:tr w:rsidR="00E142E3" w:rsidRPr="00E142E3" w14:paraId="335295A4" w14:textId="77777777">
        <w:tc>
          <w:tcPr>
            <w:tcW w:w="5211" w:type="dxa"/>
          </w:tcPr>
          <w:p w14:paraId="100E2990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Ученое звание официального оппонента</w:t>
            </w:r>
          </w:p>
        </w:tc>
        <w:tc>
          <w:tcPr>
            <w:tcW w:w="4502" w:type="dxa"/>
          </w:tcPr>
          <w:p w14:paraId="0A5D2B4B" w14:textId="77777777" w:rsidR="00E142E3" w:rsidRPr="008522CE" w:rsidRDefault="0091422E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профессор</w:t>
            </w:r>
          </w:p>
        </w:tc>
      </w:tr>
      <w:tr w:rsidR="00E142E3" w:rsidRPr="00E142E3" w14:paraId="7D1A523B" w14:textId="77777777">
        <w:tc>
          <w:tcPr>
            <w:tcW w:w="5211" w:type="dxa"/>
          </w:tcPr>
          <w:p w14:paraId="024393AB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Полное наименование организации, являющейся основным местом работы официального оппонента на момент представления им отзыва в диссертационный совет</w:t>
            </w:r>
          </w:p>
        </w:tc>
        <w:tc>
          <w:tcPr>
            <w:tcW w:w="4502" w:type="dxa"/>
          </w:tcPr>
          <w:p w14:paraId="7584A77D" w14:textId="77777777" w:rsidR="00E142E3" w:rsidRPr="0091422E" w:rsidRDefault="0091422E" w:rsidP="0091422E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91422E">
              <w:rPr>
                <w:rFonts w:ascii="Times New Roman" w:hAnsi="Times New Roman"/>
                <w:sz w:val="28"/>
                <w:szCs w:val="28"/>
              </w:rPr>
              <w:t>Федеральное государственное образовательное учреждение высшего образования «Московский государственный университет им</w:t>
            </w:r>
            <w:r w:rsidR="00B971E8"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91422E">
              <w:rPr>
                <w:rFonts w:ascii="Times New Roman" w:hAnsi="Times New Roman"/>
                <w:sz w:val="28"/>
                <w:szCs w:val="28"/>
              </w:rPr>
              <w:t xml:space="preserve"> М.В. Ломоносова»</w:t>
            </w:r>
          </w:p>
        </w:tc>
      </w:tr>
      <w:tr w:rsidR="00E142E3" w:rsidRPr="00E142E3" w14:paraId="14A189E5" w14:textId="77777777">
        <w:tc>
          <w:tcPr>
            <w:tcW w:w="5211" w:type="dxa"/>
          </w:tcPr>
          <w:p w14:paraId="75D1A0E2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структурного подразделения, должность</w:t>
            </w:r>
          </w:p>
        </w:tc>
        <w:tc>
          <w:tcPr>
            <w:tcW w:w="4502" w:type="dxa"/>
          </w:tcPr>
          <w:p w14:paraId="0615FD42" w14:textId="77777777" w:rsidR="00E142E3" w:rsidRPr="008522CE" w:rsidRDefault="0091422E" w:rsidP="0010118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Исторический факультет, </w:t>
            </w:r>
            <w:r w:rsidR="001011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истории Средних веков, профессор</w:t>
            </w:r>
          </w:p>
        </w:tc>
      </w:tr>
      <w:tr w:rsidR="00E142E3" w:rsidRPr="003B6EA3" w14:paraId="1F413565" w14:textId="77777777">
        <w:tc>
          <w:tcPr>
            <w:tcW w:w="5211" w:type="dxa"/>
          </w:tcPr>
          <w:p w14:paraId="1433E385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Список основных публикаций официального оппонента в соответствующей сфере исследования в рецензируемых научных изданиях за последние 5 лет (не более 15 публикаций)</w:t>
            </w:r>
          </w:p>
        </w:tc>
        <w:tc>
          <w:tcPr>
            <w:tcW w:w="4502" w:type="dxa"/>
          </w:tcPr>
          <w:p w14:paraId="25AC2A2D" w14:textId="77777777" w:rsidR="00F52F46" w:rsidRDefault="0091422E" w:rsidP="00F52F46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75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Филиппов И.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Куда исчезли римляне после 476 г.?</w:t>
            </w:r>
            <w:r w:rsidRPr="0091422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//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Средние века. 2021.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82. №2. С. 7-33.</w:t>
            </w:r>
          </w:p>
          <w:p w14:paraId="58DAD76A" w14:textId="77777777" w:rsidR="003B6EA3" w:rsidRDefault="003B6EA3" w:rsidP="00F52F46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Филиппов И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Что может дать российская медиевистика современному обществу 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Средние века. 2022. Т. 83. №3. С. 8-30.</w:t>
            </w:r>
          </w:p>
          <w:p w14:paraId="5E86D9E5" w14:textId="77777777" w:rsidR="003B6EA3" w:rsidRDefault="003B6EA3" w:rsidP="00F52F46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Филиппов И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Сигиллография в век суетных маркиз 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Средние века. 2022. Т. 83. №1. С. 7-12.</w:t>
            </w:r>
          </w:p>
          <w:p w14:paraId="7661FE9B" w14:textId="77777777" w:rsidR="0091422E" w:rsidRDefault="0091422E" w:rsidP="00F52F46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75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Филиппов И.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Жан-Поль Поли: историк среди юристов, юрист среди историков </w:t>
            </w:r>
            <w:r w:rsidRPr="0091422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Средние века. 2023.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84. №3. С. 9-14.</w:t>
            </w:r>
          </w:p>
          <w:p w14:paraId="28716709" w14:textId="77777777" w:rsidR="0091422E" w:rsidRDefault="009D75AA" w:rsidP="00F52F46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75A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Филиппов И.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Ноэль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Куле (4.10.1932-15.01.2023) </w:t>
            </w:r>
            <w:r w:rsidRPr="009D75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Средние века. 2023.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84. №1. С. 185-190.</w:t>
            </w:r>
          </w:p>
          <w:p w14:paraId="218A9F4F" w14:textId="77777777" w:rsidR="003B6EA3" w:rsidRPr="003B6EA3" w:rsidRDefault="003B6EA3" w:rsidP="003B6EA3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Ковалев А.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С., Филиппов И.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Поли Ж.-П. </w:t>
            </w:r>
            <w:proofErr w:type="spellStart"/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Imago</w:t>
            </w:r>
            <w:proofErr w:type="spellEnd"/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imperii</w:t>
            </w:r>
            <w:proofErr w:type="spellEnd"/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: диптих </w:t>
            </w:r>
            <w:proofErr w:type="spellStart"/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Барберини</w:t>
            </w:r>
            <w:proofErr w:type="spellEnd"/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романский мир Прованса в VI-VIII веках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Средние века. 2023. Т. 84. №3. С. 15-47.</w:t>
            </w:r>
          </w:p>
          <w:p w14:paraId="5E0E67C6" w14:textId="77777777" w:rsidR="009D75AA" w:rsidRPr="003B6EA3" w:rsidRDefault="009D75AA" w:rsidP="00F52F46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Филиппов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3B6E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.</w:t>
            </w:r>
            <w:r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[</w:t>
            </w:r>
            <w:proofErr w:type="spellStart"/>
            <w:proofErr w:type="gramStart"/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.:</w:t>
            </w:r>
            <w:proofErr w:type="gramEnd"/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]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Languages</w:t>
            </w:r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and Communities in the Late-Roman and Post-Imperial Western Provinces / Ed. A. Mullen, G. </w:t>
            </w:r>
            <w:proofErr w:type="spellStart"/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Woudhuysen</w:t>
            </w:r>
            <w:proofErr w:type="spellEnd"/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Oxford, 2023 //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Средние</w:t>
            </w:r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века</w:t>
            </w:r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2025.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86. №1. </w:t>
            </w:r>
            <w:r w:rsidR="003B6E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3B6EA3" w:rsidRPr="003B6EA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. 203-206.</w:t>
            </w:r>
          </w:p>
          <w:p w14:paraId="69AFFB1B" w14:textId="77777777" w:rsidR="00E142E3" w:rsidRPr="003B6EA3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14:paraId="23AA1D77" w14:textId="77777777" w:rsidR="00E142E3" w:rsidRPr="003B6EA3" w:rsidRDefault="00E142E3" w:rsidP="00E142E3">
      <w:pPr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20FE057D" w14:textId="77777777" w:rsidR="00C939AF" w:rsidRDefault="00C939AF">
      <w:bookmarkStart w:id="0" w:name="_GoBack"/>
      <w:bookmarkEnd w:id="0"/>
    </w:p>
    <w:sectPr w:rsidR="00C9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32851"/>
    <w:multiLevelType w:val="hybridMultilevel"/>
    <w:tmpl w:val="A27E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E3"/>
    <w:rsid w:val="00101180"/>
    <w:rsid w:val="0021091B"/>
    <w:rsid w:val="00220620"/>
    <w:rsid w:val="002A1A28"/>
    <w:rsid w:val="002E349B"/>
    <w:rsid w:val="00326239"/>
    <w:rsid w:val="003B6EA3"/>
    <w:rsid w:val="003F57BD"/>
    <w:rsid w:val="00462B41"/>
    <w:rsid w:val="004F67CF"/>
    <w:rsid w:val="00552567"/>
    <w:rsid w:val="005A393A"/>
    <w:rsid w:val="00655039"/>
    <w:rsid w:val="00666F14"/>
    <w:rsid w:val="006E348D"/>
    <w:rsid w:val="0075545A"/>
    <w:rsid w:val="00764340"/>
    <w:rsid w:val="00817E11"/>
    <w:rsid w:val="008522CE"/>
    <w:rsid w:val="00874B2D"/>
    <w:rsid w:val="00896A53"/>
    <w:rsid w:val="008B668A"/>
    <w:rsid w:val="00910C3B"/>
    <w:rsid w:val="0091422E"/>
    <w:rsid w:val="009D75AA"/>
    <w:rsid w:val="00B0778A"/>
    <w:rsid w:val="00B971E8"/>
    <w:rsid w:val="00BA067E"/>
    <w:rsid w:val="00C21741"/>
    <w:rsid w:val="00C939AF"/>
    <w:rsid w:val="00CA2892"/>
    <w:rsid w:val="00CC2E45"/>
    <w:rsid w:val="00D17D9D"/>
    <w:rsid w:val="00D92449"/>
    <w:rsid w:val="00E12D2E"/>
    <w:rsid w:val="00E142E3"/>
    <w:rsid w:val="00EB0554"/>
    <w:rsid w:val="00EB1F42"/>
    <w:rsid w:val="00F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8FD0"/>
  <w15:chartTrackingRefBased/>
  <w15:docId w15:val="{F41CFF04-0184-4B79-9D3D-8CFE4BE8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E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E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_14"/>
    <w:basedOn w:val="a"/>
    <w:rsid w:val="00E142E3"/>
    <w:pPr>
      <w:spacing w:after="0" w:line="240" w:lineRule="auto"/>
    </w:pPr>
    <w:rPr>
      <w:rFonts w:ascii="Arial" w:eastAsia="Calibri" w:hAnsi="Arial"/>
      <w:sz w:val="28"/>
      <w:szCs w:val="20"/>
      <w:lang w:eastAsia="ru-RU"/>
    </w:rPr>
  </w:style>
  <w:style w:type="character" w:styleId="a3">
    <w:name w:val="Hyperlink"/>
    <w:rsid w:val="00E142E3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3B6EA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официальном оппоненте</vt:lpstr>
    </vt:vector>
  </TitlesOfParts>
  <Company>diakov.net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официальном оппоненте</dc:title>
  <dc:subject/>
  <dc:creator>RePack by Diakov</dc:creator>
  <cp:keywords/>
  <dc:description/>
  <cp:lastModifiedBy>Андреев Михаил Александрович</cp:lastModifiedBy>
  <cp:revision>2</cp:revision>
  <cp:lastPrinted>2023-06-13T13:25:00Z</cp:lastPrinted>
  <dcterms:created xsi:type="dcterms:W3CDTF">2026-01-13T14:55:00Z</dcterms:created>
  <dcterms:modified xsi:type="dcterms:W3CDTF">2026-01-13T14:55:00Z</dcterms:modified>
</cp:coreProperties>
</file>