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B084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Научный семинар «Язык. Культура. Профессия»</w:t>
      </w:r>
    </w:p>
    <w:p w14:paraId="5E049756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712EA0D8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 xml:space="preserve">План работы постоянно действующего научного семинара кафедры иностранных языков «Язык. Культура. Профессия» на </w:t>
      </w:r>
      <w:r>
        <w:rPr>
          <w:rFonts w:ascii="Times New Roman" w:hAnsi="Times New Roman"/>
          <w:sz w:val="28"/>
          <w:szCs w:val="28"/>
        </w:rPr>
        <w:t>второй</w:t>
      </w:r>
      <w:r w:rsidRPr="00AB745E">
        <w:rPr>
          <w:rFonts w:ascii="Times New Roman" w:hAnsi="Times New Roman"/>
          <w:sz w:val="28"/>
          <w:szCs w:val="28"/>
        </w:rPr>
        <w:t xml:space="preserve"> семестр 2020-2021 учебного года</w:t>
      </w:r>
    </w:p>
    <w:p w14:paraId="24DD802C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608ADBA5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Организаторы научного семинара:</w:t>
      </w:r>
    </w:p>
    <w:p w14:paraId="4A19239B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4177C2E8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Кафедра иностранных языков РГГУ</w:t>
      </w:r>
    </w:p>
    <w:p w14:paraId="2A7D10B4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1AF69BBD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Оргкомитет:</w:t>
      </w:r>
    </w:p>
    <w:p w14:paraId="01C16D0B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7480E821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Председатели:</w:t>
      </w:r>
    </w:p>
    <w:p w14:paraId="10562F7B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5568450B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Катаева А. Г., зав. кафедрой, канд. ист. наук, доцент;</w:t>
      </w:r>
    </w:p>
    <w:p w14:paraId="1C2D9C27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1CCC3FE3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 xml:space="preserve">Воронцова И. И., канд. </w:t>
      </w:r>
      <w:proofErr w:type="spellStart"/>
      <w:r w:rsidRPr="00AB745E">
        <w:rPr>
          <w:rFonts w:ascii="Times New Roman" w:hAnsi="Times New Roman"/>
          <w:sz w:val="28"/>
          <w:szCs w:val="28"/>
        </w:rPr>
        <w:t>филол</w:t>
      </w:r>
      <w:proofErr w:type="spellEnd"/>
      <w:r w:rsidRPr="00AB745E">
        <w:rPr>
          <w:rFonts w:ascii="Times New Roman" w:hAnsi="Times New Roman"/>
          <w:sz w:val="28"/>
          <w:szCs w:val="28"/>
        </w:rPr>
        <w:t>. наук, доцент.</w:t>
      </w:r>
    </w:p>
    <w:p w14:paraId="62BBB863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569D8E66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Секретарь:</w:t>
      </w:r>
      <w:r w:rsidRPr="00AB745E">
        <w:rPr>
          <w:rFonts w:ascii="Times New Roman" w:hAnsi="Times New Roman"/>
          <w:sz w:val="28"/>
          <w:szCs w:val="28"/>
        </w:rPr>
        <w:br/>
      </w:r>
    </w:p>
    <w:p w14:paraId="756CB020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Шевченко Е. А., преп.</w:t>
      </w:r>
    </w:p>
    <w:p w14:paraId="65ADA9FE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525F648B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Цели и задачи научного семинара:</w:t>
      </w:r>
    </w:p>
    <w:p w14:paraId="30A0F839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2A5F6060" w14:textId="77777777" w:rsidR="001A67A5" w:rsidRPr="00AB745E" w:rsidRDefault="001A67A5" w:rsidP="001A6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 xml:space="preserve">последовательная разработка магистрального направления научной деятельности кафедры иностранных языков «Современные тенденции профессионально-ориентированной подготовки студентов неязыковых вузов и факультетов. Лингводидактическая модель профессиональной подготовки поликультурной личности средствами иностранного языка» </w:t>
      </w:r>
    </w:p>
    <w:p w14:paraId="28010929" w14:textId="77777777" w:rsidR="001A67A5" w:rsidRPr="00AB745E" w:rsidRDefault="001A67A5" w:rsidP="001A6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индивидуальная и коллективная апробация результатов научного исследования и выступления с научными сообщениями</w:t>
      </w:r>
    </w:p>
    <w:p w14:paraId="4AC92BE8" w14:textId="77777777" w:rsidR="001A67A5" w:rsidRPr="00AB745E" w:rsidRDefault="001A67A5" w:rsidP="001A6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анализ современных тенденций, связанных с обучением студентов профессиональному языку в неязыковом вузе, обмен практическим опытом использования информационно-коммуникационных технологий, обсуждение форм самостоятельной работы студентов</w:t>
      </w:r>
    </w:p>
    <w:p w14:paraId="22A63E19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5EA8FE40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142ECDCC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№1 – 5.02.2021</w:t>
      </w:r>
    </w:p>
    <w:p w14:paraId="6299B7D7" w14:textId="77777777" w:rsidR="001A67A5" w:rsidRPr="00AB745E" w:rsidRDefault="001A67A5" w:rsidP="001A67A5">
      <w:pPr>
        <w:rPr>
          <w:rFonts w:ascii="Times New Roman" w:hAnsi="Times New Roman"/>
          <w:sz w:val="28"/>
          <w:szCs w:val="28"/>
        </w:rPr>
      </w:pPr>
    </w:p>
    <w:p w14:paraId="3E2E9DCE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Количество участников научного семинара: 21</w:t>
      </w:r>
    </w:p>
    <w:p w14:paraId="1D68B47D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 xml:space="preserve">(в связи с текущей эпидемиологической ситуацией, вызванной распространением </w:t>
      </w:r>
      <w:proofErr w:type="spellStart"/>
      <w:r w:rsidRPr="00AB745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745E">
        <w:rPr>
          <w:rFonts w:ascii="Times New Roman" w:hAnsi="Times New Roman"/>
          <w:sz w:val="28"/>
          <w:szCs w:val="28"/>
        </w:rPr>
        <w:t xml:space="preserve"> инфекции </w:t>
      </w:r>
      <w:r w:rsidRPr="00AB745E">
        <w:rPr>
          <w:rFonts w:ascii="Times New Roman" w:hAnsi="Times New Roman"/>
          <w:sz w:val="28"/>
          <w:szCs w:val="28"/>
          <w:lang w:val="en-US"/>
        </w:rPr>
        <w:t>COVID</w:t>
      </w:r>
      <w:r w:rsidRPr="00AB745E">
        <w:rPr>
          <w:rFonts w:ascii="Times New Roman" w:hAnsi="Times New Roman"/>
          <w:sz w:val="28"/>
          <w:szCs w:val="28"/>
        </w:rPr>
        <w:t>-19, мероприятие проводится в дистанционном режиме).</w:t>
      </w:r>
    </w:p>
    <w:p w14:paraId="54E0F248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 xml:space="preserve">Выступления: </w:t>
      </w:r>
    </w:p>
    <w:p w14:paraId="54BB89F3" w14:textId="77777777" w:rsidR="001A67A5" w:rsidRPr="00B67B7A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lastRenderedPageBreak/>
        <w:t xml:space="preserve">доклад А. Паля, старшего преподавателя </w:t>
      </w:r>
      <w:r>
        <w:rPr>
          <w:rFonts w:ascii="Times New Roman" w:hAnsi="Times New Roman"/>
          <w:sz w:val="28"/>
          <w:szCs w:val="28"/>
        </w:rPr>
        <w:t>кафедры иностранных языков РГГУ</w:t>
      </w:r>
      <w:r w:rsidR="00365B44">
        <w:rPr>
          <w:rFonts w:ascii="Times New Roman" w:hAnsi="Times New Roman"/>
          <w:sz w:val="28"/>
          <w:szCs w:val="28"/>
        </w:rPr>
        <w:t>,</w:t>
      </w:r>
      <w:r w:rsidRPr="00AB745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применении художественных фильмов на занятиях немецкого языка»</w:t>
      </w:r>
      <w:r w:rsidRPr="00AB745E">
        <w:rPr>
          <w:rFonts w:ascii="Times New Roman" w:hAnsi="Times New Roman"/>
          <w:sz w:val="28"/>
          <w:szCs w:val="28"/>
        </w:rPr>
        <w:t xml:space="preserve">; </w:t>
      </w:r>
      <w:r w:rsidRPr="00B67B7A">
        <w:rPr>
          <w:rFonts w:ascii="Times New Roman" w:hAnsi="Times New Roman"/>
          <w:sz w:val="28"/>
          <w:szCs w:val="28"/>
        </w:rPr>
        <w:t>до</w:t>
      </w:r>
      <w:r w:rsidR="00B67B7A">
        <w:rPr>
          <w:rFonts w:ascii="Times New Roman" w:hAnsi="Times New Roman"/>
          <w:sz w:val="28"/>
          <w:szCs w:val="28"/>
        </w:rPr>
        <w:t>клад С. Д</w:t>
      </w:r>
      <w:r w:rsidRPr="00B67B7A">
        <w:rPr>
          <w:rFonts w:ascii="Times New Roman" w:hAnsi="Times New Roman"/>
          <w:sz w:val="28"/>
          <w:szCs w:val="28"/>
        </w:rPr>
        <w:t>. Катаева, преподавателя кафедры иностранных языков РГГУ, «</w:t>
      </w:r>
      <w:proofErr w:type="spellStart"/>
      <w:r w:rsidR="00B67B7A" w:rsidRPr="00B67B7A">
        <w:rPr>
          <w:rFonts w:ascii="Times New Roman" w:hAnsi="Times New Roman"/>
          <w:sz w:val="28"/>
          <w:szCs w:val="28"/>
        </w:rPr>
        <w:t>Психодидактика</w:t>
      </w:r>
      <w:proofErr w:type="spellEnd"/>
      <w:r w:rsidR="00B67B7A" w:rsidRPr="00B67B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67B7A" w:rsidRPr="00B67B7A"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  <w:r w:rsidR="00B67B7A" w:rsidRPr="00B67B7A">
        <w:rPr>
          <w:rFonts w:ascii="Times New Roman" w:hAnsi="Times New Roman"/>
          <w:sz w:val="28"/>
          <w:szCs w:val="28"/>
        </w:rPr>
        <w:t xml:space="preserve"> в аспекте преподавания и изучения иностранного языка</w:t>
      </w:r>
      <w:r w:rsidR="00B67B7A">
        <w:rPr>
          <w:rFonts w:ascii="Times New Roman" w:hAnsi="Times New Roman"/>
          <w:sz w:val="28"/>
          <w:szCs w:val="28"/>
        </w:rPr>
        <w:t xml:space="preserve">»; доклад </w:t>
      </w:r>
      <w:r w:rsidR="00B62C9D" w:rsidRPr="00B62C9D">
        <w:rPr>
          <w:rFonts w:ascii="Times New Roman" w:hAnsi="Times New Roman"/>
          <w:sz w:val="28"/>
          <w:szCs w:val="28"/>
        </w:rPr>
        <w:t>Л. А. Ермаковой</w:t>
      </w:r>
      <w:r w:rsidR="00365B44">
        <w:rPr>
          <w:rFonts w:ascii="Times New Roman" w:hAnsi="Times New Roman"/>
          <w:sz w:val="28"/>
          <w:szCs w:val="28"/>
        </w:rPr>
        <w:t xml:space="preserve">, доцента кафедры иностранных языков РГГУ, </w:t>
      </w:r>
      <w:r w:rsidR="00B62C9D" w:rsidRPr="00B62C9D">
        <w:rPr>
          <w:rFonts w:ascii="Times New Roman" w:hAnsi="Times New Roman"/>
          <w:sz w:val="28"/>
          <w:szCs w:val="28"/>
        </w:rPr>
        <w:t>«Формирование учебной автономной деятельности».</w:t>
      </w:r>
    </w:p>
    <w:p w14:paraId="39A8084B" w14:textId="77777777" w:rsidR="001A67A5" w:rsidRPr="00B67B7A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7E52F6FD" w14:textId="77777777" w:rsidR="00B67B7A" w:rsidRDefault="00B131FE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 д</w:t>
      </w:r>
      <w:r w:rsidR="00A059A3" w:rsidRPr="00B67B7A">
        <w:rPr>
          <w:rFonts w:ascii="Times New Roman" w:hAnsi="Times New Roman"/>
          <w:b/>
          <w:sz w:val="28"/>
          <w:szCs w:val="28"/>
        </w:rPr>
        <w:t>оклад</w:t>
      </w:r>
      <w:r>
        <w:rPr>
          <w:rFonts w:ascii="Times New Roman" w:hAnsi="Times New Roman"/>
          <w:b/>
          <w:sz w:val="28"/>
          <w:szCs w:val="28"/>
        </w:rPr>
        <w:t>а</w:t>
      </w:r>
      <w:r w:rsidR="001A67A5" w:rsidRPr="00B67B7A">
        <w:rPr>
          <w:rFonts w:ascii="Times New Roman" w:hAnsi="Times New Roman"/>
          <w:b/>
          <w:sz w:val="28"/>
          <w:szCs w:val="28"/>
        </w:rPr>
        <w:t xml:space="preserve"> А. Паля</w:t>
      </w:r>
      <w:r w:rsidR="001A67A5" w:rsidRPr="00B67B7A">
        <w:rPr>
          <w:rFonts w:ascii="Times New Roman" w:hAnsi="Times New Roman"/>
          <w:sz w:val="28"/>
          <w:szCs w:val="28"/>
        </w:rPr>
        <w:t xml:space="preserve"> </w:t>
      </w:r>
      <w:r w:rsidR="00B67B7A" w:rsidRPr="00AB745E">
        <w:rPr>
          <w:rFonts w:ascii="Times New Roman" w:hAnsi="Times New Roman"/>
          <w:sz w:val="28"/>
          <w:szCs w:val="28"/>
        </w:rPr>
        <w:t>«</w:t>
      </w:r>
      <w:r w:rsidR="00B67B7A">
        <w:rPr>
          <w:rFonts w:ascii="Times New Roman" w:hAnsi="Times New Roman"/>
          <w:sz w:val="28"/>
          <w:szCs w:val="28"/>
        </w:rPr>
        <w:t>О применении художественных фильм</w:t>
      </w:r>
      <w:r>
        <w:rPr>
          <w:rFonts w:ascii="Times New Roman" w:hAnsi="Times New Roman"/>
          <w:sz w:val="28"/>
          <w:szCs w:val="28"/>
        </w:rPr>
        <w:t>ов на занятиях немецкого языка»:</w:t>
      </w:r>
    </w:p>
    <w:p w14:paraId="4FDA4EA1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художественных фильмов на занятиях иностранным языком ф</w:t>
      </w:r>
      <w:r w:rsidRPr="00B67B7A">
        <w:rPr>
          <w:rFonts w:ascii="Times New Roman" w:hAnsi="Times New Roman"/>
          <w:sz w:val="28"/>
          <w:szCs w:val="28"/>
        </w:rPr>
        <w:t>ильмы придется делить на несколько частей, которые постепенно прорабатываются, чтобы предотвратить погружение учащихся в чисто пассивное созерцание. Часть фильма, которая должна быть проанализирована, не должна длиться более пяти минут. В зависимости от сложности языка в данном отрывке фильма и уровня знаний у учащихся возможен повторный просмотр. Использование субтитров (здесь иностранные субтитры предпочтительнее субтитров на родном языке) также является одним из способов облегчения понимания фильма.</w:t>
      </w:r>
    </w:p>
    <w:p w14:paraId="0507671C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B7A">
        <w:rPr>
          <w:rFonts w:ascii="Times New Roman" w:hAnsi="Times New Roman"/>
          <w:sz w:val="28"/>
          <w:szCs w:val="28"/>
        </w:rPr>
        <w:t>Дидактизация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отдельных фрагментов фильма осуществляется по проверенной схеме: «до», «во время» и «после»:</w:t>
      </w:r>
    </w:p>
    <w:p w14:paraId="080B50E0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B7A">
        <w:rPr>
          <w:rFonts w:ascii="Times New Roman" w:hAnsi="Times New Roman"/>
          <w:sz w:val="28"/>
          <w:szCs w:val="28"/>
        </w:rPr>
        <w:t>1.) До просмотра фильма мы обязаны добиться активизации имеющихся у учащихся знаний, мы должны пробудить у них любопытство, обеспечить необходимый для понимания фильма словарный запас, дать исторические знания или страноведческие информации.</w:t>
      </w:r>
    </w:p>
    <w:p w14:paraId="352A6197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B7A">
        <w:rPr>
          <w:rFonts w:ascii="Times New Roman" w:hAnsi="Times New Roman"/>
          <w:sz w:val="28"/>
          <w:szCs w:val="28"/>
        </w:rPr>
        <w:t>2.) Во время просмотра фильма мы должны предотвратить пассивное созерцание и облегчить понимание.</w:t>
      </w:r>
    </w:p>
    <w:p w14:paraId="35EEAAE2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B7A">
        <w:rPr>
          <w:rFonts w:ascii="Times New Roman" w:hAnsi="Times New Roman"/>
          <w:sz w:val="28"/>
          <w:szCs w:val="28"/>
        </w:rPr>
        <w:t>3.) После просмотра фильма мы должны помочь учащимся вникнуть в увиденное и услышанное и позволить им установить связь с собственным жизненным опытом.</w:t>
      </w:r>
    </w:p>
    <w:p w14:paraId="201E6F74" w14:textId="77777777" w:rsidR="001A67A5" w:rsidRPr="00B67B7A" w:rsidRDefault="00B67B7A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B7A">
        <w:rPr>
          <w:rFonts w:ascii="Times New Roman" w:hAnsi="Times New Roman"/>
          <w:sz w:val="28"/>
          <w:szCs w:val="28"/>
        </w:rPr>
        <w:t>На основании этой схемы мы должны разработать различные задания, которые мы даем учащимся  на отдельном рабочем листе.</w:t>
      </w:r>
    </w:p>
    <w:p w14:paraId="4AA67654" w14:textId="77777777" w:rsidR="001A67A5" w:rsidRPr="00B67B7A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6F164F67" w14:textId="77777777" w:rsidR="00B67B7A" w:rsidRDefault="00B131FE" w:rsidP="001A67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 д</w:t>
      </w:r>
      <w:r w:rsidR="00B67B7A" w:rsidRPr="00B67B7A">
        <w:rPr>
          <w:rFonts w:ascii="Times New Roman" w:hAnsi="Times New Roman"/>
          <w:b/>
          <w:sz w:val="28"/>
          <w:szCs w:val="28"/>
        </w:rPr>
        <w:t>оклад</w:t>
      </w:r>
      <w:r>
        <w:rPr>
          <w:rFonts w:ascii="Times New Roman" w:hAnsi="Times New Roman"/>
          <w:b/>
          <w:sz w:val="28"/>
          <w:szCs w:val="28"/>
        </w:rPr>
        <w:t>а</w:t>
      </w:r>
      <w:r w:rsidR="00B67B7A" w:rsidRPr="00B67B7A">
        <w:rPr>
          <w:rFonts w:ascii="Times New Roman" w:hAnsi="Times New Roman"/>
          <w:b/>
          <w:sz w:val="28"/>
          <w:szCs w:val="28"/>
        </w:rPr>
        <w:t xml:space="preserve"> С. Д. Катаева</w:t>
      </w:r>
      <w:r w:rsidR="001A67A5" w:rsidRPr="00B67B7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7B7A" w:rsidRPr="00B67B7A">
        <w:rPr>
          <w:rFonts w:ascii="Times New Roman" w:hAnsi="Times New Roman"/>
          <w:sz w:val="28"/>
          <w:szCs w:val="28"/>
        </w:rPr>
        <w:t>Психодидактика</w:t>
      </w:r>
      <w:proofErr w:type="spellEnd"/>
      <w:r w:rsidR="00B67B7A" w:rsidRPr="00B67B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67B7A" w:rsidRPr="00B67B7A"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  <w:r w:rsidR="00B67B7A" w:rsidRPr="00B67B7A">
        <w:rPr>
          <w:rFonts w:ascii="Times New Roman" w:hAnsi="Times New Roman"/>
          <w:sz w:val="28"/>
          <w:szCs w:val="28"/>
        </w:rPr>
        <w:t xml:space="preserve"> в аспекте преподавания и изучения иностранного языка</w:t>
      </w:r>
      <w:r w:rsidR="001A67A5" w:rsidRPr="00B67B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45F108EB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7B7A">
        <w:rPr>
          <w:rFonts w:ascii="Times New Roman" w:hAnsi="Times New Roman"/>
          <w:sz w:val="28"/>
          <w:szCs w:val="28"/>
        </w:rPr>
        <w:t xml:space="preserve">Возможности потенциала дидактики как синхронного синергетического использования индивидуальных </w:t>
      </w:r>
      <w:proofErr w:type="spellStart"/>
      <w:r w:rsidRPr="00B67B7A">
        <w:rPr>
          <w:rFonts w:ascii="Times New Roman" w:hAnsi="Times New Roman"/>
          <w:sz w:val="28"/>
          <w:szCs w:val="28"/>
        </w:rPr>
        <w:t>психоэкологических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приемов и методов в преподавании иностранного языка.</w:t>
      </w:r>
    </w:p>
    <w:p w14:paraId="4AF00BCB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67B7A">
        <w:rPr>
          <w:rFonts w:ascii="Times New Roman" w:hAnsi="Times New Roman"/>
          <w:sz w:val="28"/>
          <w:szCs w:val="28"/>
        </w:rPr>
        <w:t xml:space="preserve">Нейропсихологические особенности преподавания и освоения навыков, умений и знаний (центр памяти, </w:t>
      </w:r>
      <w:proofErr w:type="spellStart"/>
      <w:r w:rsidRPr="00B67B7A">
        <w:rPr>
          <w:rFonts w:ascii="Times New Roman" w:hAnsi="Times New Roman"/>
          <w:sz w:val="28"/>
          <w:szCs w:val="28"/>
        </w:rPr>
        <w:t>лимбическая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система, </w:t>
      </w:r>
      <w:proofErr w:type="spellStart"/>
      <w:r w:rsidRPr="00B67B7A">
        <w:rPr>
          <w:rFonts w:ascii="Times New Roman" w:hAnsi="Times New Roman"/>
          <w:sz w:val="28"/>
          <w:szCs w:val="28"/>
        </w:rPr>
        <w:t>глия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головного мозга) как </w:t>
      </w:r>
      <w:proofErr w:type="spellStart"/>
      <w:r w:rsidRPr="00B67B7A">
        <w:rPr>
          <w:rFonts w:ascii="Times New Roman" w:hAnsi="Times New Roman"/>
          <w:sz w:val="28"/>
          <w:szCs w:val="28"/>
        </w:rPr>
        <w:t>транслитерающая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среда корректно воспроизводимого континуума и контента фонетической, грамматической, стилистической и переводческой базы изучаемого языка.</w:t>
      </w:r>
    </w:p>
    <w:p w14:paraId="76013E37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67B7A">
        <w:rPr>
          <w:rFonts w:ascii="Times New Roman" w:hAnsi="Times New Roman"/>
          <w:sz w:val="28"/>
          <w:szCs w:val="28"/>
        </w:rPr>
        <w:t xml:space="preserve"> Развитие в современной </w:t>
      </w:r>
      <w:proofErr w:type="spellStart"/>
      <w:r w:rsidRPr="00B67B7A">
        <w:rPr>
          <w:rFonts w:ascii="Times New Roman" w:hAnsi="Times New Roman"/>
          <w:sz w:val="28"/>
          <w:szCs w:val="28"/>
        </w:rPr>
        <w:t>психодидактике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высшей школы логического и электронного компьютерного мышления студентов и </w:t>
      </w:r>
      <w:proofErr w:type="spellStart"/>
      <w:r w:rsidRPr="00B67B7A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B67B7A">
        <w:rPr>
          <w:rFonts w:ascii="Times New Roman" w:hAnsi="Times New Roman"/>
          <w:sz w:val="28"/>
          <w:szCs w:val="28"/>
        </w:rPr>
        <w:t>, содержательной, эмоциональной и невербальной реакции обучающихся на воспроизведение принятой информации в парадигме «отправитель информации и адресат».</w:t>
      </w:r>
    </w:p>
    <w:p w14:paraId="28BCAB29" w14:textId="77777777" w:rsidR="00B67B7A" w:rsidRP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67B7A">
        <w:rPr>
          <w:rFonts w:ascii="Times New Roman" w:hAnsi="Times New Roman"/>
          <w:sz w:val="28"/>
          <w:szCs w:val="28"/>
        </w:rPr>
        <w:t xml:space="preserve">Тактические методы и приемы для совершенствования самостоятельной работы студентов с целью повышения уровня </w:t>
      </w:r>
      <w:proofErr w:type="spellStart"/>
      <w:r w:rsidRPr="00B67B7A">
        <w:rPr>
          <w:rFonts w:ascii="Times New Roman" w:hAnsi="Times New Roman"/>
          <w:sz w:val="28"/>
          <w:szCs w:val="28"/>
        </w:rPr>
        <w:t>самоконцентрации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 для развития </w:t>
      </w:r>
      <w:proofErr w:type="spellStart"/>
      <w:r w:rsidRPr="00B67B7A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компетенции обучающихся в дидактической и когнитивной системе </w:t>
      </w:r>
      <w:proofErr w:type="spellStart"/>
      <w:r w:rsidRPr="00B67B7A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заданий.</w:t>
      </w:r>
    </w:p>
    <w:p w14:paraId="68FEFC03" w14:textId="77777777" w:rsid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67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B7A">
        <w:rPr>
          <w:rFonts w:ascii="Times New Roman" w:hAnsi="Times New Roman"/>
          <w:sz w:val="28"/>
          <w:szCs w:val="28"/>
        </w:rPr>
        <w:t>Психодидактические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методы как опорный пункт в получении общелингвистических и профессиональных знаний и умений и развития </w:t>
      </w:r>
      <w:proofErr w:type="spellStart"/>
      <w:r w:rsidRPr="00B67B7A">
        <w:rPr>
          <w:rFonts w:ascii="Times New Roman" w:hAnsi="Times New Roman"/>
          <w:sz w:val="28"/>
          <w:szCs w:val="28"/>
        </w:rPr>
        <w:t>лингвокультурологического</w:t>
      </w:r>
      <w:proofErr w:type="spellEnd"/>
      <w:r w:rsidRPr="00B67B7A">
        <w:rPr>
          <w:rFonts w:ascii="Times New Roman" w:hAnsi="Times New Roman"/>
          <w:sz w:val="28"/>
          <w:szCs w:val="28"/>
        </w:rPr>
        <w:t xml:space="preserve"> и профессионально-ориентированного сценария карьерного и общечеловеческого жизненного пути.</w:t>
      </w:r>
    </w:p>
    <w:p w14:paraId="1917012B" w14:textId="77777777" w:rsidR="00B67B7A" w:rsidRDefault="00B67B7A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948EB0" w14:textId="77777777" w:rsidR="00B62C9D" w:rsidRDefault="00B131FE" w:rsidP="00B67B7A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 д</w:t>
      </w:r>
      <w:r w:rsidR="00B67B7A" w:rsidRPr="00B62C9D">
        <w:rPr>
          <w:rFonts w:ascii="Times New Roman" w:hAnsi="Times New Roman"/>
          <w:b/>
          <w:sz w:val="28"/>
          <w:szCs w:val="28"/>
        </w:rPr>
        <w:t>оклад</w:t>
      </w:r>
      <w:r>
        <w:rPr>
          <w:rFonts w:ascii="Times New Roman" w:hAnsi="Times New Roman"/>
          <w:b/>
          <w:sz w:val="28"/>
          <w:szCs w:val="28"/>
        </w:rPr>
        <w:t>а</w:t>
      </w:r>
      <w:r w:rsidR="00B67B7A" w:rsidRPr="00B62C9D">
        <w:rPr>
          <w:rFonts w:ascii="Times New Roman" w:hAnsi="Times New Roman"/>
          <w:b/>
          <w:sz w:val="28"/>
          <w:szCs w:val="28"/>
        </w:rPr>
        <w:t xml:space="preserve"> Л. А. Ермаковой</w:t>
      </w:r>
      <w:r w:rsidR="00B67B7A">
        <w:rPr>
          <w:rFonts w:ascii="Times New Roman" w:hAnsi="Times New Roman"/>
          <w:sz w:val="28"/>
          <w:szCs w:val="28"/>
        </w:rPr>
        <w:t xml:space="preserve"> «</w:t>
      </w:r>
      <w:r w:rsidR="00B67B7A" w:rsidRPr="00F47F52">
        <w:rPr>
          <w:sz w:val="28"/>
          <w:szCs w:val="28"/>
        </w:rPr>
        <w:t xml:space="preserve">Формирование </w:t>
      </w:r>
      <w:r w:rsidR="00B67B7A">
        <w:rPr>
          <w:sz w:val="28"/>
          <w:szCs w:val="28"/>
        </w:rPr>
        <w:t>учеб</w:t>
      </w:r>
      <w:r>
        <w:rPr>
          <w:sz w:val="28"/>
          <w:szCs w:val="28"/>
        </w:rPr>
        <w:t>ной автономной деятельности»:</w:t>
      </w:r>
    </w:p>
    <w:p w14:paraId="3832B507" w14:textId="77777777" w:rsidR="00B62C9D" w:rsidRPr="00B62C9D" w:rsidRDefault="00B62C9D" w:rsidP="00365B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C9D">
        <w:rPr>
          <w:rFonts w:ascii="Times New Roman" w:hAnsi="Times New Roman"/>
          <w:sz w:val="28"/>
          <w:szCs w:val="28"/>
        </w:rPr>
        <w:t>1.</w:t>
      </w:r>
      <w:r w:rsidRPr="00B62C9D">
        <w:rPr>
          <w:rFonts w:ascii="Times New Roman" w:hAnsi="Times New Roman"/>
          <w:sz w:val="28"/>
          <w:szCs w:val="28"/>
        </w:rPr>
        <w:tab/>
        <w:t>Исходя из Национальной доктрины образования в РФ на период до 2025года,предусматривающей «формирование навыков самообразования и самореализации личности и непрерывность образования в течение всей жизни», проблема учебной автономии стала вновь одним и з наиболее часто обсуждаемых вопросов.</w:t>
      </w:r>
    </w:p>
    <w:p w14:paraId="0C57A523" w14:textId="77777777" w:rsidR="00B62C9D" w:rsidRPr="00B62C9D" w:rsidRDefault="00B62C9D" w:rsidP="00B62C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C9D">
        <w:rPr>
          <w:rFonts w:ascii="Times New Roman" w:hAnsi="Times New Roman"/>
          <w:sz w:val="28"/>
          <w:szCs w:val="28"/>
        </w:rPr>
        <w:t>2.</w:t>
      </w:r>
      <w:r w:rsidRPr="00B62C9D">
        <w:rPr>
          <w:rFonts w:ascii="Times New Roman" w:hAnsi="Times New Roman"/>
          <w:sz w:val="28"/>
          <w:szCs w:val="28"/>
        </w:rPr>
        <w:tab/>
        <w:t xml:space="preserve">Само понятие автономии в учебном процессе по-разному трактуется в работах зарубежных и отечественных методистов. В практических целях важно разграничивать автономию и самостоятельность, с одной стороны, а также автономию и самостоятельную работу, с другой, принимая во внимание их отношение к учебной программе и степени ответственности за процесс и результат учебной деятельности. Также требует уточнения степень совпадения понятий автономности и самообразования; автономности и самообучения; автономности и учебно-познавательной компетенции. Наиболее точной и полной представляется понимание автономности студента («учебной автономии студента», по Н.Е Насоновой) как желания и способности личности выступать в качестве ответственного субъекта процесса учения, осуществлять самостоятельную учебную деятельность и </w:t>
      </w:r>
      <w:proofErr w:type="spellStart"/>
      <w:r w:rsidRPr="00B62C9D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Pr="00B62C9D">
        <w:rPr>
          <w:rFonts w:ascii="Times New Roman" w:hAnsi="Times New Roman"/>
          <w:sz w:val="28"/>
          <w:szCs w:val="28"/>
        </w:rPr>
        <w:t xml:space="preserve"> в образовательном и профессиональном аспектах.</w:t>
      </w:r>
    </w:p>
    <w:p w14:paraId="1966F028" w14:textId="77777777" w:rsidR="00B62C9D" w:rsidRPr="00B62C9D" w:rsidRDefault="00B62C9D" w:rsidP="00B62C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 по</w:t>
      </w:r>
      <w:r w:rsidRPr="00B62C9D">
        <w:rPr>
          <w:rFonts w:ascii="Times New Roman" w:hAnsi="Times New Roman"/>
          <w:sz w:val="28"/>
          <w:szCs w:val="28"/>
        </w:rPr>
        <w:t>зиции учащегося развитие его автономности можно предс</w:t>
      </w:r>
      <w:r>
        <w:rPr>
          <w:rFonts w:ascii="Times New Roman" w:hAnsi="Times New Roman"/>
          <w:sz w:val="28"/>
          <w:szCs w:val="28"/>
        </w:rPr>
        <w:t>тавить в следующей технологичес</w:t>
      </w:r>
      <w:r w:rsidRPr="00B62C9D">
        <w:rPr>
          <w:rFonts w:ascii="Times New Roman" w:hAnsi="Times New Roman"/>
          <w:sz w:val="28"/>
          <w:szCs w:val="28"/>
        </w:rPr>
        <w:t xml:space="preserve">кой схеме, которая по существу отражает основные компоненты продуктивной самостоятельной учебной деятельности: а)мотивационный компонент и целеполагание; б) выбор средств и способов, то есть процессуальная сторона деятельности; в) конструирование личностного образовательного продукта, то есть получение результата/продукта деятельности; г) самооценка результата/продукта;  д) рефлексия самостоятельной деятельности способов ее организации; е) </w:t>
      </w:r>
      <w:proofErr w:type="spellStart"/>
      <w:r w:rsidRPr="00B62C9D">
        <w:rPr>
          <w:rFonts w:ascii="Times New Roman" w:hAnsi="Times New Roman"/>
          <w:sz w:val="28"/>
          <w:szCs w:val="28"/>
        </w:rPr>
        <w:t>самоподдержка</w:t>
      </w:r>
      <w:proofErr w:type="spellEnd"/>
      <w:r w:rsidRPr="00B62C9D">
        <w:rPr>
          <w:rFonts w:ascii="Times New Roman" w:hAnsi="Times New Roman"/>
          <w:sz w:val="28"/>
          <w:szCs w:val="28"/>
        </w:rPr>
        <w:t>, включающая необходимую коррекцию.</w:t>
      </w:r>
    </w:p>
    <w:p w14:paraId="1D17EA1A" w14:textId="77777777" w:rsidR="00B62C9D" w:rsidRPr="00B62C9D" w:rsidRDefault="00B62C9D" w:rsidP="00B62C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C9D">
        <w:rPr>
          <w:rFonts w:ascii="Times New Roman" w:hAnsi="Times New Roman"/>
          <w:sz w:val="28"/>
          <w:szCs w:val="28"/>
        </w:rPr>
        <w:t>4.</w:t>
      </w:r>
      <w:r w:rsidRPr="00B62C9D">
        <w:rPr>
          <w:rFonts w:ascii="Times New Roman" w:hAnsi="Times New Roman"/>
          <w:sz w:val="28"/>
          <w:szCs w:val="28"/>
        </w:rPr>
        <w:tab/>
        <w:t xml:space="preserve">В настоящее время одной из наиболее многообещающих технологий, направленных на формирование учебной автономии, признаётся создание языкового портфеля студента. Данная практика получила достаточное распространение в средних учебных заведениях, но гораздо реже применяется  в вузах. </w:t>
      </w:r>
    </w:p>
    <w:p w14:paraId="397CAA6F" w14:textId="77777777" w:rsidR="00B67B7A" w:rsidRDefault="00B62C9D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C9D">
        <w:rPr>
          <w:rFonts w:ascii="Times New Roman" w:hAnsi="Times New Roman"/>
          <w:sz w:val="28"/>
          <w:szCs w:val="28"/>
        </w:rPr>
        <w:t>5.</w:t>
      </w:r>
      <w:r w:rsidRPr="00B62C9D">
        <w:rPr>
          <w:rFonts w:ascii="Times New Roman" w:hAnsi="Times New Roman"/>
          <w:sz w:val="28"/>
          <w:szCs w:val="28"/>
        </w:rPr>
        <w:tab/>
        <w:t>Выяснение природы ограничений  и создание профессионально-ориентированного языкового портфеля позволило бы не только создать эффективную систему мониторинга и оценки, но и оптимизировать процесс иноязычной подгото</w:t>
      </w:r>
      <w:r w:rsidR="00B131FE">
        <w:rPr>
          <w:rFonts w:ascii="Times New Roman" w:hAnsi="Times New Roman"/>
          <w:sz w:val="28"/>
          <w:szCs w:val="28"/>
        </w:rPr>
        <w:t>вки студентов.</w:t>
      </w:r>
    </w:p>
    <w:p w14:paraId="7EA326A2" w14:textId="77777777" w:rsidR="00B67B7A" w:rsidRDefault="00B67B7A" w:rsidP="001A67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0E0B89" w14:textId="77777777" w:rsidR="001A67A5" w:rsidRPr="00AB745E" w:rsidRDefault="001A67A5" w:rsidP="00B67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B7A">
        <w:rPr>
          <w:rFonts w:ascii="Times New Roman" w:hAnsi="Times New Roman"/>
          <w:sz w:val="28"/>
          <w:szCs w:val="28"/>
        </w:rPr>
        <w:t xml:space="preserve"> </w:t>
      </w:r>
    </w:p>
    <w:p w14:paraId="39DD7C2F" w14:textId="77777777" w:rsidR="001A67A5" w:rsidRPr="00AB745E" w:rsidRDefault="00B67B7A" w:rsidP="001A6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№2 – 25.05.2021</w:t>
      </w:r>
    </w:p>
    <w:p w14:paraId="00F1E2C2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5A94CB1F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Количество участников научного семинара: 21</w:t>
      </w:r>
    </w:p>
    <w:p w14:paraId="19414945" w14:textId="61AC2E8B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  <w:r w:rsidRPr="00AB745E">
        <w:rPr>
          <w:rFonts w:ascii="Times New Roman" w:hAnsi="Times New Roman"/>
          <w:sz w:val="28"/>
          <w:szCs w:val="28"/>
        </w:rPr>
        <w:t>Выступления: доклад В. И. Уварова, старшего преподавателя кафедры иностранных языков РГГУ, «</w:t>
      </w:r>
      <w:r w:rsidR="00365B44">
        <w:rPr>
          <w:rFonts w:ascii="Times New Roman" w:hAnsi="Times New Roman"/>
          <w:sz w:val="28"/>
          <w:szCs w:val="28"/>
        </w:rPr>
        <w:t>Возможные аналоги оценки самостоятельной работы студентов как способ повышения качества учебного процесса в дистанционном формате»; доклад Е. А. Шевченко, преподавателя кафедры иностранных языков РГГУ</w:t>
      </w:r>
      <w:r w:rsidR="00DA49C8">
        <w:rPr>
          <w:rFonts w:ascii="Times New Roman" w:hAnsi="Times New Roman"/>
          <w:sz w:val="28"/>
          <w:szCs w:val="28"/>
        </w:rPr>
        <w:t xml:space="preserve"> «</w:t>
      </w:r>
      <w:r w:rsidR="00560144">
        <w:rPr>
          <w:rFonts w:ascii="Times New Roman" w:hAnsi="Times New Roman"/>
          <w:sz w:val="28"/>
          <w:szCs w:val="28"/>
        </w:rPr>
        <w:t>Возможности и эффекты п</w:t>
      </w:r>
      <w:r w:rsidR="00DA49C8">
        <w:rPr>
          <w:rFonts w:ascii="Times New Roman" w:hAnsi="Times New Roman"/>
          <w:sz w:val="28"/>
          <w:szCs w:val="28"/>
        </w:rPr>
        <w:t>ри</w:t>
      </w:r>
      <w:r w:rsidR="00560144">
        <w:rPr>
          <w:rFonts w:ascii="Times New Roman" w:hAnsi="Times New Roman"/>
          <w:sz w:val="28"/>
          <w:szCs w:val="28"/>
        </w:rPr>
        <w:t>менения метода кейс-</w:t>
      </w:r>
      <w:proofErr w:type="spellStart"/>
      <w:r w:rsidR="00560144">
        <w:rPr>
          <w:rFonts w:ascii="Times New Roman" w:hAnsi="Times New Roman"/>
          <w:sz w:val="28"/>
          <w:szCs w:val="28"/>
        </w:rPr>
        <w:t>стади</w:t>
      </w:r>
      <w:proofErr w:type="spellEnd"/>
      <w:r w:rsidR="00560144">
        <w:rPr>
          <w:rFonts w:ascii="Times New Roman" w:hAnsi="Times New Roman"/>
          <w:sz w:val="28"/>
          <w:szCs w:val="28"/>
        </w:rPr>
        <w:t>»</w:t>
      </w:r>
      <w:r w:rsidRPr="00AB745E">
        <w:rPr>
          <w:rFonts w:ascii="Times New Roman" w:hAnsi="Times New Roman"/>
          <w:sz w:val="28"/>
          <w:szCs w:val="28"/>
        </w:rPr>
        <w:t>.</w:t>
      </w:r>
    </w:p>
    <w:p w14:paraId="78A4954F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5D00EF35" w14:textId="77777777" w:rsidR="001A67A5" w:rsidRDefault="001A67A5" w:rsidP="001A67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b/>
          <w:sz w:val="28"/>
          <w:szCs w:val="28"/>
        </w:rPr>
        <w:t>Тезисы доклада В. И. Уварова</w:t>
      </w:r>
      <w:r w:rsidR="00B131FE">
        <w:rPr>
          <w:rFonts w:ascii="Times New Roman" w:hAnsi="Times New Roman"/>
          <w:b/>
          <w:sz w:val="28"/>
          <w:szCs w:val="28"/>
        </w:rPr>
        <w:t xml:space="preserve"> «</w:t>
      </w:r>
      <w:r w:rsidR="00B131FE">
        <w:rPr>
          <w:rFonts w:ascii="Times New Roman" w:hAnsi="Times New Roman"/>
          <w:sz w:val="28"/>
          <w:szCs w:val="28"/>
        </w:rPr>
        <w:t>Возможные аналоги оценки самостоятельной работы студентов как способ повышения качества учебного процесса в дистанционном формате</w:t>
      </w:r>
      <w:r w:rsidR="00B131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07E5B9AC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 xml:space="preserve">Современное общество переживает непростой период, когда мировая пандемия приводит повсеместно к процессам </w:t>
      </w:r>
      <w:proofErr w:type="spellStart"/>
      <w:r w:rsidRPr="00B131FE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B131FE">
        <w:rPr>
          <w:rFonts w:ascii="Times New Roman" w:hAnsi="Times New Roman"/>
          <w:sz w:val="28"/>
          <w:szCs w:val="28"/>
        </w:rPr>
        <w:t xml:space="preserve"> и изоляции. Эти процессы в значительной степени влияют и на национальную систему образования, вынуждая учебные учреждения переходить на дистанционный формат обучения и еще больше увеличивать тем самым долю самостоятельной работы студентов (далее СРС). В сложившейся ситуации, чтобы сохранить качество образования, необходимо адаптироваться под существующие условия. </w:t>
      </w:r>
    </w:p>
    <w:p w14:paraId="1310A0CD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По мнению автора, подобная «модификация» некоторых компонентов учебного процесса уже давно является актуальной, а пандемия лишь позволила заострить на этом внимание. Более того, можно предположить, что и после пандемии процентное соотношение очного образования и дистанционного останется в пользу последнего. Таким образом, изменения, которые предлагает автор, в частности в оценке результатов СРС, являются не столько вынужденными мерами, сколько шагом вперед к перспективным инновациям и реформам образовательного процесса в целом.</w:t>
      </w:r>
    </w:p>
    <w:p w14:paraId="7FF59D7A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Кроме того, на наш взгляд, существующая сейчас рейтинговая система уже доказала свою неспособность учитывать многие обстоятельства, влияющие на итоговые баллы. Например, она не может:</w:t>
      </w:r>
    </w:p>
    <w:p w14:paraId="0CA75CB1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1)</w:t>
      </w:r>
      <w:r w:rsidRPr="00B131FE">
        <w:rPr>
          <w:rFonts w:ascii="Times New Roman" w:hAnsi="Times New Roman"/>
          <w:sz w:val="28"/>
          <w:szCs w:val="28"/>
        </w:rPr>
        <w:tab/>
        <w:t>делать поправки на личностные характеристики учащихся, что уже в корне противоречит продвижению идеи личностного подхода к обучению;</w:t>
      </w:r>
    </w:p>
    <w:p w14:paraId="0B9BA016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2)</w:t>
      </w:r>
      <w:r w:rsidRPr="00B131FE">
        <w:rPr>
          <w:rFonts w:ascii="Times New Roman" w:hAnsi="Times New Roman"/>
          <w:sz w:val="28"/>
          <w:szCs w:val="28"/>
        </w:rPr>
        <w:tab/>
        <w:t>учитывать вынужденное изменение формата обучения с очного на дистанционный (пример с оценкой усвоения лексического материала является тому подтверждением);</w:t>
      </w:r>
    </w:p>
    <w:p w14:paraId="6C591ECB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3)</w:t>
      </w:r>
      <w:r w:rsidRPr="00B131FE">
        <w:rPr>
          <w:rFonts w:ascii="Times New Roman" w:hAnsi="Times New Roman"/>
          <w:sz w:val="28"/>
          <w:szCs w:val="28"/>
        </w:rPr>
        <w:tab/>
        <w:t xml:space="preserve">унифицировать или хотя бы ранжировать оценку студентов с разным первоначальным уровнем владения предметными навыками в одной группе; </w:t>
      </w:r>
    </w:p>
    <w:p w14:paraId="31FF316E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4)</w:t>
      </w:r>
      <w:r w:rsidRPr="00B131FE">
        <w:rPr>
          <w:rFonts w:ascii="Times New Roman" w:hAnsi="Times New Roman"/>
          <w:sz w:val="28"/>
          <w:szCs w:val="28"/>
        </w:rPr>
        <w:tab/>
        <w:t xml:space="preserve">принимать во внимание </w:t>
      </w:r>
      <w:proofErr w:type="spellStart"/>
      <w:r w:rsidRPr="00B131FE">
        <w:rPr>
          <w:rFonts w:ascii="Times New Roman" w:hAnsi="Times New Roman"/>
          <w:sz w:val="28"/>
          <w:szCs w:val="28"/>
        </w:rPr>
        <w:t>форсмажорные</w:t>
      </w:r>
      <w:proofErr w:type="spellEnd"/>
      <w:r w:rsidRPr="00B131FE">
        <w:rPr>
          <w:rFonts w:ascii="Times New Roman" w:hAnsi="Times New Roman"/>
          <w:sz w:val="28"/>
          <w:szCs w:val="28"/>
        </w:rPr>
        <w:t xml:space="preserve"> жизненные обстоятельства, критически влияющие на результативность отдельных студентов.</w:t>
      </w:r>
    </w:p>
    <w:p w14:paraId="26182127" w14:textId="77777777" w:rsidR="00B131FE" w:rsidRP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И, наконец, рейтинговая система (в том виде, котором она существует сейчас) просто не может нравиться студентам (и, кстати, преподавателям тоже), так как являет собой внушительный стресс-фактор.</w:t>
      </w:r>
    </w:p>
    <w:p w14:paraId="06BCA6FE" w14:textId="77777777" w:rsidR="00B131FE" w:rsidRDefault="00B131FE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1FE">
        <w:rPr>
          <w:rFonts w:ascii="Times New Roman" w:hAnsi="Times New Roman"/>
          <w:sz w:val="28"/>
          <w:szCs w:val="28"/>
        </w:rPr>
        <w:t>Все говорит о том, что общую систему оценки и оценку СРС в частности необходимо пересматривать и реформировать под нужды и задачи современного интерактивного и динамичного общества.</w:t>
      </w:r>
    </w:p>
    <w:p w14:paraId="25827D96" w14:textId="77777777" w:rsidR="00560144" w:rsidRDefault="00560144" w:rsidP="00B131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A25643" w14:textId="1EE96556" w:rsidR="00560144" w:rsidRDefault="00560144" w:rsidP="005601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0144">
        <w:rPr>
          <w:rFonts w:ascii="Times New Roman" w:hAnsi="Times New Roman"/>
          <w:b/>
          <w:sz w:val="28"/>
          <w:szCs w:val="28"/>
        </w:rPr>
        <w:t>Тезисы доклада Е. А. Шевченко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«Возможности применения метода кейс-</w:t>
      </w:r>
      <w:proofErr w:type="spellStart"/>
      <w:r>
        <w:rPr>
          <w:rFonts w:ascii="Times New Roman" w:hAnsi="Times New Roman"/>
          <w:sz w:val="28"/>
          <w:szCs w:val="28"/>
        </w:rPr>
        <w:t>стади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7AE147DD" w14:textId="5F8BA818" w:rsidR="00560144" w:rsidRPr="00560144" w:rsidRDefault="00560144" w:rsidP="005601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60144">
        <w:rPr>
          <w:rFonts w:ascii="Times New Roman" w:hAnsi="Times New Roman"/>
          <w:sz w:val="28"/>
          <w:szCs w:val="28"/>
        </w:rPr>
        <w:t>Метод предполагает интенсивный анализ «кейса», ситуации, требующей решения. Студенты при этом делятся на группы и работают между собой, находя практическое решения задачи. Завершается работа общей дискуссией. Ключевой момент составляет факт имитации реальной жизненной ситуации, требующей решения.</w:t>
      </w:r>
    </w:p>
    <w:p w14:paraId="229C418E" w14:textId="3C25BA56" w:rsidR="00560144" w:rsidRDefault="00560144" w:rsidP="005601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развивает такие умения, как умение слушать и понимать проблему, описанную на иностранном языке, высказывать и аргументировать свою точку зрения, согласовывать свои действия и идеи с партнерами.</w:t>
      </w:r>
    </w:p>
    <w:p w14:paraId="2D2D410F" w14:textId="34022C76" w:rsidR="00560144" w:rsidRDefault="00560144" w:rsidP="005601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Важный эффект – развитие навыков как профессионального, так и бытового общения.</w:t>
      </w:r>
    </w:p>
    <w:p w14:paraId="2BA3550A" w14:textId="03543CBB" w:rsidR="00560144" w:rsidRPr="00560144" w:rsidRDefault="00560144" w:rsidP="005601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</w:t>
      </w:r>
      <w:proofErr w:type="spellStart"/>
      <w:r>
        <w:rPr>
          <w:rFonts w:ascii="Times New Roman" w:hAnsi="Times New Roman"/>
          <w:sz w:val="28"/>
          <w:szCs w:val="28"/>
        </w:rPr>
        <w:t>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применен как с использованием материалов, подготовленных преподавателем, так и материалов, подготовленных самими студентами, в том числе из их собственной профессиональной практики.</w:t>
      </w:r>
      <w:bookmarkStart w:id="0" w:name="_GoBack"/>
      <w:bookmarkEnd w:id="0"/>
    </w:p>
    <w:p w14:paraId="4E2A5239" w14:textId="77777777" w:rsidR="00560144" w:rsidRDefault="00560144" w:rsidP="005601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55ECD0" w14:textId="77777777" w:rsidR="00560144" w:rsidRPr="00B131FE" w:rsidRDefault="00560144" w:rsidP="005601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F1F3D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723E2D24" w14:textId="77777777" w:rsidR="001A67A5" w:rsidRPr="00AB745E" w:rsidRDefault="001A67A5" w:rsidP="001A67A5">
      <w:pPr>
        <w:jc w:val="both"/>
        <w:rPr>
          <w:rFonts w:ascii="Times New Roman" w:hAnsi="Times New Roman"/>
          <w:sz w:val="28"/>
          <w:szCs w:val="28"/>
        </w:rPr>
      </w:pPr>
    </w:p>
    <w:p w14:paraId="5656B0F1" w14:textId="77777777" w:rsidR="0054480E" w:rsidRDefault="0054480E"/>
    <w:sectPr w:rsidR="0054480E" w:rsidSect="005448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7E"/>
    <w:multiLevelType w:val="hybridMultilevel"/>
    <w:tmpl w:val="36D4F0B4"/>
    <w:lvl w:ilvl="0" w:tplc="8B3C1F54">
      <w:start w:val="1"/>
      <w:numFmt w:val="decimal"/>
      <w:lvlText w:val="%1."/>
      <w:lvlJc w:val="left"/>
      <w:pPr>
        <w:ind w:left="1868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55F6D"/>
    <w:multiLevelType w:val="hybridMultilevel"/>
    <w:tmpl w:val="4D5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13B52"/>
    <w:multiLevelType w:val="hybridMultilevel"/>
    <w:tmpl w:val="98F4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A3F7F"/>
    <w:multiLevelType w:val="hybridMultilevel"/>
    <w:tmpl w:val="677A1472"/>
    <w:lvl w:ilvl="0" w:tplc="6022680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A5"/>
    <w:rsid w:val="001A67A5"/>
    <w:rsid w:val="00365B44"/>
    <w:rsid w:val="0054480E"/>
    <w:rsid w:val="00560144"/>
    <w:rsid w:val="00A059A3"/>
    <w:rsid w:val="00B131FE"/>
    <w:rsid w:val="00B62C9D"/>
    <w:rsid w:val="00B67B7A"/>
    <w:rsid w:val="00D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05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5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A5"/>
    <w:pPr>
      <w:ind w:left="720"/>
      <w:contextualSpacing/>
    </w:pPr>
  </w:style>
  <w:style w:type="paragraph" w:customStyle="1" w:styleId="zwischenueberschrift">
    <w:name w:val="zwischenueberschrift"/>
    <w:basedOn w:val="a"/>
    <w:rsid w:val="00A059A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5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A5"/>
    <w:pPr>
      <w:ind w:left="720"/>
      <w:contextualSpacing/>
    </w:pPr>
  </w:style>
  <w:style w:type="paragraph" w:customStyle="1" w:styleId="zwischenueberschrift">
    <w:name w:val="zwischenueberschrift"/>
    <w:basedOn w:val="a"/>
    <w:rsid w:val="00A059A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1788</Words>
  <Characters>8712</Characters>
  <Application>Microsoft Macintosh Word</Application>
  <DocSecurity>0</DocSecurity>
  <Lines>158</Lines>
  <Paragraphs>30</Paragraphs>
  <ScaleCrop>false</ScaleCrop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2021-02-01T14:41:00Z</dcterms:created>
  <dcterms:modified xsi:type="dcterms:W3CDTF">2021-02-01T18:18:00Z</dcterms:modified>
</cp:coreProperties>
</file>