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36"/>
        <w:gridCol w:w="8166"/>
      </w:tblGrid>
      <w:tr w:rsidR="00A63A13" w:rsidRPr="008A6BDE" w:rsidTr="00A63A13">
        <w:trPr>
          <w:trHeight w:val="10769"/>
        </w:trPr>
        <w:tc>
          <w:tcPr>
            <w:tcW w:w="8136" w:type="dxa"/>
          </w:tcPr>
          <w:p w:rsidR="00A63A13" w:rsidRDefault="00A63A13" w:rsidP="00A63A13">
            <w:pPr>
              <w:jc w:val="center"/>
            </w:pPr>
          </w:p>
          <w:p w:rsidR="00A63A13" w:rsidRDefault="00A63A13" w:rsidP="00A63A13">
            <w:pPr>
              <w:jc w:val="center"/>
            </w:pPr>
          </w:p>
          <w:p w:rsidR="00A63A13" w:rsidRPr="00BC5C7D" w:rsidRDefault="00A63A13" w:rsidP="00A63A13">
            <w:pPr>
              <w:pStyle w:val="a4"/>
              <w:spacing w:line="240" w:lineRule="auto"/>
              <w:ind w:left="0" w:right="142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C5C7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МИНОБРНАУКИ  РОССИИ</w:t>
            </w:r>
          </w:p>
          <w:p w:rsidR="00A63A13" w:rsidRPr="00BC5C7D" w:rsidRDefault="00A63A13" w:rsidP="00A63A13">
            <w:pPr>
              <w:ind w:right="142"/>
              <w:jc w:val="center"/>
              <w:rPr>
                <w:sz w:val="6"/>
                <w:szCs w:val="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957D20" wp14:editId="12EE11B0">
                  <wp:extent cx="476250" cy="390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A13" w:rsidRPr="00BC5C7D" w:rsidRDefault="00A63A13" w:rsidP="00A63A13">
            <w:pPr>
              <w:ind w:right="142"/>
              <w:jc w:val="center"/>
            </w:pPr>
            <w:r w:rsidRPr="00BC5C7D">
              <w:t>Федеральное государственное бюджетное образовательное учреждение</w:t>
            </w:r>
          </w:p>
          <w:p w:rsidR="00A63A13" w:rsidRPr="00BC5C7D" w:rsidRDefault="00A63A13" w:rsidP="00A63A13">
            <w:pPr>
              <w:ind w:left="567" w:right="142"/>
              <w:jc w:val="center"/>
            </w:pPr>
            <w:r w:rsidRPr="00BC5C7D">
              <w:t>высшего образования</w:t>
            </w:r>
          </w:p>
          <w:p w:rsidR="00A63A13" w:rsidRPr="00BC5C7D" w:rsidRDefault="00A63A13" w:rsidP="00A63A13">
            <w:pPr>
              <w:pStyle w:val="1"/>
              <w:numPr>
                <w:ilvl w:val="0"/>
                <w:numId w:val="0"/>
              </w:numPr>
              <w:ind w:right="142"/>
              <w:outlineLvl w:val="0"/>
              <w:rPr>
                <w:sz w:val="24"/>
                <w:szCs w:val="24"/>
                <w:u w:val="none"/>
              </w:rPr>
            </w:pPr>
            <w:r w:rsidRPr="00BC5C7D">
              <w:rPr>
                <w:sz w:val="24"/>
                <w:szCs w:val="24"/>
                <w:u w:val="none"/>
              </w:rPr>
              <w:t>«Российский государственный гуманитарный университет»</w:t>
            </w:r>
          </w:p>
          <w:p w:rsidR="00A63A13" w:rsidRPr="004505AD" w:rsidRDefault="00A63A13" w:rsidP="00A63A13">
            <w:pPr>
              <w:pStyle w:val="1"/>
              <w:numPr>
                <w:ilvl w:val="0"/>
                <w:numId w:val="0"/>
              </w:numPr>
              <w:ind w:right="142"/>
              <w:rPr>
                <w:sz w:val="24"/>
                <w:szCs w:val="24"/>
                <w:u w:val="none"/>
              </w:rPr>
            </w:pPr>
            <w:r w:rsidRPr="00BC5C7D">
              <w:rPr>
                <w:sz w:val="24"/>
                <w:szCs w:val="24"/>
                <w:u w:val="none"/>
              </w:rPr>
              <w:t>(ФГБОУ ВО «РГГУ»)</w:t>
            </w:r>
          </w:p>
          <w:p w:rsidR="00A63A13" w:rsidRPr="00784499" w:rsidRDefault="00A63A13" w:rsidP="00A63A13">
            <w:pPr>
              <w:jc w:val="center"/>
              <w:rPr>
                <w:b/>
                <w:color w:val="008000"/>
              </w:rPr>
            </w:pPr>
          </w:p>
          <w:p w:rsidR="00A63A13" w:rsidRPr="00704ABD" w:rsidRDefault="00A63A13" w:rsidP="00A63A13">
            <w:pPr>
              <w:jc w:val="center"/>
              <w:rPr>
                <w:b/>
              </w:rPr>
            </w:pPr>
            <w:r>
              <w:rPr>
                <w:b/>
              </w:rPr>
              <w:t>ФАКУЛЬТЕТ КУЛЬТУРОЛОГИИ</w:t>
            </w:r>
          </w:p>
          <w:p w:rsidR="00A63A13" w:rsidRDefault="00A63A13" w:rsidP="00A63A13">
            <w:pPr>
              <w:jc w:val="center"/>
              <w:rPr>
                <w:sz w:val="24"/>
                <w:szCs w:val="24"/>
              </w:rPr>
            </w:pPr>
          </w:p>
          <w:p w:rsidR="00A63A13" w:rsidRDefault="00A63A13" w:rsidP="00A63A1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295757" wp14:editId="17088C9C">
                  <wp:extent cx="2438400" cy="2928195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рн_003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343" cy="293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A13" w:rsidRDefault="00A63A13" w:rsidP="00A63A13">
            <w:pPr>
              <w:jc w:val="center"/>
              <w:rPr>
                <w:sz w:val="24"/>
                <w:szCs w:val="24"/>
              </w:rPr>
            </w:pPr>
          </w:p>
          <w:p w:rsidR="00A63A13" w:rsidRPr="004505AD" w:rsidRDefault="00A63A13" w:rsidP="00A63A13">
            <w:pPr>
              <w:jc w:val="center"/>
              <w:rPr>
                <w:sz w:val="18"/>
                <w:szCs w:val="18"/>
              </w:rPr>
            </w:pPr>
          </w:p>
          <w:p w:rsidR="00A63A13" w:rsidRPr="004505AD" w:rsidRDefault="00A63A13" w:rsidP="00A63A13">
            <w:pPr>
              <w:jc w:val="center"/>
              <w:rPr>
                <w:b/>
              </w:rPr>
            </w:pPr>
            <w:r w:rsidRPr="004505AD">
              <w:rPr>
                <w:b/>
              </w:rPr>
              <w:t xml:space="preserve">ПУТЕШЕСТВИЯ ВО ВРЕМЕНИ: СОЦИОКУЛЬТУРНОЕ ИЗМЕРЕНИЕ ПОПУЛЯРНЫХ СЮЖЕТОВ XIX–XXI </w:t>
            </w:r>
            <w:r>
              <w:rPr>
                <w:b/>
              </w:rPr>
              <w:t>вв</w:t>
            </w:r>
            <w:r w:rsidRPr="004505AD">
              <w:rPr>
                <w:b/>
              </w:rPr>
              <w:t>. – II</w:t>
            </w:r>
          </w:p>
          <w:p w:rsidR="00A63A13" w:rsidRPr="004505AD" w:rsidRDefault="00A63A13" w:rsidP="00A63A13">
            <w:pPr>
              <w:jc w:val="center"/>
              <w:rPr>
                <w:b/>
              </w:rPr>
            </w:pPr>
          </w:p>
          <w:p w:rsidR="00A63A13" w:rsidRPr="004505AD" w:rsidRDefault="00A63A13" w:rsidP="00A63A13">
            <w:pPr>
              <w:jc w:val="center"/>
              <w:rPr>
                <w:b/>
              </w:rPr>
            </w:pPr>
            <w:r w:rsidRPr="004505AD">
              <w:rPr>
                <w:b/>
              </w:rPr>
              <w:t>ПЕРЕМЕЩЕНИЕ ВО ВРЕМЕНИ КАК ФОРМА КУЛЬТУРНОГО КОНТАКТА</w:t>
            </w:r>
          </w:p>
          <w:p w:rsidR="00A63A13" w:rsidRDefault="00A63A13" w:rsidP="00A63A13">
            <w:pPr>
              <w:jc w:val="center"/>
              <w:rPr>
                <w:b/>
              </w:rPr>
            </w:pPr>
          </w:p>
          <w:p w:rsidR="00A63A13" w:rsidRPr="004505AD" w:rsidRDefault="00A63A13" w:rsidP="00A63A13">
            <w:pPr>
              <w:jc w:val="center"/>
              <w:rPr>
                <w:b/>
              </w:rPr>
            </w:pPr>
          </w:p>
          <w:p w:rsidR="00A63A13" w:rsidRDefault="00A63A13" w:rsidP="00A63A13">
            <w:pPr>
              <w:jc w:val="center"/>
              <w:rPr>
                <w:b/>
              </w:rPr>
            </w:pPr>
            <w:r w:rsidRPr="004505AD">
              <w:rPr>
                <w:b/>
              </w:rPr>
              <w:t>29 ФЕВРАЛЯ</w:t>
            </w:r>
            <w:r>
              <w:rPr>
                <w:b/>
              </w:rPr>
              <w:t xml:space="preserve"> 2020 г.</w:t>
            </w:r>
          </w:p>
          <w:p w:rsidR="00A63A13" w:rsidRPr="004505AD" w:rsidRDefault="00A63A13" w:rsidP="00A63A13">
            <w:pPr>
              <w:jc w:val="center"/>
              <w:rPr>
                <w:b/>
              </w:rPr>
            </w:pPr>
          </w:p>
          <w:p w:rsidR="00A63A13" w:rsidRPr="004505AD" w:rsidRDefault="00A63A13" w:rsidP="00A63A13">
            <w:pPr>
              <w:jc w:val="center"/>
              <w:rPr>
                <w:b/>
              </w:rPr>
            </w:pPr>
          </w:p>
          <w:p w:rsidR="00A63A13" w:rsidRDefault="00A63A13" w:rsidP="00A63A13">
            <w:pPr>
              <w:spacing w:line="360" w:lineRule="auto"/>
              <w:ind w:left="709" w:right="514" w:hanging="392"/>
              <w:jc w:val="center"/>
            </w:pPr>
            <w:r w:rsidRPr="004505AD">
              <w:rPr>
                <w:b/>
              </w:rPr>
              <w:t>ВНУТРИВУЗОВСКАЯ НАУЧНАЯ КОНФЕРЕНЦИЯ</w:t>
            </w:r>
          </w:p>
        </w:tc>
        <w:tc>
          <w:tcPr>
            <w:tcW w:w="8166" w:type="dxa"/>
          </w:tcPr>
          <w:p w:rsidR="00A63A13" w:rsidRDefault="00A63A13" w:rsidP="00A63A13">
            <w:pPr>
              <w:pStyle w:val="a4"/>
              <w:spacing w:line="240" w:lineRule="auto"/>
              <w:ind w:left="0" w:right="142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63A13" w:rsidRDefault="00A63A13" w:rsidP="00A63A13">
            <w:pPr>
              <w:pStyle w:val="a4"/>
              <w:spacing w:line="240" w:lineRule="auto"/>
              <w:ind w:left="0" w:right="142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63A13" w:rsidRPr="00A63A13" w:rsidRDefault="00A63A13" w:rsidP="00A63A13">
            <w:pPr>
              <w:ind w:left="404" w:right="317"/>
              <w:jc w:val="center"/>
              <w:rPr>
                <w:b/>
                <w:sz w:val="22"/>
                <w:szCs w:val="22"/>
              </w:rPr>
            </w:pPr>
            <w:r w:rsidRPr="00A63A13">
              <w:rPr>
                <w:b/>
                <w:sz w:val="22"/>
                <w:szCs w:val="22"/>
              </w:rPr>
              <w:t>Секция 1</w:t>
            </w:r>
          </w:p>
          <w:p w:rsidR="00A63A13" w:rsidRPr="00A63A13" w:rsidRDefault="00A63A13" w:rsidP="00A63A13">
            <w:pPr>
              <w:ind w:left="404" w:right="317"/>
              <w:jc w:val="center"/>
              <w:rPr>
                <w:b/>
                <w:sz w:val="22"/>
                <w:szCs w:val="22"/>
              </w:rPr>
            </w:pPr>
          </w:p>
          <w:p w:rsidR="00A63A13" w:rsidRPr="00A63A13" w:rsidRDefault="00A63A13" w:rsidP="00A63A13">
            <w:pPr>
              <w:ind w:left="404" w:right="317"/>
              <w:jc w:val="center"/>
              <w:rPr>
                <w:b/>
                <w:sz w:val="22"/>
                <w:szCs w:val="22"/>
              </w:rPr>
            </w:pPr>
            <w:r w:rsidRPr="00A63A13">
              <w:rPr>
                <w:b/>
                <w:sz w:val="22"/>
                <w:szCs w:val="22"/>
              </w:rPr>
              <w:t>Аудитория 904 (5)</w:t>
            </w:r>
          </w:p>
          <w:p w:rsidR="00A63A13" w:rsidRPr="00A63A13" w:rsidRDefault="00A63A13" w:rsidP="00A63A13">
            <w:pPr>
              <w:ind w:left="404" w:right="317"/>
              <w:jc w:val="center"/>
              <w:rPr>
                <w:b/>
                <w:sz w:val="22"/>
                <w:szCs w:val="22"/>
              </w:rPr>
            </w:pPr>
          </w:p>
          <w:p w:rsidR="00A63A13" w:rsidRPr="00A63A13" w:rsidRDefault="00A63A13" w:rsidP="00A63A13">
            <w:pPr>
              <w:ind w:left="404" w:right="317"/>
              <w:jc w:val="center"/>
              <w:rPr>
                <w:b/>
                <w:sz w:val="22"/>
                <w:szCs w:val="22"/>
              </w:rPr>
            </w:pPr>
            <w:r w:rsidRPr="00A63A13">
              <w:rPr>
                <w:b/>
                <w:sz w:val="22"/>
                <w:szCs w:val="22"/>
              </w:rPr>
              <w:t>10.30-13.30</w:t>
            </w:r>
          </w:p>
          <w:p w:rsidR="00A63A13" w:rsidRPr="00A63A13" w:rsidRDefault="00A63A13" w:rsidP="00A63A13">
            <w:pPr>
              <w:ind w:left="404" w:right="317"/>
              <w:jc w:val="center"/>
              <w:rPr>
                <w:b/>
                <w:sz w:val="22"/>
                <w:szCs w:val="22"/>
              </w:rPr>
            </w:pPr>
          </w:p>
          <w:p w:rsidR="00A63A13" w:rsidRPr="00A63A13" w:rsidRDefault="00A63A13" w:rsidP="00A63A13">
            <w:pPr>
              <w:ind w:left="404" w:right="317"/>
              <w:jc w:val="center"/>
              <w:rPr>
                <w:sz w:val="22"/>
                <w:szCs w:val="22"/>
              </w:rPr>
            </w:pPr>
            <w:r w:rsidRPr="00A63A13">
              <w:rPr>
                <w:b/>
                <w:sz w:val="22"/>
                <w:szCs w:val="22"/>
              </w:rPr>
              <w:t xml:space="preserve">Модератор </w:t>
            </w:r>
            <w:r w:rsidRPr="00A63A13">
              <w:rPr>
                <w:i/>
                <w:sz w:val="22"/>
                <w:szCs w:val="22"/>
              </w:rPr>
              <w:t>Анастасия Борисовна Богатырева</w:t>
            </w:r>
          </w:p>
          <w:p w:rsidR="00A63A13" w:rsidRPr="00A63A13" w:rsidRDefault="00A63A13" w:rsidP="00A63A13">
            <w:pPr>
              <w:ind w:left="404" w:right="317"/>
              <w:jc w:val="both"/>
              <w:rPr>
                <w:sz w:val="22"/>
                <w:szCs w:val="22"/>
              </w:rPr>
            </w:pPr>
          </w:p>
          <w:p w:rsidR="00A63A13" w:rsidRPr="00A63A13" w:rsidRDefault="00A63A13" w:rsidP="00A63A13">
            <w:pPr>
              <w:ind w:left="404" w:right="317"/>
              <w:jc w:val="both"/>
              <w:rPr>
                <w:sz w:val="22"/>
                <w:szCs w:val="22"/>
              </w:rPr>
            </w:pPr>
            <w:r w:rsidRPr="00A63A13">
              <w:rPr>
                <w:i/>
                <w:sz w:val="22"/>
                <w:szCs w:val="22"/>
              </w:rPr>
              <w:t>Дёмкина Анна Владимировна</w:t>
            </w:r>
            <w:r w:rsidRPr="00A63A13">
              <w:rPr>
                <w:sz w:val="22"/>
                <w:szCs w:val="22"/>
              </w:rPr>
              <w:t xml:space="preserve">, аспирант факультета культурологии РГГУ </w:t>
            </w:r>
          </w:p>
          <w:p w:rsidR="00A63A13" w:rsidRPr="00A63A13" w:rsidRDefault="00A63A13" w:rsidP="00A63A13">
            <w:pPr>
              <w:ind w:left="404" w:right="317"/>
              <w:jc w:val="both"/>
              <w:rPr>
                <w:b/>
                <w:sz w:val="22"/>
                <w:szCs w:val="22"/>
              </w:rPr>
            </w:pPr>
            <w:r w:rsidRPr="00A63A13">
              <w:rPr>
                <w:b/>
                <w:sz w:val="22"/>
                <w:szCs w:val="22"/>
              </w:rPr>
              <w:t>«</w:t>
            </w:r>
            <w:proofErr w:type="gramStart"/>
            <w:r w:rsidRPr="00A63A13">
              <w:rPr>
                <w:b/>
                <w:sz w:val="22"/>
                <w:szCs w:val="22"/>
              </w:rPr>
              <w:t>Кросс-временной</w:t>
            </w:r>
            <w:proofErr w:type="gramEnd"/>
            <w:r w:rsidRPr="00A63A13">
              <w:rPr>
                <w:b/>
                <w:sz w:val="22"/>
                <w:szCs w:val="22"/>
              </w:rPr>
              <w:t xml:space="preserve"> контакт как надежда для прошлого (на материале рассказов К. Булычева)»</w:t>
            </w:r>
          </w:p>
          <w:p w:rsidR="00A63A13" w:rsidRPr="00A63A13" w:rsidRDefault="00A63A13" w:rsidP="00A63A13">
            <w:pPr>
              <w:ind w:left="404" w:right="317"/>
              <w:jc w:val="both"/>
              <w:rPr>
                <w:b/>
                <w:sz w:val="22"/>
                <w:szCs w:val="22"/>
              </w:rPr>
            </w:pPr>
          </w:p>
          <w:p w:rsidR="00A63A13" w:rsidRPr="00A63A13" w:rsidRDefault="00A63A13" w:rsidP="00A63A13">
            <w:pPr>
              <w:ind w:left="404" w:right="317"/>
              <w:jc w:val="both"/>
              <w:rPr>
                <w:sz w:val="22"/>
                <w:szCs w:val="22"/>
              </w:rPr>
            </w:pPr>
            <w:r w:rsidRPr="00A63A13">
              <w:rPr>
                <w:i/>
                <w:sz w:val="22"/>
                <w:szCs w:val="22"/>
              </w:rPr>
              <w:t>Степанов Борис Евгеньевич</w:t>
            </w:r>
            <w:r w:rsidRPr="00A63A13">
              <w:rPr>
                <w:sz w:val="22"/>
                <w:szCs w:val="22"/>
              </w:rPr>
              <w:t xml:space="preserve">, к. культурологии, ведущий научный сотрудник Института гуманитарных историко-теоретических исследований им </w:t>
            </w:r>
            <w:proofErr w:type="spellStart"/>
            <w:r w:rsidRPr="00A63A13">
              <w:rPr>
                <w:sz w:val="22"/>
                <w:szCs w:val="22"/>
              </w:rPr>
              <w:t>А.В.Полетаева</w:t>
            </w:r>
            <w:proofErr w:type="spellEnd"/>
            <w:r w:rsidRPr="00A63A13">
              <w:rPr>
                <w:sz w:val="22"/>
                <w:szCs w:val="22"/>
              </w:rPr>
              <w:t xml:space="preserve">  НИУ ВШЭ, доцент Школы культурологи НИУ ВШЭ</w:t>
            </w:r>
          </w:p>
          <w:p w:rsidR="00A63A13" w:rsidRPr="00A63A13" w:rsidRDefault="00A63A13" w:rsidP="00A63A13">
            <w:pPr>
              <w:ind w:left="404" w:right="317"/>
              <w:jc w:val="both"/>
              <w:rPr>
                <w:b/>
                <w:sz w:val="22"/>
                <w:szCs w:val="22"/>
              </w:rPr>
            </w:pPr>
            <w:r w:rsidRPr="00A63A13">
              <w:rPr>
                <w:b/>
                <w:sz w:val="22"/>
                <w:szCs w:val="22"/>
              </w:rPr>
              <w:t xml:space="preserve">«Путешествия во времени и постсоветская ностальгия (по материалам  </w:t>
            </w:r>
            <w:proofErr w:type="spellStart"/>
            <w:r w:rsidRPr="00A63A13">
              <w:rPr>
                <w:b/>
                <w:sz w:val="22"/>
                <w:szCs w:val="22"/>
              </w:rPr>
              <w:t>фан</w:t>
            </w:r>
            <w:proofErr w:type="spellEnd"/>
            <w:r w:rsidRPr="00A63A13">
              <w:rPr>
                <w:b/>
                <w:sz w:val="22"/>
                <w:szCs w:val="22"/>
              </w:rPr>
              <w:t>-сообществ сериала “Гостья из будущего”)»</w:t>
            </w:r>
          </w:p>
          <w:p w:rsidR="00A63A13" w:rsidRPr="00A63A13" w:rsidRDefault="00A63A13" w:rsidP="00A63A13">
            <w:pPr>
              <w:ind w:left="404" w:right="317"/>
              <w:jc w:val="both"/>
              <w:rPr>
                <w:sz w:val="22"/>
                <w:szCs w:val="22"/>
              </w:rPr>
            </w:pPr>
          </w:p>
          <w:p w:rsidR="00A63A13" w:rsidRPr="00A63A13" w:rsidRDefault="00A63A13" w:rsidP="00A63A13">
            <w:pPr>
              <w:ind w:left="404" w:right="317"/>
              <w:jc w:val="both"/>
              <w:rPr>
                <w:sz w:val="22"/>
                <w:szCs w:val="22"/>
              </w:rPr>
            </w:pPr>
            <w:proofErr w:type="spellStart"/>
            <w:r w:rsidRPr="00A63A13">
              <w:rPr>
                <w:i/>
                <w:sz w:val="22"/>
                <w:szCs w:val="22"/>
              </w:rPr>
              <w:t>Искендирова</w:t>
            </w:r>
            <w:proofErr w:type="spellEnd"/>
            <w:r w:rsidRPr="00A63A1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63A13">
              <w:rPr>
                <w:i/>
                <w:sz w:val="22"/>
                <w:szCs w:val="22"/>
              </w:rPr>
              <w:t>Инар</w:t>
            </w:r>
            <w:proofErr w:type="spellEnd"/>
            <w:r w:rsidRPr="00A63A13">
              <w:rPr>
                <w:i/>
                <w:sz w:val="22"/>
                <w:szCs w:val="22"/>
              </w:rPr>
              <w:t xml:space="preserve"> Маратовна</w:t>
            </w:r>
            <w:r w:rsidRPr="00A63A13">
              <w:rPr>
                <w:sz w:val="22"/>
                <w:szCs w:val="22"/>
              </w:rPr>
              <w:t xml:space="preserve">, аспирант филологического факультета МГУ имени М.В. Ломоносова </w:t>
            </w:r>
          </w:p>
          <w:p w:rsidR="00A63A13" w:rsidRPr="00A63A13" w:rsidRDefault="00A63A13" w:rsidP="00A63A13">
            <w:pPr>
              <w:ind w:left="404" w:right="317"/>
              <w:jc w:val="both"/>
              <w:rPr>
                <w:b/>
                <w:sz w:val="22"/>
                <w:szCs w:val="22"/>
              </w:rPr>
            </w:pPr>
            <w:r w:rsidRPr="00A63A13">
              <w:rPr>
                <w:b/>
                <w:sz w:val="22"/>
                <w:szCs w:val="22"/>
              </w:rPr>
              <w:t xml:space="preserve">«Люди и </w:t>
            </w:r>
            <w:proofErr w:type="spellStart"/>
            <w:r w:rsidRPr="00A63A13">
              <w:rPr>
                <w:b/>
                <w:sz w:val="22"/>
                <w:szCs w:val="22"/>
              </w:rPr>
              <w:t>людены</w:t>
            </w:r>
            <w:proofErr w:type="spellEnd"/>
            <w:r w:rsidRPr="00A63A13">
              <w:rPr>
                <w:b/>
                <w:sz w:val="22"/>
                <w:szCs w:val="22"/>
              </w:rPr>
              <w:t>: непреодолимая граница времени в творчестве братьев Стругацких»</w:t>
            </w:r>
          </w:p>
          <w:p w:rsidR="00A63A13" w:rsidRPr="00A63A13" w:rsidRDefault="00A63A13" w:rsidP="00A63A13">
            <w:pPr>
              <w:ind w:left="404" w:right="317"/>
              <w:jc w:val="both"/>
              <w:rPr>
                <w:sz w:val="22"/>
                <w:szCs w:val="22"/>
              </w:rPr>
            </w:pPr>
          </w:p>
          <w:p w:rsidR="00A63A13" w:rsidRPr="00A63A13" w:rsidRDefault="00A63A13" w:rsidP="00A63A13">
            <w:pPr>
              <w:ind w:left="404" w:right="317"/>
              <w:jc w:val="both"/>
              <w:rPr>
                <w:sz w:val="22"/>
                <w:szCs w:val="22"/>
              </w:rPr>
            </w:pPr>
            <w:r w:rsidRPr="00A63A13">
              <w:rPr>
                <w:i/>
                <w:sz w:val="22"/>
                <w:szCs w:val="22"/>
              </w:rPr>
              <w:t>Захарченко Ирина Николаевна</w:t>
            </w:r>
            <w:r w:rsidRPr="00A63A13">
              <w:rPr>
                <w:sz w:val="22"/>
                <w:szCs w:val="22"/>
              </w:rPr>
              <w:t xml:space="preserve">,  </w:t>
            </w:r>
            <w:proofErr w:type="spellStart"/>
            <w:r w:rsidRPr="00A63A13">
              <w:rPr>
                <w:sz w:val="22"/>
                <w:szCs w:val="22"/>
              </w:rPr>
              <w:t>к.и.н</w:t>
            </w:r>
            <w:proofErr w:type="spellEnd"/>
            <w:r w:rsidRPr="00A63A13">
              <w:rPr>
                <w:sz w:val="22"/>
                <w:szCs w:val="22"/>
              </w:rPr>
              <w:t>.,  доцент кафедры истории и культуры ФК РГГУ</w:t>
            </w:r>
          </w:p>
          <w:p w:rsidR="00A63A13" w:rsidRPr="00A63A13" w:rsidRDefault="00A63A13" w:rsidP="00A63A13">
            <w:pPr>
              <w:ind w:left="404" w:right="317"/>
              <w:jc w:val="both"/>
              <w:rPr>
                <w:b/>
                <w:sz w:val="22"/>
                <w:szCs w:val="22"/>
              </w:rPr>
            </w:pPr>
            <w:r w:rsidRPr="00A63A13">
              <w:rPr>
                <w:b/>
                <w:sz w:val="22"/>
                <w:szCs w:val="22"/>
              </w:rPr>
              <w:t xml:space="preserve">«”Возрожденный гений: воскрешение Пабло Пикассо в 3111 году”: природа времени в утопическом проекте Павла </w:t>
            </w:r>
            <w:proofErr w:type="spellStart"/>
            <w:r w:rsidRPr="00A63A13">
              <w:rPr>
                <w:b/>
                <w:sz w:val="22"/>
                <w:szCs w:val="22"/>
              </w:rPr>
              <w:t>Пепперштейна</w:t>
            </w:r>
            <w:proofErr w:type="spellEnd"/>
            <w:r w:rsidRPr="00A63A13">
              <w:rPr>
                <w:b/>
                <w:sz w:val="22"/>
                <w:szCs w:val="22"/>
              </w:rPr>
              <w:t>»</w:t>
            </w:r>
          </w:p>
          <w:p w:rsidR="00A63A13" w:rsidRPr="00A63A13" w:rsidRDefault="00A63A13" w:rsidP="00A63A13">
            <w:pPr>
              <w:ind w:left="404" w:right="317"/>
              <w:jc w:val="both"/>
              <w:rPr>
                <w:b/>
                <w:sz w:val="22"/>
                <w:szCs w:val="22"/>
              </w:rPr>
            </w:pPr>
          </w:p>
          <w:p w:rsidR="00A63A13" w:rsidRPr="00A63A13" w:rsidRDefault="00A63A13" w:rsidP="00A63A13">
            <w:pPr>
              <w:ind w:left="404" w:right="317"/>
              <w:jc w:val="both"/>
              <w:rPr>
                <w:b/>
                <w:sz w:val="22"/>
                <w:szCs w:val="22"/>
              </w:rPr>
            </w:pPr>
            <w:proofErr w:type="spellStart"/>
            <w:r w:rsidRPr="00A63A13">
              <w:rPr>
                <w:i/>
                <w:sz w:val="22"/>
                <w:szCs w:val="22"/>
              </w:rPr>
              <w:t>Полтавцева</w:t>
            </w:r>
            <w:proofErr w:type="spellEnd"/>
            <w:r w:rsidRPr="00A63A13">
              <w:rPr>
                <w:i/>
                <w:sz w:val="22"/>
                <w:szCs w:val="22"/>
              </w:rPr>
              <w:t xml:space="preserve"> Наталья Георгиевна</w:t>
            </w:r>
            <w:r w:rsidRPr="00A63A13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A63A13">
              <w:rPr>
                <w:sz w:val="22"/>
                <w:szCs w:val="22"/>
              </w:rPr>
              <w:t>канд</w:t>
            </w:r>
            <w:proofErr w:type="spellEnd"/>
            <w:proofErr w:type="gramEnd"/>
            <w:r w:rsidRPr="00A63A13">
              <w:rPr>
                <w:sz w:val="22"/>
                <w:szCs w:val="22"/>
              </w:rPr>
              <w:t xml:space="preserve">, </w:t>
            </w:r>
            <w:proofErr w:type="spellStart"/>
            <w:r w:rsidRPr="00A63A13">
              <w:rPr>
                <w:sz w:val="22"/>
                <w:szCs w:val="22"/>
              </w:rPr>
              <w:t>фил.наук</w:t>
            </w:r>
            <w:proofErr w:type="spellEnd"/>
            <w:r w:rsidRPr="00A63A13">
              <w:rPr>
                <w:sz w:val="22"/>
                <w:szCs w:val="22"/>
              </w:rPr>
              <w:t xml:space="preserve">, ведущий науч. сотрудник кафедры истории и теории культуры РГГУ  </w:t>
            </w:r>
          </w:p>
          <w:p w:rsidR="00A63A13" w:rsidRPr="00A63A13" w:rsidRDefault="00A63A13" w:rsidP="00A63A13">
            <w:pPr>
              <w:ind w:left="404" w:right="317"/>
              <w:jc w:val="both"/>
              <w:rPr>
                <w:sz w:val="22"/>
                <w:szCs w:val="22"/>
              </w:rPr>
            </w:pPr>
            <w:r w:rsidRPr="00A63A13">
              <w:rPr>
                <w:b/>
                <w:sz w:val="22"/>
                <w:szCs w:val="22"/>
              </w:rPr>
              <w:t xml:space="preserve">«Проблема перемещения во времени в романе </w:t>
            </w:r>
            <w:proofErr w:type="spellStart"/>
            <w:r w:rsidRPr="00A63A13">
              <w:rPr>
                <w:b/>
                <w:sz w:val="22"/>
                <w:szCs w:val="22"/>
              </w:rPr>
              <w:t>А.Водолазкина</w:t>
            </w:r>
            <w:proofErr w:type="spellEnd"/>
            <w:r w:rsidRPr="00A63A13">
              <w:rPr>
                <w:b/>
                <w:sz w:val="22"/>
                <w:szCs w:val="22"/>
              </w:rPr>
              <w:t xml:space="preserve">  “Авиатор”».</w:t>
            </w:r>
          </w:p>
          <w:p w:rsidR="00A63A13" w:rsidRPr="00A63A13" w:rsidRDefault="00A63A13" w:rsidP="00A63A13">
            <w:pPr>
              <w:ind w:left="404" w:right="317"/>
              <w:jc w:val="both"/>
              <w:rPr>
                <w:sz w:val="22"/>
                <w:szCs w:val="22"/>
              </w:rPr>
            </w:pPr>
          </w:p>
          <w:p w:rsidR="00A63A13" w:rsidRPr="00A63A13" w:rsidRDefault="00A63A13" w:rsidP="00A63A13">
            <w:pPr>
              <w:ind w:left="404" w:right="317"/>
              <w:jc w:val="both"/>
              <w:rPr>
                <w:sz w:val="22"/>
                <w:szCs w:val="22"/>
              </w:rPr>
            </w:pPr>
            <w:r w:rsidRPr="00A63A13">
              <w:rPr>
                <w:i/>
                <w:sz w:val="22"/>
                <w:szCs w:val="22"/>
              </w:rPr>
              <w:t>Нестерова Елена Ивановна,</w:t>
            </w:r>
            <w:r w:rsidRPr="00A63A13">
              <w:rPr>
                <w:sz w:val="22"/>
                <w:szCs w:val="22"/>
              </w:rPr>
              <w:t xml:space="preserve"> </w:t>
            </w:r>
            <w:proofErr w:type="spellStart"/>
            <w:r w:rsidRPr="00A63A13">
              <w:rPr>
                <w:sz w:val="22"/>
                <w:szCs w:val="22"/>
              </w:rPr>
              <w:t>к.и.н</w:t>
            </w:r>
            <w:proofErr w:type="spellEnd"/>
            <w:r w:rsidRPr="00A63A13">
              <w:rPr>
                <w:sz w:val="22"/>
                <w:szCs w:val="22"/>
              </w:rPr>
              <w:t>., доцент факультета культурологии РГГУ</w:t>
            </w:r>
          </w:p>
          <w:p w:rsidR="00A63A13" w:rsidRPr="00A63A13" w:rsidRDefault="00A63A13" w:rsidP="00A63A13">
            <w:pPr>
              <w:ind w:left="404" w:right="317"/>
              <w:jc w:val="both"/>
              <w:rPr>
                <w:b/>
                <w:sz w:val="22"/>
                <w:szCs w:val="22"/>
              </w:rPr>
            </w:pPr>
            <w:r w:rsidRPr="00A63A13">
              <w:rPr>
                <w:sz w:val="22"/>
                <w:szCs w:val="22"/>
              </w:rPr>
              <w:t xml:space="preserve"> </w:t>
            </w:r>
            <w:r w:rsidRPr="00A63A13">
              <w:rPr>
                <w:b/>
                <w:sz w:val="22"/>
                <w:szCs w:val="22"/>
              </w:rPr>
              <w:t>«Вариативность сюжета «путешествие во времени» в современном коммерческом самиздате (по материалам порталов “</w:t>
            </w:r>
            <w:proofErr w:type="spellStart"/>
            <w:r w:rsidRPr="00A63A13">
              <w:rPr>
                <w:b/>
                <w:sz w:val="22"/>
                <w:szCs w:val="22"/>
              </w:rPr>
              <w:t>Litnet</w:t>
            </w:r>
            <w:proofErr w:type="spellEnd"/>
            <w:r w:rsidRPr="00A63A13">
              <w:rPr>
                <w:b/>
                <w:sz w:val="22"/>
                <w:szCs w:val="22"/>
              </w:rPr>
              <w:t>” и “</w:t>
            </w:r>
            <w:proofErr w:type="spellStart"/>
            <w:r w:rsidRPr="00A63A13">
              <w:rPr>
                <w:b/>
                <w:sz w:val="22"/>
                <w:szCs w:val="22"/>
              </w:rPr>
              <w:t>Author.today</w:t>
            </w:r>
            <w:proofErr w:type="spellEnd"/>
            <w:r w:rsidRPr="00A63A13">
              <w:rPr>
                <w:b/>
                <w:sz w:val="22"/>
                <w:szCs w:val="22"/>
              </w:rPr>
              <w:t>”)»</w:t>
            </w:r>
          </w:p>
          <w:p w:rsidR="00A63A13" w:rsidRPr="00A63A13" w:rsidRDefault="00A63A13" w:rsidP="00A63A13">
            <w:pPr>
              <w:ind w:left="404" w:right="317"/>
              <w:jc w:val="both"/>
              <w:rPr>
                <w:b/>
                <w:sz w:val="22"/>
                <w:szCs w:val="22"/>
              </w:rPr>
            </w:pPr>
          </w:p>
          <w:p w:rsidR="00A63A13" w:rsidRPr="00A63A13" w:rsidRDefault="00A63A13" w:rsidP="00A63A13">
            <w:pPr>
              <w:ind w:left="404" w:right="317"/>
              <w:jc w:val="both"/>
              <w:rPr>
                <w:b/>
                <w:sz w:val="22"/>
                <w:szCs w:val="22"/>
              </w:rPr>
            </w:pPr>
          </w:p>
          <w:p w:rsidR="00A63A13" w:rsidRPr="00A63A13" w:rsidRDefault="00A63A13" w:rsidP="00A63A13">
            <w:pPr>
              <w:ind w:left="404" w:right="317"/>
              <w:jc w:val="center"/>
              <w:rPr>
                <w:b/>
                <w:sz w:val="22"/>
                <w:szCs w:val="22"/>
              </w:rPr>
            </w:pPr>
            <w:r w:rsidRPr="00A63A13">
              <w:rPr>
                <w:b/>
                <w:sz w:val="22"/>
                <w:szCs w:val="22"/>
              </w:rPr>
              <w:t>Кофе-брейк 13.30-14.00</w:t>
            </w:r>
          </w:p>
          <w:p w:rsidR="00A63A13" w:rsidRPr="008A6BDE" w:rsidRDefault="00A63A13" w:rsidP="00A63A13">
            <w:pPr>
              <w:jc w:val="center"/>
              <w:rPr>
                <w:b/>
              </w:rPr>
            </w:pPr>
          </w:p>
        </w:tc>
      </w:tr>
    </w:tbl>
    <w:p w:rsidR="00A63A13" w:rsidRDefault="00A63A13" w:rsidP="00A63A13">
      <w:pPr>
        <w:jc w:val="center"/>
      </w:pPr>
    </w:p>
    <w:tbl>
      <w:tblPr>
        <w:tblStyle w:val="a3"/>
        <w:tblW w:w="1630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36"/>
        <w:gridCol w:w="8166"/>
      </w:tblGrid>
      <w:tr w:rsidR="00A63A13" w:rsidTr="00DD642E">
        <w:tc>
          <w:tcPr>
            <w:tcW w:w="8136" w:type="dxa"/>
          </w:tcPr>
          <w:p w:rsidR="00A63A13" w:rsidRPr="00A63A13" w:rsidRDefault="00A63A13" w:rsidP="00DD642E">
            <w:pPr>
              <w:rPr>
                <w:b/>
                <w:sz w:val="22"/>
                <w:szCs w:val="22"/>
              </w:rPr>
            </w:pPr>
            <w:r w:rsidRPr="00A63A13">
              <w:rPr>
                <w:sz w:val="22"/>
                <w:szCs w:val="22"/>
              </w:rPr>
              <w:lastRenderedPageBreak/>
              <w:br w:type="page"/>
            </w:r>
          </w:p>
          <w:p w:rsidR="00A63A13" w:rsidRPr="00A63A13" w:rsidRDefault="00A63A13" w:rsidP="00DD642E">
            <w:pPr>
              <w:ind w:left="317" w:right="373"/>
              <w:jc w:val="center"/>
              <w:rPr>
                <w:b/>
                <w:sz w:val="22"/>
                <w:szCs w:val="22"/>
              </w:rPr>
            </w:pPr>
            <w:r w:rsidRPr="00A63A13">
              <w:rPr>
                <w:b/>
                <w:sz w:val="22"/>
                <w:szCs w:val="22"/>
              </w:rPr>
              <w:t>Аудитория 904 (5)</w:t>
            </w:r>
          </w:p>
          <w:p w:rsidR="00A63A13" w:rsidRPr="00A63A13" w:rsidRDefault="00A63A13" w:rsidP="00DD642E">
            <w:pPr>
              <w:ind w:left="317" w:right="373"/>
              <w:jc w:val="center"/>
              <w:rPr>
                <w:b/>
                <w:sz w:val="22"/>
                <w:szCs w:val="22"/>
              </w:rPr>
            </w:pPr>
          </w:p>
          <w:p w:rsidR="00A63A13" w:rsidRPr="00A63A13" w:rsidRDefault="00A63A13" w:rsidP="00DD642E">
            <w:pPr>
              <w:ind w:left="317" w:right="373"/>
              <w:jc w:val="center"/>
              <w:rPr>
                <w:b/>
                <w:sz w:val="22"/>
                <w:szCs w:val="22"/>
              </w:rPr>
            </w:pPr>
            <w:r w:rsidRPr="00A63A13">
              <w:rPr>
                <w:b/>
                <w:sz w:val="22"/>
                <w:szCs w:val="22"/>
              </w:rPr>
              <w:t>14.00-17.00</w:t>
            </w:r>
          </w:p>
          <w:p w:rsidR="00A63A13" w:rsidRPr="00A63A13" w:rsidRDefault="00A63A13" w:rsidP="00DD642E">
            <w:pPr>
              <w:ind w:left="317" w:right="373"/>
              <w:jc w:val="center"/>
              <w:rPr>
                <w:b/>
                <w:sz w:val="22"/>
                <w:szCs w:val="22"/>
              </w:rPr>
            </w:pPr>
          </w:p>
          <w:p w:rsidR="00A63A13" w:rsidRPr="00A63A13" w:rsidRDefault="00A63A13" w:rsidP="00DD642E">
            <w:pPr>
              <w:ind w:left="317" w:right="373"/>
              <w:jc w:val="center"/>
              <w:rPr>
                <w:i/>
                <w:sz w:val="22"/>
                <w:szCs w:val="22"/>
              </w:rPr>
            </w:pPr>
            <w:r w:rsidRPr="00A63A13">
              <w:rPr>
                <w:b/>
                <w:sz w:val="22"/>
                <w:szCs w:val="22"/>
              </w:rPr>
              <w:t xml:space="preserve">Модератор </w:t>
            </w:r>
            <w:r w:rsidRPr="00A63A13">
              <w:rPr>
                <w:i/>
                <w:sz w:val="22"/>
                <w:szCs w:val="22"/>
              </w:rPr>
              <w:t>Анна Владимировна Дёмкина</w:t>
            </w:r>
          </w:p>
          <w:p w:rsidR="00A63A13" w:rsidRPr="00A63A13" w:rsidRDefault="00A63A13" w:rsidP="00DD642E">
            <w:pPr>
              <w:ind w:left="317" w:right="373"/>
              <w:rPr>
                <w:sz w:val="22"/>
                <w:szCs w:val="22"/>
              </w:rPr>
            </w:pPr>
          </w:p>
          <w:p w:rsidR="00A63A13" w:rsidRPr="00A63A13" w:rsidRDefault="00A63A13" w:rsidP="00DD642E">
            <w:pPr>
              <w:ind w:left="317" w:right="373"/>
              <w:jc w:val="both"/>
              <w:rPr>
                <w:sz w:val="22"/>
                <w:szCs w:val="22"/>
              </w:rPr>
            </w:pPr>
            <w:r w:rsidRPr="00A63A13">
              <w:rPr>
                <w:i/>
                <w:sz w:val="22"/>
                <w:szCs w:val="22"/>
              </w:rPr>
              <w:t>Золотухина Мария Владимировна</w:t>
            </w:r>
            <w:r w:rsidRPr="00A63A13">
              <w:rPr>
                <w:sz w:val="22"/>
                <w:szCs w:val="22"/>
              </w:rPr>
              <w:t xml:space="preserve">, к. и. н., доцент факультета культурологии  РГГУ </w:t>
            </w:r>
          </w:p>
          <w:p w:rsidR="00A63A13" w:rsidRPr="00A63A13" w:rsidRDefault="00A63A13" w:rsidP="00DD642E">
            <w:pPr>
              <w:ind w:left="317" w:right="373"/>
              <w:jc w:val="both"/>
              <w:rPr>
                <w:sz w:val="22"/>
                <w:szCs w:val="22"/>
              </w:rPr>
            </w:pPr>
            <w:r w:rsidRPr="00A63A13">
              <w:rPr>
                <w:b/>
                <w:sz w:val="22"/>
                <w:szCs w:val="22"/>
              </w:rPr>
              <w:t>«Юные путешественники во времени: некоторые примеры американской детской литературы»</w:t>
            </w:r>
          </w:p>
          <w:p w:rsidR="00A63A13" w:rsidRPr="00A63A13" w:rsidRDefault="00A63A13" w:rsidP="00DD642E">
            <w:pPr>
              <w:ind w:left="317" w:right="373"/>
              <w:jc w:val="both"/>
              <w:rPr>
                <w:b/>
                <w:sz w:val="22"/>
                <w:szCs w:val="22"/>
              </w:rPr>
            </w:pPr>
          </w:p>
          <w:p w:rsidR="00A63A13" w:rsidRPr="00A63A13" w:rsidRDefault="00A63A13" w:rsidP="00DD642E">
            <w:pPr>
              <w:ind w:left="317" w:right="373"/>
              <w:jc w:val="both"/>
              <w:rPr>
                <w:sz w:val="22"/>
                <w:szCs w:val="22"/>
              </w:rPr>
            </w:pPr>
            <w:r w:rsidRPr="00A63A13">
              <w:rPr>
                <w:i/>
                <w:sz w:val="22"/>
                <w:szCs w:val="22"/>
              </w:rPr>
              <w:t>Савицкий Евгений Евгеньевич</w:t>
            </w:r>
            <w:r w:rsidRPr="00A63A13">
              <w:rPr>
                <w:sz w:val="22"/>
                <w:szCs w:val="22"/>
              </w:rPr>
              <w:t xml:space="preserve">,  </w:t>
            </w:r>
            <w:proofErr w:type="spellStart"/>
            <w:r w:rsidRPr="00A63A13">
              <w:rPr>
                <w:sz w:val="22"/>
                <w:szCs w:val="22"/>
              </w:rPr>
              <w:t>к.и.н</w:t>
            </w:r>
            <w:proofErr w:type="spellEnd"/>
            <w:r w:rsidRPr="00A63A13">
              <w:rPr>
                <w:sz w:val="22"/>
                <w:szCs w:val="22"/>
              </w:rPr>
              <w:t>., доцент факультета культурологии РГГУ</w:t>
            </w:r>
          </w:p>
          <w:p w:rsidR="00A63A13" w:rsidRPr="00A63A13" w:rsidRDefault="00A63A13" w:rsidP="00DD642E">
            <w:pPr>
              <w:ind w:left="317" w:right="373"/>
              <w:jc w:val="both"/>
              <w:rPr>
                <w:b/>
                <w:sz w:val="22"/>
                <w:szCs w:val="22"/>
              </w:rPr>
            </w:pPr>
            <w:r w:rsidRPr="00A63A13">
              <w:rPr>
                <w:b/>
                <w:sz w:val="22"/>
                <w:szCs w:val="22"/>
              </w:rPr>
              <w:t>«С динозаврами — в современность! О “странных монстрах” на улицах колониального Найроби в марте 1950 г.»</w:t>
            </w:r>
          </w:p>
          <w:p w:rsidR="00A63A13" w:rsidRPr="00A63A13" w:rsidRDefault="00A63A13" w:rsidP="00DD642E">
            <w:pPr>
              <w:ind w:left="317" w:right="373"/>
              <w:jc w:val="both"/>
              <w:rPr>
                <w:b/>
                <w:sz w:val="22"/>
                <w:szCs w:val="22"/>
              </w:rPr>
            </w:pPr>
          </w:p>
          <w:p w:rsidR="00A63A13" w:rsidRPr="00A63A13" w:rsidRDefault="00A63A13" w:rsidP="00DD642E">
            <w:pPr>
              <w:ind w:left="317" w:right="373"/>
              <w:jc w:val="both"/>
              <w:rPr>
                <w:b/>
                <w:sz w:val="22"/>
                <w:szCs w:val="22"/>
              </w:rPr>
            </w:pPr>
            <w:r w:rsidRPr="00A63A13">
              <w:rPr>
                <w:i/>
                <w:sz w:val="22"/>
                <w:szCs w:val="22"/>
              </w:rPr>
              <w:t>Калашников Александр Владимирович</w:t>
            </w:r>
            <w:r w:rsidRPr="00A63A13">
              <w:rPr>
                <w:sz w:val="22"/>
                <w:szCs w:val="22"/>
              </w:rPr>
              <w:t xml:space="preserve">, к. </w:t>
            </w:r>
            <w:proofErr w:type="spellStart"/>
            <w:r w:rsidRPr="00A63A13">
              <w:rPr>
                <w:sz w:val="22"/>
                <w:szCs w:val="22"/>
              </w:rPr>
              <w:t>филол</w:t>
            </w:r>
            <w:proofErr w:type="spellEnd"/>
            <w:r w:rsidRPr="00A63A13">
              <w:rPr>
                <w:sz w:val="22"/>
                <w:szCs w:val="22"/>
              </w:rPr>
              <w:t xml:space="preserve">. н., доцент кафедры </w:t>
            </w:r>
            <w:proofErr w:type="spellStart"/>
            <w:r w:rsidRPr="00A63A13">
              <w:rPr>
                <w:sz w:val="22"/>
                <w:szCs w:val="22"/>
              </w:rPr>
              <w:t>ФМОиЗР</w:t>
            </w:r>
            <w:proofErr w:type="spellEnd"/>
            <w:r w:rsidRPr="00A63A13">
              <w:rPr>
                <w:sz w:val="22"/>
                <w:szCs w:val="22"/>
              </w:rPr>
              <w:t xml:space="preserve"> ИАИ РГГУ, «</w:t>
            </w:r>
            <w:r w:rsidRPr="00A63A13">
              <w:rPr>
                <w:b/>
                <w:sz w:val="22"/>
                <w:szCs w:val="22"/>
              </w:rPr>
              <w:t>Нелинейность времени в фильме А. Сокурова “Русский ковчег”»</w:t>
            </w:r>
          </w:p>
          <w:p w:rsidR="00A63A13" w:rsidRPr="00A63A13" w:rsidRDefault="00A63A13" w:rsidP="00DD642E">
            <w:pPr>
              <w:ind w:left="317" w:right="373"/>
              <w:jc w:val="both"/>
              <w:rPr>
                <w:b/>
                <w:sz w:val="22"/>
                <w:szCs w:val="22"/>
              </w:rPr>
            </w:pPr>
          </w:p>
          <w:p w:rsidR="00A63A13" w:rsidRPr="00A63A13" w:rsidRDefault="00A63A13" w:rsidP="00DD642E">
            <w:pPr>
              <w:ind w:left="317" w:right="373"/>
              <w:jc w:val="both"/>
              <w:rPr>
                <w:sz w:val="22"/>
                <w:szCs w:val="22"/>
              </w:rPr>
            </w:pPr>
            <w:proofErr w:type="spellStart"/>
            <w:r w:rsidRPr="00A63A13">
              <w:rPr>
                <w:i/>
                <w:sz w:val="22"/>
                <w:szCs w:val="22"/>
              </w:rPr>
              <w:t>Рейфман</w:t>
            </w:r>
            <w:proofErr w:type="spellEnd"/>
            <w:r w:rsidRPr="00A63A13">
              <w:rPr>
                <w:i/>
                <w:sz w:val="22"/>
                <w:szCs w:val="22"/>
              </w:rPr>
              <w:t xml:space="preserve"> Борис Викторович</w:t>
            </w:r>
            <w:r w:rsidRPr="00A63A13">
              <w:rPr>
                <w:sz w:val="22"/>
                <w:szCs w:val="22"/>
              </w:rPr>
              <w:t>, к. культурологии, доцент  факультета культурологии РГГУ</w:t>
            </w:r>
          </w:p>
          <w:p w:rsidR="00A63A13" w:rsidRPr="00A63A13" w:rsidRDefault="00A63A13" w:rsidP="00DD642E">
            <w:pPr>
              <w:ind w:left="317" w:right="373"/>
              <w:jc w:val="both"/>
              <w:rPr>
                <w:b/>
                <w:sz w:val="22"/>
                <w:szCs w:val="22"/>
              </w:rPr>
            </w:pPr>
            <w:r w:rsidRPr="00A63A13">
              <w:rPr>
                <w:sz w:val="22"/>
                <w:szCs w:val="22"/>
              </w:rPr>
              <w:t xml:space="preserve"> </w:t>
            </w:r>
            <w:r w:rsidRPr="00A63A13">
              <w:rPr>
                <w:b/>
                <w:sz w:val="22"/>
                <w:szCs w:val="22"/>
              </w:rPr>
              <w:t>«Память и рассказ: о различии повествовательных принципов фильма "Взлетная полоса" и его ремейка "12 обезьян"»</w:t>
            </w:r>
          </w:p>
          <w:p w:rsidR="00A63A13" w:rsidRPr="00A63A13" w:rsidRDefault="00A63A13" w:rsidP="00DD642E">
            <w:pPr>
              <w:ind w:left="317" w:right="373"/>
              <w:jc w:val="both"/>
              <w:rPr>
                <w:b/>
                <w:sz w:val="22"/>
                <w:szCs w:val="22"/>
              </w:rPr>
            </w:pPr>
          </w:p>
          <w:p w:rsidR="00A63A13" w:rsidRPr="00A63A13" w:rsidRDefault="00A63A13" w:rsidP="00DD642E">
            <w:pPr>
              <w:ind w:left="317" w:right="373"/>
              <w:jc w:val="both"/>
              <w:rPr>
                <w:sz w:val="22"/>
                <w:szCs w:val="22"/>
              </w:rPr>
            </w:pPr>
            <w:r w:rsidRPr="00A63A13">
              <w:rPr>
                <w:i/>
                <w:sz w:val="22"/>
                <w:szCs w:val="22"/>
              </w:rPr>
              <w:t>Мерзлякова Виктория Николаевна</w:t>
            </w:r>
            <w:r w:rsidRPr="00A63A13">
              <w:rPr>
                <w:sz w:val="22"/>
                <w:szCs w:val="22"/>
              </w:rPr>
              <w:t xml:space="preserve">, к. культурологии, доцент факультета культурологии РГГУ, </w:t>
            </w:r>
            <w:proofErr w:type="spellStart"/>
            <w:r w:rsidRPr="00A63A13">
              <w:rPr>
                <w:sz w:val="22"/>
                <w:szCs w:val="22"/>
              </w:rPr>
              <w:t>РАНХиГС</w:t>
            </w:r>
            <w:proofErr w:type="spellEnd"/>
          </w:p>
          <w:p w:rsidR="00A63A13" w:rsidRPr="00A63A13" w:rsidRDefault="00A63A13" w:rsidP="00DD642E">
            <w:pPr>
              <w:ind w:left="317" w:right="373"/>
              <w:jc w:val="both"/>
              <w:rPr>
                <w:b/>
                <w:sz w:val="22"/>
                <w:szCs w:val="22"/>
              </w:rPr>
            </w:pPr>
            <w:r w:rsidRPr="00A63A13">
              <w:rPr>
                <w:b/>
                <w:sz w:val="22"/>
                <w:szCs w:val="22"/>
              </w:rPr>
              <w:t xml:space="preserve">«Назад в 90-е: эстетические каноны и стилизация прошлого как визуальный тренд  в популярной культуре 2010-х» </w:t>
            </w:r>
          </w:p>
          <w:p w:rsidR="00A63A13" w:rsidRPr="00A63A13" w:rsidRDefault="00A63A13" w:rsidP="00DD642E">
            <w:pPr>
              <w:rPr>
                <w:sz w:val="22"/>
                <w:szCs w:val="22"/>
              </w:rPr>
            </w:pPr>
          </w:p>
        </w:tc>
        <w:tc>
          <w:tcPr>
            <w:tcW w:w="8166" w:type="dxa"/>
          </w:tcPr>
          <w:p w:rsidR="00A63A13" w:rsidRPr="00A63A13" w:rsidRDefault="00A63A13" w:rsidP="00DD642E">
            <w:pPr>
              <w:rPr>
                <w:sz w:val="22"/>
                <w:szCs w:val="22"/>
              </w:rPr>
            </w:pPr>
          </w:p>
          <w:p w:rsidR="00A63A13" w:rsidRPr="00A63A13" w:rsidRDefault="00A63A13" w:rsidP="00DD642E">
            <w:pPr>
              <w:ind w:left="404" w:right="317"/>
              <w:jc w:val="center"/>
              <w:rPr>
                <w:b/>
                <w:sz w:val="22"/>
                <w:szCs w:val="22"/>
              </w:rPr>
            </w:pPr>
            <w:r w:rsidRPr="00A63A13">
              <w:rPr>
                <w:b/>
                <w:sz w:val="22"/>
                <w:szCs w:val="22"/>
              </w:rPr>
              <w:t>Секция 2</w:t>
            </w:r>
          </w:p>
          <w:p w:rsidR="00A63A13" w:rsidRPr="00A63A13" w:rsidRDefault="00A63A13" w:rsidP="00DD642E">
            <w:pPr>
              <w:ind w:left="404" w:right="317"/>
              <w:jc w:val="center"/>
              <w:rPr>
                <w:b/>
                <w:sz w:val="22"/>
                <w:szCs w:val="22"/>
              </w:rPr>
            </w:pPr>
          </w:p>
          <w:p w:rsidR="00A63A13" w:rsidRPr="00A63A13" w:rsidRDefault="00A63A13" w:rsidP="00DD642E">
            <w:pPr>
              <w:ind w:left="404" w:right="317"/>
              <w:jc w:val="center"/>
              <w:rPr>
                <w:b/>
                <w:sz w:val="22"/>
                <w:szCs w:val="22"/>
              </w:rPr>
            </w:pPr>
            <w:r w:rsidRPr="00A63A13">
              <w:rPr>
                <w:b/>
                <w:sz w:val="22"/>
                <w:szCs w:val="22"/>
              </w:rPr>
              <w:t>Аудитория 933 (5)</w:t>
            </w:r>
          </w:p>
          <w:p w:rsidR="00A63A13" w:rsidRPr="00A63A13" w:rsidRDefault="00A63A13" w:rsidP="00DD642E">
            <w:pPr>
              <w:ind w:left="404" w:right="317"/>
              <w:jc w:val="center"/>
              <w:rPr>
                <w:b/>
                <w:sz w:val="22"/>
                <w:szCs w:val="22"/>
              </w:rPr>
            </w:pPr>
          </w:p>
          <w:p w:rsidR="00A63A13" w:rsidRPr="00A63A13" w:rsidRDefault="00A63A13" w:rsidP="00DD642E">
            <w:pPr>
              <w:ind w:left="404" w:right="317"/>
              <w:jc w:val="center"/>
              <w:rPr>
                <w:b/>
                <w:sz w:val="22"/>
                <w:szCs w:val="22"/>
              </w:rPr>
            </w:pPr>
            <w:r w:rsidRPr="00A63A13">
              <w:rPr>
                <w:b/>
                <w:sz w:val="22"/>
                <w:szCs w:val="22"/>
              </w:rPr>
              <w:t>10.30-13.30</w:t>
            </w:r>
          </w:p>
          <w:p w:rsidR="00A63A13" w:rsidRPr="00A63A13" w:rsidRDefault="00A63A13" w:rsidP="00DD642E">
            <w:pPr>
              <w:ind w:left="404" w:right="317"/>
              <w:jc w:val="center"/>
              <w:rPr>
                <w:b/>
                <w:sz w:val="22"/>
                <w:szCs w:val="22"/>
              </w:rPr>
            </w:pPr>
          </w:p>
          <w:p w:rsidR="00A63A13" w:rsidRPr="00A63A13" w:rsidRDefault="00A63A13" w:rsidP="00DD642E">
            <w:pPr>
              <w:ind w:left="404" w:right="317"/>
              <w:jc w:val="center"/>
              <w:rPr>
                <w:b/>
                <w:sz w:val="22"/>
                <w:szCs w:val="22"/>
              </w:rPr>
            </w:pPr>
            <w:r w:rsidRPr="00A63A13">
              <w:rPr>
                <w:b/>
                <w:sz w:val="22"/>
                <w:szCs w:val="22"/>
              </w:rPr>
              <w:t xml:space="preserve">Модератор </w:t>
            </w:r>
            <w:r w:rsidRPr="00A63A13">
              <w:rPr>
                <w:i/>
                <w:sz w:val="22"/>
                <w:szCs w:val="22"/>
              </w:rPr>
              <w:t>Александра Владимировна Тарасова</w:t>
            </w:r>
          </w:p>
          <w:p w:rsidR="00A63A13" w:rsidRPr="00A63A13" w:rsidRDefault="00A63A13" w:rsidP="00DD642E">
            <w:pPr>
              <w:ind w:left="404" w:right="317"/>
              <w:rPr>
                <w:sz w:val="22"/>
                <w:szCs w:val="22"/>
              </w:rPr>
            </w:pPr>
          </w:p>
          <w:p w:rsidR="00A63A13" w:rsidRPr="00A63A13" w:rsidRDefault="00A63A13" w:rsidP="00DD642E">
            <w:pPr>
              <w:ind w:left="404" w:right="317"/>
              <w:jc w:val="both"/>
              <w:rPr>
                <w:sz w:val="22"/>
                <w:szCs w:val="22"/>
              </w:rPr>
            </w:pPr>
            <w:r w:rsidRPr="00A63A13">
              <w:rPr>
                <w:i/>
                <w:sz w:val="22"/>
                <w:szCs w:val="22"/>
              </w:rPr>
              <w:t xml:space="preserve">Королев-Намазов Роман </w:t>
            </w:r>
            <w:proofErr w:type="spellStart"/>
            <w:r w:rsidRPr="00A63A13">
              <w:rPr>
                <w:i/>
                <w:sz w:val="22"/>
                <w:szCs w:val="22"/>
              </w:rPr>
              <w:t>Нематович</w:t>
            </w:r>
            <w:proofErr w:type="spellEnd"/>
            <w:r w:rsidRPr="00A63A13">
              <w:rPr>
                <w:sz w:val="22"/>
                <w:szCs w:val="22"/>
              </w:rPr>
              <w:t>, магистр культурологии, научный сотрудник Московского музея современного искусства,</w:t>
            </w:r>
          </w:p>
          <w:p w:rsidR="00A63A13" w:rsidRPr="00A63A13" w:rsidRDefault="00A63A13" w:rsidP="00DD642E">
            <w:pPr>
              <w:ind w:left="404" w:right="317"/>
              <w:jc w:val="both"/>
              <w:rPr>
                <w:sz w:val="22"/>
                <w:szCs w:val="22"/>
              </w:rPr>
            </w:pPr>
            <w:r w:rsidRPr="00A63A13">
              <w:rPr>
                <w:b/>
                <w:sz w:val="22"/>
                <w:szCs w:val="22"/>
              </w:rPr>
              <w:t>«</w:t>
            </w:r>
            <w:r w:rsidR="00D64998">
              <w:rPr>
                <w:b/>
                <w:sz w:val="22"/>
                <w:szCs w:val="22"/>
              </w:rPr>
              <w:t>Концертное с</w:t>
            </w:r>
            <w:r w:rsidRPr="00A63A13">
              <w:rPr>
                <w:b/>
                <w:sz w:val="22"/>
                <w:szCs w:val="22"/>
              </w:rPr>
              <w:t>лушание как способ освоения культурных простран</w:t>
            </w:r>
            <w:proofErr w:type="gramStart"/>
            <w:r w:rsidRPr="00A63A13">
              <w:rPr>
                <w:b/>
                <w:sz w:val="22"/>
                <w:szCs w:val="22"/>
              </w:rPr>
              <w:t>ств пр</w:t>
            </w:r>
            <w:proofErr w:type="gramEnd"/>
            <w:r w:rsidRPr="00A63A13">
              <w:rPr>
                <w:b/>
                <w:sz w:val="22"/>
                <w:szCs w:val="22"/>
              </w:rPr>
              <w:t>ошлого (на примере аутентичного исполнительства)»</w:t>
            </w:r>
          </w:p>
          <w:p w:rsidR="00A63A13" w:rsidRPr="00A63A13" w:rsidRDefault="00A63A13" w:rsidP="00DD642E">
            <w:pPr>
              <w:ind w:left="404" w:right="317"/>
              <w:jc w:val="both"/>
              <w:rPr>
                <w:sz w:val="22"/>
                <w:szCs w:val="22"/>
              </w:rPr>
            </w:pPr>
          </w:p>
          <w:p w:rsidR="00A63A13" w:rsidRPr="00A63A13" w:rsidRDefault="00A63A13" w:rsidP="00DD642E">
            <w:pPr>
              <w:ind w:left="404" w:right="317"/>
              <w:jc w:val="both"/>
              <w:rPr>
                <w:sz w:val="22"/>
                <w:szCs w:val="22"/>
              </w:rPr>
            </w:pPr>
            <w:proofErr w:type="spellStart"/>
            <w:r w:rsidRPr="00A63A13">
              <w:rPr>
                <w:i/>
                <w:sz w:val="22"/>
                <w:szCs w:val="22"/>
              </w:rPr>
              <w:t>Малькова</w:t>
            </w:r>
            <w:proofErr w:type="spellEnd"/>
            <w:r w:rsidRPr="00A63A13">
              <w:rPr>
                <w:i/>
                <w:sz w:val="22"/>
                <w:szCs w:val="22"/>
              </w:rPr>
              <w:t xml:space="preserve"> Анна Николаевна</w:t>
            </w:r>
            <w:r w:rsidRPr="00A63A13">
              <w:rPr>
                <w:sz w:val="22"/>
                <w:szCs w:val="22"/>
              </w:rPr>
              <w:t>, магистр культурологии, РГГУ</w:t>
            </w:r>
          </w:p>
          <w:p w:rsidR="00A63A13" w:rsidRPr="00A63A13" w:rsidRDefault="00A63A13" w:rsidP="00DD642E">
            <w:pPr>
              <w:ind w:left="404" w:right="317"/>
              <w:jc w:val="both"/>
              <w:rPr>
                <w:b/>
                <w:sz w:val="22"/>
                <w:szCs w:val="22"/>
              </w:rPr>
            </w:pPr>
            <w:r w:rsidRPr="00A63A13">
              <w:rPr>
                <w:b/>
                <w:sz w:val="22"/>
                <w:szCs w:val="22"/>
              </w:rPr>
              <w:t xml:space="preserve">«”Прядь о </w:t>
            </w:r>
            <w:proofErr w:type="gramStart"/>
            <w:r w:rsidRPr="00A63A13">
              <w:rPr>
                <w:b/>
                <w:sz w:val="22"/>
                <w:szCs w:val="22"/>
              </w:rPr>
              <w:t>Норна-гесте</w:t>
            </w:r>
            <w:proofErr w:type="gramEnd"/>
            <w:r w:rsidRPr="00A63A13">
              <w:rPr>
                <w:b/>
                <w:sz w:val="22"/>
                <w:szCs w:val="22"/>
              </w:rPr>
              <w:t>” как опыт «приручения» языческого прошлого»</w:t>
            </w:r>
          </w:p>
          <w:p w:rsidR="00A63A13" w:rsidRPr="00A63A13" w:rsidRDefault="00A63A13" w:rsidP="00DD642E">
            <w:pPr>
              <w:ind w:left="404" w:right="317"/>
              <w:jc w:val="both"/>
              <w:rPr>
                <w:sz w:val="22"/>
                <w:szCs w:val="22"/>
              </w:rPr>
            </w:pPr>
          </w:p>
          <w:p w:rsidR="00A63A13" w:rsidRPr="00A63A13" w:rsidRDefault="00A63A13" w:rsidP="00DD642E">
            <w:pPr>
              <w:ind w:left="404" w:right="317"/>
              <w:jc w:val="both"/>
              <w:rPr>
                <w:sz w:val="22"/>
                <w:szCs w:val="22"/>
              </w:rPr>
            </w:pPr>
            <w:proofErr w:type="spellStart"/>
            <w:r w:rsidRPr="00A63A13">
              <w:rPr>
                <w:i/>
                <w:sz w:val="22"/>
                <w:szCs w:val="22"/>
              </w:rPr>
              <w:t>Чирскова</w:t>
            </w:r>
            <w:proofErr w:type="spellEnd"/>
            <w:r w:rsidRPr="00A63A13">
              <w:rPr>
                <w:i/>
                <w:sz w:val="22"/>
                <w:szCs w:val="22"/>
              </w:rPr>
              <w:t xml:space="preserve"> Ирина Михайловна,</w:t>
            </w:r>
            <w:r w:rsidRPr="00A63A13">
              <w:rPr>
                <w:sz w:val="22"/>
                <w:szCs w:val="22"/>
              </w:rPr>
              <w:t xml:space="preserve"> факультет культурологии РГГУ</w:t>
            </w:r>
          </w:p>
          <w:p w:rsidR="00A63A13" w:rsidRPr="00A63A13" w:rsidRDefault="00A63A13" w:rsidP="00DD642E">
            <w:pPr>
              <w:ind w:left="404" w:right="317"/>
              <w:jc w:val="both"/>
              <w:rPr>
                <w:b/>
                <w:sz w:val="22"/>
                <w:szCs w:val="22"/>
              </w:rPr>
            </w:pPr>
            <w:r w:rsidRPr="00A63A13">
              <w:rPr>
                <w:sz w:val="22"/>
                <w:szCs w:val="22"/>
              </w:rPr>
              <w:t xml:space="preserve"> </w:t>
            </w:r>
            <w:r w:rsidRPr="00A63A13">
              <w:rPr>
                <w:b/>
                <w:sz w:val="22"/>
                <w:szCs w:val="22"/>
              </w:rPr>
              <w:t xml:space="preserve"> «Исторические путешествия Е.П. </w:t>
            </w:r>
            <w:proofErr w:type="spellStart"/>
            <w:r w:rsidRPr="00A63A13">
              <w:rPr>
                <w:b/>
                <w:sz w:val="22"/>
                <w:szCs w:val="22"/>
              </w:rPr>
              <w:t>Карновича</w:t>
            </w:r>
            <w:proofErr w:type="spellEnd"/>
            <w:r w:rsidRPr="00A63A13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A63A13">
              <w:rPr>
                <w:b/>
                <w:sz w:val="22"/>
                <w:szCs w:val="22"/>
              </w:rPr>
              <w:t>ревитализация</w:t>
            </w:r>
            <w:proofErr w:type="spellEnd"/>
            <w:r w:rsidRPr="00A63A13">
              <w:rPr>
                <w:b/>
                <w:sz w:val="22"/>
                <w:szCs w:val="22"/>
              </w:rPr>
              <w:t xml:space="preserve"> прошлого»</w:t>
            </w:r>
          </w:p>
          <w:p w:rsidR="00A63A13" w:rsidRPr="00A63A13" w:rsidRDefault="00A63A13" w:rsidP="00DD642E">
            <w:pPr>
              <w:ind w:left="404" w:right="317"/>
              <w:jc w:val="both"/>
              <w:rPr>
                <w:sz w:val="22"/>
                <w:szCs w:val="22"/>
              </w:rPr>
            </w:pPr>
          </w:p>
          <w:p w:rsidR="00A63A13" w:rsidRPr="00A63A13" w:rsidRDefault="00A63A13" w:rsidP="00DD642E">
            <w:pPr>
              <w:ind w:left="404" w:right="317"/>
              <w:jc w:val="both"/>
              <w:rPr>
                <w:sz w:val="22"/>
                <w:szCs w:val="22"/>
              </w:rPr>
            </w:pPr>
            <w:r w:rsidRPr="00A63A13">
              <w:rPr>
                <w:i/>
                <w:sz w:val="22"/>
                <w:szCs w:val="22"/>
              </w:rPr>
              <w:t>Великохатько Дарья,</w:t>
            </w:r>
            <w:r w:rsidRPr="00A63A13">
              <w:rPr>
                <w:sz w:val="22"/>
                <w:szCs w:val="22"/>
              </w:rPr>
              <w:t xml:space="preserve"> студентка 4 курса факультета культурологии РГГУ </w:t>
            </w:r>
          </w:p>
          <w:p w:rsidR="00A63A13" w:rsidRPr="00A63A13" w:rsidRDefault="00A63A13" w:rsidP="00DD642E">
            <w:pPr>
              <w:ind w:left="404" w:right="317"/>
              <w:jc w:val="both"/>
              <w:rPr>
                <w:sz w:val="22"/>
                <w:szCs w:val="22"/>
              </w:rPr>
            </w:pPr>
            <w:r w:rsidRPr="00A63A13">
              <w:rPr>
                <w:b/>
                <w:sz w:val="22"/>
                <w:szCs w:val="22"/>
              </w:rPr>
              <w:t>«Стереотипы в сюжетах о перемещениях во времени в американской популярной сериальной культуре (на примере сериала "Сверхъестественное")»</w:t>
            </w:r>
          </w:p>
          <w:p w:rsidR="00A63A13" w:rsidRPr="00A63A13" w:rsidRDefault="00A63A13" w:rsidP="00DD642E">
            <w:pPr>
              <w:ind w:left="404" w:right="317"/>
              <w:jc w:val="both"/>
              <w:rPr>
                <w:b/>
                <w:sz w:val="22"/>
                <w:szCs w:val="22"/>
              </w:rPr>
            </w:pPr>
          </w:p>
          <w:p w:rsidR="00A63A13" w:rsidRPr="00A63A13" w:rsidRDefault="00A63A13" w:rsidP="00DD642E">
            <w:pPr>
              <w:ind w:left="404" w:right="317"/>
              <w:jc w:val="both"/>
              <w:rPr>
                <w:sz w:val="22"/>
                <w:szCs w:val="22"/>
              </w:rPr>
            </w:pPr>
            <w:r w:rsidRPr="00A63A13">
              <w:rPr>
                <w:i/>
                <w:sz w:val="22"/>
                <w:szCs w:val="22"/>
              </w:rPr>
              <w:t>Плужник Виктория Викторовна</w:t>
            </w:r>
            <w:r w:rsidRPr="00A63A13">
              <w:rPr>
                <w:sz w:val="22"/>
                <w:szCs w:val="22"/>
              </w:rPr>
              <w:t>, аспирант, ассистент факультета культурологии РГГУ</w:t>
            </w:r>
          </w:p>
          <w:p w:rsidR="00A63A13" w:rsidRPr="00A63A13" w:rsidRDefault="00A63A13" w:rsidP="00DD642E">
            <w:pPr>
              <w:ind w:left="404" w:right="317"/>
              <w:jc w:val="both"/>
              <w:rPr>
                <w:b/>
                <w:sz w:val="22"/>
                <w:szCs w:val="22"/>
              </w:rPr>
            </w:pPr>
            <w:r w:rsidRPr="00A63A13">
              <w:rPr>
                <w:b/>
                <w:sz w:val="22"/>
                <w:szCs w:val="22"/>
              </w:rPr>
              <w:t>«Временной, пространственный и культурный</w:t>
            </w:r>
            <w:proofErr w:type="gramStart"/>
            <w:r w:rsidRPr="00A63A13">
              <w:rPr>
                <w:b/>
                <w:sz w:val="22"/>
                <w:szCs w:val="22"/>
              </w:rPr>
              <w:t xml:space="preserve"> Д</w:t>
            </w:r>
            <w:proofErr w:type="gramEnd"/>
            <w:r w:rsidRPr="00A63A13">
              <w:rPr>
                <w:b/>
                <w:sz w:val="22"/>
                <w:szCs w:val="22"/>
              </w:rPr>
              <w:t>ругой в сериале "Чужестранка"»</w:t>
            </w:r>
          </w:p>
          <w:p w:rsidR="00A63A13" w:rsidRPr="00A63A13" w:rsidRDefault="00A63A13" w:rsidP="00DD642E">
            <w:pPr>
              <w:ind w:left="404" w:right="317"/>
              <w:jc w:val="both"/>
              <w:rPr>
                <w:b/>
                <w:sz w:val="22"/>
                <w:szCs w:val="22"/>
              </w:rPr>
            </w:pPr>
          </w:p>
          <w:p w:rsidR="00A63A13" w:rsidRPr="00A63A13" w:rsidRDefault="00A63A13" w:rsidP="00DD642E">
            <w:pPr>
              <w:ind w:left="404" w:right="317"/>
              <w:jc w:val="both"/>
              <w:rPr>
                <w:i/>
                <w:sz w:val="22"/>
                <w:szCs w:val="22"/>
              </w:rPr>
            </w:pPr>
            <w:proofErr w:type="spellStart"/>
            <w:r w:rsidRPr="00A63A13">
              <w:rPr>
                <w:i/>
                <w:sz w:val="22"/>
                <w:szCs w:val="22"/>
              </w:rPr>
              <w:t>Пацких</w:t>
            </w:r>
            <w:proofErr w:type="spellEnd"/>
            <w:r w:rsidRPr="00A63A13">
              <w:rPr>
                <w:i/>
                <w:sz w:val="22"/>
                <w:szCs w:val="22"/>
              </w:rPr>
              <w:t xml:space="preserve"> Дарья Олеговна </w:t>
            </w:r>
          </w:p>
          <w:p w:rsidR="00A63A13" w:rsidRPr="00A63A13" w:rsidRDefault="00A63A13" w:rsidP="00DD642E">
            <w:pPr>
              <w:ind w:left="404" w:right="317"/>
              <w:jc w:val="both"/>
              <w:rPr>
                <w:sz w:val="22"/>
                <w:szCs w:val="22"/>
              </w:rPr>
            </w:pPr>
            <w:r w:rsidRPr="00A63A13">
              <w:rPr>
                <w:sz w:val="22"/>
                <w:szCs w:val="22"/>
              </w:rPr>
              <w:t xml:space="preserve">МА Визуальная культура НИУ ВШЭ, Независимый исследователь </w:t>
            </w:r>
          </w:p>
          <w:p w:rsidR="00A63A13" w:rsidRPr="00A63A13" w:rsidRDefault="00A63A13" w:rsidP="00DD642E">
            <w:pPr>
              <w:ind w:left="404" w:right="317"/>
              <w:jc w:val="both"/>
              <w:rPr>
                <w:b/>
                <w:sz w:val="22"/>
                <w:szCs w:val="22"/>
              </w:rPr>
            </w:pPr>
            <w:r w:rsidRPr="00A63A13">
              <w:rPr>
                <w:b/>
                <w:sz w:val="22"/>
                <w:szCs w:val="22"/>
              </w:rPr>
              <w:t xml:space="preserve">«Сэм </w:t>
            </w:r>
            <w:proofErr w:type="spellStart"/>
            <w:r w:rsidRPr="00A63A13">
              <w:rPr>
                <w:b/>
                <w:sz w:val="22"/>
                <w:szCs w:val="22"/>
              </w:rPr>
              <w:t>Тайлер</w:t>
            </w:r>
            <w:proofErr w:type="spellEnd"/>
            <w:r w:rsidRPr="00A63A13">
              <w:rPr>
                <w:b/>
                <w:sz w:val="22"/>
                <w:szCs w:val="22"/>
              </w:rPr>
              <w:t>, как антагонист работы полицейского участка прошлого в британском сериале “Жизнь на Марсе”»</w:t>
            </w:r>
          </w:p>
          <w:p w:rsidR="00A63A13" w:rsidRPr="00A63A13" w:rsidRDefault="00A63A13" w:rsidP="00DD642E">
            <w:pPr>
              <w:ind w:left="404" w:right="317"/>
              <w:jc w:val="both"/>
              <w:rPr>
                <w:sz w:val="22"/>
                <w:szCs w:val="22"/>
              </w:rPr>
            </w:pPr>
          </w:p>
          <w:p w:rsidR="00A63A13" w:rsidRPr="00A63A13" w:rsidRDefault="00A63A13" w:rsidP="00DD642E">
            <w:pPr>
              <w:ind w:left="404" w:right="317"/>
              <w:rPr>
                <w:sz w:val="22"/>
                <w:szCs w:val="22"/>
              </w:rPr>
            </w:pPr>
          </w:p>
          <w:p w:rsidR="00A63A13" w:rsidRPr="00A63A13" w:rsidRDefault="00A63A13" w:rsidP="00DD642E">
            <w:pPr>
              <w:ind w:left="404" w:right="317"/>
              <w:rPr>
                <w:sz w:val="22"/>
                <w:szCs w:val="22"/>
              </w:rPr>
            </w:pPr>
          </w:p>
          <w:p w:rsidR="00A63A13" w:rsidRPr="00A63A13" w:rsidRDefault="00A63A13" w:rsidP="00DD642E">
            <w:pPr>
              <w:ind w:left="404" w:right="317"/>
              <w:jc w:val="center"/>
              <w:rPr>
                <w:b/>
                <w:sz w:val="22"/>
                <w:szCs w:val="22"/>
              </w:rPr>
            </w:pPr>
            <w:r w:rsidRPr="00A63A13">
              <w:rPr>
                <w:b/>
                <w:sz w:val="22"/>
                <w:szCs w:val="22"/>
              </w:rPr>
              <w:t>Кофе-брейк 13.30-14.00</w:t>
            </w:r>
          </w:p>
          <w:p w:rsidR="00A63A13" w:rsidRPr="00A63A13" w:rsidRDefault="00A63A13" w:rsidP="00DD642E">
            <w:pPr>
              <w:jc w:val="center"/>
              <w:rPr>
                <w:b/>
                <w:sz w:val="22"/>
                <w:szCs w:val="22"/>
              </w:rPr>
            </w:pPr>
          </w:p>
          <w:p w:rsidR="00A63A13" w:rsidRPr="00A63A13" w:rsidRDefault="00A63A13" w:rsidP="00DD642E">
            <w:pPr>
              <w:rPr>
                <w:b/>
                <w:sz w:val="22"/>
                <w:szCs w:val="22"/>
              </w:rPr>
            </w:pPr>
          </w:p>
          <w:p w:rsidR="00A63A13" w:rsidRPr="00A63A13" w:rsidRDefault="00A63A13" w:rsidP="00DD642E">
            <w:pPr>
              <w:rPr>
                <w:b/>
                <w:sz w:val="22"/>
                <w:szCs w:val="22"/>
              </w:rPr>
            </w:pPr>
          </w:p>
          <w:p w:rsidR="00A63A13" w:rsidRPr="00A63A13" w:rsidRDefault="00A63A13" w:rsidP="00DD642E">
            <w:pPr>
              <w:rPr>
                <w:sz w:val="22"/>
                <w:szCs w:val="22"/>
              </w:rPr>
            </w:pPr>
          </w:p>
        </w:tc>
      </w:tr>
    </w:tbl>
    <w:p w:rsidR="00A63A13" w:rsidRDefault="00A63A13" w:rsidP="00A63A13">
      <w:pPr>
        <w:suppressAutoHyphens w:val="0"/>
        <w:spacing w:after="200" w:line="276" w:lineRule="auto"/>
      </w:pPr>
    </w:p>
    <w:tbl>
      <w:tblPr>
        <w:tblStyle w:val="a3"/>
        <w:tblW w:w="1630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36"/>
        <w:gridCol w:w="8166"/>
      </w:tblGrid>
      <w:tr w:rsidR="00A63A13" w:rsidTr="00DD642E">
        <w:tc>
          <w:tcPr>
            <w:tcW w:w="8136" w:type="dxa"/>
          </w:tcPr>
          <w:p w:rsidR="00A63A13" w:rsidRPr="003756E4" w:rsidRDefault="00A63A13" w:rsidP="00DD642E">
            <w:pPr>
              <w:rPr>
                <w:b/>
              </w:rPr>
            </w:pPr>
            <w:r>
              <w:lastRenderedPageBreak/>
              <w:br w:type="page"/>
            </w:r>
          </w:p>
          <w:p w:rsidR="00A63A13" w:rsidRPr="00A63A13" w:rsidRDefault="00A63A13" w:rsidP="00DD642E">
            <w:pPr>
              <w:ind w:left="317" w:right="373"/>
              <w:jc w:val="center"/>
              <w:rPr>
                <w:b/>
                <w:sz w:val="22"/>
                <w:szCs w:val="22"/>
              </w:rPr>
            </w:pPr>
            <w:r w:rsidRPr="00A63A13">
              <w:rPr>
                <w:b/>
                <w:sz w:val="22"/>
                <w:szCs w:val="22"/>
              </w:rPr>
              <w:t>Аудитория 933 (5)</w:t>
            </w:r>
          </w:p>
          <w:p w:rsidR="00A63A13" w:rsidRPr="00A63A13" w:rsidRDefault="00A63A13" w:rsidP="00DD642E">
            <w:pPr>
              <w:ind w:left="317" w:right="373"/>
              <w:jc w:val="center"/>
              <w:rPr>
                <w:b/>
                <w:sz w:val="22"/>
                <w:szCs w:val="22"/>
              </w:rPr>
            </w:pPr>
          </w:p>
          <w:p w:rsidR="00A63A13" w:rsidRPr="00A63A13" w:rsidRDefault="00A63A13" w:rsidP="00DD642E">
            <w:pPr>
              <w:ind w:left="317" w:right="373"/>
              <w:jc w:val="center"/>
              <w:rPr>
                <w:b/>
                <w:sz w:val="22"/>
                <w:szCs w:val="22"/>
              </w:rPr>
            </w:pPr>
            <w:r w:rsidRPr="00A63A13">
              <w:rPr>
                <w:b/>
                <w:sz w:val="22"/>
                <w:szCs w:val="22"/>
              </w:rPr>
              <w:t>14.00-17.00</w:t>
            </w:r>
          </w:p>
          <w:p w:rsidR="00A63A13" w:rsidRPr="00A63A13" w:rsidRDefault="00A63A13" w:rsidP="00DD642E">
            <w:pPr>
              <w:ind w:left="317" w:right="373"/>
              <w:jc w:val="center"/>
              <w:rPr>
                <w:b/>
                <w:sz w:val="22"/>
                <w:szCs w:val="22"/>
              </w:rPr>
            </w:pPr>
          </w:p>
          <w:p w:rsidR="00A63A13" w:rsidRPr="00A63A13" w:rsidRDefault="00A63A13" w:rsidP="00DD642E">
            <w:pPr>
              <w:ind w:left="317" w:right="373"/>
              <w:jc w:val="center"/>
              <w:rPr>
                <w:b/>
                <w:sz w:val="22"/>
                <w:szCs w:val="22"/>
              </w:rPr>
            </w:pPr>
            <w:r w:rsidRPr="00A63A13">
              <w:rPr>
                <w:b/>
                <w:sz w:val="22"/>
                <w:szCs w:val="22"/>
              </w:rPr>
              <w:t xml:space="preserve">Модератор </w:t>
            </w:r>
            <w:r w:rsidRPr="00A63A13">
              <w:rPr>
                <w:i/>
                <w:sz w:val="22"/>
                <w:szCs w:val="22"/>
              </w:rPr>
              <w:t>Виктория Викторовна Плужник</w:t>
            </w:r>
          </w:p>
          <w:p w:rsidR="00A63A13" w:rsidRPr="00A63A13" w:rsidRDefault="00A63A13" w:rsidP="00DD642E">
            <w:pPr>
              <w:ind w:left="317" w:right="373"/>
              <w:jc w:val="both"/>
              <w:rPr>
                <w:sz w:val="22"/>
                <w:szCs w:val="22"/>
              </w:rPr>
            </w:pPr>
          </w:p>
          <w:p w:rsidR="00A63A13" w:rsidRPr="00A63A13" w:rsidRDefault="00A63A13" w:rsidP="00DD642E">
            <w:pPr>
              <w:ind w:left="317" w:right="373"/>
              <w:jc w:val="both"/>
              <w:rPr>
                <w:b/>
                <w:sz w:val="22"/>
                <w:szCs w:val="22"/>
              </w:rPr>
            </w:pPr>
            <w:r w:rsidRPr="00A63A13">
              <w:rPr>
                <w:i/>
                <w:sz w:val="22"/>
                <w:szCs w:val="22"/>
              </w:rPr>
              <w:t xml:space="preserve">Белоусова Елизавета Олеговна, </w:t>
            </w:r>
            <w:r w:rsidRPr="00A63A13">
              <w:rPr>
                <w:sz w:val="22"/>
                <w:szCs w:val="22"/>
              </w:rPr>
              <w:t xml:space="preserve"> студентка 4-го курса факультета культурологии РГГУ </w:t>
            </w:r>
          </w:p>
          <w:p w:rsidR="00A63A13" w:rsidRPr="00A63A13" w:rsidRDefault="00A63A13" w:rsidP="00DD642E">
            <w:pPr>
              <w:ind w:left="317" w:right="373"/>
              <w:jc w:val="both"/>
              <w:rPr>
                <w:b/>
                <w:sz w:val="22"/>
                <w:szCs w:val="22"/>
              </w:rPr>
            </w:pPr>
            <w:r w:rsidRPr="00A63A13">
              <w:rPr>
                <w:b/>
                <w:sz w:val="22"/>
                <w:szCs w:val="22"/>
              </w:rPr>
              <w:t>«</w:t>
            </w:r>
            <w:proofErr w:type="spellStart"/>
            <w:r w:rsidRPr="00A63A13">
              <w:rPr>
                <w:b/>
                <w:sz w:val="22"/>
                <w:szCs w:val="22"/>
              </w:rPr>
              <w:t>Нарративные</w:t>
            </w:r>
            <w:proofErr w:type="spellEnd"/>
            <w:r w:rsidRPr="00A63A13">
              <w:rPr>
                <w:b/>
                <w:sz w:val="22"/>
                <w:szCs w:val="22"/>
              </w:rPr>
              <w:t xml:space="preserve"> стратегии отражения «трагедии времени» в телесериале «</w:t>
            </w:r>
            <w:proofErr w:type="spellStart"/>
            <w:r w:rsidRPr="00A63A13">
              <w:rPr>
                <w:b/>
                <w:sz w:val="22"/>
                <w:szCs w:val="22"/>
              </w:rPr>
              <w:t>Банши</w:t>
            </w:r>
            <w:proofErr w:type="spellEnd"/>
            <w:r w:rsidRPr="00A63A13">
              <w:rPr>
                <w:b/>
                <w:sz w:val="22"/>
                <w:szCs w:val="22"/>
              </w:rPr>
              <w:t>» (2013 – 2016)»</w:t>
            </w:r>
          </w:p>
          <w:p w:rsidR="00A63A13" w:rsidRPr="00A63A13" w:rsidRDefault="00A63A13" w:rsidP="00DD642E">
            <w:pPr>
              <w:ind w:left="317" w:right="373"/>
              <w:jc w:val="both"/>
              <w:rPr>
                <w:sz w:val="22"/>
                <w:szCs w:val="22"/>
              </w:rPr>
            </w:pPr>
          </w:p>
          <w:p w:rsidR="00A63A13" w:rsidRPr="00A63A13" w:rsidRDefault="00A63A13" w:rsidP="00DD642E">
            <w:pPr>
              <w:ind w:left="317" w:right="373"/>
              <w:jc w:val="both"/>
              <w:rPr>
                <w:sz w:val="22"/>
                <w:szCs w:val="22"/>
              </w:rPr>
            </w:pPr>
            <w:r w:rsidRPr="00A63A13">
              <w:rPr>
                <w:i/>
                <w:sz w:val="22"/>
                <w:szCs w:val="22"/>
              </w:rPr>
              <w:t>Тарасова Александра Владимировна</w:t>
            </w:r>
            <w:r w:rsidR="00D25361">
              <w:rPr>
                <w:sz w:val="22"/>
                <w:szCs w:val="22"/>
              </w:rPr>
              <w:t xml:space="preserve">, </w:t>
            </w:r>
            <w:proofErr w:type="spellStart"/>
            <w:r w:rsidR="00D25361">
              <w:rPr>
                <w:sz w:val="22"/>
                <w:szCs w:val="22"/>
              </w:rPr>
              <w:t>к.и.н</w:t>
            </w:r>
            <w:proofErr w:type="spellEnd"/>
            <w:r w:rsidR="00D25361">
              <w:rPr>
                <w:sz w:val="22"/>
                <w:szCs w:val="22"/>
              </w:rPr>
              <w:t xml:space="preserve">., </w:t>
            </w:r>
            <w:bookmarkStart w:id="0" w:name="_GoBack"/>
            <w:bookmarkEnd w:id="0"/>
            <w:r w:rsidRPr="00A63A13">
              <w:rPr>
                <w:sz w:val="22"/>
                <w:szCs w:val="22"/>
              </w:rPr>
              <w:t>доцент факультета культурологии РГГУ</w:t>
            </w:r>
          </w:p>
          <w:p w:rsidR="00A63A13" w:rsidRPr="00A63A13" w:rsidRDefault="00A63A13" w:rsidP="00DD642E">
            <w:pPr>
              <w:ind w:left="317" w:right="373"/>
              <w:jc w:val="both"/>
              <w:rPr>
                <w:b/>
                <w:sz w:val="22"/>
                <w:szCs w:val="22"/>
              </w:rPr>
            </w:pPr>
            <w:r w:rsidRPr="00A63A13">
              <w:rPr>
                <w:b/>
                <w:sz w:val="22"/>
                <w:szCs w:val="22"/>
              </w:rPr>
              <w:t>«Знаки времени и признаки жанра в сериале “Радость жизни” (Китай. 2019)»</w:t>
            </w:r>
          </w:p>
          <w:p w:rsidR="00A63A13" w:rsidRPr="00A63A13" w:rsidRDefault="00A63A13" w:rsidP="00DD642E">
            <w:pPr>
              <w:ind w:left="317" w:right="373"/>
              <w:jc w:val="both"/>
              <w:rPr>
                <w:b/>
                <w:sz w:val="22"/>
                <w:szCs w:val="22"/>
              </w:rPr>
            </w:pPr>
          </w:p>
          <w:p w:rsidR="00A63A13" w:rsidRPr="00A63A13" w:rsidRDefault="00A63A13" w:rsidP="00DD642E">
            <w:pPr>
              <w:ind w:left="317" w:right="373"/>
              <w:jc w:val="both"/>
              <w:rPr>
                <w:sz w:val="22"/>
                <w:szCs w:val="22"/>
              </w:rPr>
            </w:pPr>
            <w:r w:rsidRPr="00A63A13">
              <w:rPr>
                <w:i/>
                <w:sz w:val="22"/>
                <w:szCs w:val="22"/>
              </w:rPr>
              <w:t xml:space="preserve">Пинчук Анжела Владимировна, </w:t>
            </w:r>
            <w:r w:rsidRPr="00A63A13">
              <w:rPr>
                <w:sz w:val="22"/>
                <w:szCs w:val="22"/>
              </w:rPr>
              <w:t xml:space="preserve">студентка 3-го курса факультета культурологии РГГУ </w:t>
            </w:r>
          </w:p>
          <w:p w:rsidR="00A63A13" w:rsidRPr="00A63A13" w:rsidRDefault="00A63A13" w:rsidP="00DD642E">
            <w:pPr>
              <w:ind w:left="317" w:right="373"/>
              <w:jc w:val="both"/>
              <w:rPr>
                <w:b/>
                <w:sz w:val="22"/>
                <w:szCs w:val="22"/>
              </w:rPr>
            </w:pPr>
            <w:r w:rsidRPr="00A63A13">
              <w:rPr>
                <w:b/>
                <w:sz w:val="22"/>
                <w:szCs w:val="22"/>
              </w:rPr>
              <w:t>«Визуальные, аудиальные и другие приёмы обозначения иного времени в южно-корейском сериале “Принц с чердака”»</w:t>
            </w:r>
          </w:p>
          <w:p w:rsidR="00A63A13" w:rsidRPr="00A63A13" w:rsidRDefault="00A63A13" w:rsidP="00DD642E">
            <w:pPr>
              <w:ind w:left="317" w:right="373"/>
              <w:jc w:val="both"/>
              <w:rPr>
                <w:sz w:val="22"/>
                <w:szCs w:val="22"/>
              </w:rPr>
            </w:pPr>
          </w:p>
          <w:p w:rsidR="00A63A13" w:rsidRPr="00A63A13" w:rsidRDefault="00A63A13" w:rsidP="00DD642E">
            <w:pPr>
              <w:ind w:left="317" w:right="373"/>
              <w:jc w:val="both"/>
              <w:rPr>
                <w:sz w:val="22"/>
                <w:szCs w:val="22"/>
              </w:rPr>
            </w:pPr>
            <w:proofErr w:type="spellStart"/>
            <w:r w:rsidRPr="00A63A13">
              <w:rPr>
                <w:i/>
                <w:sz w:val="22"/>
                <w:szCs w:val="22"/>
              </w:rPr>
              <w:t>Шабурова</w:t>
            </w:r>
            <w:proofErr w:type="spellEnd"/>
            <w:r w:rsidRPr="00A63A13">
              <w:rPr>
                <w:i/>
                <w:sz w:val="22"/>
                <w:szCs w:val="22"/>
              </w:rPr>
              <w:t xml:space="preserve"> Маргарита Николаевна</w:t>
            </w:r>
            <w:r w:rsidRPr="00A63A13">
              <w:rPr>
                <w:sz w:val="22"/>
                <w:szCs w:val="22"/>
              </w:rPr>
              <w:t xml:space="preserve">, магистр культурологии, РГГУ; </w:t>
            </w:r>
            <w:proofErr w:type="spellStart"/>
            <w:r w:rsidRPr="00A63A13">
              <w:rPr>
                <w:sz w:val="22"/>
                <w:szCs w:val="22"/>
              </w:rPr>
              <w:t>магистрантка</w:t>
            </w:r>
            <w:proofErr w:type="spellEnd"/>
            <w:r w:rsidRPr="00A63A13">
              <w:rPr>
                <w:sz w:val="22"/>
                <w:szCs w:val="22"/>
              </w:rPr>
              <w:t xml:space="preserve"> факультета политических наук, МВШСЭН.</w:t>
            </w:r>
          </w:p>
          <w:p w:rsidR="00A63A13" w:rsidRPr="00A63A13" w:rsidRDefault="00A63A13" w:rsidP="00DD642E">
            <w:pPr>
              <w:ind w:left="317" w:right="373"/>
              <w:jc w:val="both"/>
              <w:rPr>
                <w:sz w:val="22"/>
                <w:szCs w:val="22"/>
              </w:rPr>
            </w:pPr>
            <w:r w:rsidRPr="00A63A13">
              <w:rPr>
                <w:b/>
                <w:sz w:val="22"/>
                <w:szCs w:val="22"/>
              </w:rPr>
              <w:t>«Чернобыльская авария в сериале “Чернобыль. Зона отчуждения”. Что, если аварии не было бы?»</w:t>
            </w:r>
          </w:p>
          <w:p w:rsidR="00A63A13" w:rsidRPr="00A63A13" w:rsidRDefault="00A63A13" w:rsidP="00DD642E">
            <w:pPr>
              <w:ind w:left="317" w:right="373"/>
              <w:jc w:val="both"/>
              <w:rPr>
                <w:sz w:val="22"/>
                <w:szCs w:val="22"/>
              </w:rPr>
            </w:pPr>
          </w:p>
          <w:p w:rsidR="00A63A13" w:rsidRPr="00A63A13" w:rsidRDefault="00A63A13" w:rsidP="00DD642E">
            <w:pPr>
              <w:ind w:left="317" w:right="373"/>
              <w:jc w:val="both"/>
              <w:rPr>
                <w:sz w:val="22"/>
                <w:szCs w:val="22"/>
              </w:rPr>
            </w:pPr>
            <w:r w:rsidRPr="00A63A13">
              <w:rPr>
                <w:i/>
                <w:sz w:val="22"/>
                <w:szCs w:val="22"/>
              </w:rPr>
              <w:t xml:space="preserve">Богатырева Анастасия Борисовна, </w:t>
            </w:r>
            <w:r w:rsidRPr="00A63A13">
              <w:rPr>
                <w:sz w:val="22"/>
                <w:szCs w:val="22"/>
              </w:rPr>
              <w:t>аспирантка факультета культурологии, РГГУ</w:t>
            </w:r>
          </w:p>
          <w:p w:rsidR="00A63A13" w:rsidRPr="00A63A13" w:rsidRDefault="00A63A13" w:rsidP="00DD642E">
            <w:pPr>
              <w:ind w:left="317" w:right="373"/>
              <w:jc w:val="both"/>
              <w:rPr>
                <w:sz w:val="22"/>
                <w:szCs w:val="22"/>
              </w:rPr>
            </w:pPr>
            <w:r w:rsidRPr="00A63A13">
              <w:rPr>
                <w:b/>
                <w:sz w:val="22"/>
                <w:szCs w:val="22"/>
              </w:rPr>
              <w:t>«Переживание трагедии реальной и альтернативной в сериале “Чернобыль. Зона отчуждения” (1-2 сезоны</w:t>
            </w:r>
            <w:r w:rsidRPr="00A63A13">
              <w:rPr>
                <w:sz w:val="22"/>
                <w:szCs w:val="22"/>
              </w:rPr>
              <w:t>)»</w:t>
            </w:r>
          </w:p>
          <w:p w:rsidR="00A63A13" w:rsidRPr="00A63A13" w:rsidRDefault="00A63A13" w:rsidP="00DD642E">
            <w:pPr>
              <w:ind w:left="317" w:right="373"/>
              <w:jc w:val="both"/>
              <w:rPr>
                <w:sz w:val="22"/>
                <w:szCs w:val="22"/>
              </w:rPr>
            </w:pPr>
          </w:p>
          <w:p w:rsidR="00A63A13" w:rsidRPr="00A63A13" w:rsidRDefault="00A63A13" w:rsidP="00DD642E">
            <w:pPr>
              <w:ind w:left="317" w:right="373"/>
              <w:jc w:val="both"/>
              <w:rPr>
                <w:sz w:val="22"/>
                <w:szCs w:val="22"/>
              </w:rPr>
            </w:pPr>
            <w:proofErr w:type="spellStart"/>
            <w:r w:rsidRPr="00A63A13">
              <w:rPr>
                <w:i/>
                <w:sz w:val="22"/>
                <w:szCs w:val="22"/>
              </w:rPr>
              <w:t>Балдина</w:t>
            </w:r>
            <w:proofErr w:type="spellEnd"/>
            <w:r w:rsidRPr="00A63A13">
              <w:rPr>
                <w:i/>
                <w:sz w:val="22"/>
                <w:szCs w:val="22"/>
              </w:rPr>
              <w:t xml:space="preserve"> Мария Владимировна</w:t>
            </w:r>
            <w:r w:rsidRPr="00A63A13">
              <w:rPr>
                <w:sz w:val="22"/>
                <w:szCs w:val="22"/>
              </w:rPr>
              <w:t>, студентка ДО РГГУ</w:t>
            </w:r>
          </w:p>
          <w:p w:rsidR="00A63A13" w:rsidRPr="00A63A13" w:rsidRDefault="00A63A13" w:rsidP="00DD642E">
            <w:pPr>
              <w:ind w:left="317" w:right="373"/>
              <w:jc w:val="both"/>
              <w:rPr>
                <w:b/>
                <w:sz w:val="22"/>
                <w:szCs w:val="22"/>
              </w:rPr>
            </w:pPr>
            <w:r w:rsidRPr="00A63A13">
              <w:rPr>
                <w:b/>
                <w:sz w:val="22"/>
                <w:szCs w:val="22"/>
              </w:rPr>
              <w:t>Проблема нелинейности времени: путешествие в иную вселенную или создание новой?</w:t>
            </w:r>
          </w:p>
          <w:p w:rsidR="00A63A13" w:rsidRDefault="00A63A13" w:rsidP="00DD642E"/>
        </w:tc>
        <w:tc>
          <w:tcPr>
            <w:tcW w:w="8166" w:type="dxa"/>
          </w:tcPr>
          <w:p w:rsidR="00A63A13" w:rsidRDefault="00A63A13" w:rsidP="00DD642E">
            <w:pPr>
              <w:rPr>
                <w:b/>
                <w:sz w:val="24"/>
                <w:szCs w:val="24"/>
              </w:rPr>
            </w:pPr>
          </w:p>
          <w:p w:rsidR="00A63A13" w:rsidRPr="00A63A13" w:rsidRDefault="00A63A13" w:rsidP="00A63A13">
            <w:pPr>
              <w:ind w:left="176" w:right="373"/>
              <w:rPr>
                <w:sz w:val="22"/>
                <w:szCs w:val="22"/>
              </w:rPr>
            </w:pPr>
            <w:r w:rsidRPr="00A63A13">
              <w:rPr>
                <w:sz w:val="22"/>
                <w:szCs w:val="22"/>
              </w:rPr>
              <w:t>Оргкомитет научной конференции:</w:t>
            </w:r>
          </w:p>
          <w:p w:rsidR="00A63A13" w:rsidRPr="00A63A13" w:rsidRDefault="00A63A13" w:rsidP="00A63A13">
            <w:pPr>
              <w:ind w:left="176" w:right="373"/>
              <w:rPr>
                <w:sz w:val="22"/>
                <w:szCs w:val="22"/>
              </w:rPr>
            </w:pPr>
          </w:p>
          <w:p w:rsidR="00A63A13" w:rsidRPr="00A63A13" w:rsidRDefault="00A63A13" w:rsidP="00A63A13">
            <w:pPr>
              <w:spacing w:line="360" w:lineRule="auto"/>
              <w:ind w:left="176" w:right="373" w:firstLine="708"/>
              <w:jc w:val="both"/>
              <w:rPr>
                <w:sz w:val="22"/>
                <w:szCs w:val="22"/>
              </w:rPr>
            </w:pPr>
            <w:r w:rsidRPr="00A63A13">
              <w:rPr>
                <w:sz w:val="22"/>
                <w:szCs w:val="22"/>
              </w:rPr>
              <w:t>Председатель –</w:t>
            </w:r>
          </w:p>
          <w:p w:rsidR="00A63A13" w:rsidRPr="00A63A13" w:rsidRDefault="00A63A13" w:rsidP="00A63A13">
            <w:pPr>
              <w:spacing w:line="360" w:lineRule="auto"/>
              <w:ind w:left="176" w:right="373" w:firstLine="708"/>
              <w:jc w:val="both"/>
              <w:rPr>
                <w:sz w:val="22"/>
                <w:szCs w:val="22"/>
              </w:rPr>
            </w:pPr>
            <w:r w:rsidRPr="00A63A13">
              <w:rPr>
                <w:i/>
                <w:sz w:val="22"/>
                <w:szCs w:val="22"/>
              </w:rPr>
              <w:t>Тарасова А.В.,</w:t>
            </w:r>
            <w:r w:rsidRPr="00A63A13">
              <w:rPr>
                <w:sz w:val="22"/>
                <w:szCs w:val="22"/>
              </w:rPr>
              <w:t xml:space="preserve"> кандидат исторических наук, доцент кафедры истории и теории культуры факультета культурологии.</w:t>
            </w:r>
          </w:p>
          <w:p w:rsidR="00A63A13" w:rsidRPr="00A63A13" w:rsidRDefault="00A63A13" w:rsidP="00A63A13">
            <w:pPr>
              <w:spacing w:line="360" w:lineRule="auto"/>
              <w:ind w:left="176" w:right="373" w:firstLine="708"/>
              <w:jc w:val="both"/>
              <w:rPr>
                <w:sz w:val="22"/>
                <w:szCs w:val="22"/>
              </w:rPr>
            </w:pPr>
            <w:r w:rsidRPr="00A63A13">
              <w:rPr>
                <w:sz w:val="22"/>
                <w:szCs w:val="22"/>
              </w:rPr>
              <w:t>Члены Оргкомитета:</w:t>
            </w:r>
          </w:p>
          <w:p w:rsidR="00A63A13" w:rsidRPr="00A63A13" w:rsidRDefault="00A63A13" w:rsidP="00A63A13">
            <w:pPr>
              <w:spacing w:line="360" w:lineRule="auto"/>
              <w:ind w:left="176" w:right="373" w:firstLine="708"/>
              <w:jc w:val="both"/>
              <w:rPr>
                <w:sz w:val="22"/>
                <w:szCs w:val="22"/>
              </w:rPr>
            </w:pPr>
            <w:proofErr w:type="spellStart"/>
            <w:r w:rsidRPr="00A63A13">
              <w:rPr>
                <w:i/>
                <w:sz w:val="22"/>
                <w:szCs w:val="22"/>
              </w:rPr>
              <w:t>Цимбаев</w:t>
            </w:r>
            <w:proofErr w:type="spellEnd"/>
            <w:r w:rsidRPr="00A63A13">
              <w:rPr>
                <w:i/>
                <w:sz w:val="22"/>
                <w:szCs w:val="22"/>
              </w:rPr>
              <w:t xml:space="preserve"> К.Н</w:t>
            </w:r>
            <w:r w:rsidRPr="00A63A13">
              <w:rPr>
                <w:sz w:val="22"/>
                <w:szCs w:val="22"/>
              </w:rPr>
              <w:t>., кандидат исторических наук, доцент Высшей школы европейских культур факультета культурологии;</w:t>
            </w:r>
          </w:p>
          <w:p w:rsidR="00A63A13" w:rsidRPr="00A63A13" w:rsidRDefault="00A63A13" w:rsidP="00A63A13">
            <w:pPr>
              <w:spacing w:line="360" w:lineRule="auto"/>
              <w:ind w:left="176" w:right="373" w:firstLine="708"/>
              <w:jc w:val="both"/>
              <w:rPr>
                <w:sz w:val="22"/>
                <w:szCs w:val="22"/>
              </w:rPr>
            </w:pPr>
            <w:r w:rsidRPr="00A63A13">
              <w:rPr>
                <w:i/>
                <w:sz w:val="22"/>
                <w:szCs w:val="22"/>
              </w:rPr>
              <w:t>Богатырева Н.Б.,</w:t>
            </w:r>
            <w:r w:rsidRPr="00A63A13">
              <w:rPr>
                <w:sz w:val="22"/>
                <w:szCs w:val="22"/>
              </w:rPr>
              <w:t xml:space="preserve"> аспирант кафедры истории и теории культуры факультета культурологии;</w:t>
            </w:r>
          </w:p>
          <w:p w:rsidR="00A63A13" w:rsidRPr="00A63A13" w:rsidRDefault="00A63A13" w:rsidP="00A63A13">
            <w:pPr>
              <w:spacing w:line="360" w:lineRule="auto"/>
              <w:ind w:left="176" w:right="373" w:firstLine="708"/>
              <w:jc w:val="both"/>
              <w:rPr>
                <w:sz w:val="22"/>
                <w:szCs w:val="22"/>
              </w:rPr>
            </w:pPr>
            <w:r w:rsidRPr="00A63A13">
              <w:rPr>
                <w:i/>
                <w:sz w:val="22"/>
                <w:szCs w:val="22"/>
              </w:rPr>
              <w:t>Демкина А.В.</w:t>
            </w:r>
            <w:r w:rsidRPr="00A63A13">
              <w:rPr>
                <w:sz w:val="22"/>
                <w:szCs w:val="22"/>
              </w:rPr>
              <w:t>, аспирант кафедры истории и теории культуры факультета культурологии.</w:t>
            </w:r>
          </w:p>
          <w:p w:rsidR="00A63A13" w:rsidRPr="00A63A13" w:rsidRDefault="00A63A13" w:rsidP="00A63A13">
            <w:pPr>
              <w:spacing w:line="360" w:lineRule="auto"/>
              <w:ind w:left="176" w:right="373" w:firstLine="708"/>
              <w:jc w:val="both"/>
              <w:rPr>
                <w:sz w:val="22"/>
                <w:szCs w:val="22"/>
              </w:rPr>
            </w:pPr>
            <w:r w:rsidRPr="00A63A13">
              <w:rPr>
                <w:sz w:val="22"/>
                <w:szCs w:val="22"/>
              </w:rPr>
              <w:t xml:space="preserve">Секретарь Оргкомитета – </w:t>
            </w:r>
          </w:p>
          <w:p w:rsidR="00A63A13" w:rsidRPr="00A63A13" w:rsidRDefault="00A63A13" w:rsidP="00A63A13">
            <w:pPr>
              <w:spacing w:line="360" w:lineRule="auto"/>
              <w:ind w:left="176" w:right="373" w:firstLine="708"/>
              <w:jc w:val="both"/>
              <w:rPr>
                <w:sz w:val="22"/>
                <w:szCs w:val="22"/>
              </w:rPr>
            </w:pPr>
            <w:r w:rsidRPr="00A63A13">
              <w:rPr>
                <w:i/>
                <w:sz w:val="22"/>
                <w:szCs w:val="22"/>
              </w:rPr>
              <w:t>Плужник В.</w:t>
            </w:r>
            <w:proofErr w:type="gramStart"/>
            <w:r w:rsidRPr="00A63A13">
              <w:rPr>
                <w:i/>
                <w:sz w:val="22"/>
                <w:szCs w:val="22"/>
              </w:rPr>
              <w:t>В</w:t>
            </w:r>
            <w:proofErr w:type="gramEnd"/>
            <w:r w:rsidRPr="00A63A13">
              <w:rPr>
                <w:i/>
                <w:sz w:val="22"/>
                <w:szCs w:val="22"/>
              </w:rPr>
              <w:t>,</w:t>
            </w:r>
            <w:r w:rsidRPr="00A63A13">
              <w:rPr>
                <w:sz w:val="22"/>
                <w:szCs w:val="22"/>
              </w:rPr>
              <w:t xml:space="preserve"> аспирант, ассистент факультета культурологии РГГУ</w:t>
            </w:r>
          </w:p>
          <w:p w:rsidR="00A63A13" w:rsidRPr="00A63A13" w:rsidRDefault="00A63A13" w:rsidP="00A63A13">
            <w:pPr>
              <w:rPr>
                <w:sz w:val="22"/>
                <w:szCs w:val="22"/>
              </w:rPr>
            </w:pPr>
          </w:p>
          <w:p w:rsidR="00A63A13" w:rsidRPr="00A63A13" w:rsidRDefault="00A63A13" w:rsidP="00A63A13">
            <w:pPr>
              <w:rPr>
                <w:sz w:val="22"/>
                <w:szCs w:val="22"/>
              </w:rPr>
            </w:pPr>
          </w:p>
          <w:p w:rsidR="00A63A13" w:rsidRPr="00A63A13" w:rsidRDefault="00A63A13" w:rsidP="00A63A13">
            <w:pPr>
              <w:spacing w:line="360" w:lineRule="auto"/>
              <w:ind w:left="709" w:right="514" w:hanging="392"/>
              <w:jc w:val="both"/>
              <w:rPr>
                <w:sz w:val="22"/>
                <w:szCs w:val="22"/>
              </w:rPr>
            </w:pPr>
            <w:r w:rsidRPr="00A63A13">
              <w:rPr>
                <w:b/>
                <w:sz w:val="22"/>
                <w:szCs w:val="22"/>
              </w:rPr>
              <w:t>ВНИМАНИЕ:</w:t>
            </w:r>
            <w:r w:rsidRPr="00A63A13">
              <w:rPr>
                <w:sz w:val="22"/>
                <w:szCs w:val="22"/>
              </w:rPr>
              <w:t xml:space="preserve"> В РГГУ действует пропускной режим. Для заказа пропуска необходимо до </w:t>
            </w:r>
            <w:r w:rsidRPr="00A63A13">
              <w:rPr>
                <w:b/>
                <w:sz w:val="22"/>
                <w:szCs w:val="22"/>
              </w:rPr>
              <w:t>10.00 27</w:t>
            </w:r>
            <w:r w:rsidRPr="00A63A13">
              <w:rPr>
                <w:sz w:val="22"/>
                <w:szCs w:val="22"/>
              </w:rPr>
              <w:t xml:space="preserve"> февраля написать письмо на адрес itk@rggu.ru и сообщить свои ФИО, а если вы планируете пригласить кого-то — ФИО своих гостей. В теме письма укажите, пожалуйста, «Конференция Путешествия во времени: пропуск».</w:t>
            </w:r>
          </w:p>
          <w:p w:rsidR="00A63A13" w:rsidRPr="00A63A13" w:rsidRDefault="00A63A13" w:rsidP="00A63A13">
            <w:pPr>
              <w:spacing w:line="360" w:lineRule="auto"/>
              <w:ind w:left="709" w:right="514" w:hanging="392"/>
              <w:rPr>
                <w:sz w:val="22"/>
                <w:szCs w:val="22"/>
              </w:rPr>
            </w:pPr>
          </w:p>
          <w:p w:rsidR="00A63A13" w:rsidRPr="00A63A13" w:rsidRDefault="00A63A13" w:rsidP="00A63A13">
            <w:pPr>
              <w:spacing w:line="360" w:lineRule="auto"/>
              <w:ind w:left="709" w:right="514" w:hanging="392"/>
              <w:rPr>
                <w:sz w:val="22"/>
                <w:szCs w:val="22"/>
              </w:rPr>
            </w:pPr>
            <w:r w:rsidRPr="00A63A13">
              <w:rPr>
                <w:sz w:val="22"/>
                <w:szCs w:val="22"/>
              </w:rPr>
              <w:t xml:space="preserve">Наш адрес: Москва, </w:t>
            </w:r>
            <w:proofErr w:type="spellStart"/>
            <w:r w:rsidRPr="00A63A13">
              <w:rPr>
                <w:sz w:val="22"/>
                <w:szCs w:val="22"/>
              </w:rPr>
              <w:t>Миусская</w:t>
            </w:r>
            <w:proofErr w:type="spellEnd"/>
            <w:r w:rsidRPr="00A63A13">
              <w:rPr>
                <w:sz w:val="22"/>
                <w:szCs w:val="22"/>
              </w:rPr>
              <w:t xml:space="preserve"> площадь, д. 6</w:t>
            </w:r>
          </w:p>
          <w:p w:rsidR="00A63A13" w:rsidRDefault="00A63A13" w:rsidP="00A63A13">
            <w:pPr>
              <w:ind w:left="404" w:right="317"/>
              <w:jc w:val="both"/>
            </w:pPr>
          </w:p>
          <w:p w:rsidR="00E448E7" w:rsidRDefault="00E448E7" w:rsidP="00A63A13">
            <w:pPr>
              <w:ind w:left="404" w:right="317"/>
              <w:jc w:val="both"/>
            </w:pPr>
          </w:p>
          <w:p w:rsidR="00E448E7" w:rsidRDefault="00E448E7" w:rsidP="00A63A13">
            <w:pPr>
              <w:ind w:left="404" w:right="317"/>
              <w:jc w:val="both"/>
            </w:pPr>
          </w:p>
          <w:p w:rsidR="00E448E7" w:rsidRDefault="00E448E7" w:rsidP="00A63A13">
            <w:pPr>
              <w:ind w:left="404" w:right="317"/>
              <w:jc w:val="both"/>
            </w:pPr>
          </w:p>
          <w:p w:rsidR="00E448E7" w:rsidRDefault="00E448E7" w:rsidP="00A63A13">
            <w:pPr>
              <w:ind w:left="404" w:right="317"/>
              <w:jc w:val="both"/>
            </w:pPr>
          </w:p>
          <w:p w:rsidR="00E448E7" w:rsidRDefault="00E448E7" w:rsidP="00A63A13">
            <w:pPr>
              <w:ind w:left="404" w:right="317"/>
              <w:jc w:val="both"/>
            </w:pPr>
          </w:p>
          <w:p w:rsidR="00E448E7" w:rsidRDefault="00E448E7" w:rsidP="00A63A13">
            <w:pPr>
              <w:ind w:left="404" w:right="317"/>
              <w:jc w:val="both"/>
            </w:pPr>
          </w:p>
          <w:p w:rsidR="00E448E7" w:rsidRDefault="00E448E7" w:rsidP="00A63A13">
            <w:pPr>
              <w:ind w:left="404" w:right="317"/>
              <w:jc w:val="both"/>
            </w:pPr>
          </w:p>
          <w:p w:rsidR="00E448E7" w:rsidRDefault="00E448E7" w:rsidP="00A63A13">
            <w:pPr>
              <w:ind w:left="404" w:right="317"/>
              <w:jc w:val="both"/>
            </w:pPr>
          </w:p>
          <w:p w:rsidR="00E448E7" w:rsidRDefault="00E448E7" w:rsidP="00A63A13">
            <w:pPr>
              <w:ind w:left="404" w:right="317"/>
              <w:jc w:val="both"/>
            </w:pPr>
          </w:p>
        </w:tc>
      </w:tr>
    </w:tbl>
    <w:p w:rsidR="009153A0" w:rsidRDefault="009153A0" w:rsidP="00A63A13">
      <w:pPr>
        <w:suppressAutoHyphens w:val="0"/>
        <w:spacing w:after="200" w:line="276" w:lineRule="auto"/>
      </w:pPr>
    </w:p>
    <w:sectPr w:rsidR="009153A0" w:rsidSect="00A63A1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13"/>
    <w:rsid w:val="00057792"/>
    <w:rsid w:val="009153A0"/>
    <w:rsid w:val="00A63A13"/>
    <w:rsid w:val="00D25361"/>
    <w:rsid w:val="00D64998"/>
    <w:rsid w:val="00D77C69"/>
    <w:rsid w:val="00E4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63A13"/>
    <w:pPr>
      <w:keepNext/>
      <w:numPr>
        <w:numId w:val="1"/>
      </w:numPr>
      <w:suppressAutoHyphens w:val="0"/>
      <w:jc w:val="center"/>
      <w:outlineLvl w:val="0"/>
    </w:pPr>
    <w:rPr>
      <w:b/>
      <w:sz w:val="28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A63A13"/>
    <w:pPr>
      <w:keepNext/>
      <w:numPr>
        <w:ilvl w:val="1"/>
        <w:numId w:val="1"/>
      </w:numPr>
      <w:suppressAutoHyphens w:val="0"/>
      <w:jc w:val="center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A63A13"/>
    <w:pPr>
      <w:keepNext/>
      <w:widowControl w:val="0"/>
      <w:numPr>
        <w:ilvl w:val="2"/>
        <w:numId w:val="1"/>
      </w:numPr>
      <w:suppressAutoHyphens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63A13"/>
    <w:pPr>
      <w:keepNext/>
      <w:numPr>
        <w:ilvl w:val="3"/>
        <w:numId w:val="1"/>
      </w:numPr>
      <w:suppressAutoHyphens w:val="0"/>
      <w:jc w:val="center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link w:val="50"/>
    <w:qFormat/>
    <w:rsid w:val="00A63A13"/>
    <w:pPr>
      <w:keepNext/>
      <w:numPr>
        <w:ilvl w:val="4"/>
        <w:numId w:val="1"/>
      </w:numPr>
      <w:suppressAutoHyphens w:val="0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A63A13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A63A13"/>
    <w:pPr>
      <w:numPr>
        <w:ilvl w:val="6"/>
        <w:numId w:val="1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63A13"/>
    <w:pPr>
      <w:numPr>
        <w:ilvl w:val="7"/>
        <w:numId w:val="1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3A13"/>
    <w:pPr>
      <w:keepNext/>
      <w:numPr>
        <w:ilvl w:val="8"/>
        <w:numId w:val="1"/>
      </w:numPr>
      <w:suppressAutoHyphens w:val="0"/>
      <w:jc w:val="center"/>
      <w:outlineLvl w:val="8"/>
    </w:pPr>
    <w:rPr>
      <w:b/>
      <w:i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A1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63A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3A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63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63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3A1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63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3A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3A1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3">
    <w:name w:val="Table Grid"/>
    <w:basedOn w:val="a1"/>
    <w:uiPriority w:val="59"/>
    <w:rsid w:val="00A6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A63A13"/>
    <w:pPr>
      <w:suppressAutoHyphens w:val="0"/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A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A1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63A13"/>
    <w:pPr>
      <w:keepNext/>
      <w:numPr>
        <w:numId w:val="1"/>
      </w:numPr>
      <w:suppressAutoHyphens w:val="0"/>
      <w:jc w:val="center"/>
      <w:outlineLvl w:val="0"/>
    </w:pPr>
    <w:rPr>
      <w:b/>
      <w:sz w:val="28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A63A13"/>
    <w:pPr>
      <w:keepNext/>
      <w:numPr>
        <w:ilvl w:val="1"/>
        <w:numId w:val="1"/>
      </w:numPr>
      <w:suppressAutoHyphens w:val="0"/>
      <w:jc w:val="center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A63A13"/>
    <w:pPr>
      <w:keepNext/>
      <w:widowControl w:val="0"/>
      <w:numPr>
        <w:ilvl w:val="2"/>
        <w:numId w:val="1"/>
      </w:numPr>
      <w:suppressAutoHyphens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63A13"/>
    <w:pPr>
      <w:keepNext/>
      <w:numPr>
        <w:ilvl w:val="3"/>
        <w:numId w:val="1"/>
      </w:numPr>
      <w:suppressAutoHyphens w:val="0"/>
      <w:jc w:val="center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link w:val="50"/>
    <w:qFormat/>
    <w:rsid w:val="00A63A13"/>
    <w:pPr>
      <w:keepNext/>
      <w:numPr>
        <w:ilvl w:val="4"/>
        <w:numId w:val="1"/>
      </w:numPr>
      <w:suppressAutoHyphens w:val="0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A63A13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A63A13"/>
    <w:pPr>
      <w:numPr>
        <w:ilvl w:val="6"/>
        <w:numId w:val="1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63A13"/>
    <w:pPr>
      <w:numPr>
        <w:ilvl w:val="7"/>
        <w:numId w:val="1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3A13"/>
    <w:pPr>
      <w:keepNext/>
      <w:numPr>
        <w:ilvl w:val="8"/>
        <w:numId w:val="1"/>
      </w:numPr>
      <w:suppressAutoHyphens w:val="0"/>
      <w:jc w:val="center"/>
      <w:outlineLvl w:val="8"/>
    </w:pPr>
    <w:rPr>
      <w:b/>
      <w:i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A1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63A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3A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63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63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3A1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63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3A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3A1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3">
    <w:name w:val="Table Grid"/>
    <w:basedOn w:val="a1"/>
    <w:uiPriority w:val="59"/>
    <w:rsid w:val="00A6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A63A13"/>
    <w:pPr>
      <w:suppressAutoHyphens w:val="0"/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A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A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№1</cp:lastModifiedBy>
  <cp:revision>2</cp:revision>
  <dcterms:created xsi:type="dcterms:W3CDTF">2020-02-25T12:36:00Z</dcterms:created>
  <dcterms:modified xsi:type="dcterms:W3CDTF">2020-02-25T12:36:00Z</dcterms:modified>
</cp:coreProperties>
</file>