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6D" w:rsidRPr="00A26227" w:rsidRDefault="004E0A6D">
      <w:pPr>
        <w:pStyle w:val="a7"/>
        <w:rPr>
          <w:sz w:val="40"/>
          <w:szCs w:val="40"/>
        </w:rPr>
      </w:pPr>
      <w:bookmarkStart w:id="0" w:name="_GoBack"/>
      <w:bookmarkEnd w:id="0"/>
      <w:r w:rsidRPr="00A26227">
        <w:rPr>
          <w:sz w:val="40"/>
          <w:szCs w:val="40"/>
        </w:rPr>
        <w:t>Регистрационный лист</w:t>
      </w:r>
    </w:p>
    <w:p w:rsidR="008471DE" w:rsidRPr="008471DE" w:rsidRDefault="008471DE" w:rsidP="008471DE">
      <w:pPr>
        <w:jc w:val="center"/>
        <w:rPr>
          <w:rFonts w:ascii="Arial" w:hAnsi="Arial" w:cs="Arial"/>
          <w:b/>
          <w:i/>
          <w:color w:val="000000"/>
          <w:shd w:val="clear" w:color="auto" w:fill="FAFAFA"/>
        </w:rPr>
      </w:pP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 xml:space="preserve">Ежегодный </w:t>
      </w:r>
      <w:r w:rsidR="00EF39A9">
        <w:rPr>
          <w:rFonts w:ascii="Arial" w:hAnsi="Arial" w:cs="Arial"/>
          <w:b/>
          <w:i/>
          <w:color w:val="000000"/>
          <w:shd w:val="clear" w:color="auto" w:fill="FAFAFA"/>
        </w:rPr>
        <w:t>Всероссийский к</w:t>
      </w: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руглый стол по теме</w:t>
      </w:r>
    </w:p>
    <w:p w:rsidR="008471DE" w:rsidRPr="008471DE" w:rsidRDefault="008471DE" w:rsidP="008471DE">
      <w:pPr>
        <w:jc w:val="center"/>
        <w:rPr>
          <w:rFonts w:ascii="Arial" w:hAnsi="Arial" w:cs="Arial"/>
          <w:b/>
          <w:i/>
          <w:color w:val="000000"/>
          <w:shd w:val="clear" w:color="auto" w:fill="FAFAFA"/>
        </w:rPr>
      </w:pP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 xml:space="preserve"> «Информационная безопасность культурного</w:t>
      </w:r>
      <w:r>
        <w:rPr>
          <w:rFonts w:ascii="Arial" w:hAnsi="Arial" w:cs="Arial"/>
          <w:b/>
          <w:i/>
          <w:color w:val="000000"/>
          <w:shd w:val="clear" w:color="auto" w:fill="FAFAFA"/>
        </w:rPr>
        <w:br/>
      </w: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и духовного пространства</w:t>
      </w:r>
      <w:r>
        <w:rPr>
          <w:rFonts w:ascii="Arial" w:hAnsi="Arial" w:cs="Arial"/>
          <w:b/>
          <w:i/>
          <w:color w:val="000000"/>
          <w:shd w:val="clear" w:color="auto" w:fill="FAFAFA"/>
        </w:rPr>
        <w:t xml:space="preserve"> </w:t>
      </w:r>
      <w:r w:rsidRPr="008471DE">
        <w:rPr>
          <w:rFonts w:ascii="Arial" w:hAnsi="Arial" w:cs="Arial"/>
          <w:b/>
          <w:i/>
          <w:color w:val="000000"/>
          <w:shd w:val="clear" w:color="auto" w:fill="FAFAFA"/>
        </w:rPr>
        <w:t>России»</w:t>
      </w:r>
    </w:p>
    <w:p w:rsidR="008471DE" w:rsidRDefault="008471DE" w:rsidP="008471DE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E0A6D" w:rsidRPr="008471DE" w:rsidRDefault="004E0A6D" w:rsidP="008471DE">
      <w:pPr>
        <w:spacing w:line="360" w:lineRule="auto"/>
        <w:jc w:val="center"/>
        <w:rPr>
          <w:rFonts w:ascii="Arial" w:hAnsi="Arial" w:cs="Arial"/>
          <w:b/>
          <w:bCs/>
        </w:rPr>
      </w:pPr>
      <w:r w:rsidRPr="008471DE">
        <w:rPr>
          <w:rFonts w:ascii="Arial" w:hAnsi="Arial" w:cs="Arial"/>
          <w:b/>
          <w:bCs/>
        </w:rPr>
        <w:t xml:space="preserve">Москва, </w:t>
      </w:r>
      <w:r w:rsidR="00FA57BB" w:rsidRPr="008471DE">
        <w:rPr>
          <w:rFonts w:ascii="Arial" w:hAnsi="Arial" w:cs="Arial"/>
          <w:b/>
          <w:bCs/>
        </w:rPr>
        <w:t xml:space="preserve">РГГУ, </w:t>
      </w:r>
      <w:r w:rsidR="00D47A1E" w:rsidRPr="008471DE">
        <w:rPr>
          <w:rFonts w:ascii="Arial" w:hAnsi="Arial" w:cs="Arial"/>
          <w:b/>
          <w:bCs/>
        </w:rPr>
        <w:t>2</w:t>
      </w:r>
      <w:r w:rsidR="008471DE" w:rsidRPr="008471DE">
        <w:rPr>
          <w:rFonts w:ascii="Arial" w:hAnsi="Arial" w:cs="Arial"/>
          <w:b/>
          <w:bCs/>
        </w:rPr>
        <w:t>5</w:t>
      </w:r>
      <w:r w:rsidR="00D47A1E" w:rsidRPr="008471DE">
        <w:rPr>
          <w:rFonts w:ascii="Arial" w:hAnsi="Arial" w:cs="Arial"/>
          <w:b/>
          <w:bCs/>
        </w:rPr>
        <w:t xml:space="preserve"> апреля 201</w:t>
      </w:r>
      <w:r w:rsidR="00FA57BB" w:rsidRPr="008471DE">
        <w:rPr>
          <w:rFonts w:ascii="Arial" w:hAnsi="Arial" w:cs="Arial"/>
          <w:b/>
          <w:bCs/>
        </w:rPr>
        <w:t>9</w:t>
      </w:r>
      <w:r w:rsidR="008471DE" w:rsidRPr="008471DE">
        <w:rPr>
          <w:rFonts w:ascii="Arial" w:hAnsi="Arial" w:cs="Arial"/>
          <w:b/>
          <w:bCs/>
        </w:rPr>
        <w:t> </w:t>
      </w:r>
      <w:r w:rsidRPr="008471DE">
        <w:rPr>
          <w:rFonts w:ascii="Arial" w:hAnsi="Arial" w:cs="Arial"/>
          <w:b/>
          <w:bCs/>
        </w:rPr>
        <w:t>г.</w:t>
      </w:r>
    </w:p>
    <w:p w:rsidR="004E0A6D" w:rsidRPr="00A26227" w:rsidRDefault="004E0A6D">
      <w:pPr>
        <w:jc w:val="center"/>
        <w:rPr>
          <w:rFonts w:ascii="Arial" w:hAnsi="Arial" w:cs="Arial"/>
          <w:sz w:val="16"/>
          <w:szCs w:val="16"/>
        </w:rPr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об Участнике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83"/>
        <w:gridCol w:w="6533"/>
      </w:tblGrid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Фамилия</w:t>
            </w:r>
          </w:p>
        </w:tc>
        <w:tc>
          <w:tcPr>
            <w:tcW w:w="8216" w:type="dxa"/>
            <w:gridSpan w:val="2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 xml:space="preserve">Отчество 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26227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8216" w:type="dxa"/>
            <w:gridSpan w:val="2"/>
            <w:tcBorders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3661" w:type="dxa"/>
            <w:gridSpan w:val="2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spacing w:line="240" w:lineRule="auto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Учёная степень</w:t>
            </w:r>
          </w:p>
          <w:p w:rsidR="00914D05" w:rsidRPr="00A26227" w:rsidRDefault="00914D05" w:rsidP="00914D05">
            <w:pPr>
              <w:rPr>
                <w:rFonts w:ascii="Arial" w:hAnsi="Arial" w:cs="Arial"/>
                <w:sz w:val="28"/>
                <w:szCs w:val="28"/>
              </w:rPr>
            </w:pPr>
            <w:r w:rsidRPr="00A26227">
              <w:rPr>
                <w:rFonts w:ascii="Arial" w:hAnsi="Arial" w:cs="Arial"/>
                <w:b/>
                <w:bCs/>
              </w:rPr>
              <w:t>и звание</w:t>
            </w:r>
          </w:p>
        </w:tc>
        <w:tc>
          <w:tcPr>
            <w:tcW w:w="6533" w:type="dxa"/>
            <w:tcBorders>
              <w:left w:val="nil"/>
              <w:right w:val="nil"/>
            </w:tcBorders>
          </w:tcPr>
          <w:p w:rsidR="004E0A6D" w:rsidRPr="00A26227" w:rsidRDefault="004E0A6D" w:rsidP="001745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pStyle w:val="2"/>
      </w:pPr>
    </w:p>
    <w:p w:rsidR="004E0A6D" w:rsidRPr="00A26227" w:rsidRDefault="004E0A6D">
      <w:pPr>
        <w:pStyle w:val="2"/>
        <w:shd w:val="clear" w:color="auto" w:fill="CCCCCC"/>
        <w:spacing w:line="360" w:lineRule="auto"/>
        <w:ind w:right="-120"/>
      </w:pPr>
      <w:r w:rsidRPr="00A26227">
        <w:t>Информация о</w:t>
      </w:r>
      <w:r w:rsidR="00D47A1E" w:rsidRPr="00A26227">
        <w:t>б</w:t>
      </w:r>
      <w:r w:rsidRPr="00A26227">
        <w:t xml:space="preserve"> </w:t>
      </w:r>
      <w:r w:rsidR="003C53BD" w:rsidRPr="00A26227">
        <w:t>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0"/>
        <w:gridCol w:w="7724"/>
      </w:tblGrid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Организация</w:t>
            </w:r>
            <w:r w:rsidR="00231949">
              <w:t xml:space="preserve"> </w:t>
            </w:r>
            <w:r w:rsidR="00C51488" w:rsidRPr="00A26227">
              <w:t>(полное наименование)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C7" w:rsidRPr="00A26227">
        <w:tblPrEx>
          <w:tblCellMar>
            <w:top w:w="0" w:type="dxa"/>
            <w:bottom w:w="0" w:type="dxa"/>
          </w:tblCellMar>
        </w:tblPrEx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173AC7" w:rsidRPr="00A26227" w:rsidRDefault="00173AC7">
            <w:pPr>
              <w:pStyle w:val="1"/>
            </w:pPr>
            <w:r>
              <w:t>Город</w:t>
            </w:r>
          </w:p>
        </w:tc>
        <w:tc>
          <w:tcPr>
            <w:tcW w:w="7724" w:type="dxa"/>
            <w:tcBorders>
              <w:top w:val="nil"/>
              <w:left w:val="nil"/>
              <w:right w:val="nil"/>
            </w:tcBorders>
          </w:tcPr>
          <w:p w:rsidR="00173AC7" w:rsidRPr="00A26227" w:rsidRDefault="00173A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0D2BFB" w:rsidRPr="00A26227" w:rsidRDefault="000D2BFB" w:rsidP="000D2BFB">
      <w:pPr>
        <w:pStyle w:val="2"/>
        <w:shd w:val="clear" w:color="auto" w:fill="CCCCCC"/>
        <w:spacing w:line="360" w:lineRule="auto"/>
        <w:ind w:right="-120"/>
      </w:pPr>
      <w:r w:rsidRPr="00A26227">
        <w:t xml:space="preserve">Контактная информация  </w:t>
      </w:r>
    </w:p>
    <w:p w:rsidR="000D2BFB" w:rsidRPr="00A26227" w:rsidRDefault="000D2BFB" w:rsidP="000D2B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1161"/>
        <w:gridCol w:w="2104"/>
        <w:gridCol w:w="267"/>
        <w:gridCol w:w="1437"/>
        <w:gridCol w:w="3861"/>
      </w:tblGrid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</w:pPr>
            <w:r w:rsidRPr="00A26227">
              <w:t>Телефон:</w:t>
            </w:r>
          </w:p>
        </w:tc>
        <w:tc>
          <w:tcPr>
            <w:tcW w:w="3603" w:type="dxa"/>
            <w:gridSpan w:val="3"/>
            <w:tcBorders>
              <w:top w:val="nil"/>
              <w:left w:val="nil"/>
              <w:right w:val="nil"/>
            </w:tcBorders>
          </w:tcPr>
          <w:p w:rsidR="004E0A6D" w:rsidRPr="00A26227" w:rsidRDefault="004E0A6D" w:rsidP="00D47A1E">
            <w:pPr>
              <w:pStyle w:val="1"/>
              <w:spacing w:before="120"/>
              <w:rPr>
                <w:sz w:val="20"/>
                <w:szCs w:val="20"/>
              </w:rPr>
            </w:pPr>
            <w:r w:rsidRPr="00A26227">
              <w:rPr>
                <w:sz w:val="20"/>
                <w:szCs w:val="20"/>
              </w:rPr>
              <w:t xml:space="preserve">(     </w:t>
            </w:r>
            <w:r w:rsidR="00A349E3" w:rsidRPr="00A26227">
              <w:rPr>
                <w:sz w:val="20"/>
                <w:szCs w:val="20"/>
              </w:rPr>
              <w:t xml:space="preserve"> </w:t>
            </w:r>
            <w:r w:rsidRPr="00A26227">
              <w:rPr>
                <w:sz w:val="20"/>
                <w:szCs w:val="20"/>
              </w:rPr>
              <w:t>)</w:t>
            </w:r>
            <w:r w:rsidR="00783DF0" w:rsidRPr="00A26227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jc w:val="right"/>
              <w:rPr>
                <w:sz w:val="20"/>
                <w:szCs w:val="20"/>
              </w:rPr>
            </w:pPr>
          </w:p>
        </w:tc>
        <w:tc>
          <w:tcPr>
            <w:tcW w:w="3951" w:type="dxa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pStyle w:val="1"/>
              <w:spacing w:before="120"/>
              <w:rPr>
                <w:sz w:val="20"/>
                <w:szCs w:val="20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A6D" w:rsidRPr="00A26227" w:rsidRDefault="004E0A6D">
            <w:pPr>
              <w:pStyle w:val="1"/>
            </w:pPr>
            <w:r w:rsidRPr="00A26227">
              <w:t>Электронная почта:</w:t>
            </w:r>
          </w:p>
        </w:tc>
        <w:tc>
          <w:tcPr>
            <w:tcW w:w="7842" w:type="dxa"/>
            <w:gridSpan w:val="4"/>
            <w:tcBorders>
              <w:top w:val="nil"/>
              <w:left w:val="nil"/>
              <w:right w:val="nil"/>
            </w:tcBorders>
          </w:tcPr>
          <w:p w:rsidR="004E0A6D" w:rsidRPr="00A26227" w:rsidRDefault="004E0A6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</w:tcPr>
          <w:p w:rsidR="004E0A6D" w:rsidRPr="00A26227" w:rsidRDefault="00914D05">
            <w:pPr>
              <w:pStyle w:val="3"/>
              <w:rPr>
                <w:sz w:val="24"/>
                <w:szCs w:val="24"/>
              </w:rPr>
            </w:pPr>
            <w:r w:rsidRPr="00A26227">
              <w:rPr>
                <w:sz w:val="24"/>
                <w:szCs w:val="24"/>
              </w:rPr>
              <w:t>Наименование</w:t>
            </w:r>
            <w:r w:rsidR="004E0A6D" w:rsidRPr="00A26227">
              <w:rPr>
                <w:sz w:val="24"/>
                <w:szCs w:val="24"/>
              </w:rPr>
              <w:t xml:space="preserve"> </w:t>
            </w:r>
            <w:r w:rsidRPr="00A26227">
              <w:rPr>
                <w:sz w:val="24"/>
                <w:szCs w:val="24"/>
              </w:rPr>
              <w:t>доклада</w:t>
            </w:r>
            <w:r w:rsidR="004E0A6D" w:rsidRPr="00A2622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91" w:type="dxa"/>
            <w:gridSpan w:val="3"/>
            <w:tcBorders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A6D" w:rsidRPr="00A26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6"/>
            <w:tcBorders>
              <w:top w:val="nil"/>
              <w:left w:val="nil"/>
              <w:right w:val="nil"/>
            </w:tcBorders>
          </w:tcPr>
          <w:p w:rsidR="004E0A6D" w:rsidRPr="00A26227" w:rsidRDefault="004E0A6D" w:rsidP="00216F5B">
            <w:pPr>
              <w:ind w:right="-28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2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349E3" w:rsidRPr="00A26227" w:rsidRDefault="00A349E3" w:rsidP="00216F5B">
            <w:pPr>
              <w:ind w:right="-2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A6D" w:rsidRPr="00A26227" w:rsidRDefault="004E0A6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D2BFB" w:rsidRPr="00A26227" w:rsidRDefault="000D2BFB" w:rsidP="00204FED">
      <w:pPr>
        <w:tabs>
          <w:tab w:val="left" w:pos="8976"/>
        </w:tabs>
        <w:spacing w:before="120"/>
        <w:ind w:right="96"/>
        <w:jc w:val="both"/>
        <w:rPr>
          <w:b/>
          <w:bCs/>
          <w:sz w:val="22"/>
          <w:szCs w:val="22"/>
        </w:rPr>
      </w:pPr>
    </w:p>
    <w:p w:rsidR="008471DE" w:rsidRPr="008471DE" w:rsidRDefault="00204FED" w:rsidP="008471DE">
      <w:pPr>
        <w:tabs>
          <w:tab w:val="left" w:pos="8976"/>
        </w:tabs>
        <w:spacing w:before="120"/>
        <w:ind w:right="96"/>
        <w:jc w:val="both"/>
        <w:rPr>
          <w:b/>
          <w:bCs/>
          <w:i/>
          <w:iCs/>
          <w:sz w:val="23"/>
          <w:szCs w:val="23"/>
        </w:rPr>
      </w:pPr>
      <w:r w:rsidRPr="00A26227">
        <w:rPr>
          <w:b/>
          <w:bCs/>
          <w:sz w:val="22"/>
          <w:szCs w:val="22"/>
        </w:rPr>
        <w:t xml:space="preserve">По всем вопросам просим обращаться в Организационный комитет </w:t>
      </w:r>
      <w:r w:rsidR="008471DE">
        <w:rPr>
          <w:b/>
          <w:bCs/>
          <w:sz w:val="22"/>
          <w:szCs w:val="22"/>
        </w:rPr>
        <w:t>Круглого стола</w:t>
      </w:r>
      <w:r w:rsidR="008471DE">
        <w:rPr>
          <w:b/>
          <w:bCs/>
          <w:sz w:val="22"/>
          <w:szCs w:val="22"/>
        </w:rPr>
        <w:br/>
        <w:t>к о</w:t>
      </w:r>
      <w:r w:rsidR="008471DE" w:rsidRPr="00006928">
        <w:rPr>
          <w:b/>
          <w:bCs/>
          <w:i/>
          <w:iCs/>
          <w:sz w:val="23"/>
          <w:szCs w:val="23"/>
        </w:rPr>
        <w:t>тветственн</w:t>
      </w:r>
      <w:r w:rsidR="008471DE">
        <w:rPr>
          <w:b/>
          <w:bCs/>
          <w:i/>
          <w:iCs/>
          <w:sz w:val="23"/>
          <w:szCs w:val="23"/>
        </w:rPr>
        <w:t>ому</w:t>
      </w:r>
      <w:r w:rsidR="008471DE" w:rsidRPr="00006928">
        <w:rPr>
          <w:b/>
          <w:bCs/>
          <w:i/>
          <w:iCs/>
          <w:sz w:val="23"/>
          <w:szCs w:val="23"/>
        </w:rPr>
        <w:t xml:space="preserve"> секретар</w:t>
      </w:r>
      <w:r w:rsidR="008471DE">
        <w:rPr>
          <w:b/>
          <w:bCs/>
          <w:i/>
          <w:iCs/>
          <w:sz w:val="23"/>
          <w:szCs w:val="23"/>
        </w:rPr>
        <w:t>ю</w:t>
      </w:r>
      <w:r w:rsidR="008471DE" w:rsidRPr="00006928">
        <w:rPr>
          <w:b/>
          <w:bCs/>
          <w:i/>
          <w:iCs/>
          <w:sz w:val="23"/>
          <w:szCs w:val="23"/>
        </w:rPr>
        <w:t xml:space="preserve"> Оргкомитета Моляков</w:t>
      </w:r>
      <w:r w:rsidR="008471DE">
        <w:rPr>
          <w:b/>
          <w:bCs/>
          <w:i/>
          <w:iCs/>
          <w:sz w:val="23"/>
          <w:szCs w:val="23"/>
        </w:rPr>
        <w:t>у</w:t>
      </w:r>
      <w:r w:rsidR="008471DE" w:rsidRPr="00006928">
        <w:rPr>
          <w:b/>
          <w:bCs/>
          <w:i/>
          <w:iCs/>
          <w:sz w:val="23"/>
          <w:szCs w:val="23"/>
        </w:rPr>
        <w:t xml:space="preserve"> Андре</w:t>
      </w:r>
      <w:r w:rsidR="008471DE">
        <w:rPr>
          <w:b/>
          <w:bCs/>
          <w:i/>
          <w:iCs/>
          <w:sz w:val="23"/>
          <w:szCs w:val="23"/>
        </w:rPr>
        <w:t>ю</w:t>
      </w:r>
      <w:r w:rsidR="008471DE" w:rsidRPr="00006928">
        <w:rPr>
          <w:b/>
          <w:bCs/>
          <w:i/>
          <w:iCs/>
          <w:sz w:val="23"/>
          <w:szCs w:val="23"/>
        </w:rPr>
        <w:t xml:space="preserve"> Сергеевич</w:t>
      </w:r>
      <w:r w:rsidR="008471DE">
        <w:rPr>
          <w:b/>
          <w:bCs/>
          <w:i/>
          <w:iCs/>
          <w:sz w:val="23"/>
          <w:szCs w:val="23"/>
        </w:rPr>
        <w:t>у,</w:t>
      </w:r>
      <w:r w:rsidR="008471DE">
        <w:rPr>
          <w:b/>
          <w:bCs/>
          <w:i/>
          <w:iCs/>
          <w:sz w:val="23"/>
          <w:szCs w:val="23"/>
        </w:rPr>
        <w:br/>
      </w:r>
      <w:r w:rsidR="008471DE" w:rsidRPr="00006928">
        <w:rPr>
          <w:b/>
          <w:bCs/>
          <w:i/>
          <w:iCs/>
          <w:sz w:val="23"/>
          <w:szCs w:val="23"/>
        </w:rPr>
        <w:t>тел</w:t>
      </w:r>
      <w:r w:rsidR="008471DE" w:rsidRPr="008471DE">
        <w:rPr>
          <w:b/>
          <w:bCs/>
          <w:i/>
          <w:iCs/>
          <w:sz w:val="23"/>
          <w:szCs w:val="23"/>
        </w:rPr>
        <w:t xml:space="preserve">. </w:t>
      </w:r>
      <w:r w:rsidR="008471DE" w:rsidRPr="008471DE">
        <w:rPr>
          <w:b/>
          <w:bCs/>
          <w:i/>
          <w:color w:val="000000"/>
          <w:sz w:val="23"/>
          <w:szCs w:val="23"/>
          <w:shd w:val="clear" w:color="auto" w:fill="FAFAFA"/>
        </w:rPr>
        <w:t>8-964-564-14-72</w:t>
      </w:r>
      <w:r w:rsidR="008471DE" w:rsidRPr="008471DE">
        <w:rPr>
          <w:b/>
          <w:bCs/>
          <w:i/>
          <w:iCs/>
          <w:sz w:val="23"/>
          <w:szCs w:val="23"/>
        </w:rPr>
        <w:t xml:space="preserve">,  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e</w:t>
      </w:r>
      <w:r w:rsidR="008471DE" w:rsidRPr="008471DE">
        <w:rPr>
          <w:b/>
          <w:bCs/>
          <w:i/>
          <w:iCs/>
          <w:sz w:val="23"/>
          <w:szCs w:val="23"/>
        </w:rPr>
        <w:t>-</w:t>
      </w:r>
      <w:r w:rsidR="008471DE" w:rsidRPr="00006928">
        <w:rPr>
          <w:b/>
          <w:bCs/>
          <w:i/>
          <w:iCs/>
          <w:sz w:val="23"/>
          <w:szCs w:val="23"/>
          <w:lang w:val="en-US"/>
        </w:rPr>
        <w:t>mail</w:t>
      </w:r>
      <w:r w:rsidR="008471DE" w:rsidRPr="008471DE">
        <w:rPr>
          <w:b/>
          <w:bCs/>
          <w:i/>
          <w:iCs/>
          <w:sz w:val="23"/>
          <w:szCs w:val="23"/>
        </w:rPr>
        <w:t xml:space="preserve">: </w:t>
      </w:r>
      <w:hyperlink r:id="rId6" w:history="1"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andrei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_</w:t>
        </w:r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molyakov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@</w:t>
        </w:r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mail</w:t>
        </w:r>
        <w:r w:rsidR="008471DE" w:rsidRPr="008471DE">
          <w:rPr>
            <w:rStyle w:val="a9"/>
            <w:b/>
            <w:i/>
            <w:sz w:val="23"/>
            <w:szCs w:val="23"/>
            <w:shd w:val="clear" w:color="auto" w:fill="FAFAFA"/>
          </w:rPr>
          <w:t>.</w:t>
        </w:r>
        <w:r w:rsidR="008471DE" w:rsidRPr="00006928">
          <w:rPr>
            <w:rStyle w:val="a9"/>
            <w:b/>
            <w:i/>
            <w:sz w:val="23"/>
            <w:szCs w:val="23"/>
            <w:shd w:val="clear" w:color="auto" w:fill="FAFAFA"/>
            <w:lang w:val="en-US"/>
          </w:rPr>
          <w:t>ru</w:t>
        </w:r>
      </w:hyperlink>
    </w:p>
    <w:p w:rsidR="00C51488" w:rsidRPr="008471DE" w:rsidRDefault="00C51488" w:rsidP="00204FED">
      <w:pPr>
        <w:tabs>
          <w:tab w:val="left" w:pos="8976"/>
        </w:tabs>
        <w:ind w:right="94"/>
        <w:jc w:val="both"/>
        <w:rPr>
          <w:sz w:val="22"/>
          <w:szCs w:val="22"/>
        </w:rPr>
      </w:pPr>
    </w:p>
    <w:p w:rsidR="00C51488" w:rsidRPr="008471DE" w:rsidRDefault="00C51488" w:rsidP="00204FED">
      <w:pPr>
        <w:tabs>
          <w:tab w:val="left" w:pos="8976"/>
        </w:tabs>
        <w:ind w:right="94"/>
        <w:jc w:val="both"/>
        <w:rPr>
          <w:sz w:val="22"/>
          <w:szCs w:val="22"/>
        </w:rPr>
      </w:pPr>
    </w:p>
    <w:p w:rsidR="004E0A6D" w:rsidRPr="008471DE" w:rsidRDefault="00204FED" w:rsidP="00D47A1E">
      <w:pPr>
        <w:tabs>
          <w:tab w:val="left" w:pos="8976"/>
        </w:tabs>
        <w:ind w:right="94"/>
        <w:jc w:val="both"/>
        <w:rPr>
          <w:sz w:val="22"/>
          <w:szCs w:val="22"/>
        </w:rPr>
      </w:pPr>
      <w:r w:rsidRPr="008471DE">
        <w:rPr>
          <w:sz w:val="22"/>
          <w:szCs w:val="22"/>
        </w:rPr>
        <w:t xml:space="preserve"> </w:t>
      </w:r>
    </w:p>
    <w:sectPr w:rsidR="004E0A6D" w:rsidRPr="008471DE" w:rsidSect="00204FED">
      <w:pgSz w:w="11906" w:h="16838" w:code="9"/>
      <w:pgMar w:top="964" w:right="964" w:bottom="964" w:left="96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05" w:rsidRDefault="00BB0405">
      <w:r>
        <w:separator/>
      </w:r>
    </w:p>
  </w:endnote>
  <w:endnote w:type="continuationSeparator" w:id="0">
    <w:p w:rsidR="00BB0405" w:rsidRDefault="00BB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05" w:rsidRDefault="00BB0405">
      <w:r>
        <w:separator/>
      </w:r>
    </w:p>
  </w:footnote>
  <w:footnote w:type="continuationSeparator" w:id="0">
    <w:p w:rsidR="00BB0405" w:rsidRDefault="00BB0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D"/>
    <w:rsid w:val="00006928"/>
    <w:rsid w:val="000946DC"/>
    <w:rsid w:val="000D088C"/>
    <w:rsid w:val="000D2BFB"/>
    <w:rsid w:val="00173AC7"/>
    <w:rsid w:val="001745CA"/>
    <w:rsid w:val="00204FED"/>
    <w:rsid w:val="00216F5B"/>
    <w:rsid w:val="00231949"/>
    <w:rsid w:val="002C2C43"/>
    <w:rsid w:val="003C53BD"/>
    <w:rsid w:val="004574FC"/>
    <w:rsid w:val="0048266B"/>
    <w:rsid w:val="00496E5C"/>
    <w:rsid w:val="004C20B7"/>
    <w:rsid w:val="004E0A6D"/>
    <w:rsid w:val="005406C8"/>
    <w:rsid w:val="00560629"/>
    <w:rsid w:val="005770C0"/>
    <w:rsid w:val="00580853"/>
    <w:rsid w:val="00735F64"/>
    <w:rsid w:val="00783DF0"/>
    <w:rsid w:val="00815A39"/>
    <w:rsid w:val="008471DE"/>
    <w:rsid w:val="008B0AEC"/>
    <w:rsid w:val="008E3BEC"/>
    <w:rsid w:val="00914D05"/>
    <w:rsid w:val="00A01FBA"/>
    <w:rsid w:val="00A227A5"/>
    <w:rsid w:val="00A26227"/>
    <w:rsid w:val="00A32E4E"/>
    <w:rsid w:val="00A349E3"/>
    <w:rsid w:val="00A75927"/>
    <w:rsid w:val="00BB006F"/>
    <w:rsid w:val="00BB0405"/>
    <w:rsid w:val="00BD2DB7"/>
    <w:rsid w:val="00C04542"/>
    <w:rsid w:val="00C51488"/>
    <w:rsid w:val="00CF3C05"/>
    <w:rsid w:val="00D47A1E"/>
    <w:rsid w:val="00DD7B5C"/>
    <w:rsid w:val="00E961EE"/>
    <w:rsid w:val="00ED13E5"/>
    <w:rsid w:val="00ED52E2"/>
    <w:rsid w:val="00EF39A9"/>
    <w:rsid w:val="00F65852"/>
    <w:rsid w:val="00FA57BB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A0F9A1-0DFD-47CF-BB4B-699A558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20" w:line="360" w:lineRule="auto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pPr>
      <w:spacing w:line="360" w:lineRule="auto"/>
      <w:jc w:val="center"/>
    </w:pPr>
    <w:rPr>
      <w:rFonts w:ascii="Arial" w:hAnsi="Arial" w:cs="Arial"/>
      <w:b/>
      <w:bCs/>
      <w:caps/>
      <w:spacing w:val="50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04FED"/>
    <w:pPr>
      <w:tabs>
        <w:tab w:val="left" w:pos="8976"/>
      </w:tabs>
      <w:ind w:right="94" w:firstLine="748"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78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i_molyak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</vt:lpstr>
    </vt:vector>
  </TitlesOfParts>
  <Company>SPecialiST RePack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</dc:title>
  <dc:subject/>
  <dc:creator>Nadiya</dc:creator>
  <cp:keywords/>
  <dc:description/>
  <cp:lastModifiedBy>Олег Казарин</cp:lastModifiedBy>
  <cp:revision>2</cp:revision>
  <cp:lastPrinted>2008-11-05T11:51:00Z</cp:lastPrinted>
  <dcterms:created xsi:type="dcterms:W3CDTF">2019-03-06T12:30:00Z</dcterms:created>
  <dcterms:modified xsi:type="dcterms:W3CDTF">2019-03-06T12:30:00Z</dcterms:modified>
</cp:coreProperties>
</file>