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C" w:rsidRPr="00616048" w:rsidRDefault="00905367" w:rsidP="00162A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C22CC" w:rsidRPr="00616048">
        <w:rPr>
          <w:rFonts w:ascii="Times New Roman" w:hAnsi="Times New Roman"/>
          <w:b/>
          <w:sz w:val="24"/>
          <w:szCs w:val="24"/>
        </w:rPr>
        <w:t>ИНОБРНАУКИ РОССИИ</w:t>
      </w:r>
    </w:p>
    <w:p w:rsidR="0063200A" w:rsidRDefault="008C22CC" w:rsidP="00632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00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C22CC" w:rsidRPr="0063200A" w:rsidRDefault="008C22CC" w:rsidP="00632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00A">
        <w:rPr>
          <w:rFonts w:ascii="Times New Roman" w:hAnsi="Times New Roman"/>
          <w:sz w:val="24"/>
          <w:szCs w:val="24"/>
        </w:rPr>
        <w:t>высш</w:t>
      </w:r>
      <w:r w:rsidRPr="0063200A">
        <w:rPr>
          <w:rFonts w:ascii="Times New Roman" w:hAnsi="Times New Roman"/>
          <w:sz w:val="24"/>
          <w:szCs w:val="24"/>
        </w:rPr>
        <w:t>е</w:t>
      </w:r>
      <w:r w:rsidRPr="0063200A">
        <w:rPr>
          <w:rFonts w:ascii="Times New Roman" w:hAnsi="Times New Roman"/>
          <w:sz w:val="24"/>
          <w:szCs w:val="24"/>
        </w:rPr>
        <w:t>го образования</w:t>
      </w:r>
    </w:p>
    <w:p w:rsidR="008C22CC" w:rsidRPr="0063200A" w:rsidRDefault="008C22CC" w:rsidP="00162A2A">
      <w:pPr>
        <w:framePr w:w="721" w:h="1143" w:hSpace="141" w:wrap="auto" w:vAnchor="text" w:hAnchor="page" w:x="10581" w:y="1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6048" w:rsidRDefault="00616048" w:rsidP="0063200A">
      <w:pPr>
        <w:pStyle w:val="1"/>
        <w:tabs>
          <w:tab w:val="left" w:pos="708"/>
        </w:tabs>
        <w:rPr>
          <w:b/>
          <w:bCs/>
          <w:szCs w:val="24"/>
        </w:rPr>
      </w:pPr>
    </w:p>
    <w:p w:rsidR="008C22CC" w:rsidRPr="0063200A" w:rsidRDefault="008C22CC" w:rsidP="0063200A">
      <w:pPr>
        <w:pStyle w:val="1"/>
        <w:tabs>
          <w:tab w:val="left" w:pos="708"/>
        </w:tabs>
        <w:rPr>
          <w:b/>
          <w:bCs/>
          <w:szCs w:val="24"/>
        </w:rPr>
      </w:pPr>
      <w:r w:rsidRPr="0063200A">
        <w:rPr>
          <w:b/>
          <w:bCs/>
          <w:szCs w:val="24"/>
        </w:rPr>
        <w:t>«</w:t>
      </w:r>
      <w:r w:rsidR="0063200A">
        <w:rPr>
          <w:b/>
          <w:bCs/>
          <w:szCs w:val="24"/>
        </w:rPr>
        <w:t>Российский государственный гуманитарный университет</w:t>
      </w:r>
      <w:r w:rsidRPr="0063200A">
        <w:rPr>
          <w:b/>
          <w:bCs/>
          <w:szCs w:val="24"/>
        </w:rPr>
        <w:t>»</w:t>
      </w:r>
    </w:p>
    <w:p w:rsidR="008C22CC" w:rsidRPr="0063200A" w:rsidRDefault="008C22CC" w:rsidP="00632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00A">
        <w:rPr>
          <w:rFonts w:ascii="Times New Roman" w:hAnsi="Times New Roman"/>
          <w:sz w:val="24"/>
          <w:szCs w:val="24"/>
        </w:rPr>
        <w:t>(РГГУ)</w:t>
      </w:r>
    </w:p>
    <w:p w:rsidR="0063200A" w:rsidRDefault="0063200A" w:rsidP="00162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22CC" w:rsidRPr="0063200A" w:rsidRDefault="008C22CC" w:rsidP="00616048">
      <w:pPr>
        <w:spacing w:after="0" w:line="48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3200A">
        <w:rPr>
          <w:rFonts w:ascii="Times New Roman" w:hAnsi="Times New Roman"/>
          <w:caps/>
          <w:sz w:val="24"/>
          <w:szCs w:val="24"/>
        </w:rPr>
        <w:t>Институт  экономики, управления и права</w:t>
      </w:r>
    </w:p>
    <w:p w:rsidR="008C22CC" w:rsidRPr="0063200A" w:rsidRDefault="008C22CC" w:rsidP="00616048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3200A">
        <w:rPr>
          <w:rFonts w:ascii="Times New Roman" w:hAnsi="Times New Roman"/>
          <w:caps/>
          <w:sz w:val="24"/>
          <w:szCs w:val="24"/>
        </w:rPr>
        <w:t>Факультет управления</w:t>
      </w:r>
    </w:p>
    <w:p w:rsidR="008C22CC" w:rsidRPr="00616048" w:rsidRDefault="008C22CC" w:rsidP="00616048">
      <w:pPr>
        <w:tabs>
          <w:tab w:val="left" w:pos="284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16048">
        <w:rPr>
          <w:rFonts w:ascii="Times New Roman" w:hAnsi="Times New Roman"/>
          <w:sz w:val="24"/>
          <w:szCs w:val="24"/>
        </w:rPr>
        <w:t>К</w:t>
      </w:r>
      <w:r w:rsidR="00616048" w:rsidRPr="00616048">
        <w:rPr>
          <w:rFonts w:ascii="Times New Roman" w:hAnsi="Times New Roman"/>
          <w:sz w:val="24"/>
          <w:szCs w:val="24"/>
        </w:rPr>
        <w:t>афедра управления</w:t>
      </w:r>
    </w:p>
    <w:p w:rsidR="008C22CC" w:rsidRPr="008C22CC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8C22CC" w:rsidRDefault="008C22CC" w:rsidP="00162A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2CC" w:rsidRPr="008C22CC" w:rsidRDefault="008C22CC" w:rsidP="00162A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DEB" w:rsidRDefault="00A55DEB" w:rsidP="00162A2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55DEB" w:rsidRDefault="00A55DEB" w:rsidP="00162A2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672A" w:rsidRPr="0055672A" w:rsidRDefault="008C22CC" w:rsidP="00162A2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55672A">
        <w:rPr>
          <w:rFonts w:ascii="Times New Roman" w:hAnsi="Times New Roman"/>
          <w:b/>
          <w:bCs/>
          <w:sz w:val="40"/>
          <w:szCs w:val="40"/>
        </w:rPr>
        <w:t xml:space="preserve">ПРОГРАММА </w:t>
      </w:r>
    </w:p>
    <w:p w:rsidR="008C22CC" w:rsidRPr="008C22CC" w:rsidRDefault="008C22CC" w:rsidP="00162A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2CC">
        <w:rPr>
          <w:rFonts w:ascii="Times New Roman" w:hAnsi="Times New Roman"/>
          <w:b/>
          <w:bCs/>
          <w:sz w:val="28"/>
          <w:szCs w:val="28"/>
        </w:rPr>
        <w:t>ГОСУДАРСТВЕННО</w:t>
      </w:r>
      <w:r w:rsidR="00A55DEB">
        <w:rPr>
          <w:rFonts w:ascii="Times New Roman" w:hAnsi="Times New Roman"/>
          <w:b/>
          <w:bCs/>
          <w:sz w:val="28"/>
          <w:szCs w:val="28"/>
        </w:rPr>
        <w:t>ГО</w:t>
      </w:r>
      <w:r w:rsidRPr="008C2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5DEB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8C22CC" w:rsidRPr="008C22CC" w:rsidRDefault="008C22CC" w:rsidP="00162A2A">
      <w:pPr>
        <w:spacing w:after="0" w:line="360" w:lineRule="auto"/>
        <w:ind w:hanging="283"/>
        <w:rPr>
          <w:rFonts w:ascii="Times New Roman" w:hAnsi="Times New Roman"/>
          <w:sz w:val="28"/>
          <w:szCs w:val="28"/>
        </w:rPr>
      </w:pPr>
      <w:r w:rsidRPr="008C22CC">
        <w:rPr>
          <w:rFonts w:ascii="Times New Roman" w:hAnsi="Times New Roman"/>
          <w:sz w:val="28"/>
          <w:szCs w:val="28"/>
        </w:rPr>
        <w:t xml:space="preserve">     </w:t>
      </w:r>
    </w:p>
    <w:p w:rsidR="00783778" w:rsidRPr="00783778" w:rsidRDefault="008C22CC" w:rsidP="00783778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3200A">
        <w:rPr>
          <w:rFonts w:ascii="Times New Roman" w:hAnsi="Times New Roman"/>
          <w:sz w:val="24"/>
          <w:szCs w:val="24"/>
        </w:rPr>
        <w:t xml:space="preserve"> </w:t>
      </w:r>
      <w:r w:rsidR="00783778" w:rsidRPr="00783778">
        <w:rPr>
          <w:rFonts w:ascii="Times New Roman" w:hAnsi="Times New Roman"/>
          <w:sz w:val="24"/>
          <w:szCs w:val="24"/>
        </w:rPr>
        <w:t>Направление подготовки: 38.03.02 «Менеджмент»</w:t>
      </w:r>
    </w:p>
    <w:p w:rsidR="00783778" w:rsidRPr="00783778" w:rsidRDefault="00783778" w:rsidP="00783778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83778">
        <w:rPr>
          <w:rFonts w:ascii="Times New Roman" w:hAnsi="Times New Roman"/>
          <w:sz w:val="24"/>
          <w:szCs w:val="24"/>
        </w:rPr>
        <w:t>Направленность (Профиль) подготовки: «Без направленности (профиля)»</w:t>
      </w:r>
    </w:p>
    <w:p w:rsidR="00783778" w:rsidRPr="00783778" w:rsidRDefault="00783778" w:rsidP="00783778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3778" w:rsidRPr="00783778" w:rsidRDefault="00783778" w:rsidP="00783778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83778">
        <w:rPr>
          <w:rFonts w:ascii="Times New Roman" w:hAnsi="Times New Roman"/>
          <w:sz w:val="24"/>
          <w:szCs w:val="24"/>
        </w:rPr>
        <w:t>Квалификация выпускника: бакалавр</w:t>
      </w:r>
    </w:p>
    <w:p w:rsidR="00783778" w:rsidRPr="00783778" w:rsidRDefault="00783778" w:rsidP="00783778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83778">
        <w:rPr>
          <w:rFonts w:ascii="Times New Roman" w:hAnsi="Times New Roman"/>
          <w:sz w:val="24"/>
          <w:szCs w:val="24"/>
        </w:rPr>
        <w:t>Формы обучения: очно-заочная и заочная</w:t>
      </w:r>
    </w:p>
    <w:p w:rsidR="008C22CC" w:rsidRPr="0063200A" w:rsidRDefault="008C22CC" w:rsidP="00162A2A">
      <w:pPr>
        <w:tabs>
          <w:tab w:val="left" w:pos="8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2CC" w:rsidRPr="008C22CC" w:rsidRDefault="008C22CC" w:rsidP="00162A2A">
      <w:pPr>
        <w:tabs>
          <w:tab w:val="left" w:pos="852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8C22CC" w:rsidRPr="008C22CC" w:rsidRDefault="008C22CC" w:rsidP="00162A2A">
      <w:pPr>
        <w:tabs>
          <w:tab w:val="left" w:pos="852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C22CC" w:rsidRPr="008C22CC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8C22CC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162A2A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162A2A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162A2A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2CC" w:rsidRPr="00162A2A" w:rsidRDefault="008C22CC" w:rsidP="00162A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200A" w:rsidRDefault="0063200A" w:rsidP="0063200A">
      <w:pPr>
        <w:pStyle w:val="4"/>
        <w:tabs>
          <w:tab w:val="left" w:pos="0"/>
        </w:tabs>
        <w:spacing w:line="240" w:lineRule="auto"/>
        <w:ind w:left="0"/>
        <w:rPr>
          <w:b w:val="0"/>
        </w:rPr>
      </w:pPr>
    </w:p>
    <w:p w:rsidR="00A83102" w:rsidRDefault="00A83102" w:rsidP="0063200A">
      <w:pPr>
        <w:pStyle w:val="4"/>
        <w:tabs>
          <w:tab w:val="left" w:pos="0"/>
        </w:tabs>
        <w:spacing w:line="240" w:lineRule="auto"/>
        <w:ind w:left="0"/>
        <w:rPr>
          <w:b w:val="0"/>
        </w:rPr>
      </w:pPr>
    </w:p>
    <w:p w:rsidR="008A414F" w:rsidRDefault="008A414F" w:rsidP="0063200A">
      <w:pPr>
        <w:pStyle w:val="4"/>
        <w:tabs>
          <w:tab w:val="left" w:pos="0"/>
        </w:tabs>
        <w:spacing w:line="240" w:lineRule="auto"/>
        <w:ind w:left="0"/>
        <w:rPr>
          <w:b w:val="0"/>
        </w:rPr>
      </w:pPr>
    </w:p>
    <w:p w:rsidR="008C22CC" w:rsidRPr="008A414F" w:rsidRDefault="008C22CC" w:rsidP="0063200A">
      <w:pPr>
        <w:pStyle w:val="4"/>
        <w:tabs>
          <w:tab w:val="left" w:pos="0"/>
        </w:tabs>
        <w:spacing w:line="240" w:lineRule="auto"/>
        <w:ind w:left="0"/>
        <w:rPr>
          <w:b w:val="0"/>
        </w:rPr>
      </w:pPr>
      <w:r w:rsidRPr="008C22CC">
        <w:rPr>
          <w:b w:val="0"/>
        </w:rPr>
        <w:t>Москва 201</w:t>
      </w:r>
      <w:r w:rsidR="00F90B08" w:rsidRPr="008A414F">
        <w:rPr>
          <w:b w:val="0"/>
        </w:rPr>
        <w:t>8</w:t>
      </w:r>
    </w:p>
    <w:p w:rsidR="008C22CC" w:rsidRPr="008C22CC" w:rsidRDefault="008C22CC" w:rsidP="0063200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2CC" w:rsidRPr="008C22CC" w:rsidRDefault="008C22CC" w:rsidP="007950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2C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C22CC" w:rsidRPr="008C22CC" w:rsidRDefault="008C22CC" w:rsidP="00162A2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C22CC" w:rsidRPr="008C22CC" w:rsidRDefault="008C22CC" w:rsidP="00162A2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A0"/>
      </w:tblPr>
      <w:tblGrid>
        <w:gridCol w:w="900"/>
        <w:gridCol w:w="7560"/>
        <w:gridCol w:w="1080"/>
      </w:tblGrid>
      <w:tr w:rsidR="00783778" w:rsidRPr="00783778" w:rsidTr="005E6F39">
        <w:trPr>
          <w:trHeight w:val="708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 xml:space="preserve">Цель государственной итоговой аттестации </w:t>
            </w: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Формы государственной итоговой аттестации</w:t>
            </w: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Программа государственного экзамена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 программы экзамена</w:t>
            </w: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Фонд оценочных средств государственного экзамена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компетенций, которыми должны овладеть обучающиеся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в результате освоения образовательной программы высшего образования</w:t>
            </w: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Описание показателей и критериев оценивания компетенций,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83778">
              <w:rPr>
                <w:rFonts w:ascii="Times New Roman" w:hAnsi="Times New Roman"/>
                <w:sz w:val="24"/>
                <w:szCs w:val="24"/>
              </w:rPr>
              <w:t xml:space="preserve"> а также шкал оценивания.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 xml:space="preserve">Типовые контрольные задания или иные материалы, 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783778">
              <w:rPr>
                <w:rFonts w:ascii="Times New Roman" w:hAnsi="Times New Roman"/>
                <w:bCs/>
                <w:sz w:val="24"/>
                <w:szCs w:val="24"/>
              </w:rPr>
              <w:t>для оценки результатов освоения образовательной программы.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Методические материалы, определяющие процедуры оценивания  результатов освоения образовательной программы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78" w:rsidRPr="00783778" w:rsidTr="005E6F39">
        <w:trPr>
          <w:trHeight w:val="552"/>
        </w:trPr>
        <w:tc>
          <w:tcPr>
            <w:tcW w:w="90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6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78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государственного экзамена</w:t>
            </w:r>
          </w:p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778" w:rsidRPr="00783778" w:rsidRDefault="00783778" w:rsidP="0078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3778" w:rsidRPr="00783778" w:rsidRDefault="00783778" w:rsidP="00783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778" w:rsidRPr="00783778" w:rsidRDefault="00783778" w:rsidP="0078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778" w:rsidRPr="00783778" w:rsidRDefault="00783778" w:rsidP="0078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08" w:rsidRDefault="00F90B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5D" w:rsidRDefault="00CE265D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08" w:rsidRDefault="00D043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08" w:rsidRDefault="00D043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C29" w:rsidRDefault="00CC4C29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C29" w:rsidRDefault="00CC4C29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08" w:rsidRDefault="00D043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08" w:rsidRDefault="00D043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08" w:rsidRDefault="00D0430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718" w:rsidRPr="008E2718" w:rsidRDefault="008E2718" w:rsidP="008E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7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E2718" w:rsidRDefault="008E2718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A549D">
        <w:rPr>
          <w:rFonts w:ascii="Times New Roman" w:hAnsi="Times New Roman"/>
          <w:sz w:val="24"/>
          <w:szCs w:val="24"/>
        </w:rPr>
        <w:t>Целью государственно</w:t>
      </w:r>
      <w:r w:rsidR="00A55DEB">
        <w:rPr>
          <w:rFonts w:ascii="Times New Roman" w:hAnsi="Times New Roman"/>
          <w:sz w:val="24"/>
          <w:szCs w:val="24"/>
        </w:rPr>
        <w:t>й</w:t>
      </w:r>
      <w:r w:rsidRPr="00AA549D">
        <w:rPr>
          <w:rFonts w:ascii="Times New Roman" w:hAnsi="Times New Roman"/>
          <w:sz w:val="24"/>
          <w:szCs w:val="24"/>
        </w:rPr>
        <w:t xml:space="preserve"> итогово</w:t>
      </w:r>
      <w:r w:rsidR="00A55DEB">
        <w:rPr>
          <w:rFonts w:ascii="Times New Roman" w:hAnsi="Times New Roman"/>
          <w:sz w:val="24"/>
          <w:szCs w:val="24"/>
        </w:rPr>
        <w:t>й</w:t>
      </w:r>
      <w:r w:rsidRPr="00AA549D">
        <w:rPr>
          <w:rFonts w:ascii="Times New Roman" w:hAnsi="Times New Roman"/>
          <w:sz w:val="24"/>
          <w:szCs w:val="24"/>
        </w:rPr>
        <w:t xml:space="preserve"> </w:t>
      </w:r>
      <w:r w:rsidR="00A55DEB">
        <w:rPr>
          <w:rFonts w:ascii="Times New Roman" w:hAnsi="Times New Roman"/>
          <w:sz w:val="24"/>
          <w:szCs w:val="24"/>
        </w:rPr>
        <w:t xml:space="preserve">аттестации </w:t>
      </w:r>
      <w:r w:rsidRPr="00AA549D">
        <w:rPr>
          <w:rFonts w:ascii="Times New Roman" w:hAnsi="Times New Roman"/>
          <w:sz w:val="24"/>
          <w:szCs w:val="24"/>
        </w:rPr>
        <w:t>выпускников является установление с</w:t>
      </w:r>
      <w:r w:rsidRPr="00AA549D">
        <w:rPr>
          <w:rFonts w:ascii="Times New Roman" w:hAnsi="Times New Roman"/>
          <w:sz w:val="24"/>
          <w:szCs w:val="24"/>
        </w:rPr>
        <w:t>о</w:t>
      </w:r>
      <w:r w:rsidRPr="00AA549D">
        <w:rPr>
          <w:rFonts w:ascii="Times New Roman" w:hAnsi="Times New Roman"/>
          <w:sz w:val="24"/>
          <w:szCs w:val="24"/>
        </w:rPr>
        <w:t>ответствия уровня профессиональной подготовки требованиям федеральн</w:t>
      </w:r>
      <w:r w:rsidR="00A55DEB">
        <w:rPr>
          <w:rFonts w:ascii="Times New Roman" w:hAnsi="Times New Roman"/>
          <w:sz w:val="24"/>
          <w:szCs w:val="24"/>
        </w:rPr>
        <w:t>ого</w:t>
      </w:r>
      <w:r w:rsidRPr="00AA549D">
        <w:rPr>
          <w:rFonts w:ascii="Times New Roman" w:hAnsi="Times New Roman"/>
          <w:sz w:val="24"/>
          <w:szCs w:val="24"/>
        </w:rPr>
        <w:t xml:space="preserve"> государстве</w:t>
      </w:r>
      <w:r w:rsidRPr="00AA549D">
        <w:rPr>
          <w:rFonts w:ascii="Times New Roman" w:hAnsi="Times New Roman"/>
          <w:sz w:val="24"/>
          <w:szCs w:val="24"/>
        </w:rPr>
        <w:t>н</w:t>
      </w:r>
      <w:r w:rsidRPr="00AA549D">
        <w:rPr>
          <w:rFonts w:ascii="Times New Roman" w:hAnsi="Times New Roman"/>
          <w:sz w:val="24"/>
          <w:szCs w:val="24"/>
        </w:rPr>
        <w:t>н</w:t>
      </w:r>
      <w:r w:rsidR="00A55DEB">
        <w:rPr>
          <w:rFonts w:ascii="Times New Roman" w:hAnsi="Times New Roman"/>
          <w:sz w:val="24"/>
          <w:szCs w:val="24"/>
        </w:rPr>
        <w:t>ого</w:t>
      </w:r>
      <w:r w:rsidRPr="00AA549D">
        <w:rPr>
          <w:rFonts w:ascii="Times New Roman" w:hAnsi="Times New Roman"/>
          <w:sz w:val="24"/>
          <w:szCs w:val="24"/>
        </w:rPr>
        <w:t xml:space="preserve"> образовательн</w:t>
      </w:r>
      <w:r w:rsidR="00A55DEB">
        <w:rPr>
          <w:rFonts w:ascii="Times New Roman" w:hAnsi="Times New Roman"/>
          <w:sz w:val="24"/>
          <w:szCs w:val="24"/>
        </w:rPr>
        <w:t>ого</w:t>
      </w:r>
      <w:r w:rsidRPr="00AA549D">
        <w:rPr>
          <w:rFonts w:ascii="Times New Roman" w:hAnsi="Times New Roman"/>
          <w:sz w:val="24"/>
          <w:szCs w:val="24"/>
        </w:rPr>
        <w:t xml:space="preserve"> стандарт</w:t>
      </w:r>
      <w:r w:rsidR="00A55DEB">
        <w:rPr>
          <w:rFonts w:ascii="Times New Roman" w:hAnsi="Times New Roman"/>
          <w:sz w:val="24"/>
          <w:szCs w:val="24"/>
        </w:rPr>
        <w:t>а</w:t>
      </w:r>
      <w:r w:rsidRPr="00AA549D">
        <w:rPr>
          <w:rFonts w:ascii="Times New Roman" w:hAnsi="Times New Roman"/>
          <w:sz w:val="24"/>
          <w:szCs w:val="24"/>
        </w:rPr>
        <w:t xml:space="preserve"> высшего образов</w:t>
      </w:r>
      <w:r>
        <w:rPr>
          <w:rFonts w:ascii="Times New Roman" w:hAnsi="Times New Roman"/>
          <w:sz w:val="24"/>
          <w:szCs w:val="24"/>
        </w:rPr>
        <w:t xml:space="preserve">ания </w:t>
      </w:r>
      <w:r w:rsidR="00A55DE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3057E4" w:rsidRPr="00BA254E">
        <w:rPr>
          <w:rFonts w:ascii="Times New Roman" w:hAnsi="Times New Roman"/>
          <w:sz w:val="24"/>
          <w:szCs w:val="24"/>
        </w:rPr>
        <w:t>3</w:t>
      </w:r>
      <w:r w:rsidRPr="00BA254E">
        <w:rPr>
          <w:rFonts w:ascii="Times New Roman" w:hAnsi="Times New Roman"/>
          <w:sz w:val="24"/>
          <w:szCs w:val="24"/>
        </w:rPr>
        <w:t>8.0</w:t>
      </w:r>
      <w:r w:rsidR="003057E4" w:rsidRPr="00BA254E">
        <w:rPr>
          <w:rFonts w:ascii="Times New Roman" w:hAnsi="Times New Roman"/>
          <w:sz w:val="24"/>
          <w:szCs w:val="24"/>
        </w:rPr>
        <w:t>3</w:t>
      </w:r>
      <w:r w:rsidRPr="00BA254E">
        <w:rPr>
          <w:rFonts w:ascii="Times New Roman" w:hAnsi="Times New Roman"/>
          <w:sz w:val="24"/>
          <w:szCs w:val="24"/>
        </w:rPr>
        <w:t>.0</w:t>
      </w:r>
      <w:r w:rsidR="003057E4" w:rsidRPr="00BA254E">
        <w:rPr>
          <w:rFonts w:ascii="Times New Roman" w:hAnsi="Times New Roman"/>
          <w:sz w:val="24"/>
          <w:szCs w:val="24"/>
        </w:rPr>
        <w:t>2</w:t>
      </w:r>
      <w:r w:rsidRPr="00BA25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="00A55DEB">
        <w:rPr>
          <w:rFonts w:ascii="Times New Roman" w:hAnsi="Times New Roman"/>
          <w:sz w:val="24"/>
          <w:szCs w:val="24"/>
        </w:rPr>
        <w:t>».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Государственн</w:t>
      </w:r>
      <w:r w:rsidR="00A55DEB">
        <w:rPr>
          <w:rFonts w:ascii="Times New Roman" w:hAnsi="Times New Roman"/>
          <w:sz w:val="24"/>
          <w:szCs w:val="24"/>
        </w:rPr>
        <w:t>ая</w:t>
      </w:r>
      <w:r w:rsidRPr="00AA549D">
        <w:rPr>
          <w:rFonts w:ascii="Times New Roman" w:hAnsi="Times New Roman"/>
          <w:sz w:val="24"/>
          <w:szCs w:val="24"/>
        </w:rPr>
        <w:t xml:space="preserve"> итогов</w:t>
      </w:r>
      <w:r w:rsidR="00A55DEB">
        <w:rPr>
          <w:rFonts w:ascii="Times New Roman" w:hAnsi="Times New Roman"/>
          <w:sz w:val="24"/>
          <w:szCs w:val="24"/>
        </w:rPr>
        <w:t xml:space="preserve">ая аттестация </w:t>
      </w:r>
      <w:r w:rsidRPr="00AA549D">
        <w:rPr>
          <w:rFonts w:ascii="Times New Roman" w:hAnsi="Times New Roman"/>
          <w:sz w:val="24"/>
          <w:szCs w:val="24"/>
        </w:rPr>
        <w:t>проводится в соответствии со следующими д</w:t>
      </w:r>
      <w:r w:rsidRPr="00AA549D">
        <w:rPr>
          <w:rFonts w:ascii="Times New Roman" w:hAnsi="Times New Roman"/>
          <w:sz w:val="24"/>
          <w:szCs w:val="24"/>
        </w:rPr>
        <w:t>о</w:t>
      </w:r>
      <w:r w:rsidRPr="00AA549D">
        <w:rPr>
          <w:rFonts w:ascii="Times New Roman" w:hAnsi="Times New Roman"/>
          <w:sz w:val="24"/>
          <w:szCs w:val="24"/>
        </w:rPr>
        <w:t>кументами: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Федеральный закон от 29.12.2012 № 273-ФЗ «Об образовании в Российской Федер</w:t>
      </w:r>
      <w:r w:rsidRPr="00AA549D">
        <w:rPr>
          <w:sz w:val="24"/>
          <w:szCs w:val="24"/>
        </w:rPr>
        <w:t>а</w:t>
      </w:r>
      <w:r w:rsidRPr="00AA549D">
        <w:rPr>
          <w:sz w:val="24"/>
          <w:szCs w:val="24"/>
        </w:rPr>
        <w:t>ции»;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Федеральны</w:t>
      </w:r>
      <w:r w:rsidR="00A55DEB">
        <w:rPr>
          <w:sz w:val="24"/>
          <w:szCs w:val="24"/>
        </w:rPr>
        <w:t>й</w:t>
      </w:r>
      <w:r w:rsidRPr="00AA549D">
        <w:rPr>
          <w:sz w:val="24"/>
          <w:szCs w:val="24"/>
        </w:rPr>
        <w:t xml:space="preserve"> государственны</w:t>
      </w:r>
      <w:r w:rsidR="00A55DEB">
        <w:rPr>
          <w:sz w:val="24"/>
          <w:szCs w:val="24"/>
        </w:rPr>
        <w:t>й</w:t>
      </w:r>
      <w:r w:rsidRPr="00AA549D">
        <w:rPr>
          <w:sz w:val="24"/>
          <w:szCs w:val="24"/>
        </w:rPr>
        <w:t xml:space="preserve"> образовательны</w:t>
      </w:r>
      <w:r w:rsidR="00A55DEB">
        <w:rPr>
          <w:sz w:val="24"/>
          <w:szCs w:val="24"/>
        </w:rPr>
        <w:t>й</w:t>
      </w:r>
      <w:r w:rsidRPr="00AA549D">
        <w:rPr>
          <w:sz w:val="24"/>
          <w:szCs w:val="24"/>
        </w:rPr>
        <w:t xml:space="preserve"> стандарт высшего образования </w:t>
      </w:r>
      <w:r w:rsidR="00A55DEB" w:rsidRPr="00A55DEB">
        <w:rPr>
          <w:sz w:val="24"/>
          <w:szCs w:val="24"/>
        </w:rPr>
        <w:t>по направлению подготовки 08.02.00 «Менеджмент»</w:t>
      </w:r>
      <w:r w:rsidRPr="00AA549D">
        <w:rPr>
          <w:sz w:val="24"/>
          <w:szCs w:val="24"/>
        </w:rPr>
        <w:t xml:space="preserve"> (далее – образовательны</w:t>
      </w:r>
      <w:r w:rsidR="00A55DEB">
        <w:rPr>
          <w:sz w:val="24"/>
          <w:szCs w:val="24"/>
        </w:rPr>
        <w:t>й</w:t>
      </w:r>
      <w:r w:rsidRPr="00AA549D">
        <w:rPr>
          <w:sz w:val="24"/>
          <w:szCs w:val="24"/>
        </w:rPr>
        <w:t xml:space="preserve"> стандарт, ФГОС ВО);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приказ Минобрнауки России от 19.12.2013 № 1367 «Об утверждении порядка орг</w:t>
      </w:r>
      <w:r w:rsidRPr="00AA549D">
        <w:rPr>
          <w:sz w:val="24"/>
          <w:szCs w:val="24"/>
        </w:rPr>
        <w:t>а</w:t>
      </w:r>
      <w:r w:rsidRPr="00AA549D">
        <w:rPr>
          <w:sz w:val="24"/>
          <w:szCs w:val="24"/>
        </w:rPr>
        <w:t xml:space="preserve">низации  и осуществления образовательной деятельности по образовательным </w:t>
      </w:r>
      <w:r w:rsidR="00A55DEB">
        <w:rPr>
          <w:sz w:val="24"/>
          <w:szCs w:val="24"/>
        </w:rPr>
        <w:t>программам высшего образования –</w:t>
      </w:r>
      <w:r w:rsidRPr="00AA549D">
        <w:rPr>
          <w:sz w:val="24"/>
          <w:szCs w:val="24"/>
        </w:rPr>
        <w:t xml:space="preserve"> программам бакалавриата, программам специалитета, программам магистратуры»;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приказ Минобрнауки России от 29.06.2015 № 636 «Об утверждении Порядка пров</w:t>
      </w:r>
      <w:r w:rsidRPr="00AA549D">
        <w:rPr>
          <w:sz w:val="24"/>
          <w:szCs w:val="24"/>
        </w:rPr>
        <w:t>е</w:t>
      </w:r>
      <w:r w:rsidRPr="00AA549D">
        <w:rPr>
          <w:sz w:val="24"/>
          <w:szCs w:val="24"/>
        </w:rPr>
        <w:t>дения государственной итоговой аттестации по образовательным программам высшего обр</w:t>
      </w:r>
      <w:r w:rsidRPr="00AA549D">
        <w:rPr>
          <w:sz w:val="24"/>
          <w:szCs w:val="24"/>
        </w:rPr>
        <w:t>а</w:t>
      </w:r>
      <w:r w:rsidR="00A83102">
        <w:rPr>
          <w:sz w:val="24"/>
          <w:szCs w:val="24"/>
        </w:rPr>
        <w:t>зования –</w:t>
      </w:r>
      <w:r w:rsidRPr="00AA549D">
        <w:rPr>
          <w:sz w:val="24"/>
          <w:szCs w:val="24"/>
        </w:rPr>
        <w:t xml:space="preserve"> программам бакалавриата, программам специалитета и программам магистрат</w:t>
      </w:r>
      <w:r w:rsidRPr="00AA549D">
        <w:rPr>
          <w:sz w:val="24"/>
          <w:szCs w:val="24"/>
        </w:rPr>
        <w:t>у</w:t>
      </w:r>
      <w:r w:rsidRPr="00AA549D">
        <w:rPr>
          <w:sz w:val="24"/>
          <w:szCs w:val="24"/>
        </w:rPr>
        <w:t>ры»;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приказ Минобрнауки России от 09.03.2016</w:t>
      </w:r>
      <w:r w:rsidR="00A83102">
        <w:rPr>
          <w:sz w:val="24"/>
          <w:szCs w:val="24"/>
        </w:rPr>
        <w:t xml:space="preserve"> </w:t>
      </w:r>
      <w:r w:rsidRPr="00AA549D">
        <w:rPr>
          <w:sz w:val="24"/>
          <w:szCs w:val="24"/>
        </w:rPr>
        <w:t>№</w:t>
      </w:r>
      <w:r w:rsidR="0068081F">
        <w:rPr>
          <w:sz w:val="24"/>
          <w:szCs w:val="24"/>
        </w:rPr>
        <w:t xml:space="preserve"> </w:t>
      </w:r>
      <w:r w:rsidRPr="00AA549D">
        <w:rPr>
          <w:sz w:val="24"/>
          <w:szCs w:val="24"/>
        </w:rPr>
        <w:t>86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</w:t>
      </w:r>
      <w:r w:rsidRPr="00AA549D">
        <w:rPr>
          <w:sz w:val="24"/>
          <w:szCs w:val="24"/>
        </w:rPr>
        <w:t>а</w:t>
      </w:r>
      <w:r w:rsidRPr="00AA549D">
        <w:rPr>
          <w:sz w:val="24"/>
          <w:szCs w:val="24"/>
        </w:rPr>
        <w:t>туры</w:t>
      </w:r>
      <w:r w:rsidR="00A83102">
        <w:rPr>
          <w:sz w:val="24"/>
          <w:szCs w:val="24"/>
        </w:rPr>
        <w:t>»</w:t>
      </w:r>
      <w:r w:rsidRPr="00AA549D">
        <w:rPr>
          <w:sz w:val="24"/>
          <w:szCs w:val="24"/>
        </w:rPr>
        <w:t>, утвержденный приказом Министерства образования и науки Российской Федер</w:t>
      </w:r>
      <w:r w:rsidR="00A55DEB">
        <w:rPr>
          <w:sz w:val="24"/>
          <w:szCs w:val="24"/>
        </w:rPr>
        <w:t>ации от 29.06</w:t>
      </w:r>
      <w:r w:rsidR="0068081F">
        <w:rPr>
          <w:sz w:val="24"/>
          <w:szCs w:val="24"/>
        </w:rPr>
        <w:t>.</w:t>
      </w:r>
      <w:r w:rsidRPr="00AA549D">
        <w:rPr>
          <w:sz w:val="24"/>
          <w:szCs w:val="24"/>
        </w:rPr>
        <w:t>2015 №</w:t>
      </w:r>
      <w:r>
        <w:rPr>
          <w:sz w:val="24"/>
          <w:szCs w:val="24"/>
        </w:rPr>
        <w:t xml:space="preserve"> </w:t>
      </w:r>
      <w:r w:rsidRPr="00AA549D">
        <w:rPr>
          <w:sz w:val="24"/>
          <w:szCs w:val="24"/>
        </w:rPr>
        <w:t>636»;</w:t>
      </w:r>
    </w:p>
    <w:p w:rsidR="00F42061" w:rsidRPr="00AA549D" w:rsidRDefault="00F42061" w:rsidP="00254386">
      <w:pPr>
        <w:pStyle w:val="ListParagraph"/>
        <w:numPr>
          <w:ilvl w:val="0"/>
          <w:numId w:val="1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AA549D">
        <w:rPr>
          <w:sz w:val="24"/>
          <w:szCs w:val="24"/>
        </w:rPr>
        <w:t>Устав федерального государственного бюджетного образовательного учреждения высшего образования «Российский государственный гуманитарный университет», утве</w:t>
      </w:r>
      <w:r w:rsidRPr="00AA549D">
        <w:rPr>
          <w:sz w:val="24"/>
          <w:szCs w:val="24"/>
        </w:rPr>
        <w:t>р</w:t>
      </w:r>
      <w:r w:rsidRPr="00AA549D">
        <w:rPr>
          <w:sz w:val="24"/>
          <w:szCs w:val="24"/>
        </w:rPr>
        <w:t>жденный приказом Минобрнауки России от 29</w:t>
      </w:r>
      <w:r w:rsidR="00A55DEB">
        <w:rPr>
          <w:sz w:val="24"/>
          <w:szCs w:val="24"/>
        </w:rPr>
        <w:t xml:space="preserve">.10.2015 </w:t>
      </w:r>
      <w:r w:rsidRPr="00AA549D">
        <w:rPr>
          <w:sz w:val="24"/>
          <w:szCs w:val="24"/>
        </w:rPr>
        <w:t>№ 1254;</w:t>
      </w:r>
    </w:p>
    <w:p w:rsidR="00F42061" w:rsidRPr="00AA549D" w:rsidRDefault="00F42061" w:rsidP="00254386">
      <w:pPr>
        <w:numPr>
          <w:ilvl w:val="0"/>
          <w:numId w:val="12"/>
        </w:numPr>
        <w:tabs>
          <w:tab w:val="clear" w:pos="12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Положение о</w:t>
      </w:r>
      <w:r w:rsidRPr="00AA549D">
        <w:rPr>
          <w:rFonts w:ascii="Times New Roman" w:hAnsi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AA549D">
        <w:rPr>
          <w:rFonts w:ascii="Times New Roman" w:hAnsi="Times New Roman"/>
          <w:sz w:val="24"/>
          <w:szCs w:val="24"/>
        </w:rPr>
        <w:t>по образовател</w:t>
      </w:r>
      <w:r w:rsidRPr="00AA549D">
        <w:rPr>
          <w:rFonts w:ascii="Times New Roman" w:hAnsi="Times New Roman"/>
          <w:sz w:val="24"/>
          <w:szCs w:val="24"/>
        </w:rPr>
        <w:t>ь</w:t>
      </w:r>
      <w:r w:rsidRPr="00AA549D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программам высшего образования –</w:t>
      </w:r>
      <w:r w:rsidRPr="00AA549D">
        <w:rPr>
          <w:rFonts w:ascii="Times New Roman" w:hAnsi="Times New Roman"/>
          <w:sz w:val="24"/>
          <w:szCs w:val="24"/>
        </w:rPr>
        <w:t xml:space="preserve"> программам бакалавриата, программам специалит</w:t>
      </w:r>
      <w:r w:rsidRPr="00AA549D">
        <w:rPr>
          <w:rFonts w:ascii="Times New Roman" w:hAnsi="Times New Roman"/>
          <w:sz w:val="24"/>
          <w:szCs w:val="24"/>
        </w:rPr>
        <w:t>е</w:t>
      </w:r>
      <w:r w:rsidRPr="00AA549D">
        <w:rPr>
          <w:rFonts w:ascii="Times New Roman" w:hAnsi="Times New Roman"/>
          <w:sz w:val="24"/>
          <w:szCs w:val="24"/>
        </w:rPr>
        <w:t xml:space="preserve">та и программам магистратуры </w:t>
      </w:r>
      <w:r w:rsidRPr="00AA549D">
        <w:rPr>
          <w:rFonts w:ascii="Times New Roman" w:hAnsi="Times New Roman"/>
          <w:bCs/>
          <w:sz w:val="24"/>
          <w:szCs w:val="24"/>
        </w:rPr>
        <w:t xml:space="preserve">(новая редакция), </w:t>
      </w:r>
      <w:r w:rsidRPr="00AA549D">
        <w:rPr>
          <w:rFonts w:ascii="Times New Roman" w:hAnsi="Times New Roman"/>
          <w:sz w:val="24"/>
          <w:szCs w:val="24"/>
        </w:rPr>
        <w:t xml:space="preserve">утвержденное </w:t>
      </w:r>
      <w:r w:rsidRPr="00AA549D">
        <w:rPr>
          <w:rFonts w:ascii="Times New Roman" w:hAnsi="Times New Roman"/>
          <w:bCs/>
          <w:sz w:val="24"/>
          <w:szCs w:val="24"/>
        </w:rPr>
        <w:t>приказом ректора РГГУ от 15.03.2016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49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49D">
        <w:rPr>
          <w:rFonts w:ascii="Times New Roman" w:hAnsi="Times New Roman"/>
          <w:bCs/>
          <w:sz w:val="24"/>
          <w:szCs w:val="24"/>
        </w:rPr>
        <w:t>01-56/осн.;</w:t>
      </w:r>
    </w:p>
    <w:p w:rsidR="00F42061" w:rsidRPr="00AA549D" w:rsidRDefault="00F42061" w:rsidP="00254386">
      <w:pPr>
        <w:numPr>
          <w:ilvl w:val="0"/>
          <w:numId w:val="12"/>
        </w:numPr>
        <w:tabs>
          <w:tab w:val="clear" w:pos="12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локальные нормативные акты РГГУ.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061" w:rsidRPr="00AA549D" w:rsidRDefault="00F42061" w:rsidP="00254386">
      <w:pPr>
        <w:pStyle w:val="Default"/>
        <w:numPr>
          <w:ilvl w:val="1"/>
          <w:numId w:val="13"/>
        </w:numPr>
      </w:pPr>
      <w:r>
        <w:t xml:space="preserve"> </w:t>
      </w:r>
      <w:r w:rsidRPr="00AA549D">
        <w:t>Формами государственной итоговой аттестации являются:</w:t>
      </w:r>
    </w:p>
    <w:p w:rsidR="00F42061" w:rsidRPr="00AA549D" w:rsidRDefault="00F42061" w:rsidP="00254386">
      <w:pPr>
        <w:pStyle w:val="Default"/>
        <w:numPr>
          <w:ilvl w:val="0"/>
          <w:numId w:val="14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b/>
          <w:bCs/>
        </w:rPr>
      </w:pPr>
      <w:r>
        <w:rPr>
          <w:bCs/>
        </w:rPr>
        <w:t>сдача г</w:t>
      </w:r>
      <w:r w:rsidRPr="00AA549D">
        <w:rPr>
          <w:bCs/>
        </w:rPr>
        <w:t>осударственн</w:t>
      </w:r>
      <w:r>
        <w:rPr>
          <w:bCs/>
        </w:rPr>
        <w:t xml:space="preserve">ого </w:t>
      </w:r>
      <w:r w:rsidRPr="00AA549D">
        <w:rPr>
          <w:bCs/>
        </w:rPr>
        <w:t>экзамен</w:t>
      </w:r>
      <w:r>
        <w:rPr>
          <w:bCs/>
        </w:rPr>
        <w:t>а</w:t>
      </w:r>
      <w:r w:rsidR="003057E4">
        <w:t xml:space="preserve"> по направлению подготовки </w:t>
      </w:r>
      <w:r w:rsidR="003057E4" w:rsidRPr="00BA254E">
        <w:t>3</w:t>
      </w:r>
      <w:r w:rsidRPr="00BA254E">
        <w:t>8.0</w:t>
      </w:r>
      <w:r w:rsidR="003057E4" w:rsidRPr="00BA254E">
        <w:t>3</w:t>
      </w:r>
      <w:r w:rsidRPr="00BA254E">
        <w:t>.0</w:t>
      </w:r>
      <w:r w:rsidR="003057E4" w:rsidRPr="00BA254E">
        <w:t>2</w:t>
      </w:r>
      <w:r w:rsidRPr="00AA549D">
        <w:t xml:space="preserve"> «</w:t>
      </w:r>
      <w:r>
        <w:t>Менеджмент</w:t>
      </w:r>
      <w:r w:rsidRPr="00AA549D">
        <w:t>»</w:t>
      </w:r>
      <w:r>
        <w:t>;</w:t>
      </w:r>
    </w:p>
    <w:p w:rsidR="00F42061" w:rsidRPr="00AA549D" w:rsidRDefault="00F42061" w:rsidP="00254386">
      <w:pPr>
        <w:pStyle w:val="Default"/>
        <w:numPr>
          <w:ilvl w:val="0"/>
          <w:numId w:val="14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b/>
          <w:bCs/>
        </w:rPr>
      </w:pPr>
      <w:r>
        <w:rPr>
          <w:bCs/>
        </w:rPr>
        <w:t>з</w:t>
      </w:r>
      <w:r w:rsidRPr="00AA549D">
        <w:rPr>
          <w:bCs/>
        </w:rPr>
        <w:t xml:space="preserve">ащита выпускной квалификационной работы (далее </w:t>
      </w:r>
      <w:r>
        <w:rPr>
          <w:bCs/>
        </w:rPr>
        <w:t xml:space="preserve">– </w:t>
      </w:r>
      <w:r w:rsidRPr="00AA549D">
        <w:rPr>
          <w:bCs/>
        </w:rPr>
        <w:t>ВКР).</w:t>
      </w:r>
    </w:p>
    <w:p w:rsidR="00F42061" w:rsidRPr="00AA549D" w:rsidRDefault="00F42061" w:rsidP="00F42061">
      <w:pPr>
        <w:pStyle w:val="Default"/>
        <w:ind w:left="1900"/>
        <w:rPr>
          <w:b/>
          <w:bCs/>
        </w:rPr>
      </w:pPr>
    </w:p>
    <w:p w:rsidR="00F42061" w:rsidRPr="00AA549D" w:rsidRDefault="00F42061" w:rsidP="00F42061">
      <w:pPr>
        <w:pStyle w:val="Default"/>
        <w:ind w:left="540"/>
        <w:jc w:val="both"/>
        <w:rPr>
          <w:bCs/>
        </w:rPr>
      </w:pPr>
    </w:p>
    <w:p w:rsidR="00F42061" w:rsidRPr="008E2718" w:rsidRDefault="00F42061" w:rsidP="00B75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B7588E">
        <w:rPr>
          <w:b/>
          <w:bCs/>
          <w:sz w:val="28"/>
          <w:szCs w:val="28"/>
        </w:rPr>
        <w:t>2</w:t>
      </w:r>
      <w:r w:rsidRPr="008E2718">
        <w:rPr>
          <w:b/>
          <w:bCs/>
          <w:sz w:val="28"/>
          <w:szCs w:val="28"/>
        </w:rPr>
        <w:t>. Программа государственного экзамена</w:t>
      </w:r>
    </w:p>
    <w:p w:rsidR="00F42061" w:rsidRPr="00AA549D" w:rsidRDefault="00F42061" w:rsidP="00F42061">
      <w:pPr>
        <w:pStyle w:val="Default"/>
        <w:jc w:val="center"/>
        <w:rPr>
          <w:b/>
          <w:bCs/>
        </w:rPr>
      </w:pPr>
    </w:p>
    <w:p w:rsidR="00F42061" w:rsidRDefault="00B7588E" w:rsidP="00F42061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F42061" w:rsidRPr="00AA549D">
        <w:rPr>
          <w:b/>
          <w:bCs/>
        </w:rPr>
        <w:t>.1. Структура и содержание  программы экзамена</w:t>
      </w:r>
    </w:p>
    <w:p w:rsidR="00F42061" w:rsidRDefault="00F42061" w:rsidP="00F42061">
      <w:pPr>
        <w:pStyle w:val="Default"/>
        <w:jc w:val="center"/>
        <w:rPr>
          <w:bCs/>
        </w:rPr>
      </w:pPr>
    </w:p>
    <w:p w:rsidR="00F42061" w:rsidRDefault="00F42061" w:rsidP="00F42061">
      <w:pPr>
        <w:pStyle w:val="Default"/>
        <w:spacing w:line="120" w:lineRule="auto"/>
        <w:jc w:val="center"/>
        <w:rPr>
          <w:bCs/>
        </w:rPr>
      </w:pPr>
    </w:p>
    <w:p w:rsidR="00F42061" w:rsidRPr="00536C51" w:rsidRDefault="00A032E1" w:rsidP="00A032E1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536C51">
        <w:rPr>
          <w:rFonts w:ascii="Tahoma" w:hAnsi="Tahoma" w:cs="Tahoma"/>
          <w:b/>
          <w:bCs/>
          <w:sz w:val="28"/>
          <w:szCs w:val="28"/>
        </w:rPr>
        <w:t>ОБЩИЕ ДИСЦИПЛИНЫ</w:t>
      </w:r>
    </w:p>
    <w:p w:rsidR="00A032E1" w:rsidRPr="00AA549D" w:rsidRDefault="00A032E1" w:rsidP="00F42061">
      <w:pPr>
        <w:pStyle w:val="Default"/>
        <w:jc w:val="center"/>
        <w:rPr>
          <w:b/>
          <w:bCs/>
        </w:rPr>
      </w:pPr>
    </w:p>
    <w:p w:rsidR="00F42061" w:rsidRPr="00AA549D" w:rsidRDefault="00F42061" w:rsidP="00F42061">
      <w:pPr>
        <w:spacing w:after="0" w:line="12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i/>
          <w:sz w:val="24"/>
          <w:szCs w:val="24"/>
        </w:rPr>
        <w:tab/>
      </w:r>
    </w:p>
    <w:p w:rsidR="00F42061" w:rsidRPr="00703B16" w:rsidRDefault="00F42061" w:rsidP="00F42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3B16">
        <w:rPr>
          <w:rFonts w:ascii="Times New Roman" w:hAnsi="Times New Roman"/>
          <w:b/>
          <w:sz w:val="24"/>
          <w:szCs w:val="24"/>
          <w:u w:val="single"/>
        </w:rPr>
        <w:t>История управленческой мысли</w:t>
      </w:r>
    </w:p>
    <w:p w:rsidR="00F42061" w:rsidRDefault="00F42061" w:rsidP="00F420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В процессе обучения и подготовки к итоговому междисциплинарному экзамену должны быть сформирова</w:t>
      </w:r>
      <w:r>
        <w:rPr>
          <w:rFonts w:ascii="Times New Roman" w:hAnsi="Times New Roman"/>
          <w:sz w:val="24"/>
          <w:szCs w:val="24"/>
        </w:rPr>
        <w:t xml:space="preserve">ны следующие компетенции: </w:t>
      </w:r>
      <w:r w:rsidR="00BA254E">
        <w:rPr>
          <w:rFonts w:ascii="Times New Roman" w:hAnsi="Times New Roman"/>
          <w:sz w:val="24"/>
          <w:szCs w:val="24"/>
        </w:rPr>
        <w:t>О</w:t>
      </w:r>
      <w:r w:rsidR="009043C7">
        <w:rPr>
          <w:rFonts w:ascii="Times New Roman" w:hAnsi="Times New Roman"/>
          <w:sz w:val="24"/>
          <w:szCs w:val="24"/>
        </w:rPr>
        <w:t>ПК-1.</w:t>
      </w:r>
    </w:p>
    <w:p w:rsidR="00F42061" w:rsidRDefault="00F42061" w:rsidP="00F420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 </w:t>
      </w:r>
    </w:p>
    <w:p w:rsidR="00F42061" w:rsidRDefault="00F42061" w:rsidP="00F420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3B16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F42061" w:rsidRPr="00703B16" w:rsidRDefault="00F42061" w:rsidP="00F42061">
      <w:pPr>
        <w:spacing w:after="0" w:line="12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Периодизация развития управленческой мысли. Управление в Древних цивилизациях. Развитие управленческой мысли в эпоху феодализма. Формирование взглядов на управление  в эпоху становления и развития индустриального общества. 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Формирование научного подхода в управлении производством. Возникновение школы научного управления. </w:t>
      </w:r>
      <w:r w:rsidR="00FC5A89">
        <w:rPr>
          <w:rFonts w:ascii="Times New Roman" w:hAnsi="Times New Roman"/>
          <w:sz w:val="24"/>
          <w:szCs w:val="24"/>
        </w:rPr>
        <w:t>Ее х</w:t>
      </w:r>
      <w:r w:rsidRPr="00AA549D">
        <w:rPr>
          <w:rFonts w:ascii="Times New Roman" w:hAnsi="Times New Roman"/>
          <w:sz w:val="24"/>
          <w:szCs w:val="24"/>
        </w:rPr>
        <w:t xml:space="preserve">арактеристика и наиболее видные представители. Научная организация труда, рационализация управления, основные принципы </w:t>
      </w:r>
      <w:r w:rsidR="00FC5A89">
        <w:rPr>
          <w:rFonts w:ascii="Times New Roman" w:hAnsi="Times New Roman"/>
          <w:sz w:val="24"/>
          <w:szCs w:val="24"/>
        </w:rPr>
        <w:t xml:space="preserve">НОТ            </w:t>
      </w:r>
      <w:r w:rsidRPr="00AA549D">
        <w:rPr>
          <w:rFonts w:ascii="Times New Roman" w:hAnsi="Times New Roman"/>
          <w:sz w:val="24"/>
          <w:szCs w:val="24"/>
        </w:rPr>
        <w:t>и философия менеджмента Ф.У.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Тейлора. Развитие школы научного управления в трудах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C5A89">
        <w:rPr>
          <w:rFonts w:ascii="Times New Roman" w:hAnsi="Times New Roman"/>
          <w:sz w:val="24"/>
          <w:szCs w:val="24"/>
        </w:rPr>
        <w:t xml:space="preserve">Гантта, Ф. и Л. Гилбретов, </w:t>
      </w:r>
      <w:r w:rsidRPr="00AA54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Форда</w:t>
      </w:r>
      <w:r w:rsidR="00FC5A89">
        <w:rPr>
          <w:rFonts w:ascii="Times New Roman" w:hAnsi="Times New Roman"/>
          <w:sz w:val="24"/>
          <w:szCs w:val="24"/>
        </w:rPr>
        <w:t xml:space="preserve"> и</w:t>
      </w:r>
      <w:r w:rsidRPr="00AA549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 xml:space="preserve">Эмерсона. 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Административная школа управления. </w:t>
      </w:r>
      <w:r w:rsidR="00FC5A89" w:rsidRPr="00FC5A89">
        <w:rPr>
          <w:rFonts w:ascii="Times New Roman" w:hAnsi="Times New Roman"/>
          <w:sz w:val="24"/>
          <w:szCs w:val="24"/>
        </w:rPr>
        <w:t xml:space="preserve">Ее характеристика и наиболее видные представители. </w:t>
      </w:r>
      <w:r w:rsidRPr="00AA549D">
        <w:rPr>
          <w:rFonts w:ascii="Times New Roman" w:hAnsi="Times New Roman"/>
          <w:sz w:val="24"/>
          <w:szCs w:val="24"/>
        </w:rPr>
        <w:t>«Теория администрации»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 xml:space="preserve">Файоля. </w:t>
      </w:r>
      <w:r w:rsidR="00FC5A89">
        <w:rPr>
          <w:rFonts w:ascii="Times New Roman" w:hAnsi="Times New Roman"/>
          <w:sz w:val="24"/>
          <w:szCs w:val="24"/>
        </w:rPr>
        <w:t xml:space="preserve">Классическая теория бюрократии    </w:t>
      </w:r>
      <w:r w:rsidRPr="00AA549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Вебера.</w:t>
      </w:r>
      <w:r w:rsidR="00FC5A89">
        <w:rPr>
          <w:rFonts w:ascii="Times New Roman" w:hAnsi="Times New Roman"/>
          <w:sz w:val="24"/>
          <w:szCs w:val="24"/>
        </w:rPr>
        <w:t xml:space="preserve"> Исследования </w:t>
      </w:r>
      <w:r w:rsidRPr="00AA549D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Гьюлика, определение им логики и типов де</w:t>
      </w:r>
      <w:r w:rsidR="00FC5A89">
        <w:rPr>
          <w:rFonts w:ascii="Times New Roman" w:hAnsi="Times New Roman"/>
          <w:sz w:val="24"/>
          <w:szCs w:val="24"/>
        </w:rPr>
        <w:t xml:space="preserve">партамента-лизации в организации. </w:t>
      </w:r>
      <w:r w:rsidRPr="00AA549D">
        <w:rPr>
          <w:rFonts w:ascii="Times New Roman" w:hAnsi="Times New Roman"/>
          <w:sz w:val="24"/>
          <w:szCs w:val="24"/>
        </w:rPr>
        <w:t>Система принципов управления и диапазона контроля Л.</w:t>
      </w:r>
      <w:r>
        <w:rPr>
          <w:rFonts w:ascii="Times New Roman" w:hAnsi="Times New Roman"/>
          <w:sz w:val="24"/>
          <w:szCs w:val="24"/>
        </w:rPr>
        <w:t xml:space="preserve"> </w:t>
      </w:r>
      <w:r w:rsidR="00FC5A89">
        <w:rPr>
          <w:rFonts w:ascii="Times New Roman" w:hAnsi="Times New Roman"/>
          <w:sz w:val="24"/>
          <w:szCs w:val="24"/>
        </w:rPr>
        <w:t xml:space="preserve">Урвика. Исследования </w:t>
      </w:r>
      <w:r w:rsidRPr="00AA549D">
        <w:rPr>
          <w:rFonts w:ascii="Times New Roman" w:hAnsi="Times New Roman"/>
          <w:sz w:val="24"/>
          <w:szCs w:val="24"/>
        </w:rPr>
        <w:t>эффективности управления, координации, формирования организационных структур в трудах 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Муни,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 xml:space="preserve">Рейли. </w:t>
      </w:r>
    </w:p>
    <w:p w:rsidR="00F42061" w:rsidRPr="00AA549D" w:rsidRDefault="00FC5A89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F42061" w:rsidRPr="00AA549D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а</w:t>
      </w:r>
      <w:r w:rsidR="00F42061" w:rsidRPr="00AA549D">
        <w:rPr>
          <w:rFonts w:ascii="Times New Roman" w:hAnsi="Times New Roman"/>
          <w:sz w:val="24"/>
          <w:szCs w:val="24"/>
        </w:rPr>
        <w:t xml:space="preserve"> человеческих отношений. </w:t>
      </w:r>
      <w:r w:rsidRPr="00FC5A89">
        <w:rPr>
          <w:rFonts w:ascii="Times New Roman" w:hAnsi="Times New Roman"/>
          <w:sz w:val="24"/>
          <w:szCs w:val="24"/>
        </w:rPr>
        <w:t>Ее характеристика и наиболее видные представители.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Вклад М.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Фоллет в разработку проблем природы власти, авторитета, логики формирования организационных структур, координации, иерархии, социального контроля и принятия управленческих решений. Исследования Э.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Мэйо проблем организационного поведени</w:t>
      </w:r>
      <w:r w:rsidR="00F42061">
        <w:rPr>
          <w:rFonts w:ascii="Times New Roman" w:hAnsi="Times New Roman"/>
          <w:sz w:val="24"/>
          <w:szCs w:val="24"/>
        </w:rPr>
        <w:t xml:space="preserve">я. Хоторнские эксперименты. </w:t>
      </w:r>
      <w:r w:rsidR="00F42061" w:rsidRPr="00AA549D">
        <w:rPr>
          <w:rFonts w:ascii="Times New Roman" w:hAnsi="Times New Roman"/>
          <w:sz w:val="24"/>
          <w:szCs w:val="24"/>
        </w:rPr>
        <w:t>Проблемы формальной и неформальной организаций, коммуникаций, власти, авторитета, принятия и реализации управленческих решений в работах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 xml:space="preserve">Бернарда. </w:t>
      </w:r>
    </w:p>
    <w:p w:rsidR="00F42061" w:rsidRPr="00AA549D" w:rsidRDefault="00FC5A89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F42061" w:rsidRPr="00AA549D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а</w:t>
      </w:r>
      <w:r w:rsidR="00F42061" w:rsidRPr="00AA549D">
        <w:rPr>
          <w:rFonts w:ascii="Times New Roman" w:hAnsi="Times New Roman"/>
          <w:sz w:val="24"/>
          <w:szCs w:val="24"/>
        </w:rPr>
        <w:t xml:space="preserve"> поведенческих наук. Исследования мотивации А.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Маслоу, Ф.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 xml:space="preserve">Герцберга,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42061" w:rsidRPr="00AA549D">
        <w:rPr>
          <w:rFonts w:ascii="Times New Roman" w:hAnsi="Times New Roman"/>
          <w:sz w:val="24"/>
          <w:szCs w:val="24"/>
        </w:rPr>
        <w:t>Д.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МакКлелланда. Изучение проблем организаций и упра</w:t>
      </w:r>
      <w:r>
        <w:rPr>
          <w:rFonts w:ascii="Times New Roman" w:hAnsi="Times New Roman"/>
          <w:sz w:val="24"/>
          <w:szCs w:val="24"/>
        </w:rPr>
        <w:t xml:space="preserve">вления </w:t>
      </w:r>
      <w:r w:rsidR="00F42061" w:rsidRPr="00AA549D">
        <w:rPr>
          <w:rFonts w:ascii="Times New Roman" w:hAnsi="Times New Roman"/>
          <w:sz w:val="24"/>
          <w:szCs w:val="24"/>
        </w:rPr>
        <w:t>Д.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МакГрегора, теории «Х» и «У». Теории лидерства К.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Левина. Разработка проблем организаций Р.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>Лайкерта. Теория стилей управления У.</w:t>
      </w:r>
      <w:r w:rsidR="00F42061">
        <w:rPr>
          <w:rFonts w:ascii="Times New Roman" w:hAnsi="Times New Roman"/>
          <w:sz w:val="24"/>
          <w:szCs w:val="24"/>
        </w:rPr>
        <w:t xml:space="preserve"> </w:t>
      </w:r>
      <w:r w:rsidR="00F42061" w:rsidRPr="00AA549D">
        <w:rPr>
          <w:rFonts w:ascii="Times New Roman" w:hAnsi="Times New Roman"/>
          <w:sz w:val="24"/>
          <w:szCs w:val="24"/>
        </w:rPr>
        <w:t xml:space="preserve">Оучи. </w:t>
      </w:r>
    </w:p>
    <w:p w:rsidR="00F42061" w:rsidRPr="00AA549D" w:rsidRDefault="00FC5A89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F42061">
        <w:rPr>
          <w:rFonts w:ascii="Times New Roman" w:hAnsi="Times New Roman"/>
          <w:sz w:val="24"/>
          <w:szCs w:val="24"/>
        </w:rPr>
        <w:t xml:space="preserve">кола </w:t>
      </w:r>
      <w:r>
        <w:rPr>
          <w:rFonts w:ascii="Times New Roman" w:hAnsi="Times New Roman"/>
          <w:sz w:val="24"/>
          <w:szCs w:val="24"/>
        </w:rPr>
        <w:t xml:space="preserve">науки </w:t>
      </w:r>
      <w:r w:rsidR="00F42061">
        <w:rPr>
          <w:rFonts w:ascii="Times New Roman" w:hAnsi="Times New Roman"/>
          <w:sz w:val="24"/>
          <w:szCs w:val="24"/>
        </w:rPr>
        <w:t xml:space="preserve">управления. </w:t>
      </w:r>
      <w:r w:rsidR="00F42061" w:rsidRPr="00AA549D">
        <w:rPr>
          <w:rFonts w:ascii="Times New Roman" w:hAnsi="Times New Roman"/>
          <w:sz w:val="24"/>
          <w:szCs w:val="24"/>
        </w:rPr>
        <w:t>Математические метод</w:t>
      </w:r>
      <w:r w:rsidR="00F42061">
        <w:rPr>
          <w:rFonts w:ascii="Times New Roman" w:hAnsi="Times New Roman"/>
          <w:sz w:val="24"/>
          <w:szCs w:val="24"/>
        </w:rPr>
        <w:t xml:space="preserve">ы в управлении, моделирование </w:t>
      </w:r>
      <w:r w:rsidR="00F42061" w:rsidRPr="00AA549D">
        <w:rPr>
          <w:rFonts w:ascii="Times New Roman" w:hAnsi="Times New Roman"/>
          <w:sz w:val="24"/>
          <w:szCs w:val="24"/>
        </w:rPr>
        <w:t>принятия управленческих решений. Количественные методы в разработке общеэкономических концепций.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</w:t>
      </w:r>
      <w:r w:rsidR="00FC5A89">
        <w:rPr>
          <w:rFonts w:ascii="Times New Roman" w:hAnsi="Times New Roman"/>
          <w:sz w:val="24"/>
          <w:szCs w:val="24"/>
        </w:rPr>
        <w:t xml:space="preserve">роцессный подход в управлении. </w:t>
      </w:r>
      <w:r w:rsidRPr="00AA549D">
        <w:rPr>
          <w:rFonts w:ascii="Times New Roman" w:hAnsi="Times New Roman"/>
          <w:sz w:val="24"/>
          <w:szCs w:val="24"/>
        </w:rPr>
        <w:t>Становление концепции функционального управления. Системный подход в упр</w:t>
      </w:r>
      <w:r>
        <w:rPr>
          <w:rFonts w:ascii="Times New Roman" w:hAnsi="Times New Roman"/>
          <w:sz w:val="24"/>
          <w:szCs w:val="24"/>
        </w:rPr>
        <w:t xml:space="preserve">авлении. Исследования </w:t>
      </w:r>
      <w:r w:rsidRPr="00AA549D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Богданова. «Тектология».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 xml:space="preserve">Теория общих систем Л. фон Берталанфи. 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Кибернетика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Винера. Механизм контроля системы с помощью передачи информации по каналам связи между управ</w:t>
      </w:r>
      <w:r w:rsidR="008E2718">
        <w:rPr>
          <w:rFonts w:ascii="Times New Roman" w:hAnsi="Times New Roman"/>
          <w:sz w:val="24"/>
          <w:szCs w:val="24"/>
        </w:rPr>
        <w:t xml:space="preserve">ляемой и управляющей системами. </w:t>
      </w:r>
      <w:r w:rsidRPr="00AA549D">
        <w:rPr>
          <w:rFonts w:ascii="Times New Roman" w:hAnsi="Times New Roman"/>
          <w:sz w:val="24"/>
          <w:szCs w:val="24"/>
        </w:rPr>
        <w:t xml:space="preserve">Теория информации: кодирование, передача и расшифровка сообщений, емкость каналов и математическое изучение связи. 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Ситуационный подход в управлении. Исследования условий использования  организационных структур в различных условиях Т.</w:t>
      </w:r>
      <w:r>
        <w:rPr>
          <w:rFonts w:ascii="Times New Roman" w:hAnsi="Times New Roman"/>
          <w:sz w:val="24"/>
          <w:szCs w:val="24"/>
        </w:rPr>
        <w:t xml:space="preserve"> Бернса, </w:t>
      </w:r>
      <w:r w:rsidRPr="00AA54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Сталкера и др.  Методология  управления персоналом для  достижения целей организации с элементами ситуационного подхода.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Управленческая мысль </w:t>
      </w:r>
      <w:r w:rsidR="009D4050">
        <w:rPr>
          <w:rFonts w:ascii="Times New Roman" w:hAnsi="Times New Roman"/>
          <w:sz w:val="24"/>
          <w:szCs w:val="24"/>
        </w:rPr>
        <w:t xml:space="preserve">Советской </w:t>
      </w:r>
      <w:r w:rsidRPr="00AA549D">
        <w:rPr>
          <w:rFonts w:ascii="Times New Roman" w:hAnsi="Times New Roman"/>
          <w:sz w:val="24"/>
          <w:szCs w:val="24"/>
        </w:rPr>
        <w:t>России</w:t>
      </w:r>
      <w:r w:rsidR="009D4050">
        <w:rPr>
          <w:rFonts w:ascii="Times New Roman" w:hAnsi="Times New Roman"/>
          <w:sz w:val="24"/>
          <w:szCs w:val="24"/>
        </w:rPr>
        <w:t xml:space="preserve"> в 1920–</w:t>
      </w:r>
      <w:r w:rsidRPr="00AA549D">
        <w:rPr>
          <w:rFonts w:ascii="Times New Roman" w:hAnsi="Times New Roman"/>
          <w:sz w:val="24"/>
          <w:szCs w:val="24"/>
        </w:rPr>
        <w:t>30</w:t>
      </w:r>
      <w:r w:rsidR="009D4050">
        <w:rPr>
          <w:rFonts w:ascii="Times New Roman" w:hAnsi="Times New Roman"/>
          <w:sz w:val="24"/>
          <w:szCs w:val="24"/>
        </w:rPr>
        <w:t>-е</w:t>
      </w:r>
      <w:r w:rsidRPr="00AA549D">
        <w:rPr>
          <w:rFonts w:ascii="Times New Roman" w:hAnsi="Times New Roman"/>
          <w:sz w:val="24"/>
          <w:szCs w:val="24"/>
        </w:rPr>
        <w:t xml:space="preserve"> гг. Движение за научную организацию труда. Работы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Богданова, А.К.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Гастева, П.М.</w:t>
      </w:r>
      <w:r>
        <w:rPr>
          <w:rFonts w:ascii="Times New Roman" w:hAnsi="Times New Roman"/>
          <w:sz w:val="24"/>
          <w:szCs w:val="24"/>
        </w:rPr>
        <w:t xml:space="preserve"> Кержен</w:t>
      </w:r>
      <w:r w:rsidRPr="00AA549D">
        <w:rPr>
          <w:rFonts w:ascii="Times New Roman" w:hAnsi="Times New Roman"/>
          <w:sz w:val="24"/>
          <w:szCs w:val="24"/>
        </w:rPr>
        <w:t>цева, О.А.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Ерманского, Е.Ф.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Розмирович, И.М.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Бурдянского, П.М.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Ерманского,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Витке, Ф.Р.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Дунаевского и др. Первая и вторая  Всероссийские  конференции по научной орг</w:t>
      </w:r>
      <w:r>
        <w:rPr>
          <w:rFonts w:ascii="Times New Roman" w:hAnsi="Times New Roman"/>
          <w:sz w:val="24"/>
          <w:szCs w:val="24"/>
        </w:rPr>
        <w:t xml:space="preserve">анизации труда и производства. </w:t>
      </w:r>
      <w:r w:rsidRPr="00AA549D">
        <w:rPr>
          <w:rFonts w:ascii="Times New Roman" w:hAnsi="Times New Roman"/>
          <w:sz w:val="24"/>
          <w:szCs w:val="24"/>
        </w:rPr>
        <w:t xml:space="preserve">Третья Всесоюзная конференция по внутризаводскому планированию и управлению производством в машиностроении. </w:t>
      </w:r>
    </w:p>
    <w:p w:rsidR="009D4050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Взгляды на управление </w:t>
      </w:r>
      <w:r w:rsidR="009D4050">
        <w:rPr>
          <w:rFonts w:ascii="Times New Roman" w:hAnsi="Times New Roman"/>
          <w:sz w:val="24"/>
          <w:szCs w:val="24"/>
        </w:rPr>
        <w:t xml:space="preserve">в СССР </w:t>
      </w:r>
      <w:r w:rsidRPr="00AA549D">
        <w:rPr>
          <w:rFonts w:ascii="Times New Roman" w:hAnsi="Times New Roman"/>
          <w:sz w:val="24"/>
          <w:szCs w:val="24"/>
        </w:rPr>
        <w:t xml:space="preserve">в </w:t>
      </w:r>
      <w:r w:rsidR="009D4050">
        <w:rPr>
          <w:rFonts w:ascii="Times New Roman" w:hAnsi="Times New Roman"/>
          <w:sz w:val="24"/>
          <w:szCs w:val="24"/>
        </w:rPr>
        <w:t>1950–8</w:t>
      </w:r>
      <w:r>
        <w:rPr>
          <w:rFonts w:ascii="Times New Roman" w:hAnsi="Times New Roman"/>
          <w:sz w:val="24"/>
          <w:szCs w:val="24"/>
        </w:rPr>
        <w:t>0-</w:t>
      </w:r>
      <w:r w:rsidR="009D405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AA549D">
        <w:rPr>
          <w:rFonts w:ascii="Times New Roman" w:hAnsi="Times New Roman"/>
          <w:sz w:val="24"/>
          <w:szCs w:val="24"/>
        </w:rPr>
        <w:t xml:space="preserve"> Возрождение НОТовского движения в 1960-е г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A549D">
        <w:rPr>
          <w:rFonts w:ascii="Times New Roman" w:hAnsi="Times New Roman"/>
          <w:sz w:val="24"/>
          <w:szCs w:val="24"/>
        </w:rPr>
        <w:t>Использование экономико-математических методов, созда</w:t>
      </w:r>
      <w:r w:rsidR="009D4050">
        <w:rPr>
          <w:rFonts w:ascii="Times New Roman" w:hAnsi="Times New Roman"/>
          <w:sz w:val="24"/>
          <w:szCs w:val="24"/>
        </w:rPr>
        <w:t>ние экономической кибернетики. Развитие</w:t>
      </w:r>
      <w:r w:rsidRPr="00AA549D">
        <w:rPr>
          <w:rFonts w:ascii="Times New Roman" w:hAnsi="Times New Roman"/>
          <w:sz w:val="24"/>
          <w:szCs w:val="24"/>
        </w:rPr>
        <w:t xml:space="preserve"> системы планирования и управления народным хозяйством. Теория оптимального планирования народного хозяйства. Влияние работ </w:t>
      </w:r>
      <w:r w:rsidR="004E1DB4">
        <w:rPr>
          <w:rFonts w:ascii="Times New Roman" w:hAnsi="Times New Roman"/>
          <w:sz w:val="24"/>
          <w:szCs w:val="24"/>
        </w:rPr>
        <w:t xml:space="preserve">   </w:t>
      </w:r>
      <w:r w:rsidRPr="00AA549D">
        <w:rPr>
          <w:rFonts w:ascii="Times New Roman" w:hAnsi="Times New Roman"/>
          <w:sz w:val="24"/>
          <w:szCs w:val="24"/>
        </w:rPr>
        <w:t>Д.Е.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Слуцкого  на развитие экономико-математической теории. Исследования 1970</w:t>
      </w:r>
      <w:r w:rsidR="004E1DB4" w:rsidRPr="004E1DB4">
        <w:rPr>
          <w:rFonts w:ascii="Times New Roman" w:hAnsi="Times New Roman"/>
          <w:sz w:val="24"/>
          <w:szCs w:val="24"/>
        </w:rPr>
        <w:t>–</w:t>
      </w:r>
      <w:r w:rsidRPr="00AA549D">
        <w:rPr>
          <w:rFonts w:ascii="Times New Roman" w:hAnsi="Times New Roman"/>
          <w:sz w:val="24"/>
          <w:szCs w:val="24"/>
        </w:rPr>
        <w:t xml:space="preserve">80-х гг. в области управления. Выработка методологических основ теории управления </w:t>
      </w:r>
      <w:r w:rsidR="004E1DB4">
        <w:rPr>
          <w:rFonts w:ascii="Times New Roman" w:hAnsi="Times New Roman"/>
          <w:sz w:val="24"/>
          <w:szCs w:val="24"/>
        </w:rPr>
        <w:t xml:space="preserve">                 </w:t>
      </w:r>
      <w:r w:rsidRPr="00AA549D">
        <w:rPr>
          <w:rFonts w:ascii="Times New Roman" w:hAnsi="Times New Roman"/>
          <w:sz w:val="24"/>
          <w:szCs w:val="24"/>
        </w:rPr>
        <w:t>Г.Х.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49D">
        <w:rPr>
          <w:rFonts w:ascii="Times New Roman" w:hAnsi="Times New Roman"/>
          <w:sz w:val="24"/>
          <w:szCs w:val="24"/>
        </w:rPr>
        <w:t>Поповым.</w:t>
      </w:r>
    </w:p>
    <w:p w:rsidR="00F42061" w:rsidRPr="00AA549D" w:rsidRDefault="00F42061" w:rsidP="00F42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 Управленческая мысль в современной России. Формирование современных управленческих концепций и подходов в менеджменте. Перспективы менеджмента.</w:t>
      </w:r>
    </w:p>
    <w:p w:rsidR="00FA7BEE" w:rsidRDefault="00FA7BEE" w:rsidP="00B7588E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42061" w:rsidRPr="00703B16" w:rsidRDefault="00F42061" w:rsidP="00F420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3B16">
        <w:rPr>
          <w:rFonts w:ascii="Times New Roman" w:hAnsi="Times New Roman"/>
          <w:i/>
          <w:sz w:val="24"/>
          <w:szCs w:val="24"/>
        </w:rPr>
        <w:t>Список источников и литературы</w:t>
      </w:r>
    </w:p>
    <w:p w:rsidR="00EE7382" w:rsidRPr="00DC6503" w:rsidRDefault="00EE7382" w:rsidP="00EE73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Источники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Тейлор Ф.У.</w:t>
      </w:r>
      <w:r w:rsidRPr="00707B22">
        <w:rPr>
          <w:rFonts w:ascii="Times New Roman" w:hAnsi="Times New Roman"/>
          <w:sz w:val="24"/>
          <w:szCs w:val="24"/>
        </w:rPr>
        <w:t xml:space="preserve"> Научная организация труда и управления / Под общ. ред. А.Н. Щербаня. М.: Экономика, 1965. – С. 207-263.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Файоль А.</w:t>
      </w:r>
      <w:r w:rsidRPr="00707B22">
        <w:rPr>
          <w:rFonts w:ascii="Times New Roman" w:hAnsi="Times New Roman"/>
          <w:sz w:val="24"/>
          <w:szCs w:val="24"/>
        </w:rPr>
        <w:t xml:space="preserve"> Общее и промышленное управление. М.: Контороллинг, 1992. – 111 с.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Форд Г.</w:t>
      </w:r>
      <w:r w:rsidRPr="00707B22">
        <w:rPr>
          <w:rFonts w:ascii="Times New Roman" w:hAnsi="Times New Roman"/>
          <w:sz w:val="24"/>
          <w:szCs w:val="24"/>
        </w:rPr>
        <w:t xml:space="preserve"> Моя жизнь, мои достижения / Пер с. англ. под ред. Е.А. Кочегина.     Минск, Харвест, 2003.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Эмерсон Г.</w:t>
      </w:r>
      <w:r w:rsidRPr="00707B22">
        <w:rPr>
          <w:rFonts w:ascii="Times New Roman" w:hAnsi="Times New Roman"/>
          <w:sz w:val="24"/>
          <w:szCs w:val="24"/>
        </w:rPr>
        <w:t xml:space="preserve"> Двенадцать принципов производительности. / Научная организация труда и управления / Под общ. ред. А.Н.Щербаня. М.: Экономика, 1997. – С. 265-306.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sz w:val="24"/>
          <w:szCs w:val="24"/>
        </w:rPr>
        <w:t>История управленческой мысли: Учебник / Под ред. Н.В. Овчинниковой.              М.: РГГУ, 2013. – 688 с.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Маршев В.И.</w:t>
      </w:r>
      <w:r w:rsidRPr="00707B22">
        <w:rPr>
          <w:rFonts w:ascii="Times New Roman" w:hAnsi="Times New Roman"/>
          <w:sz w:val="24"/>
          <w:szCs w:val="24"/>
        </w:rPr>
        <w:t xml:space="preserve"> История управленческой мысли: Учебник. М.: ИНФРА-М., 2005. – 731 с.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Овчинников С.А.</w:t>
      </w:r>
      <w:r w:rsidRPr="00707B22">
        <w:rPr>
          <w:rFonts w:ascii="Times New Roman" w:hAnsi="Times New Roman"/>
          <w:sz w:val="24"/>
          <w:szCs w:val="24"/>
        </w:rPr>
        <w:t xml:space="preserve"> Питер Фердинанд Друкер как экономический мыслитель </w:t>
      </w:r>
      <w:r w:rsidR="00216384">
        <w:rPr>
          <w:rFonts w:ascii="Times New Roman" w:hAnsi="Times New Roman"/>
          <w:sz w:val="24"/>
          <w:szCs w:val="24"/>
        </w:rPr>
        <w:t xml:space="preserve">                            </w:t>
      </w:r>
      <w:r w:rsidRPr="00707B22">
        <w:rPr>
          <w:rFonts w:ascii="Times New Roman" w:hAnsi="Times New Roman"/>
          <w:sz w:val="24"/>
          <w:szCs w:val="24"/>
        </w:rPr>
        <w:t>и философ современ</w:t>
      </w:r>
      <w:r w:rsidR="00216384">
        <w:rPr>
          <w:rFonts w:ascii="Times New Roman" w:hAnsi="Times New Roman"/>
          <w:sz w:val="24"/>
          <w:szCs w:val="24"/>
        </w:rPr>
        <w:t xml:space="preserve">ного менеджмента: Монография. </w:t>
      </w:r>
      <w:r w:rsidRPr="00707B22">
        <w:rPr>
          <w:rFonts w:ascii="Times New Roman" w:hAnsi="Times New Roman"/>
          <w:sz w:val="24"/>
          <w:szCs w:val="24"/>
        </w:rPr>
        <w:t>М.: Проспект, 2016. – 112 с.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Овчинникова Н.В.</w:t>
      </w:r>
      <w:r w:rsidRPr="00707B22">
        <w:rPr>
          <w:rFonts w:ascii="Times New Roman" w:hAnsi="Times New Roman"/>
          <w:sz w:val="24"/>
          <w:szCs w:val="24"/>
        </w:rPr>
        <w:t xml:space="preserve"> Управленческая мысль России (</w:t>
      </w:r>
      <w:r w:rsidRPr="00707B22">
        <w:rPr>
          <w:rFonts w:ascii="Times New Roman" w:hAnsi="Times New Roman"/>
          <w:sz w:val="24"/>
          <w:szCs w:val="24"/>
          <w:lang w:val="en-US"/>
        </w:rPr>
        <w:t>IX</w:t>
      </w:r>
      <w:r w:rsidRPr="00707B22">
        <w:rPr>
          <w:rFonts w:ascii="Times New Roman" w:hAnsi="Times New Roman"/>
          <w:sz w:val="24"/>
          <w:szCs w:val="24"/>
        </w:rPr>
        <w:t xml:space="preserve"> – начало </w:t>
      </w:r>
      <w:r w:rsidRPr="00707B22">
        <w:rPr>
          <w:rFonts w:ascii="Times New Roman" w:hAnsi="Times New Roman"/>
          <w:sz w:val="24"/>
          <w:szCs w:val="24"/>
          <w:lang w:val="en-US"/>
        </w:rPr>
        <w:t>XXI</w:t>
      </w:r>
      <w:r w:rsidRPr="00707B22">
        <w:rPr>
          <w:rFonts w:ascii="Times New Roman" w:hAnsi="Times New Roman"/>
          <w:sz w:val="24"/>
          <w:szCs w:val="24"/>
        </w:rPr>
        <w:t xml:space="preserve"> вв.) /                     Н.В. Овчинник</w:t>
      </w:r>
      <w:r w:rsidR="00216384">
        <w:rPr>
          <w:rFonts w:ascii="Times New Roman" w:hAnsi="Times New Roman"/>
          <w:sz w:val="24"/>
          <w:szCs w:val="24"/>
        </w:rPr>
        <w:t xml:space="preserve">ова, И.Н. Макашов. </w:t>
      </w:r>
      <w:r w:rsidRPr="00707B22">
        <w:rPr>
          <w:rFonts w:ascii="Times New Roman" w:hAnsi="Times New Roman"/>
          <w:sz w:val="24"/>
          <w:szCs w:val="24"/>
        </w:rPr>
        <w:t>М.: Спутник+, 2016. – 640 с.</w:t>
      </w:r>
    </w:p>
    <w:p w:rsidR="00325AC3" w:rsidRPr="0080495C" w:rsidRDefault="00325AC3" w:rsidP="0070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4C7604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42061">
        <w:rPr>
          <w:rFonts w:ascii="Times New Roman" w:hAnsi="Times New Roman"/>
          <w:i/>
          <w:sz w:val="24"/>
          <w:szCs w:val="24"/>
        </w:rPr>
        <w:t xml:space="preserve">Вопросы для самоподготовки к </w:t>
      </w:r>
      <w:r w:rsidR="0079508C" w:rsidRPr="00F42061">
        <w:rPr>
          <w:rFonts w:ascii="Times New Roman" w:hAnsi="Times New Roman"/>
          <w:i/>
          <w:sz w:val="24"/>
          <w:szCs w:val="24"/>
        </w:rPr>
        <w:t xml:space="preserve">государственному </w:t>
      </w:r>
      <w:r w:rsidRPr="00F42061">
        <w:rPr>
          <w:rFonts w:ascii="Times New Roman" w:hAnsi="Times New Roman"/>
          <w:i/>
          <w:sz w:val="24"/>
          <w:szCs w:val="24"/>
        </w:rPr>
        <w:t>экзамену</w:t>
      </w:r>
    </w:p>
    <w:p w:rsidR="004C7604" w:rsidRPr="00DC6503" w:rsidRDefault="004C7604" w:rsidP="004C7604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8C22CC" w:rsidRPr="00DC6503" w:rsidRDefault="00325AC3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научного управления:</w:t>
      </w:r>
      <w:r w:rsidR="00BA254E">
        <w:rPr>
          <w:rFonts w:ascii="Times New Roman" w:hAnsi="Times New Roman"/>
          <w:sz w:val="24"/>
          <w:szCs w:val="24"/>
        </w:rPr>
        <w:t xml:space="preserve"> видные представители, основ</w:t>
      </w:r>
      <w:r>
        <w:rPr>
          <w:rFonts w:ascii="Times New Roman" w:hAnsi="Times New Roman"/>
          <w:sz w:val="24"/>
          <w:szCs w:val="24"/>
        </w:rPr>
        <w:t xml:space="preserve">ные труды, </w:t>
      </w:r>
      <w:r w:rsidR="00BA254E">
        <w:rPr>
          <w:rFonts w:ascii="Times New Roman" w:hAnsi="Times New Roman"/>
          <w:sz w:val="24"/>
          <w:szCs w:val="24"/>
        </w:rPr>
        <w:t xml:space="preserve">ключевые идеи, </w:t>
      </w:r>
      <w:r>
        <w:rPr>
          <w:rFonts w:ascii="Times New Roman" w:hAnsi="Times New Roman"/>
          <w:sz w:val="24"/>
          <w:szCs w:val="24"/>
        </w:rPr>
        <w:t xml:space="preserve">вклад в </w:t>
      </w:r>
      <w:r w:rsidR="00BA254E">
        <w:rPr>
          <w:rFonts w:ascii="Times New Roman" w:hAnsi="Times New Roman"/>
          <w:sz w:val="24"/>
          <w:szCs w:val="24"/>
        </w:rPr>
        <w:t xml:space="preserve">формирование и развитие </w:t>
      </w:r>
      <w:r>
        <w:rPr>
          <w:rFonts w:ascii="Times New Roman" w:hAnsi="Times New Roman"/>
          <w:sz w:val="24"/>
          <w:szCs w:val="24"/>
        </w:rPr>
        <w:t>профессиональн</w:t>
      </w:r>
      <w:r w:rsidR="00BA254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менеджмент</w:t>
      </w:r>
      <w:r w:rsidR="00BA25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A254E" w:rsidRDefault="008C22CC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254E">
        <w:rPr>
          <w:rFonts w:ascii="Times New Roman" w:hAnsi="Times New Roman"/>
          <w:sz w:val="24"/>
          <w:szCs w:val="24"/>
        </w:rPr>
        <w:t>Административная школа управления</w:t>
      </w:r>
      <w:r w:rsidR="00BA254E" w:rsidRPr="00BA254E">
        <w:rPr>
          <w:rFonts w:ascii="Times New Roman" w:hAnsi="Times New Roman"/>
          <w:sz w:val="24"/>
          <w:szCs w:val="24"/>
        </w:rPr>
        <w:t>: видные представители, основные труды, ключевые идеи, вклад в формирование и развитие профессионального менеджмента.</w:t>
      </w:r>
    </w:p>
    <w:p w:rsidR="00325AC3" w:rsidRPr="00BA254E" w:rsidRDefault="00BA254E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человеческих отношений</w:t>
      </w:r>
      <w:r w:rsidRPr="00BA254E">
        <w:rPr>
          <w:rFonts w:ascii="Times New Roman" w:hAnsi="Times New Roman"/>
          <w:sz w:val="24"/>
          <w:szCs w:val="24"/>
        </w:rPr>
        <w:t>: видные представители, основные труды, ключевые идеи, вклад в формирование и развитие профессионального менеджмента</w:t>
      </w:r>
      <w:r w:rsidR="00325AC3" w:rsidRPr="00BA254E">
        <w:rPr>
          <w:rFonts w:ascii="Times New Roman" w:hAnsi="Times New Roman"/>
          <w:sz w:val="24"/>
          <w:szCs w:val="24"/>
        </w:rPr>
        <w:t>.</w:t>
      </w:r>
    </w:p>
    <w:p w:rsidR="00325AC3" w:rsidRPr="001E63AF" w:rsidRDefault="00325AC3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Школа поведенческих наук:</w:t>
      </w:r>
      <w:r w:rsidR="00BA254E" w:rsidRPr="001E63AF">
        <w:rPr>
          <w:rFonts w:ascii="Times New Roman" w:hAnsi="Times New Roman"/>
          <w:sz w:val="24"/>
          <w:szCs w:val="24"/>
        </w:rPr>
        <w:t xml:space="preserve"> видные представители, основные труды, ключевые идеи, вклад в формирование и развитие профессионального менеджмента.</w:t>
      </w:r>
    </w:p>
    <w:p w:rsidR="001E63AF" w:rsidRPr="001E63AF" w:rsidRDefault="00325AC3" w:rsidP="00254386">
      <w:pPr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Школа</w:t>
      </w:r>
      <w:r w:rsidR="00BA254E" w:rsidRPr="001E63AF">
        <w:rPr>
          <w:rFonts w:ascii="Times New Roman" w:hAnsi="Times New Roman"/>
          <w:sz w:val="24"/>
          <w:szCs w:val="24"/>
        </w:rPr>
        <w:t xml:space="preserve"> науки управления (количественных методов): видные представители, основные труды, ключевые идеи, вклад в формирование и развитие профессионального менеджмента.</w:t>
      </w:r>
    </w:p>
    <w:p w:rsidR="001E63AF" w:rsidRPr="001E63AF" w:rsidRDefault="001E63AF" w:rsidP="00254386">
      <w:pPr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Ситуационный и процессный подходы в современном менеджменте; сущность, значение и особенности применения.</w:t>
      </w:r>
    </w:p>
    <w:p w:rsidR="00BA254E" w:rsidRPr="001E63AF" w:rsidRDefault="009D4050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Управленческа</w:t>
      </w:r>
      <w:r w:rsidR="004E1DB4">
        <w:rPr>
          <w:rFonts w:ascii="Times New Roman" w:hAnsi="Times New Roman"/>
          <w:sz w:val="24"/>
          <w:szCs w:val="24"/>
        </w:rPr>
        <w:t>я мысль Советской России в 1920–</w:t>
      </w:r>
      <w:r w:rsidRPr="001E63AF">
        <w:rPr>
          <w:rFonts w:ascii="Times New Roman" w:hAnsi="Times New Roman"/>
          <w:sz w:val="24"/>
          <w:szCs w:val="24"/>
        </w:rPr>
        <w:t>30-е гг. Движение за научную организацию труда.</w:t>
      </w:r>
    </w:p>
    <w:p w:rsidR="009D4050" w:rsidRPr="001E63AF" w:rsidRDefault="009D4050" w:rsidP="0025438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Управленческая мысль в СССР 1960–80-е гг. Развитие системы планирования и управления народным хозяйством.</w:t>
      </w:r>
    </w:p>
    <w:p w:rsidR="009D4050" w:rsidRPr="009D4050" w:rsidRDefault="009D4050" w:rsidP="00254386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3AF">
        <w:rPr>
          <w:rFonts w:ascii="Times New Roman" w:hAnsi="Times New Roman"/>
          <w:sz w:val="24"/>
          <w:szCs w:val="24"/>
        </w:rPr>
        <w:t>Управленческая мысль России в 1990–20</w:t>
      </w:r>
      <w:r w:rsidRPr="009D4050">
        <w:rPr>
          <w:rFonts w:ascii="Times New Roman" w:hAnsi="Times New Roman"/>
          <w:sz w:val="24"/>
          <w:szCs w:val="24"/>
        </w:rPr>
        <w:t xml:space="preserve">00-е гг. </w:t>
      </w:r>
      <w:r>
        <w:rPr>
          <w:rFonts w:ascii="Times New Roman" w:hAnsi="Times New Roman"/>
          <w:sz w:val="24"/>
          <w:szCs w:val="24"/>
        </w:rPr>
        <w:t>Переход на профессиональный менеджмент в условиях рыночной экономики</w:t>
      </w:r>
      <w:r w:rsidRPr="009D4050">
        <w:rPr>
          <w:rFonts w:ascii="Times New Roman" w:hAnsi="Times New Roman"/>
          <w:sz w:val="24"/>
          <w:szCs w:val="24"/>
        </w:rPr>
        <w:t xml:space="preserve">. </w:t>
      </w:r>
    </w:p>
    <w:p w:rsidR="00325AC3" w:rsidRDefault="00325AC3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AC3" w:rsidRDefault="00325AC3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CC" w:rsidRPr="0080495C" w:rsidRDefault="008C22CC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495C">
        <w:rPr>
          <w:rFonts w:ascii="Times New Roman" w:hAnsi="Times New Roman"/>
          <w:b/>
          <w:sz w:val="24"/>
          <w:szCs w:val="24"/>
          <w:u w:val="single"/>
        </w:rPr>
        <w:t>Менеджмент организации</w:t>
      </w:r>
    </w:p>
    <w:p w:rsidR="004C7604" w:rsidRPr="00DC6503" w:rsidRDefault="004C7604" w:rsidP="004C7604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061">
        <w:rPr>
          <w:rFonts w:ascii="Times New Roman" w:hAnsi="Times New Roman"/>
          <w:sz w:val="24"/>
          <w:szCs w:val="24"/>
        </w:rPr>
        <w:t xml:space="preserve">В процессе обучения и подготовки к </w:t>
      </w:r>
      <w:r w:rsidR="0079508C" w:rsidRPr="00F42061">
        <w:rPr>
          <w:rFonts w:ascii="Times New Roman" w:hAnsi="Times New Roman"/>
          <w:sz w:val="24"/>
          <w:szCs w:val="24"/>
        </w:rPr>
        <w:t>государственному</w:t>
      </w:r>
      <w:r w:rsidRPr="00F42061">
        <w:rPr>
          <w:rFonts w:ascii="Times New Roman" w:hAnsi="Times New Roman"/>
          <w:sz w:val="24"/>
          <w:szCs w:val="24"/>
        </w:rPr>
        <w:t xml:space="preserve"> экзамену должны быть сформирова</w:t>
      </w:r>
      <w:r w:rsidR="004C7604" w:rsidRPr="00F42061">
        <w:rPr>
          <w:rFonts w:ascii="Times New Roman" w:hAnsi="Times New Roman"/>
          <w:sz w:val="24"/>
          <w:szCs w:val="24"/>
        </w:rPr>
        <w:t xml:space="preserve">ны следующие компетенции: ОПК-3, </w:t>
      </w:r>
      <w:r w:rsidR="00611644">
        <w:rPr>
          <w:rFonts w:ascii="Times New Roman" w:hAnsi="Times New Roman"/>
          <w:sz w:val="24"/>
          <w:szCs w:val="24"/>
        </w:rPr>
        <w:t xml:space="preserve">ОПК-4; </w:t>
      </w:r>
      <w:r w:rsidR="004C7604" w:rsidRPr="00F42061">
        <w:rPr>
          <w:rFonts w:ascii="Times New Roman" w:hAnsi="Times New Roman"/>
          <w:sz w:val="24"/>
          <w:szCs w:val="24"/>
        </w:rPr>
        <w:t>ПК-1</w:t>
      </w:r>
      <w:r w:rsidR="008F22A0" w:rsidRPr="00F42061">
        <w:rPr>
          <w:rFonts w:ascii="Times New Roman" w:hAnsi="Times New Roman"/>
          <w:sz w:val="24"/>
          <w:szCs w:val="24"/>
        </w:rPr>
        <w:t xml:space="preserve">, </w:t>
      </w:r>
      <w:r w:rsidR="00DB74B8">
        <w:rPr>
          <w:rFonts w:ascii="Times New Roman" w:hAnsi="Times New Roman"/>
          <w:sz w:val="24"/>
          <w:szCs w:val="24"/>
        </w:rPr>
        <w:t xml:space="preserve">ПК-2; </w:t>
      </w:r>
      <w:r w:rsidR="000F2D91">
        <w:rPr>
          <w:rFonts w:ascii="Times New Roman" w:hAnsi="Times New Roman"/>
          <w:sz w:val="24"/>
          <w:szCs w:val="24"/>
        </w:rPr>
        <w:t xml:space="preserve">ПК-6; </w:t>
      </w:r>
      <w:r w:rsidR="00513B38">
        <w:rPr>
          <w:rFonts w:ascii="Times New Roman" w:hAnsi="Times New Roman"/>
          <w:sz w:val="24"/>
          <w:szCs w:val="24"/>
        </w:rPr>
        <w:t xml:space="preserve">ПК-7; ПК-8; ПК-11; </w:t>
      </w:r>
      <w:r w:rsidR="008F22A0" w:rsidRPr="00F42061">
        <w:rPr>
          <w:rFonts w:ascii="Times New Roman" w:hAnsi="Times New Roman"/>
          <w:sz w:val="24"/>
          <w:szCs w:val="24"/>
        </w:rPr>
        <w:t>ПК-12, ПК-13, ПК-18</w:t>
      </w:r>
      <w:r w:rsidR="00513B38">
        <w:rPr>
          <w:rFonts w:ascii="Times New Roman" w:hAnsi="Times New Roman"/>
          <w:sz w:val="24"/>
          <w:szCs w:val="24"/>
        </w:rPr>
        <w:t xml:space="preserve">; </w:t>
      </w:r>
      <w:r w:rsidR="008F22A0" w:rsidRPr="00F42061">
        <w:rPr>
          <w:rFonts w:ascii="Times New Roman" w:hAnsi="Times New Roman"/>
          <w:sz w:val="24"/>
          <w:szCs w:val="24"/>
        </w:rPr>
        <w:t>ПК-19.</w:t>
      </w:r>
    </w:p>
    <w:p w:rsidR="008C22CC" w:rsidRPr="00DC6503" w:rsidRDefault="008C22CC" w:rsidP="00162A2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162A2A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42061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4C7604" w:rsidRPr="00DC6503" w:rsidRDefault="004C7604" w:rsidP="004C7604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Сущность менеджмента. Менеджмент как теория, практика и искусство управления. Цели, задачи и уровни менеджмента. </w:t>
      </w:r>
    </w:p>
    <w:p w:rsidR="00852290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Система менеджмента: </w:t>
      </w:r>
      <w:r w:rsidR="00950746">
        <w:rPr>
          <w:rFonts w:ascii="Times New Roman" w:hAnsi="Times New Roman"/>
          <w:sz w:val="24"/>
          <w:szCs w:val="24"/>
        </w:rPr>
        <w:t xml:space="preserve">составляющие элементы </w:t>
      </w:r>
      <w:r w:rsidRPr="00DC6503">
        <w:rPr>
          <w:rFonts w:ascii="Times New Roman" w:hAnsi="Times New Roman"/>
          <w:sz w:val="24"/>
          <w:szCs w:val="24"/>
        </w:rPr>
        <w:t>механизм</w:t>
      </w:r>
      <w:r w:rsidR="00950746">
        <w:rPr>
          <w:rFonts w:ascii="Times New Roman" w:hAnsi="Times New Roman"/>
          <w:sz w:val="24"/>
          <w:szCs w:val="24"/>
        </w:rPr>
        <w:t>а управления и</w:t>
      </w:r>
      <w:r w:rsidRPr="00DC6503">
        <w:rPr>
          <w:rFonts w:ascii="Times New Roman" w:hAnsi="Times New Roman"/>
          <w:sz w:val="24"/>
          <w:szCs w:val="24"/>
        </w:rPr>
        <w:t xml:space="preserve"> </w:t>
      </w:r>
      <w:r w:rsidRPr="00732EE0">
        <w:rPr>
          <w:rFonts w:ascii="Times New Roman" w:hAnsi="Times New Roman"/>
          <w:sz w:val="24"/>
          <w:szCs w:val="24"/>
        </w:rPr>
        <w:t>управленческ</w:t>
      </w:r>
      <w:r w:rsidR="00950746" w:rsidRPr="00732EE0">
        <w:rPr>
          <w:rFonts w:ascii="Times New Roman" w:hAnsi="Times New Roman"/>
          <w:sz w:val="24"/>
          <w:szCs w:val="24"/>
        </w:rPr>
        <w:t>ой</w:t>
      </w:r>
      <w:r w:rsidRPr="00732EE0">
        <w:rPr>
          <w:rFonts w:ascii="Times New Roman" w:hAnsi="Times New Roman"/>
          <w:sz w:val="24"/>
          <w:szCs w:val="24"/>
        </w:rPr>
        <w:t xml:space="preserve"> деятельност</w:t>
      </w:r>
      <w:r w:rsidR="00950746" w:rsidRPr="00732EE0">
        <w:rPr>
          <w:rFonts w:ascii="Times New Roman" w:hAnsi="Times New Roman"/>
          <w:sz w:val="24"/>
          <w:szCs w:val="24"/>
        </w:rPr>
        <w:t>и</w:t>
      </w:r>
      <w:r w:rsidRPr="00732EE0">
        <w:rPr>
          <w:rFonts w:ascii="Times New Roman" w:hAnsi="Times New Roman"/>
          <w:sz w:val="24"/>
          <w:szCs w:val="24"/>
        </w:rPr>
        <w:t>. 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границы, ма</w:t>
      </w:r>
      <w:r w:rsidRPr="00732EE0">
        <w:rPr>
          <w:rFonts w:ascii="Times New Roman" w:hAnsi="Times New Roman"/>
          <w:sz w:val="24"/>
          <w:szCs w:val="24"/>
        </w:rPr>
        <w:t>с</w:t>
      </w:r>
      <w:r w:rsidRPr="00732EE0">
        <w:rPr>
          <w:rFonts w:ascii="Times New Roman" w:hAnsi="Times New Roman"/>
          <w:sz w:val="24"/>
          <w:szCs w:val="24"/>
        </w:rPr>
        <w:t xml:space="preserve">штаб управляемости и иерархия, дифференциация и интеграция. Формальные, неформальные и сложные организации. </w:t>
      </w:r>
    </w:p>
    <w:p w:rsidR="00852290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Целевое управл</w:t>
      </w:r>
      <w:r w:rsidRPr="00DC6503">
        <w:rPr>
          <w:rFonts w:ascii="Times New Roman" w:hAnsi="Times New Roman"/>
          <w:sz w:val="24"/>
          <w:szCs w:val="24"/>
        </w:rPr>
        <w:t>е</w:t>
      </w:r>
      <w:r w:rsidR="00852290">
        <w:rPr>
          <w:rFonts w:ascii="Times New Roman" w:hAnsi="Times New Roman"/>
          <w:sz w:val="24"/>
          <w:szCs w:val="24"/>
        </w:rPr>
        <w:t>ние организацией. Концепция управления по целям (</w:t>
      </w:r>
      <w:r w:rsidR="00852290">
        <w:rPr>
          <w:rFonts w:ascii="Times New Roman" w:hAnsi="Times New Roman"/>
          <w:sz w:val="24"/>
          <w:szCs w:val="24"/>
          <w:lang w:val="en-US"/>
        </w:rPr>
        <w:t>MBO</w:t>
      </w:r>
      <w:r w:rsidR="00852290" w:rsidRPr="00852290">
        <w:rPr>
          <w:rFonts w:ascii="Times New Roman" w:hAnsi="Times New Roman"/>
          <w:sz w:val="24"/>
          <w:szCs w:val="24"/>
        </w:rPr>
        <w:t xml:space="preserve">) </w:t>
      </w:r>
      <w:r w:rsidR="00852290">
        <w:rPr>
          <w:rFonts w:ascii="Times New Roman" w:hAnsi="Times New Roman"/>
          <w:sz w:val="24"/>
          <w:szCs w:val="24"/>
        </w:rPr>
        <w:t xml:space="preserve">           П. Друкера. </w:t>
      </w:r>
    </w:p>
    <w:p w:rsidR="00852290" w:rsidRPr="00852290" w:rsidRDefault="00852290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290">
        <w:rPr>
          <w:rFonts w:ascii="Times New Roman" w:hAnsi="Times New Roman"/>
          <w:sz w:val="24"/>
          <w:szCs w:val="24"/>
        </w:rPr>
        <w:t>Становление концепции функционального управления. Функциональная организация труда менеджера. Классификация функций менеджмента. Основные, связующие, частные, специфические функции. Сущность и содержание основных функций: планирование, организация, мотивация, координация, контроль. Связующие, интегрирующие и специальные функции. Основные производственные функции менеджмента.</w:t>
      </w:r>
    </w:p>
    <w:p w:rsidR="00852290" w:rsidRPr="00852290" w:rsidRDefault="00852290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290">
        <w:rPr>
          <w:rFonts w:ascii="Times New Roman" w:hAnsi="Times New Roman"/>
          <w:sz w:val="24"/>
          <w:szCs w:val="24"/>
        </w:rPr>
        <w:t xml:space="preserve">Особенности управленческой деятельности и управленческого труда. Развитие и совершенствование профессиональных качеств менеджера. </w:t>
      </w:r>
    </w:p>
    <w:p w:rsidR="00852290" w:rsidRPr="00852290" w:rsidRDefault="00852290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290">
        <w:rPr>
          <w:rFonts w:ascii="Times New Roman" w:hAnsi="Times New Roman"/>
          <w:sz w:val="24"/>
          <w:szCs w:val="24"/>
        </w:rPr>
        <w:t>Элементы и основные понятия функции планирования. Содержание, цели и задачи внутрифирменного планирования, виды планов. Принципы и методы планирования. Перспективное и текущее внутрифирменное планирование. Бизнес-план: основное содержание и порядок и методики разработки, типология. Координация предпринимательской деятельности в целях обеспечения согласованности выполнения бизнес-плана всеми участниками. Поэтапный контроль реализации бизнес-планов. Функциональный подход в целях согласованности выполнения конкретных проектов работ.</w:t>
      </w:r>
    </w:p>
    <w:p w:rsidR="00852290" w:rsidRPr="00852290" w:rsidRDefault="00852290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290">
        <w:rPr>
          <w:rFonts w:ascii="Times New Roman" w:hAnsi="Times New Roman"/>
          <w:sz w:val="24"/>
          <w:szCs w:val="24"/>
        </w:rPr>
        <w:t xml:space="preserve">Права, обязанности, ответственность и соподчиненность органов и отдельных должностных лиц (система полномочий). Полномочия и их функциональное содержание, норма управляемости. Делегирование полномочий, объем полномочий, ответственность </w:t>
      </w:r>
      <w:r w:rsidR="002C1E6A">
        <w:rPr>
          <w:rFonts w:ascii="Times New Roman" w:hAnsi="Times New Roman"/>
          <w:sz w:val="24"/>
          <w:szCs w:val="24"/>
        </w:rPr>
        <w:t xml:space="preserve">  </w:t>
      </w:r>
      <w:r w:rsidRPr="00852290">
        <w:rPr>
          <w:rFonts w:ascii="Times New Roman" w:hAnsi="Times New Roman"/>
          <w:sz w:val="24"/>
          <w:szCs w:val="24"/>
        </w:rPr>
        <w:t>за осуществляемые действия.</w:t>
      </w:r>
    </w:p>
    <w:p w:rsidR="00164D17" w:rsidRDefault="00164D17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управления: правовые, </w:t>
      </w:r>
      <w:r w:rsidR="004E79AB">
        <w:rPr>
          <w:rFonts w:ascii="Times New Roman" w:hAnsi="Times New Roman"/>
          <w:sz w:val="24"/>
          <w:szCs w:val="24"/>
        </w:rPr>
        <w:t>организационно-</w:t>
      </w:r>
      <w:r>
        <w:rPr>
          <w:rFonts w:ascii="Times New Roman" w:hAnsi="Times New Roman"/>
          <w:sz w:val="24"/>
          <w:szCs w:val="24"/>
        </w:rPr>
        <w:t>распорядительные, экономические, социальн</w:t>
      </w:r>
      <w:r w:rsidR="004E79AB">
        <w:rPr>
          <w:rFonts w:ascii="Times New Roman" w:hAnsi="Times New Roman"/>
          <w:sz w:val="24"/>
          <w:szCs w:val="24"/>
        </w:rPr>
        <w:t>о-психологические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852290" w:rsidRPr="00852290">
        <w:rPr>
          <w:rFonts w:ascii="Times New Roman" w:hAnsi="Times New Roman"/>
          <w:sz w:val="24"/>
          <w:szCs w:val="24"/>
        </w:rPr>
        <w:t>Стратегии руководства в современных условиях: характеристика стилей руководства</w:t>
      </w:r>
      <w:r>
        <w:rPr>
          <w:rFonts w:ascii="Times New Roman" w:hAnsi="Times New Roman"/>
          <w:sz w:val="24"/>
          <w:szCs w:val="24"/>
        </w:rPr>
        <w:t xml:space="preserve"> и особенности их применения в управленческой практике</w:t>
      </w:r>
      <w:r w:rsidR="00852290" w:rsidRPr="00852290">
        <w:rPr>
          <w:rFonts w:ascii="Times New Roman" w:hAnsi="Times New Roman"/>
          <w:sz w:val="24"/>
          <w:szCs w:val="24"/>
        </w:rPr>
        <w:t xml:space="preserve">. </w:t>
      </w:r>
    </w:p>
    <w:p w:rsidR="00852290" w:rsidRDefault="00164D17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в организации. Понятие, структура, межличностные отношения. </w:t>
      </w:r>
      <w:r w:rsidR="00852290" w:rsidRPr="00852290">
        <w:rPr>
          <w:rFonts w:ascii="Times New Roman" w:hAnsi="Times New Roman"/>
          <w:sz w:val="24"/>
          <w:szCs w:val="24"/>
        </w:rPr>
        <w:t xml:space="preserve">Управление конфликтными ситуациями при проектировании межличностных, групповых и организационных коммуникаций. </w:t>
      </w:r>
    </w:p>
    <w:p w:rsidR="00164D17" w:rsidRPr="00EC7294" w:rsidRDefault="00164D17" w:rsidP="00164D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Лидерство. Основные теории: </w:t>
      </w:r>
      <w:r w:rsidRPr="00EC7294">
        <w:rPr>
          <w:rFonts w:ascii="Times New Roman" w:hAnsi="Times New Roman"/>
          <w:sz w:val="24"/>
          <w:szCs w:val="24"/>
        </w:rPr>
        <w:t xml:space="preserve">«великого человека» (Е. Боргатт), ситуационные </w:t>
      </w:r>
      <w:r w:rsidR="002C1E6A">
        <w:rPr>
          <w:rFonts w:ascii="Times New Roman" w:hAnsi="Times New Roman"/>
          <w:sz w:val="24"/>
          <w:szCs w:val="24"/>
        </w:rPr>
        <w:t xml:space="preserve">   </w:t>
      </w:r>
      <w:r w:rsidRPr="00EC7294">
        <w:rPr>
          <w:rFonts w:ascii="Times New Roman" w:hAnsi="Times New Roman"/>
          <w:sz w:val="24"/>
          <w:szCs w:val="24"/>
        </w:rPr>
        <w:t>(В. Врум – Ф. Йеттон, П. Херси и К. Бланшар), психоаналитические (Э. Берн)</w:t>
      </w:r>
      <w:r w:rsidR="00EC7294" w:rsidRPr="00EC7294">
        <w:rPr>
          <w:rFonts w:ascii="Times New Roman" w:hAnsi="Times New Roman"/>
          <w:sz w:val="24"/>
          <w:szCs w:val="24"/>
        </w:rPr>
        <w:t xml:space="preserve">, </w:t>
      </w:r>
      <w:r w:rsidRPr="00EC7294">
        <w:rPr>
          <w:rFonts w:ascii="Times New Roman" w:hAnsi="Times New Roman"/>
          <w:sz w:val="24"/>
          <w:szCs w:val="24"/>
        </w:rPr>
        <w:t>личностно-ситуационные</w:t>
      </w:r>
      <w:r w:rsidR="00EC7294" w:rsidRPr="00EC7294">
        <w:rPr>
          <w:rFonts w:ascii="Times New Roman" w:hAnsi="Times New Roman"/>
          <w:sz w:val="24"/>
          <w:szCs w:val="24"/>
        </w:rPr>
        <w:t xml:space="preserve"> </w:t>
      </w:r>
      <w:r w:rsidRPr="00EC7294">
        <w:rPr>
          <w:rFonts w:ascii="Times New Roman" w:hAnsi="Times New Roman"/>
          <w:sz w:val="24"/>
          <w:szCs w:val="24"/>
        </w:rPr>
        <w:t>(Дж. Браун)</w:t>
      </w:r>
      <w:r w:rsidR="00EC7294" w:rsidRPr="00EC7294">
        <w:rPr>
          <w:rFonts w:ascii="Times New Roman" w:hAnsi="Times New Roman"/>
          <w:sz w:val="24"/>
          <w:szCs w:val="24"/>
        </w:rPr>
        <w:t xml:space="preserve">, </w:t>
      </w:r>
      <w:r w:rsidRPr="00EC7294">
        <w:rPr>
          <w:rFonts w:ascii="Times New Roman" w:hAnsi="Times New Roman"/>
          <w:sz w:val="24"/>
          <w:szCs w:val="24"/>
        </w:rPr>
        <w:t>атрибутивные</w:t>
      </w:r>
      <w:r w:rsidR="00EC7294" w:rsidRPr="00EC7294">
        <w:rPr>
          <w:rFonts w:ascii="Times New Roman" w:hAnsi="Times New Roman"/>
          <w:sz w:val="24"/>
          <w:szCs w:val="24"/>
        </w:rPr>
        <w:t xml:space="preserve"> </w:t>
      </w:r>
      <w:r w:rsidRPr="00EC7294">
        <w:rPr>
          <w:rFonts w:ascii="Times New Roman" w:hAnsi="Times New Roman"/>
          <w:sz w:val="24"/>
          <w:szCs w:val="24"/>
        </w:rPr>
        <w:t>(Р. Хьюз, Р. Джинетт и Дж. Курфи);</w:t>
      </w:r>
      <w:r w:rsidR="00EC7294" w:rsidRPr="00EC7294">
        <w:rPr>
          <w:rFonts w:ascii="Times New Roman" w:hAnsi="Times New Roman"/>
          <w:sz w:val="24"/>
          <w:szCs w:val="24"/>
        </w:rPr>
        <w:t xml:space="preserve"> </w:t>
      </w:r>
      <w:r w:rsidRPr="00EC7294">
        <w:rPr>
          <w:rFonts w:ascii="Times New Roman" w:hAnsi="Times New Roman"/>
          <w:sz w:val="24"/>
          <w:szCs w:val="24"/>
        </w:rPr>
        <w:t>теории обмена, или трансактного анализа (Ф. Хецдер)</w:t>
      </w:r>
      <w:r w:rsidR="00EC7294" w:rsidRPr="00EC7294">
        <w:rPr>
          <w:rFonts w:ascii="Times New Roman" w:hAnsi="Times New Roman"/>
          <w:sz w:val="24"/>
          <w:szCs w:val="24"/>
        </w:rPr>
        <w:t xml:space="preserve">, </w:t>
      </w:r>
      <w:r w:rsidRPr="00EC7294">
        <w:rPr>
          <w:rFonts w:ascii="Times New Roman" w:hAnsi="Times New Roman"/>
          <w:sz w:val="24"/>
          <w:szCs w:val="24"/>
        </w:rPr>
        <w:t xml:space="preserve">трансформационного лидерства </w:t>
      </w:r>
      <w:r w:rsidR="002C1E6A">
        <w:rPr>
          <w:rFonts w:ascii="Times New Roman" w:hAnsi="Times New Roman"/>
          <w:sz w:val="24"/>
          <w:szCs w:val="24"/>
        </w:rPr>
        <w:t xml:space="preserve">            </w:t>
      </w:r>
      <w:r w:rsidRPr="00EC7294">
        <w:rPr>
          <w:rFonts w:ascii="Times New Roman" w:hAnsi="Times New Roman"/>
          <w:sz w:val="24"/>
          <w:szCs w:val="24"/>
        </w:rPr>
        <w:t>(Дж. Берне) и др.</w:t>
      </w:r>
      <w:r w:rsidR="00EC7294">
        <w:rPr>
          <w:rFonts w:ascii="Times New Roman" w:hAnsi="Times New Roman"/>
          <w:sz w:val="24"/>
          <w:szCs w:val="24"/>
        </w:rPr>
        <w:t xml:space="preserve"> Формальное</w:t>
      </w:r>
      <w:r w:rsidR="004E79AB">
        <w:rPr>
          <w:rFonts w:ascii="Times New Roman" w:hAnsi="Times New Roman"/>
          <w:sz w:val="24"/>
          <w:szCs w:val="24"/>
        </w:rPr>
        <w:t xml:space="preserve"> и неформальное лид</w:t>
      </w:r>
      <w:r w:rsidR="00EC7294">
        <w:rPr>
          <w:rFonts w:ascii="Times New Roman" w:hAnsi="Times New Roman"/>
          <w:sz w:val="24"/>
          <w:szCs w:val="24"/>
        </w:rPr>
        <w:t>ерство. Сравнительная характеристика менеджера и лидера.</w:t>
      </w:r>
    </w:p>
    <w:p w:rsidR="00F21D48" w:rsidRDefault="0033064F" w:rsidP="00162A2A">
      <w:pPr>
        <w:spacing w:after="0"/>
        <w:ind w:firstLine="709"/>
        <w:jc w:val="both"/>
      </w:pPr>
      <w:r w:rsidRPr="00BA254E">
        <w:rPr>
          <w:rFonts w:ascii="Times New Roman" w:hAnsi="Times New Roman"/>
          <w:sz w:val="24"/>
          <w:szCs w:val="24"/>
        </w:rPr>
        <w:t xml:space="preserve">Бизнес-процессы в организации: особенности их моделирования и реорганизации </w:t>
      </w:r>
      <w:r w:rsidR="002C1E6A">
        <w:rPr>
          <w:rFonts w:ascii="Times New Roman" w:hAnsi="Times New Roman"/>
          <w:sz w:val="24"/>
          <w:szCs w:val="24"/>
        </w:rPr>
        <w:t xml:space="preserve">  </w:t>
      </w:r>
      <w:r w:rsidRPr="00BA254E">
        <w:rPr>
          <w:rFonts w:ascii="Times New Roman" w:hAnsi="Times New Roman"/>
          <w:sz w:val="24"/>
          <w:szCs w:val="24"/>
        </w:rPr>
        <w:t>в практическом менеджменте.</w:t>
      </w:r>
      <w:r w:rsidR="00010581" w:rsidRPr="00BA254E">
        <w:rPr>
          <w:sz w:val="24"/>
          <w:szCs w:val="24"/>
        </w:rPr>
        <w:t xml:space="preserve"> </w:t>
      </w:r>
      <w:r w:rsidR="00010581" w:rsidRPr="00BA254E">
        <w:rPr>
          <w:rFonts w:ascii="Times New Roman" w:hAnsi="Times New Roman"/>
          <w:sz w:val="24"/>
          <w:szCs w:val="24"/>
        </w:rPr>
        <w:t>Управление проектом, программой внедрения технологических и продуктовых инноваций или программой организационных изменений.</w:t>
      </w:r>
      <w:r w:rsidR="000D27FE" w:rsidRPr="00BA254E">
        <w:rPr>
          <w:rFonts w:ascii="Times New Roman" w:hAnsi="Times New Roman"/>
          <w:sz w:val="24"/>
          <w:szCs w:val="24"/>
        </w:rPr>
        <w:t xml:space="preserve"> Документальное оформление решений в управлении производственной деятельностью организаций при внедрении технологических, продуктовых инноваций или организационных изменений.</w:t>
      </w:r>
      <w:r w:rsidR="000D27FE" w:rsidRPr="00BA254E">
        <w:t xml:space="preserve"> </w:t>
      </w:r>
    </w:p>
    <w:p w:rsidR="000D27FE" w:rsidRPr="00BA254E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54E">
        <w:rPr>
          <w:rFonts w:ascii="Times New Roman" w:hAnsi="Times New Roman"/>
          <w:sz w:val="24"/>
          <w:szCs w:val="24"/>
        </w:rPr>
        <w:t>Организация взаимодействия</w:t>
      </w:r>
      <w:r w:rsidR="000D27FE" w:rsidRPr="00BA254E">
        <w:rPr>
          <w:rFonts w:ascii="Times New Roman" w:hAnsi="Times New Roman"/>
          <w:sz w:val="24"/>
          <w:szCs w:val="24"/>
        </w:rPr>
        <w:t>,</w:t>
      </w:r>
      <w:r w:rsidRPr="00BA254E">
        <w:rPr>
          <w:rFonts w:ascii="Times New Roman" w:hAnsi="Times New Roman"/>
          <w:sz w:val="24"/>
          <w:szCs w:val="24"/>
        </w:rPr>
        <w:t xml:space="preserve"> </w:t>
      </w:r>
      <w:r w:rsidR="000D27FE" w:rsidRPr="00BA254E">
        <w:rPr>
          <w:rFonts w:ascii="Times New Roman" w:hAnsi="Times New Roman"/>
          <w:sz w:val="24"/>
          <w:szCs w:val="24"/>
        </w:rPr>
        <w:t>к</w:t>
      </w:r>
      <w:r w:rsidRPr="00BA254E">
        <w:rPr>
          <w:rFonts w:ascii="Times New Roman" w:hAnsi="Times New Roman"/>
          <w:sz w:val="24"/>
          <w:szCs w:val="24"/>
        </w:rPr>
        <w:t>оординация</w:t>
      </w:r>
      <w:r w:rsidR="000D27FE" w:rsidRPr="00BA254E">
        <w:rPr>
          <w:rFonts w:ascii="Times New Roman" w:hAnsi="Times New Roman"/>
          <w:sz w:val="24"/>
          <w:szCs w:val="24"/>
        </w:rPr>
        <w:t xml:space="preserve"> и ее</w:t>
      </w:r>
      <w:r w:rsidRPr="00BA254E">
        <w:rPr>
          <w:rFonts w:ascii="Times New Roman" w:hAnsi="Times New Roman"/>
          <w:sz w:val="24"/>
          <w:szCs w:val="24"/>
        </w:rPr>
        <w:t xml:space="preserve"> </w:t>
      </w:r>
      <w:r w:rsidR="000D27FE" w:rsidRPr="00BA254E">
        <w:rPr>
          <w:rFonts w:ascii="Times New Roman" w:hAnsi="Times New Roman"/>
          <w:sz w:val="24"/>
          <w:szCs w:val="24"/>
        </w:rPr>
        <w:t>м</w:t>
      </w:r>
      <w:r w:rsidRPr="00BA254E">
        <w:rPr>
          <w:rFonts w:ascii="Times New Roman" w:hAnsi="Times New Roman"/>
          <w:sz w:val="24"/>
          <w:szCs w:val="24"/>
        </w:rPr>
        <w:t>еханизмы</w:t>
      </w:r>
      <w:r w:rsidR="000D27FE" w:rsidRPr="00BA254E">
        <w:rPr>
          <w:rFonts w:ascii="Times New Roman" w:hAnsi="Times New Roman"/>
          <w:sz w:val="24"/>
          <w:szCs w:val="24"/>
        </w:rPr>
        <w:t>.</w:t>
      </w:r>
      <w:r w:rsidRPr="00BA254E">
        <w:rPr>
          <w:rFonts w:ascii="Times New Roman" w:hAnsi="Times New Roman"/>
          <w:sz w:val="24"/>
          <w:szCs w:val="24"/>
        </w:rPr>
        <w:t xml:space="preserve"> Прямое упра</w:t>
      </w:r>
      <w:r w:rsidRPr="00BA254E">
        <w:rPr>
          <w:rFonts w:ascii="Times New Roman" w:hAnsi="Times New Roman"/>
          <w:sz w:val="24"/>
          <w:szCs w:val="24"/>
        </w:rPr>
        <w:t>в</w:t>
      </w:r>
      <w:r w:rsidR="004B2B09" w:rsidRPr="00BA254E">
        <w:rPr>
          <w:rFonts w:ascii="Times New Roman" w:hAnsi="Times New Roman"/>
          <w:sz w:val="24"/>
          <w:szCs w:val="24"/>
        </w:rPr>
        <w:t>ление, взаимное согласование.</w:t>
      </w:r>
      <w:r w:rsidRPr="00BA254E">
        <w:rPr>
          <w:rFonts w:ascii="Times New Roman" w:hAnsi="Times New Roman"/>
          <w:sz w:val="24"/>
          <w:szCs w:val="24"/>
        </w:rPr>
        <w:t xml:space="preserve"> </w:t>
      </w:r>
      <w:r w:rsidR="004B2B09" w:rsidRPr="00BA254E">
        <w:rPr>
          <w:rFonts w:ascii="Times New Roman" w:hAnsi="Times New Roman"/>
          <w:sz w:val="24"/>
          <w:szCs w:val="24"/>
        </w:rPr>
        <w:t>О</w:t>
      </w:r>
      <w:r w:rsidR="000D27FE" w:rsidRPr="00BA254E">
        <w:rPr>
          <w:rFonts w:ascii="Times New Roman" w:hAnsi="Times New Roman"/>
          <w:sz w:val="24"/>
          <w:szCs w:val="24"/>
        </w:rPr>
        <w:t>рганиз</w:t>
      </w:r>
      <w:r w:rsidR="004B2B09" w:rsidRPr="00BA254E">
        <w:rPr>
          <w:rFonts w:ascii="Times New Roman" w:hAnsi="Times New Roman"/>
          <w:sz w:val="24"/>
          <w:szCs w:val="24"/>
        </w:rPr>
        <w:t>ация и поддержка</w:t>
      </w:r>
      <w:r w:rsidR="000D27FE" w:rsidRPr="00BA254E">
        <w:rPr>
          <w:rFonts w:ascii="Times New Roman" w:hAnsi="Times New Roman"/>
          <w:sz w:val="24"/>
          <w:szCs w:val="24"/>
        </w:rPr>
        <w:t xml:space="preserve"> связ</w:t>
      </w:r>
      <w:r w:rsidR="004B2B09" w:rsidRPr="00BA254E">
        <w:rPr>
          <w:rFonts w:ascii="Times New Roman" w:hAnsi="Times New Roman"/>
          <w:sz w:val="24"/>
          <w:szCs w:val="24"/>
        </w:rPr>
        <w:t>ей</w:t>
      </w:r>
      <w:r w:rsidR="000D27FE" w:rsidRPr="00BA254E">
        <w:rPr>
          <w:rFonts w:ascii="Times New Roman" w:hAnsi="Times New Roman"/>
          <w:sz w:val="24"/>
          <w:szCs w:val="24"/>
        </w:rPr>
        <w:t xml:space="preserve"> с деловыми партнерами</w:t>
      </w:r>
      <w:r w:rsidR="004B2B09" w:rsidRPr="00BA254E">
        <w:rPr>
          <w:rFonts w:ascii="Times New Roman" w:hAnsi="Times New Roman"/>
          <w:sz w:val="24"/>
          <w:szCs w:val="24"/>
        </w:rPr>
        <w:t>.</w:t>
      </w:r>
      <w:r w:rsidR="000D27FE" w:rsidRPr="00BA254E">
        <w:rPr>
          <w:rFonts w:ascii="Times New Roman" w:hAnsi="Times New Roman"/>
          <w:sz w:val="24"/>
          <w:szCs w:val="24"/>
        </w:rPr>
        <w:t xml:space="preserve"> </w:t>
      </w:r>
      <w:r w:rsidR="004B2B09" w:rsidRPr="00BA254E">
        <w:rPr>
          <w:rFonts w:ascii="Times New Roman" w:hAnsi="Times New Roman"/>
          <w:sz w:val="24"/>
          <w:szCs w:val="24"/>
        </w:rPr>
        <w:t>Анализ</w:t>
      </w:r>
      <w:r w:rsidR="000D27FE" w:rsidRPr="00BA254E">
        <w:rPr>
          <w:rFonts w:ascii="Times New Roman" w:hAnsi="Times New Roman"/>
          <w:sz w:val="24"/>
          <w:szCs w:val="24"/>
        </w:rPr>
        <w:t xml:space="preserve"> информации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="004B2B09" w:rsidRPr="00BA254E">
        <w:rPr>
          <w:rFonts w:ascii="Times New Roman" w:hAnsi="Times New Roman"/>
          <w:sz w:val="24"/>
          <w:szCs w:val="24"/>
        </w:rPr>
        <w:t>.</w:t>
      </w:r>
    </w:p>
    <w:p w:rsidR="00BA2615" w:rsidRPr="00BA254E" w:rsidRDefault="00BA2615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54E">
        <w:rPr>
          <w:rFonts w:ascii="Times New Roman" w:hAnsi="Times New Roman"/>
          <w:sz w:val="24"/>
          <w:szCs w:val="24"/>
        </w:rPr>
        <w:t>Межуровневые информационные коммуникации в оперативном взаимодей</w:t>
      </w:r>
      <w:r w:rsidR="00611644" w:rsidRPr="00BA254E">
        <w:rPr>
          <w:rFonts w:ascii="Times New Roman" w:hAnsi="Times New Roman"/>
          <w:sz w:val="24"/>
          <w:szCs w:val="24"/>
        </w:rPr>
        <w:t>ствии функциональных служб, поддержка электронных коммуникаций.</w:t>
      </w:r>
      <w:r w:rsidRPr="00BA254E">
        <w:rPr>
          <w:rFonts w:ascii="Times New Roman" w:hAnsi="Times New Roman"/>
          <w:sz w:val="24"/>
          <w:szCs w:val="24"/>
        </w:rPr>
        <w:t xml:space="preserve"> Деловое общение, проведение переговоров и совещаний, осуществление деловой переписки.</w:t>
      </w:r>
    </w:p>
    <w:p w:rsidR="004E79AB" w:rsidRDefault="004E79AB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культура и ее значение в управленческой практике. Диагностика организационной культуры и факторы, способствующие ее повышению. Этический кодекс и его структура. </w:t>
      </w:r>
    </w:p>
    <w:p w:rsidR="008C22CC" w:rsidRPr="00BA254E" w:rsidRDefault="00D63B32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54E">
        <w:rPr>
          <w:rFonts w:ascii="Times New Roman" w:hAnsi="Times New Roman"/>
          <w:sz w:val="24"/>
          <w:szCs w:val="24"/>
        </w:rPr>
        <w:t>Внутрифирменный контроль: формы и средства реализации. Система внутрифирменного учета и о</w:t>
      </w:r>
      <w:r w:rsidRPr="00BA254E">
        <w:rPr>
          <w:rFonts w:ascii="Times New Roman" w:hAnsi="Times New Roman"/>
          <w:sz w:val="24"/>
          <w:szCs w:val="24"/>
        </w:rPr>
        <w:t>т</w:t>
      </w:r>
      <w:r w:rsidRPr="00BA254E">
        <w:rPr>
          <w:rFonts w:ascii="Times New Roman" w:hAnsi="Times New Roman"/>
          <w:sz w:val="24"/>
          <w:szCs w:val="24"/>
        </w:rPr>
        <w:t xml:space="preserve">четности. </w:t>
      </w:r>
      <w:r w:rsidR="008C22CC" w:rsidRPr="00BA254E">
        <w:rPr>
          <w:rFonts w:ascii="Times New Roman" w:hAnsi="Times New Roman"/>
          <w:sz w:val="24"/>
          <w:szCs w:val="24"/>
        </w:rPr>
        <w:t>Масштаб допустимых отклонений</w:t>
      </w:r>
      <w:r w:rsidRPr="00BA254E">
        <w:rPr>
          <w:rFonts w:ascii="Times New Roman" w:hAnsi="Times New Roman"/>
          <w:sz w:val="24"/>
          <w:szCs w:val="24"/>
        </w:rPr>
        <w:t>,</w:t>
      </w:r>
      <w:r w:rsidR="008C22CC" w:rsidRPr="00BA254E">
        <w:rPr>
          <w:rFonts w:ascii="Times New Roman" w:hAnsi="Times New Roman"/>
          <w:sz w:val="24"/>
          <w:szCs w:val="24"/>
        </w:rPr>
        <w:t xml:space="preserve"> принцип исключ</w:t>
      </w:r>
      <w:r w:rsidR="008C22CC" w:rsidRPr="00BA254E">
        <w:rPr>
          <w:rFonts w:ascii="Times New Roman" w:hAnsi="Times New Roman"/>
          <w:sz w:val="24"/>
          <w:szCs w:val="24"/>
        </w:rPr>
        <w:t>е</w:t>
      </w:r>
      <w:r w:rsidR="008C22CC" w:rsidRPr="00BA254E">
        <w:rPr>
          <w:rFonts w:ascii="Times New Roman" w:hAnsi="Times New Roman"/>
          <w:sz w:val="24"/>
          <w:szCs w:val="24"/>
        </w:rPr>
        <w:t>ния</w:t>
      </w:r>
      <w:r w:rsidRPr="00BA254E">
        <w:rPr>
          <w:rFonts w:ascii="Times New Roman" w:hAnsi="Times New Roman"/>
          <w:sz w:val="24"/>
          <w:szCs w:val="24"/>
        </w:rPr>
        <w:t>, процесс регулирования</w:t>
      </w:r>
      <w:r w:rsidR="008C22CC" w:rsidRPr="00BA254E">
        <w:rPr>
          <w:rFonts w:ascii="Times New Roman" w:hAnsi="Times New Roman"/>
          <w:sz w:val="24"/>
          <w:szCs w:val="24"/>
        </w:rPr>
        <w:t xml:space="preserve">. Управление по отклонениям. Современные системы контроля. </w:t>
      </w:r>
      <w:r w:rsidR="00C73175" w:rsidRPr="00BA254E">
        <w:rPr>
          <w:rFonts w:ascii="Times New Roman" w:hAnsi="Times New Roman"/>
          <w:sz w:val="24"/>
          <w:szCs w:val="24"/>
        </w:rPr>
        <w:t>Система</w:t>
      </w:r>
      <w:r w:rsidR="008C22CC" w:rsidRPr="00BA254E">
        <w:rPr>
          <w:rFonts w:ascii="Times New Roman" w:hAnsi="Times New Roman"/>
          <w:sz w:val="24"/>
          <w:szCs w:val="24"/>
        </w:rPr>
        <w:t xml:space="preserve"> ко</w:t>
      </w:r>
      <w:r w:rsidR="008C22CC" w:rsidRPr="00BA254E">
        <w:rPr>
          <w:rFonts w:ascii="Times New Roman" w:hAnsi="Times New Roman"/>
          <w:sz w:val="24"/>
          <w:szCs w:val="24"/>
        </w:rPr>
        <w:t>н</w:t>
      </w:r>
      <w:r w:rsidR="008C22CC" w:rsidRPr="00BA254E">
        <w:rPr>
          <w:rFonts w:ascii="Times New Roman" w:hAnsi="Times New Roman"/>
          <w:sz w:val="24"/>
          <w:szCs w:val="24"/>
        </w:rPr>
        <w:t>троллинг</w:t>
      </w:r>
      <w:r w:rsidR="00C73175" w:rsidRPr="00BA254E">
        <w:rPr>
          <w:rFonts w:ascii="Times New Roman" w:hAnsi="Times New Roman"/>
          <w:sz w:val="24"/>
          <w:szCs w:val="24"/>
        </w:rPr>
        <w:t>а: функции и формы реализации</w:t>
      </w:r>
      <w:r w:rsidR="008C22CC" w:rsidRPr="00BA254E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54E">
        <w:rPr>
          <w:rFonts w:ascii="Times New Roman" w:hAnsi="Times New Roman"/>
          <w:sz w:val="24"/>
          <w:szCs w:val="24"/>
        </w:rPr>
        <w:t xml:space="preserve">Основные факторы </w:t>
      </w:r>
      <w:r w:rsidR="00851E41">
        <w:rPr>
          <w:rFonts w:ascii="Times New Roman" w:hAnsi="Times New Roman"/>
          <w:sz w:val="24"/>
          <w:szCs w:val="24"/>
        </w:rPr>
        <w:t xml:space="preserve">и критерии </w:t>
      </w:r>
      <w:r w:rsidRPr="00BA254E">
        <w:rPr>
          <w:rFonts w:ascii="Times New Roman" w:hAnsi="Times New Roman"/>
          <w:sz w:val="24"/>
          <w:szCs w:val="24"/>
        </w:rPr>
        <w:t>эффективности менеджмента. Экономическое обоснование мероприятий</w:t>
      </w:r>
      <w:r w:rsidR="00851E41">
        <w:rPr>
          <w:rFonts w:ascii="Times New Roman" w:hAnsi="Times New Roman"/>
          <w:sz w:val="24"/>
          <w:szCs w:val="24"/>
        </w:rPr>
        <w:t>, направленных на совершенствование управления в современной деловой практике</w:t>
      </w:r>
      <w:r w:rsidRPr="00BA254E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F420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4C7604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42061">
        <w:rPr>
          <w:rFonts w:ascii="Times New Roman" w:hAnsi="Times New Roman"/>
          <w:i/>
          <w:sz w:val="24"/>
          <w:szCs w:val="24"/>
        </w:rPr>
        <w:t>Список источников и литературы</w:t>
      </w:r>
    </w:p>
    <w:p w:rsidR="004C7604" w:rsidRPr="00DC6503" w:rsidRDefault="004C7604" w:rsidP="008E27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Виханский О.С.</w:t>
      </w:r>
      <w:r w:rsidRPr="00707B22">
        <w:rPr>
          <w:rFonts w:ascii="Times New Roman" w:hAnsi="Times New Roman"/>
          <w:sz w:val="24"/>
          <w:szCs w:val="24"/>
        </w:rPr>
        <w:t xml:space="preserve"> Менеджмент: Учебник / О.С. Виханский, А.И. Наумов.                         М.: Магистр: ИНФРА-М, 2018. – 656 с. [ЭБС, znanium.com].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Тихомирова О.Г.</w:t>
      </w:r>
      <w:r w:rsidRPr="00707B22">
        <w:rPr>
          <w:rFonts w:ascii="Times New Roman" w:hAnsi="Times New Roman"/>
          <w:sz w:val="24"/>
          <w:szCs w:val="24"/>
        </w:rPr>
        <w:t xml:space="preserve"> Менеджмент организации: теория, история, практика:                      Учеб. пособие / О.Г. Тихомирова, Б.А. Варламов. М.: ИНФРА-М, 2015. – 256 с.                      [ЭБС, znanium.com].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Балашов А.П.</w:t>
      </w:r>
      <w:r w:rsidRPr="00707B22">
        <w:rPr>
          <w:rFonts w:ascii="Times New Roman" w:hAnsi="Times New Roman"/>
          <w:sz w:val="24"/>
          <w:szCs w:val="24"/>
        </w:rPr>
        <w:t xml:space="preserve"> Теория менеджмента: Учебник. М: ИНФРА-М, 2014. – 352 с. </w:t>
      </w:r>
      <w:r w:rsidR="00B7588E">
        <w:rPr>
          <w:rFonts w:ascii="Times New Roman" w:hAnsi="Times New Roman"/>
          <w:sz w:val="24"/>
          <w:szCs w:val="24"/>
        </w:rPr>
        <w:t xml:space="preserve">              </w:t>
      </w:r>
      <w:r w:rsidRPr="00707B22">
        <w:rPr>
          <w:rFonts w:ascii="Times New Roman" w:hAnsi="Times New Roman"/>
          <w:sz w:val="24"/>
          <w:szCs w:val="24"/>
        </w:rPr>
        <w:t>[ЭБС, znanium.com].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Тебекин А.В.</w:t>
      </w:r>
      <w:r w:rsidRPr="00707B22">
        <w:rPr>
          <w:rFonts w:ascii="Times New Roman" w:hAnsi="Times New Roman"/>
          <w:sz w:val="24"/>
          <w:szCs w:val="24"/>
        </w:rPr>
        <w:t xml:space="preserve"> Менеджмент: Учебник. М: ИНФРА-М, 2017. – 384 с.</w:t>
      </w:r>
    </w:p>
    <w:p w:rsid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Абрамс Р. </w:t>
      </w:r>
      <w:r w:rsidRPr="00707B22">
        <w:rPr>
          <w:rFonts w:ascii="Times New Roman" w:hAnsi="Times New Roman"/>
          <w:sz w:val="24"/>
          <w:szCs w:val="24"/>
        </w:rPr>
        <w:t>Бизнес-план на 100%. Стратегия и тактика эффективного бизнеса.           М.: Альпина Паблишер, 2018. – 468 с. [ЭБС, znanium.com].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Гладкий И.В. </w:t>
      </w:r>
      <w:r w:rsidRPr="00707B22">
        <w:rPr>
          <w:rFonts w:ascii="Times New Roman" w:hAnsi="Times New Roman"/>
          <w:sz w:val="24"/>
          <w:szCs w:val="24"/>
        </w:rPr>
        <w:t>Документационное обеспечение управления: Учеб. пособие. М.: Изд. Центр РИОР, 2016. – 249 с. [ЭБС, znanium.com].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Долганова О.И.</w:t>
      </w:r>
      <w:r w:rsidRPr="00707B22">
        <w:rPr>
          <w:rFonts w:ascii="Times New Roman" w:hAnsi="Times New Roman"/>
          <w:sz w:val="24"/>
          <w:szCs w:val="24"/>
        </w:rPr>
        <w:t xml:space="preserve"> Моделирование бизнес-процессов: Учебник и практикум.              М.: Юрайт, 2016. – 290 с.</w:t>
      </w:r>
    </w:p>
    <w:p w:rsidR="00707B22" w:rsidRPr="00707B22" w:rsidRDefault="00707B22" w:rsidP="00707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Королев В.И.</w:t>
      </w:r>
      <w:r w:rsidRPr="00707B22">
        <w:rPr>
          <w:rFonts w:ascii="Times New Roman" w:hAnsi="Times New Roman"/>
          <w:sz w:val="24"/>
          <w:szCs w:val="24"/>
        </w:rPr>
        <w:t xml:space="preserve"> Современные технологии менеджмента: Учебник / В.И. Королев,    В.В. Уваров, А.Д. Заикин, В.В. Кочетков / Под ред. В.И. Королева. М.: Магистр: НИЦ ИНФРА-М, 2016. – 640 с. [ЭБС, znanium.com].</w:t>
      </w:r>
    </w:p>
    <w:p w:rsidR="00A46EEB" w:rsidRPr="00A46EEB" w:rsidRDefault="00A46EEB" w:rsidP="0070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8F22A0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42061">
        <w:rPr>
          <w:rFonts w:ascii="Times New Roman" w:hAnsi="Times New Roman"/>
          <w:i/>
          <w:sz w:val="24"/>
          <w:szCs w:val="24"/>
        </w:rPr>
        <w:t>Вопрос</w:t>
      </w:r>
      <w:r w:rsidR="008F22A0" w:rsidRPr="00F42061">
        <w:rPr>
          <w:rFonts w:ascii="Times New Roman" w:hAnsi="Times New Roman"/>
          <w:i/>
          <w:sz w:val="24"/>
          <w:szCs w:val="24"/>
        </w:rPr>
        <w:t>ы для самоподготовки к экзамену</w:t>
      </w:r>
    </w:p>
    <w:p w:rsidR="008F22A0" w:rsidRPr="00DC6503" w:rsidRDefault="008F22A0" w:rsidP="008F22A0">
      <w:pPr>
        <w:spacing w:after="0" w:line="12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642C" w:rsidRDefault="00A1642C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Цели управления: классификация, требования к разработке, формы установления, управление по целям (</w:t>
      </w:r>
      <w:r w:rsidRPr="00A1642C">
        <w:rPr>
          <w:rFonts w:ascii="Times New Roman" w:hAnsi="Times New Roman"/>
          <w:sz w:val="24"/>
          <w:szCs w:val="24"/>
          <w:lang w:val="en-US"/>
        </w:rPr>
        <w:t>MBO</w:t>
      </w:r>
      <w:r w:rsidRPr="00A1642C">
        <w:rPr>
          <w:rFonts w:ascii="Times New Roman" w:hAnsi="Times New Roman"/>
          <w:sz w:val="24"/>
          <w:szCs w:val="24"/>
        </w:rPr>
        <w:t>).</w:t>
      </w:r>
    </w:p>
    <w:p w:rsidR="00BA254E" w:rsidRPr="00A1642C" w:rsidRDefault="00BA254E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Функции управления: понятие, виды (общие, интегрирующие, связующие, специальные), краткое содержание.</w:t>
      </w:r>
    </w:p>
    <w:p w:rsidR="001E63AF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Перспективное и текущее внутрифирменное планирование.</w:t>
      </w:r>
    </w:p>
    <w:p w:rsidR="00164D17" w:rsidRPr="00A1642C" w:rsidRDefault="00164D17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Бизнес-план организации: назначение, структура, краткое содержание разделов. Особенности координации предпринимательской деятельности в условиях обеспечения согласованности выполнения бизнес-плана всеми участниками организационного процесса.</w:t>
      </w:r>
    </w:p>
    <w:p w:rsidR="00164D17" w:rsidRPr="00A1642C" w:rsidRDefault="00164D17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Управленческий труд: понятие, ключевые признаки</w:t>
      </w:r>
      <w:r>
        <w:rPr>
          <w:rFonts w:ascii="Times New Roman" w:hAnsi="Times New Roman"/>
          <w:sz w:val="24"/>
          <w:szCs w:val="24"/>
        </w:rPr>
        <w:t xml:space="preserve"> и содержание. Требования </w:t>
      </w:r>
      <w:r w:rsidR="002C1E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 про</w:t>
      </w:r>
      <w:r w:rsidRPr="00A1642C">
        <w:rPr>
          <w:rFonts w:ascii="Times New Roman" w:hAnsi="Times New Roman"/>
          <w:sz w:val="24"/>
          <w:szCs w:val="24"/>
        </w:rPr>
        <w:t>фессиональным компетенциям современных менеджеров.</w:t>
      </w:r>
    </w:p>
    <w:p w:rsidR="00BA254E" w:rsidRPr="00A1642C" w:rsidRDefault="00BA254E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Методы управления: понятие, классификация, особенности применения в практике работы современных руководителей и менеджеров.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Делегирование полномочий и нормы управляемости в системе управления.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Стиль руководства: понятие, классификация и особенности применения в современной управленческой практике.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Группа в организации: понятие, виды, структура и межличностные отношения.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Лидерство в организации: понятие, теории, типы, особенности воспитания лидеров.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Организационная культура: понятие, классификация, методы диагностики, условия, способствующие её повышению.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Разрешение конфликтов в организации: их природа, типы, причины и последствия, особенности управления конфликтами.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>Организация и поддержка связей с партнерами по бизнесу: деловое общение, проведение переговоров и совещаний, осуществление деловой переписки.</w:t>
      </w:r>
    </w:p>
    <w:p w:rsidR="001E63AF" w:rsidRPr="00A1642C" w:rsidRDefault="001E63AF" w:rsidP="00472D8E">
      <w:pPr>
        <w:numPr>
          <w:ilvl w:val="0"/>
          <w:numId w:val="16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42C">
        <w:rPr>
          <w:rFonts w:ascii="Times New Roman" w:hAnsi="Times New Roman"/>
          <w:sz w:val="24"/>
          <w:szCs w:val="24"/>
        </w:rPr>
        <w:t xml:space="preserve">Критерии и показатели эффективности менеджмента. </w:t>
      </w:r>
    </w:p>
    <w:p w:rsidR="008C22CC" w:rsidRPr="00DC6503" w:rsidRDefault="008C22CC" w:rsidP="00F4206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88E" w:rsidRDefault="00B7588E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2CC" w:rsidRPr="00F42061" w:rsidRDefault="008C22CC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2061">
        <w:rPr>
          <w:rFonts w:ascii="Times New Roman" w:hAnsi="Times New Roman"/>
          <w:b/>
          <w:sz w:val="24"/>
          <w:szCs w:val="24"/>
          <w:u w:val="single"/>
        </w:rPr>
        <w:t>Теория организации</w:t>
      </w:r>
    </w:p>
    <w:p w:rsidR="008F22A0" w:rsidRPr="00DC6503" w:rsidRDefault="008F22A0" w:rsidP="008F22A0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DC6503" w:rsidRDefault="008C22CC" w:rsidP="00F42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В процессе обучения и  подготовки к </w:t>
      </w:r>
      <w:r w:rsidR="0079508C" w:rsidRPr="00DC6503">
        <w:rPr>
          <w:rFonts w:ascii="Times New Roman" w:hAnsi="Times New Roman"/>
          <w:sz w:val="24"/>
          <w:szCs w:val="24"/>
        </w:rPr>
        <w:t>государственному</w:t>
      </w:r>
      <w:r w:rsidRPr="00DC6503">
        <w:rPr>
          <w:rFonts w:ascii="Times New Roman" w:hAnsi="Times New Roman"/>
          <w:sz w:val="24"/>
          <w:szCs w:val="24"/>
        </w:rPr>
        <w:t xml:space="preserve"> экзамену должны быть сформированы</w:t>
      </w:r>
      <w:r w:rsidR="0033064F">
        <w:rPr>
          <w:rFonts w:ascii="Times New Roman" w:hAnsi="Times New Roman"/>
          <w:sz w:val="24"/>
          <w:szCs w:val="24"/>
        </w:rPr>
        <w:t xml:space="preserve"> следующие компетенции: </w:t>
      </w:r>
      <w:r w:rsidR="00851E41">
        <w:rPr>
          <w:rFonts w:ascii="Times New Roman" w:hAnsi="Times New Roman"/>
          <w:sz w:val="24"/>
          <w:szCs w:val="24"/>
        </w:rPr>
        <w:t xml:space="preserve">ОПК-1, ОПК-3 </w:t>
      </w:r>
      <w:r w:rsidR="00F42061">
        <w:rPr>
          <w:rFonts w:ascii="Times New Roman" w:hAnsi="Times New Roman"/>
          <w:sz w:val="24"/>
          <w:szCs w:val="24"/>
        </w:rPr>
        <w:t xml:space="preserve">и </w:t>
      </w:r>
      <w:r w:rsidRPr="00DC6503">
        <w:rPr>
          <w:rFonts w:ascii="Times New Roman" w:hAnsi="Times New Roman"/>
          <w:sz w:val="24"/>
          <w:szCs w:val="24"/>
        </w:rPr>
        <w:t>ПК-2</w:t>
      </w:r>
      <w:r w:rsidR="0033064F">
        <w:rPr>
          <w:rFonts w:ascii="Times New Roman" w:hAnsi="Times New Roman"/>
          <w:sz w:val="24"/>
          <w:szCs w:val="24"/>
        </w:rPr>
        <w:t>0</w:t>
      </w:r>
      <w:r w:rsidRPr="00DC6503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2CC" w:rsidRPr="00F42061" w:rsidRDefault="008C22CC" w:rsidP="00162A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42061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8F22A0" w:rsidRPr="00DC6503" w:rsidRDefault="008F22A0" w:rsidP="008F22A0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66D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Теория организации и её место в системе научных знаний. </w:t>
      </w:r>
    </w:p>
    <w:p w:rsidR="00250DF3" w:rsidRPr="00250DF3" w:rsidRDefault="008C22CC" w:rsidP="00250D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Организация как система. Макроскопические свойства систем. Целос</w:t>
      </w:r>
      <w:r w:rsidRPr="00DC6503">
        <w:rPr>
          <w:rFonts w:ascii="Times New Roman" w:hAnsi="Times New Roman"/>
          <w:sz w:val="24"/>
          <w:szCs w:val="24"/>
        </w:rPr>
        <w:t>т</w:t>
      </w:r>
      <w:r w:rsidRPr="00DC6503">
        <w:rPr>
          <w:rFonts w:ascii="Times New Roman" w:hAnsi="Times New Roman"/>
          <w:sz w:val="24"/>
          <w:szCs w:val="24"/>
        </w:rPr>
        <w:t>ность и независимость. Прогрессивн</w:t>
      </w:r>
      <w:r w:rsidR="000E066D">
        <w:rPr>
          <w:rFonts w:ascii="Times New Roman" w:hAnsi="Times New Roman"/>
          <w:sz w:val="24"/>
          <w:szCs w:val="24"/>
        </w:rPr>
        <w:t>ые</w:t>
      </w:r>
      <w:r w:rsidRPr="00DC6503">
        <w:rPr>
          <w:rFonts w:ascii="Times New Roman" w:hAnsi="Times New Roman"/>
          <w:sz w:val="24"/>
          <w:szCs w:val="24"/>
        </w:rPr>
        <w:t xml:space="preserve"> факторизация, систематизация</w:t>
      </w:r>
      <w:r w:rsidR="000E066D">
        <w:rPr>
          <w:rFonts w:ascii="Times New Roman" w:hAnsi="Times New Roman"/>
          <w:sz w:val="24"/>
          <w:szCs w:val="24"/>
        </w:rPr>
        <w:t xml:space="preserve"> и</w:t>
      </w:r>
      <w:r w:rsidRPr="00DC6503">
        <w:rPr>
          <w:rFonts w:ascii="Times New Roman" w:hAnsi="Times New Roman"/>
          <w:sz w:val="24"/>
          <w:szCs w:val="24"/>
        </w:rPr>
        <w:t xml:space="preserve"> централизация. Обратная связь (положительная и отрицательная). </w:t>
      </w:r>
      <w:r w:rsidR="00250DF3" w:rsidRPr="00250DF3">
        <w:rPr>
          <w:rFonts w:ascii="Times New Roman" w:hAnsi="Times New Roman"/>
          <w:sz w:val="24"/>
          <w:szCs w:val="24"/>
        </w:rPr>
        <w:t>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Основные законы орг</w:t>
      </w:r>
      <w:r w:rsidRPr="00DC6503">
        <w:rPr>
          <w:rFonts w:ascii="Times New Roman" w:hAnsi="Times New Roman"/>
          <w:sz w:val="24"/>
          <w:szCs w:val="24"/>
        </w:rPr>
        <w:t>а</w:t>
      </w:r>
      <w:r w:rsidR="000E066D">
        <w:rPr>
          <w:rFonts w:ascii="Times New Roman" w:hAnsi="Times New Roman"/>
          <w:sz w:val="24"/>
          <w:szCs w:val="24"/>
        </w:rPr>
        <w:t xml:space="preserve">низации: </w:t>
      </w:r>
      <w:r w:rsidRPr="00DC6503">
        <w:rPr>
          <w:rFonts w:ascii="Times New Roman" w:hAnsi="Times New Roman"/>
          <w:sz w:val="24"/>
          <w:szCs w:val="24"/>
        </w:rPr>
        <w:t>синерги</w:t>
      </w:r>
      <w:r w:rsidR="000E066D">
        <w:rPr>
          <w:rFonts w:ascii="Times New Roman" w:hAnsi="Times New Roman"/>
          <w:sz w:val="24"/>
          <w:szCs w:val="24"/>
        </w:rPr>
        <w:t xml:space="preserve">я, </w:t>
      </w:r>
      <w:r w:rsidRPr="00DC6503">
        <w:rPr>
          <w:rFonts w:ascii="Times New Roman" w:hAnsi="Times New Roman"/>
          <w:sz w:val="24"/>
          <w:szCs w:val="24"/>
        </w:rPr>
        <w:t>единств</w:t>
      </w:r>
      <w:r w:rsidR="000E066D">
        <w:rPr>
          <w:rFonts w:ascii="Times New Roman" w:hAnsi="Times New Roman"/>
          <w:sz w:val="24"/>
          <w:szCs w:val="24"/>
        </w:rPr>
        <w:t xml:space="preserve">о анализа и </w:t>
      </w:r>
      <w:r w:rsidRPr="00DC6503">
        <w:rPr>
          <w:rFonts w:ascii="Times New Roman" w:hAnsi="Times New Roman"/>
          <w:sz w:val="24"/>
          <w:szCs w:val="24"/>
        </w:rPr>
        <w:t>синтеза, пропорциональност</w:t>
      </w:r>
      <w:r w:rsidR="000E066D">
        <w:rPr>
          <w:rFonts w:ascii="Times New Roman" w:hAnsi="Times New Roman"/>
          <w:sz w:val="24"/>
          <w:szCs w:val="24"/>
        </w:rPr>
        <w:t xml:space="preserve">ь, развитие композиции, </w:t>
      </w:r>
      <w:r w:rsidRPr="00DC6503">
        <w:rPr>
          <w:rFonts w:ascii="Times New Roman" w:hAnsi="Times New Roman"/>
          <w:sz w:val="24"/>
          <w:szCs w:val="24"/>
        </w:rPr>
        <w:t>самосохранени</w:t>
      </w:r>
      <w:r w:rsidR="000E066D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, информированност</w:t>
      </w:r>
      <w:r w:rsidR="000E066D">
        <w:rPr>
          <w:rFonts w:ascii="Times New Roman" w:hAnsi="Times New Roman"/>
          <w:sz w:val="24"/>
          <w:szCs w:val="24"/>
        </w:rPr>
        <w:t>ь</w:t>
      </w:r>
      <w:r w:rsidRPr="00DC6503">
        <w:rPr>
          <w:rFonts w:ascii="Times New Roman" w:hAnsi="Times New Roman"/>
          <w:sz w:val="24"/>
          <w:szCs w:val="24"/>
        </w:rPr>
        <w:t>,  упорядоченност</w:t>
      </w:r>
      <w:r w:rsidR="000E066D">
        <w:rPr>
          <w:rFonts w:ascii="Times New Roman" w:hAnsi="Times New Roman"/>
          <w:sz w:val="24"/>
          <w:szCs w:val="24"/>
        </w:rPr>
        <w:t>ь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Среда организации. </w:t>
      </w:r>
      <w:r w:rsidR="00852290" w:rsidRPr="00852290">
        <w:rPr>
          <w:rFonts w:ascii="Times New Roman" w:hAnsi="Times New Roman"/>
          <w:sz w:val="24"/>
          <w:szCs w:val="24"/>
        </w:rPr>
        <w:t>Внутренние переменные как ситуационные факторы организации. Системная модель внутренних переменных. Внешняя среда организации: среда прямого и косвенного воздействия. Факторы международной среды.</w:t>
      </w:r>
      <w:r w:rsidR="000E066D"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Взаимодей</w:t>
      </w:r>
      <w:r w:rsidR="002C1E6A">
        <w:rPr>
          <w:rFonts w:ascii="Times New Roman" w:hAnsi="Times New Roman"/>
          <w:sz w:val="24"/>
          <w:szCs w:val="24"/>
        </w:rPr>
        <w:t>-</w:t>
      </w:r>
      <w:r w:rsidRPr="00DC6503">
        <w:rPr>
          <w:rFonts w:ascii="Times New Roman" w:hAnsi="Times New Roman"/>
          <w:sz w:val="24"/>
          <w:szCs w:val="24"/>
        </w:rPr>
        <w:t>ствие организаций со средой. Конкуренция, сделка, кооптация, ко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лиция. Стратегии взаимодействия: демпфирование, сглаживание, прогнозирование, раци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нирование.</w:t>
      </w:r>
    </w:p>
    <w:p w:rsidR="000E066D" w:rsidRPr="000E066D" w:rsidRDefault="008C22CC" w:rsidP="000E06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Жизнедеятельность и разви</w:t>
      </w:r>
      <w:r w:rsidR="000E066D">
        <w:rPr>
          <w:rFonts w:ascii="Times New Roman" w:hAnsi="Times New Roman"/>
          <w:sz w:val="24"/>
          <w:szCs w:val="24"/>
        </w:rPr>
        <w:t>тие организаций. К</w:t>
      </w:r>
      <w:r w:rsidR="000E066D" w:rsidRPr="000E066D">
        <w:rPr>
          <w:rFonts w:ascii="Times New Roman" w:hAnsi="Times New Roman"/>
          <w:sz w:val="24"/>
          <w:szCs w:val="24"/>
        </w:rPr>
        <w:t>онцепции А. Адизеса и Л. Грейнера, их содержание, сравнительная характеристика стадий развития современных компаний.</w:t>
      </w:r>
    </w:p>
    <w:p w:rsidR="00852290" w:rsidRPr="00852290" w:rsidRDefault="00852290" w:rsidP="008522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290">
        <w:rPr>
          <w:rFonts w:ascii="Times New Roman" w:hAnsi="Times New Roman"/>
          <w:sz w:val="24"/>
          <w:szCs w:val="24"/>
        </w:rPr>
        <w:t>Организационные структуры: основные типы, их характеристики и конфигурации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290">
        <w:rPr>
          <w:rFonts w:ascii="Times New Roman" w:hAnsi="Times New Roman"/>
          <w:sz w:val="24"/>
          <w:szCs w:val="24"/>
        </w:rPr>
        <w:t>(бюрократические, дивизиональные и адаптивные). Факторы, определяющие выбор типа при проектировании организационных структур управления. Функциональная департаментализация. Межуровневые информационные коммуникации в оперативном взаимодействии функциональных служб. Развитие организационных структур управления. Подготовка организационных и распорядительных документов, необходимых для создания новых предпринимательских структур.</w:t>
      </w:r>
    </w:p>
    <w:p w:rsidR="00A1642C" w:rsidRPr="00DC6503" w:rsidRDefault="00A1642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F42061" w:rsidRDefault="00F42061" w:rsidP="008F22A0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Список </w:t>
      </w:r>
      <w:r w:rsidR="008C22CC" w:rsidRPr="00F42061">
        <w:rPr>
          <w:rFonts w:ascii="Times New Roman" w:hAnsi="Times New Roman"/>
          <w:i/>
          <w:sz w:val="24"/>
          <w:szCs w:val="24"/>
        </w:rPr>
        <w:t>литературы</w:t>
      </w:r>
    </w:p>
    <w:p w:rsidR="008F22A0" w:rsidRPr="00DC6503" w:rsidRDefault="008F22A0" w:rsidP="008E27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B22" w:rsidRPr="00707B22" w:rsidRDefault="00707B22" w:rsidP="00707B22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Архипова Н.И. </w:t>
      </w:r>
      <w:r w:rsidRPr="00707B22">
        <w:rPr>
          <w:rFonts w:ascii="Times New Roman" w:hAnsi="Times New Roman"/>
          <w:sz w:val="24"/>
          <w:szCs w:val="24"/>
        </w:rPr>
        <w:t>Организационное управление: Учеб. пособие / Н.И. Архипова,     В.В. Кульба, С.А. Косяченко и др. М.: РГГУ, 2007. – 723 c.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Веснин В.Р.</w:t>
      </w:r>
      <w:r w:rsidRPr="00707B22">
        <w:rPr>
          <w:rFonts w:ascii="Times New Roman" w:hAnsi="Times New Roman"/>
          <w:sz w:val="24"/>
          <w:szCs w:val="24"/>
        </w:rPr>
        <w:t xml:space="preserve"> Теория организации: Учебник. М.: Проспект, 2008. – 272 с.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Мильнер Б.З.</w:t>
      </w:r>
      <w:r w:rsidRPr="00707B22">
        <w:rPr>
          <w:rFonts w:ascii="Times New Roman" w:hAnsi="Times New Roman"/>
          <w:sz w:val="24"/>
          <w:szCs w:val="24"/>
        </w:rPr>
        <w:t xml:space="preserve"> Теория организации: Учебник. М.: ИНФРА-М. 2012. – 864 с. [ЭБС, znanium.com].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B22" w:rsidRPr="00707B22" w:rsidRDefault="00707B22" w:rsidP="00281765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Резник С.Д. </w:t>
      </w:r>
      <w:r w:rsidRPr="00707B22">
        <w:rPr>
          <w:rFonts w:ascii="Times New Roman" w:hAnsi="Times New Roman"/>
          <w:sz w:val="24"/>
          <w:szCs w:val="24"/>
        </w:rPr>
        <w:t>Организационное поведение. М.: ИНФРА-М, 2015. – 463 с.                    [ЭБС, znanium.com].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Румянцева З.П. </w:t>
      </w:r>
      <w:r w:rsidRPr="00707B22">
        <w:rPr>
          <w:rFonts w:ascii="Times New Roman" w:hAnsi="Times New Roman"/>
          <w:sz w:val="24"/>
          <w:szCs w:val="24"/>
        </w:rPr>
        <w:t>Общее управление организацией. Теория и практика. М.: ИНФРА–М, 2006, 2015. – 304 с. [ЭБС, znanium.com].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Смирнов Э.А.</w:t>
      </w:r>
      <w:r w:rsidRPr="00707B22">
        <w:rPr>
          <w:rFonts w:ascii="Times New Roman" w:hAnsi="Times New Roman"/>
          <w:sz w:val="24"/>
          <w:szCs w:val="24"/>
        </w:rPr>
        <w:t xml:space="preserve"> Теория организации: Учеб пособие. М.: ИНФРА-М, 2016. – 248 с. [ЭБС, znanium.com].</w:t>
      </w:r>
    </w:p>
    <w:p w:rsidR="00707B22" w:rsidRPr="00707B22" w:rsidRDefault="00707B22" w:rsidP="00281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Шеметов П.В.</w:t>
      </w:r>
      <w:r w:rsidRPr="00707B22">
        <w:rPr>
          <w:rFonts w:ascii="Times New Roman" w:hAnsi="Times New Roman"/>
          <w:sz w:val="24"/>
          <w:szCs w:val="24"/>
        </w:rPr>
        <w:t xml:space="preserve"> Теория организации: Учеб. пособие. 2-е изд., испр. / П.В. Шеметов, С.В. Петухова. М.: Омега-Л, 2006. – 282 с.</w:t>
      </w:r>
    </w:p>
    <w:p w:rsidR="00707B22" w:rsidRPr="00707B22" w:rsidRDefault="00707B22" w:rsidP="00707B2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707B22" w:rsidRPr="00707B22" w:rsidRDefault="00707B22" w:rsidP="00707B22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Дафт Р.</w:t>
      </w:r>
      <w:r w:rsidRPr="00707B22">
        <w:rPr>
          <w:rFonts w:ascii="Times New Roman" w:hAnsi="Times New Roman"/>
          <w:sz w:val="24"/>
          <w:szCs w:val="24"/>
        </w:rPr>
        <w:t xml:space="preserve"> Теория организации / Пер. с англ. М.: ЮНИТИ-Дана, 2006. – 699 с.</w:t>
      </w:r>
    </w:p>
    <w:p w:rsidR="00707B22" w:rsidRPr="00707B22" w:rsidRDefault="00707B22" w:rsidP="00707B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Холл Р.Х.</w:t>
      </w:r>
      <w:r w:rsidRPr="00707B22">
        <w:rPr>
          <w:rFonts w:ascii="Times New Roman" w:hAnsi="Times New Roman"/>
          <w:sz w:val="24"/>
          <w:szCs w:val="24"/>
        </w:rPr>
        <w:t xml:space="preserve"> Организации: структуры, процессы, результаты / Пер. с англ. СПб: Питер, 2001. – 512 с.</w:t>
      </w:r>
    </w:p>
    <w:p w:rsidR="008C22CC" w:rsidRPr="00DC6503" w:rsidRDefault="008C22CC" w:rsidP="00707B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8F23F6" w:rsidRDefault="008C22CC" w:rsidP="008F22A0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F23F6">
        <w:rPr>
          <w:rFonts w:ascii="Times New Roman" w:hAnsi="Times New Roman"/>
          <w:i/>
          <w:sz w:val="24"/>
          <w:szCs w:val="24"/>
        </w:rPr>
        <w:t xml:space="preserve">Вопросы для самоподготовки к </w:t>
      </w:r>
      <w:r w:rsidR="00AC4B22" w:rsidRPr="008F23F6">
        <w:rPr>
          <w:rFonts w:ascii="Times New Roman" w:hAnsi="Times New Roman"/>
          <w:i/>
          <w:sz w:val="24"/>
          <w:szCs w:val="24"/>
        </w:rPr>
        <w:t xml:space="preserve">государственному </w:t>
      </w:r>
      <w:r w:rsidRPr="008F23F6">
        <w:rPr>
          <w:rFonts w:ascii="Times New Roman" w:hAnsi="Times New Roman"/>
          <w:i/>
          <w:sz w:val="24"/>
          <w:szCs w:val="24"/>
        </w:rPr>
        <w:t>экзамену</w:t>
      </w:r>
    </w:p>
    <w:p w:rsidR="008F22A0" w:rsidRPr="00DC6503" w:rsidRDefault="008F22A0" w:rsidP="008F22A0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0E066D" w:rsidRPr="000E066D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66D">
        <w:rPr>
          <w:rFonts w:ascii="Times New Roman" w:hAnsi="Times New Roman"/>
          <w:sz w:val="24"/>
          <w:szCs w:val="24"/>
        </w:rPr>
        <w:t>Организация: понятие, основные законы, виды.</w:t>
      </w:r>
    </w:p>
    <w:p w:rsidR="00250DF3" w:rsidRPr="00250DF3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DF3">
        <w:rPr>
          <w:rFonts w:ascii="Times New Roman" w:hAnsi="Times New Roman"/>
          <w:sz w:val="24"/>
          <w:szCs w:val="24"/>
        </w:rPr>
        <w:t>Организация как система. Внутренняя и внешняя среда.</w:t>
      </w:r>
      <w:r w:rsidR="00250DF3" w:rsidRPr="00250DF3">
        <w:rPr>
          <w:rFonts w:ascii="Times New Roman" w:hAnsi="Times New Roman"/>
          <w:sz w:val="24"/>
          <w:szCs w:val="24"/>
        </w:rPr>
        <w:t xml:space="preserve"> Характеристика организации как системы: разделен</w:t>
      </w:r>
      <w:r w:rsidR="00250DF3">
        <w:rPr>
          <w:rFonts w:ascii="Times New Roman" w:hAnsi="Times New Roman"/>
          <w:sz w:val="24"/>
          <w:szCs w:val="24"/>
        </w:rPr>
        <w:t xml:space="preserve">ие труда и специализация, связи </w:t>
      </w:r>
      <w:r w:rsidR="00250DF3" w:rsidRPr="00250DF3">
        <w:rPr>
          <w:rFonts w:ascii="Times New Roman" w:hAnsi="Times New Roman"/>
          <w:sz w:val="24"/>
          <w:szCs w:val="24"/>
        </w:rPr>
        <w:t>и механизмы координации, степень централизации, организационные границы.</w:t>
      </w:r>
    </w:p>
    <w:p w:rsidR="000E066D" w:rsidRPr="000E066D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66D">
        <w:rPr>
          <w:rFonts w:ascii="Times New Roman" w:hAnsi="Times New Roman"/>
          <w:sz w:val="24"/>
          <w:szCs w:val="24"/>
        </w:rPr>
        <w:t xml:space="preserve">Жизненный цикл организации: понятие, концепции А. Адизеса и Л. Грейнера, </w:t>
      </w:r>
      <w:r w:rsidR="002C1E6A">
        <w:rPr>
          <w:rFonts w:ascii="Times New Roman" w:hAnsi="Times New Roman"/>
          <w:sz w:val="24"/>
          <w:szCs w:val="24"/>
        </w:rPr>
        <w:t xml:space="preserve">   </w:t>
      </w:r>
      <w:r w:rsidRPr="000E066D">
        <w:rPr>
          <w:rFonts w:ascii="Times New Roman" w:hAnsi="Times New Roman"/>
          <w:sz w:val="24"/>
          <w:szCs w:val="24"/>
        </w:rPr>
        <w:t>их содержание, сравнительная характеристика стадий развития современных компаний.</w:t>
      </w:r>
    </w:p>
    <w:p w:rsidR="000E066D" w:rsidRPr="000E066D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Иерархические </w:t>
      </w:r>
      <w:r w:rsidRPr="000E066D">
        <w:rPr>
          <w:rFonts w:ascii="Times New Roman" w:hAnsi="Times New Roman"/>
          <w:sz w:val="24"/>
          <w:szCs w:val="24"/>
        </w:rPr>
        <w:t>(административные, бюрократические, рациональные) организационные структуры управления: виды, конфигурации, преимущества и недостатки.</w:t>
      </w:r>
    </w:p>
    <w:p w:rsidR="000E066D" w:rsidRPr="000E066D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66D">
        <w:rPr>
          <w:rFonts w:ascii="Times New Roman" w:hAnsi="Times New Roman"/>
          <w:sz w:val="24"/>
          <w:szCs w:val="24"/>
        </w:rPr>
        <w:t>Дивизиональные организационные структуры управления: виды, конфигурации, преимущества и недостатки.</w:t>
      </w:r>
    </w:p>
    <w:p w:rsidR="000E066D" w:rsidRPr="000E066D" w:rsidRDefault="000E066D" w:rsidP="00472D8E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66D">
        <w:rPr>
          <w:rFonts w:ascii="Times New Roman" w:hAnsi="Times New Roman"/>
          <w:sz w:val="24"/>
          <w:szCs w:val="24"/>
        </w:rPr>
        <w:t>Адаптивные организационные структуры управления: виды, конфигурации, преимущества и недостатки.</w:t>
      </w:r>
    </w:p>
    <w:p w:rsidR="000E066D" w:rsidRDefault="000E066D" w:rsidP="00AC4B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045" w:rsidRDefault="00B55045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2CC" w:rsidRPr="008F23F6" w:rsidRDefault="008C22CC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23F6">
        <w:rPr>
          <w:rFonts w:ascii="Times New Roman" w:hAnsi="Times New Roman"/>
          <w:b/>
          <w:sz w:val="24"/>
          <w:szCs w:val="24"/>
          <w:u w:val="single"/>
        </w:rPr>
        <w:t>Маркетинг</w:t>
      </w:r>
    </w:p>
    <w:p w:rsidR="008F22A0" w:rsidRPr="00DC6503" w:rsidRDefault="008F22A0" w:rsidP="008F22A0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8F23F6" w:rsidRDefault="008C22CC" w:rsidP="008F22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3F6">
        <w:rPr>
          <w:rFonts w:ascii="Times New Roman" w:hAnsi="Times New Roman"/>
          <w:sz w:val="24"/>
          <w:szCs w:val="24"/>
        </w:rPr>
        <w:t xml:space="preserve">В процессе подготовки к </w:t>
      </w:r>
      <w:r w:rsidR="0079508C" w:rsidRPr="008F23F6">
        <w:rPr>
          <w:rFonts w:ascii="Times New Roman" w:hAnsi="Times New Roman"/>
          <w:sz w:val="24"/>
          <w:szCs w:val="24"/>
        </w:rPr>
        <w:t>государственному</w:t>
      </w:r>
      <w:r w:rsidRPr="008F23F6">
        <w:rPr>
          <w:rFonts w:ascii="Times New Roman" w:hAnsi="Times New Roman"/>
          <w:sz w:val="24"/>
          <w:szCs w:val="24"/>
        </w:rPr>
        <w:t xml:space="preserve"> экзамену должны быть сформированы следующие компетенции</w:t>
      </w:r>
      <w:r w:rsidR="00851E41">
        <w:rPr>
          <w:rFonts w:ascii="Times New Roman" w:hAnsi="Times New Roman"/>
          <w:sz w:val="24"/>
          <w:szCs w:val="24"/>
        </w:rPr>
        <w:t xml:space="preserve">: ПК-9, </w:t>
      </w:r>
      <w:r w:rsidR="008F23F6">
        <w:rPr>
          <w:rFonts w:ascii="Times New Roman" w:hAnsi="Times New Roman"/>
          <w:sz w:val="24"/>
          <w:szCs w:val="24"/>
        </w:rPr>
        <w:t xml:space="preserve">ПК-17 и </w:t>
      </w:r>
      <w:r w:rsidR="008F22A0" w:rsidRPr="008F23F6">
        <w:rPr>
          <w:rFonts w:ascii="Times New Roman" w:hAnsi="Times New Roman"/>
          <w:sz w:val="24"/>
          <w:szCs w:val="24"/>
        </w:rPr>
        <w:t>ПК-18</w:t>
      </w:r>
      <w:r w:rsidRPr="008F23F6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22CC" w:rsidRPr="008F23F6" w:rsidRDefault="008C22CC" w:rsidP="00162A2A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F23F6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8F22A0" w:rsidRPr="00DC6503" w:rsidRDefault="008F22A0" w:rsidP="008F22A0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Социально-экономическая сущность маркетинга.  Базовые понятия маркетинга: нужды, потребности, спрос, обмен, сделка, рынок. Концепции управления маркетингом.   Состав комплекса маркетинга «4Р»,  расширенный комплекс маркетинга «7Р». Цели </w:t>
      </w:r>
      <w:r w:rsidR="00366CA9">
        <w:rPr>
          <w:rFonts w:ascii="Times New Roman" w:hAnsi="Times New Roman"/>
          <w:sz w:val="24"/>
          <w:szCs w:val="24"/>
        </w:rPr>
        <w:t xml:space="preserve">         </w:t>
      </w:r>
      <w:r w:rsidRPr="00AA549D">
        <w:rPr>
          <w:rFonts w:ascii="Times New Roman" w:hAnsi="Times New Roman"/>
          <w:sz w:val="24"/>
          <w:szCs w:val="24"/>
        </w:rPr>
        <w:t>и задачи маркетинговой деятельности. Субъект и объект маркетинга. Принципы маркетинга. Функции маркетинга. Характерные черты и основные направления развития маркетинга в России.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Понятие  маркетинговой среды.  Осн</w:t>
      </w:r>
      <w:r>
        <w:rPr>
          <w:rFonts w:ascii="Times New Roman" w:hAnsi="Times New Roman"/>
          <w:sz w:val="24"/>
          <w:szCs w:val="24"/>
        </w:rPr>
        <w:t>овные элементы микро-  и макро</w:t>
      </w:r>
      <w:r w:rsidRPr="00AA549D">
        <w:rPr>
          <w:rFonts w:ascii="Times New Roman" w:hAnsi="Times New Roman"/>
          <w:sz w:val="24"/>
          <w:szCs w:val="24"/>
        </w:rPr>
        <w:t xml:space="preserve">окружения фирмы.   Анализ  маркетинговой среды при помощи  SWOT- и STEP-анализа.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Организация службы маркетинга на фирме. Традиционные  и современные оргструктуры </w:t>
      </w:r>
      <w:r>
        <w:rPr>
          <w:rFonts w:ascii="Times New Roman" w:hAnsi="Times New Roman"/>
          <w:sz w:val="24"/>
          <w:szCs w:val="24"/>
        </w:rPr>
        <w:t xml:space="preserve">управления службой маркетинга. </w:t>
      </w:r>
      <w:r w:rsidRPr="00AA549D">
        <w:rPr>
          <w:rFonts w:ascii="Times New Roman" w:hAnsi="Times New Roman"/>
          <w:sz w:val="24"/>
          <w:szCs w:val="24"/>
        </w:rPr>
        <w:t xml:space="preserve">Основные задачи и функции подразделений службы маркетинга. Задачи, права, обязанности и ответственность директора по маркетингу.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Основные направления исследований в маркетинге. Методы, правила и процедуры маркетинговых исследований.  Конкурентоспособность товара и фирмы. Методы расчета показателей конкурентоспособности.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Понятия сегментир</w:t>
      </w:r>
      <w:r>
        <w:rPr>
          <w:rFonts w:ascii="Times New Roman" w:hAnsi="Times New Roman"/>
          <w:sz w:val="24"/>
          <w:szCs w:val="24"/>
        </w:rPr>
        <w:t xml:space="preserve">ования рынка и сегмента рынка. </w:t>
      </w:r>
      <w:r w:rsidRPr="00AA549D">
        <w:rPr>
          <w:rFonts w:ascii="Times New Roman" w:hAnsi="Times New Roman"/>
          <w:sz w:val="24"/>
          <w:szCs w:val="24"/>
        </w:rPr>
        <w:t>Стратегии охвата рынка.  Позиционирование товаров на рынке. Критерии позиционирования. Выбор наиболее перспективных конкурентных преимуществ.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Сущность,  значение, виды и  источники маркетинговой информации. Методы ее получения и анализа. Система маркетинговой информации, ее с</w:t>
      </w:r>
      <w:r>
        <w:rPr>
          <w:rFonts w:ascii="Times New Roman" w:hAnsi="Times New Roman"/>
          <w:sz w:val="24"/>
          <w:szCs w:val="24"/>
        </w:rPr>
        <w:t xml:space="preserve">одержание и основные элементы. </w:t>
      </w:r>
      <w:r w:rsidRPr="00AA549D">
        <w:rPr>
          <w:rFonts w:ascii="Times New Roman" w:hAnsi="Times New Roman"/>
          <w:sz w:val="24"/>
          <w:szCs w:val="24"/>
        </w:rPr>
        <w:t>Маркетинговые исследования: цел</w:t>
      </w:r>
      <w:r>
        <w:rPr>
          <w:rFonts w:ascii="Times New Roman" w:hAnsi="Times New Roman"/>
          <w:sz w:val="24"/>
          <w:szCs w:val="24"/>
        </w:rPr>
        <w:t xml:space="preserve">и, задачи, методы  проведения. </w:t>
      </w:r>
      <w:r w:rsidRPr="00AA549D">
        <w:rPr>
          <w:rFonts w:ascii="Times New Roman" w:hAnsi="Times New Roman"/>
          <w:sz w:val="24"/>
          <w:szCs w:val="24"/>
        </w:rPr>
        <w:t>Организация маркетинговых исследований. Этапы  маркетинговых исследований. Разработка плана маркетинговых исследований.  Бенчмаркинг, его цели и задачи.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Поведение потребителей, п</w:t>
      </w:r>
      <w:r>
        <w:rPr>
          <w:rFonts w:ascii="Times New Roman" w:hAnsi="Times New Roman"/>
          <w:sz w:val="24"/>
          <w:szCs w:val="24"/>
        </w:rPr>
        <w:t xml:space="preserve">ринципы и методы его изучения. </w:t>
      </w:r>
      <w:r w:rsidRPr="00AA549D">
        <w:rPr>
          <w:rFonts w:ascii="Times New Roman" w:hAnsi="Times New Roman"/>
          <w:sz w:val="24"/>
          <w:szCs w:val="24"/>
        </w:rPr>
        <w:t>Основные характеристики покупателей. Система личных потребностей потребителей. Методы изме</w:t>
      </w:r>
      <w:r>
        <w:rPr>
          <w:rFonts w:ascii="Times New Roman" w:hAnsi="Times New Roman"/>
          <w:sz w:val="24"/>
          <w:szCs w:val="24"/>
        </w:rPr>
        <w:t xml:space="preserve">рения и оценки потребностей. Потребитель и комплекс «4С». </w:t>
      </w:r>
      <w:r w:rsidRPr="00AA549D">
        <w:rPr>
          <w:rFonts w:ascii="Times New Roman" w:hAnsi="Times New Roman"/>
          <w:sz w:val="24"/>
          <w:szCs w:val="24"/>
        </w:rPr>
        <w:t>Формы воздействия на принятие решения о покупке.  Права потребителей и их защита в современном обществе.  Законодательство о защите прав потребителя.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Понятие товара в маркетинге. Классификация товаро</w:t>
      </w:r>
      <w:r w:rsidR="00366CA9">
        <w:rPr>
          <w:rFonts w:ascii="Times New Roman" w:hAnsi="Times New Roman"/>
          <w:sz w:val="24"/>
          <w:szCs w:val="24"/>
        </w:rPr>
        <w:t xml:space="preserve">в. Услуги – особый вид товара. </w:t>
      </w:r>
      <w:r w:rsidRPr="00AA549D">
        <w:rPr>
          <w:rFonts w:ascii="Times New Roman" w:hAnsi="Times New Roman"/>
          <w:sz w:val="24"/>
          <w:szCs w:val="24"/>
        </w:rPr>
        <w:t>Содержание и основные</w:t>
      </w:r>
      <w:r>
        <w:rPr>
          <w:rFonts w:ascii="Times New Roman" w:hAnsi="Times New Roman"/>
          <w:sz w:val="24"/>
          <w:szCs w:val="24"/>
        </w:rPr>
        <w:t xml:space="preserve"> направления товарной политики </w:t>
      </w:r>
      <w:r w:rsidRPr="00AA549D">
        <w:rPr>
          <w:rFonts w:ascii="Times New Roman" w:hAnsi="Times New Roman"/>
          <w:sz w:val="24"/>
          <w:szCs w:val="24"/>
        </w:rPr>
        <w:t xml:space="preserve">организации. Формирование товарного ассортимента и управление им. Товарная линия и товарная номенклатура.   Понятие нового товара в маркетинге. Разработка нового товара, </w:t>
      </w:r>
      <w:r>
        <w:rPr>
          <w:rFonts w:ascii="Times New Roman" w:hAnsi="Times New Roman"/>
          <w:sz w:val="24"/>
          <w:szCs w:val="24"/>
        </w:rPr>
        <w:t xml:space="preserve">основные этапы его создания. </w:t>
      </w:r>
      <w:r w:rsidRPr="00AA549D">
        <w:rPr>
          <w:rFonts w:ascii="Times New Roman" w:hAnsi="Times New Roman"/>
          <w:sz w:val="24"/>
          <w:szCs w:val="24"/>
        </w:rPr>
        <w:t>Жизненный цикл товара (ЖЦТ). Стратегии маркетинга на раз</w:t>
      </w:r>
      <w:r>
        <w:rPr>
          <w:rFonts w:ascii="Times New Roman" w:hAnsi="Times New Roman"/>
          <w:sz w:val="24"/>
          <w:szCs w:val="24"/>
        </w:rPr>
        <w:t xml:space="preserve">ных стадиях ЖЦТ. Матрица БКГ. Качество </w:t>
      </w:r>
      <w:r w:rsidRPr="00AA549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конкурентоспособность товаров. </w:t>
      </w:r>
      <w:r w:rsidRPr="00AA549D">
        <w:rPr>
          <w:rFonts w:ascii="Times New Roman" w:hAnsi="Times New Roman"/>
          <w:sz w:val="24"/>
          <w:szCs w:val="24"/>
        </w:rPr>
        <w:t xml:space="preserve">Оценка качества и </w:t>
      </w:r>
      <w:r>
        <w:rPr>
          <w:rFonts w:ascii="Times New Roman" w:hAnsi="Times New Roman"/>
          <w:sz w:val="24"/>
          <w:szCs w:val="24"/>
        </w:rPr>
        <w:t xml:space="preserve">конкурентоспособности товаров. </w:t>
      </w:r>
      <w:r w:rsidRPr="00AA549D">
        <w:rPr>
          <w:rFonts w:ascii="Times New Roman" w:hAnsi="Times New Roman"/>
          <w:sz w:val="24"/>
          <w:szCs w:val="24"/>
        </w:rPr>
        <w:t xml:space="preserve">Стандартизация и сертификация в системе обеспечения качества и конкурентоспособности.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  Понятия торговая марка, марочное название, марочный знак, товарный знак, знак обслуживания, авторское право, бренд.  Законодательство РФ о товарных знаках и знаках обслуживания. Фирменный стиль товара, основные элементы фирменного стиля.  Ма</w:t>
      </w:r>
      <w:r>
        <w:rPr>
          <w:rFonts w:ascii="Times New Roman" w:hAnsi="Times New Roman"/>
          <w:sz w:val="24"/>
          <w:szCs w:val="24"/>
        </w:rPr>
        <w:t xml:space="preserve">рочная политика организации. </w:t>
      </w:r>
      <w:r w:rsidRPr="00AA549D">
        <w:rPr>
          <w:rFonts w:ascii="Times New Roman" w:hAnsi="Times New Roman"/>
          <w:sz w:val="24"/>
          <w:szCs w:val="24"/>
        </w:rPr>
        <w:t xml:space="preserve">Упаковка: понятие, назначение. Виды  и функции упаковки. Маркировка товаров: этикетки и ярлыки.        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 Понятие цены товара в м</w:t>
      </w:r>
      <w:r>
        <w:rPr>
          <w:rFonts w:ascii="Times New Roman" w:hAnsi="Times New Roman"/>
          <w:sz w:val="24"/>
          <w:szCs w:val="24"/>
        </w:rPr>
        <w:t xml:space="preserve">аркетинге. Классификация цен. </w:t>
      </w:r>
      <w:r w:rsidRPr="00AA549D">
        <w:rPr>
          <w:rFonts w:ascii="Times New Roman" w:hAnsi="Times New Roman"/>
          <w:sz w:val="24"/>
          <w:szCs w:val="24"/>
        </w:rPr>
        <w:t>Основные ценообра</w:t>
      </w:r>
      <w:r>
        <w:rPr>
          <w:rFonts w:ascii="Times New Roman" w:hAnsi="Times New Roman"/>
          <w:sz w:val="24"/>
          <w:szCs w:val="24"/>
        </w:rPr>
        <w:t>-</w:t>
      </w:r>
      <w:r w:rsidR="00366CA9">
        <w:rPr>
          <w:rFonts w:ascii="Times New Roman" w:hAnsi="Times New Roman"/>
          <w:sz w:val="24"/>
          <w:szCs w:val="24"/>
        </w:rPr>
        <w:t xml:space="preserve">зующие факторы. Функции цен. </w:t>
      </w:r>
      <w:r w:rsidRPr="00AA549D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 xml:space="preserve">дарственное регулирование цен. Ценовая эластичность спроса. </w:t>
      </w:r>
      <w:r w:rsidRPr="00AA549D">
        <w:rPr>
          <w:rFonts w:ascii="Times New Roman" w:hAnsi="Times New Roman"/>
          <w:sz w:val="24"/>
          <w:szCs w:val="24"/>
        </w:rPr>
        <w:t>Последоват</w:t>
      </w:r>
      <w:r>
        <w:rPr>
          <w:rFonts w:ascii="Times New Roman" w:hAnsi="Times New Roman"/>
          <w:sz w:val="24"/>
          <w:szCs w:val="24"/>
        </w:rPr>
        <w:t xml:space="preserve">ельность и методы расчета цен. </w:t>
      </w:r>
      <w:r w:rsidRPr="00AA549D">
        <w:rPr>
          <w:rFonts w:ascii="Times New Roman" w:hAnsi="Times New Roman"/>
          <w:sz w:val="24"/>
          <w:szCs w:val="24"/>
        </w:rPr>
        <w:t xml:space="preserve">Структура цены.  Анализ безубыточности.  Ценовая политика фирмы. Ценовые стратегии. Адаптация цен, ее виды. Скидки  и надбавки, их виды, условия применения.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Понятия товародвижения и сбыта. Каналы распределения: функции и структура. Основные характеристики каналов распределения. Стратегии распределения.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A549D">
        <w:rPr>
          <w:rFonts w:ascii="Times New Roman" w:hAnsi="Times New Roman"/>
          <w:sz w:val="24"/>
          <w:szCs w:val="24"/>
        </w:rPr>
        <w:t>Выбор, построение и управление</w:t>
      </w:r>
      <w:r>
        <w:rPr>
          <w:rFonts w:ascii="Times New Roman" w:hAnsi="Times New Roman"/>
          <w:sz w:val="24"/>
          <w:szCs w:val="24"/>
        </w:rPr>
        <w:t xml:space="preserve"> каналами сбыта. Вертикальные, </w:t>
      </w:r>
      <w:r w:rsidRPr="00AA549D">
        <w:rPr>
          <w:rFonts w:ascii="Times New Roman" w:hAnsi="Times New Roman"/>
          <w:sz w:val="24"/>
          <w:szCs w:val="24"/>
        </w:rPr>
        <w:t>горизонтальные и комбинированные маркетинговые системы. Оптовая торговля и организационные формы оптовых посредников. Розничная торговля.  Логистика в марке</w:t>
      </w:r>
      <w:r w:rsidR="00614D91">
        <w:rPr>
          <w:rFonts w:ascii="Times New Roman" w:hAnsi="Times New Roman"/>
          <w:sz w:val="24"/>
          <w:szCs w:val="24"/>
        </w:rPr>
        <w:t xml:space="preserve">тинге: цель, задачи и функции. </w:t>
      </w:r>
      <w:r w:rsidRPr="00AA549D">
        <w:rPr>
          <w:rFonts w:ascii="Times New Roman" w:hAnsi="Times New Roman"/>
          <w:sz w:val="24"/>
          <w:szCs w:val="24"/>
        </w:rPr>
        <w:t>Стратегии закупок. Маркети</w:t>
      </w:r>
      <w:r>
        <w:rPr>
          <w:rFonts w:ascii="Times New Roman" w:hAnsi="Times New Roman"/>
          <w:sz w:val="24"/>
          <w:szCs w:val="24"/>
        </w:rPr>
        <w:t xml:space="preserve">нг продаж. Организация продаж. </w:t>
      </w:r>
      <w:r w:rsidRPr="00AA549D">
        <w:rPr>
          <w:rFonts w:ascii="Times New Roman" w:hAnsi="Times New Roman"/>
          <w:sz w:val="24"/>
          <w:szCs w:val="24"/>
        </w:rPr>
        <w:t xml:space="preserve">Прямой маркетинг. 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 xml:space="preserve">Комплекс маркетинговых коммуникаций: реклама, стимулирование сбыта, </w:t>
      </w:r>
      <w:r w:rsidRPr="00AA549D">
        <w:rPr>
          <w:rFonts w:ascii="Times New Roman" w:hAnsi="Times New Roman"/>
          <w:sz w:val="24"/>
          <w:szCs w:val="24"/>
          <w:lang w:val="en-US"/>
        </w:rPr>
        <w:t>PR</w:t>
      </w:r>
      <w:r w:rsidRPr="00AA549D">
        <w:rPr>
          <w:rFonts w:ascii="Times New Roman" w:hAnsi="Times New Roman"/>
          <w:sz w:val="24"/>
          <w:szCs w:val="24"/>
        </w:rPr>
        <w:t>, личные продажи. Сущность системы формирования спроса и стимулирования сбыта (ФОССТИС), ее задачи и методы. Реклама: виды, функции, средства и носители.  Правовое регулирование рекламной деятельности.  Планирование и бюджет рекламы. Оценка эффект</w:t>
      </w:r>
      <w:r>
        <w:rPr>
          <w:rFonts w:ascii="Times New Roman" w:hAnsi="Times New Roman"/>
          <w:sz w:val="24"/>
          <w:szCs w:val="24"/>
        </w:rPr>
        <w:t xml:space="preserve">ивности рекламы. Мерчандайзинг </w:t>
      </w:r>
      <w:r w:rsidRPr="00AA549D">
        <w:rPr>
          <w:rFonts w:ascii="Times New Roman" w:hAnsi="Times New Roman"/>
          <w:sz w:val="24"/>
          <w:szCs w:val="24"/>
        </w:rPr>
        <w:t xml:space="preserve">как форма маркетинговой работы </w:t>
      </w:r>
      <w:r w:rsidR="008E2718">
        <w:rPr>
          <w:rFonts w:ascii="Times New Roman" w:hAnsi="Times New Roman"/>
          <w:sz w:val="24"/>
          <w:szCs w:val="24"/>
        </w:rPr>
        <w:t xml:space="preserve">            </w:t>
      </w:r>
      <w:r w:rsidRPr="00AA549D">
        <w:rPr>
          <w:rFonts w:ascii="Times New Roman" w:hAnsi="Times New Roman"/>
          <w:sz w:val="24"/>
          <w:szCs w:val="24"/>
        </w:rPr>
        <w:t>в у</w:t>
      </w:r>
      <w:r>
        <w:rPr>
          <w:rFonts w:ascii="Times New Roman" w:hAnsi="Times New Roman"/>
          <w:sz w:val="24"/>
          <w:szCs w:val="24"/>
        </w:rPr>
        <w:t xml:space="preserve">словиях товарного насыщения. </w:t>
      </w:r>
      <w:r w:rsidRPr="00AA549D">
        <w:rPr>
          <w:rFonts w:ascii="Times New Roman" w:hAnsi="Times New Roman"/>
          <w:sz w:val="24"/>
          <w:szCs w:val="24"/>
        </w:rPr>
        <w:t xml:space="preserve">Средства и методы </w:t>
      </w:r>
      <w:r w:rsidRPr="00AA549D">
        <w:rPr>
          <w:rFonts w:ascii="Times New Roman" w:hAnsi="Times New Roman"/>
          <w:sz w:val="24"/>
          <w:szCs w:val="24"/>
          <w:lang w:val="en-US"/>
        </w:rPr>
        <w:t>PR</w:t>
      </w:r>
      <w:r w:rsidRPr="00AA549D">
        <w:rPr>
          <w:rFonts w:ascii="Times New Roman" w:hAnsi="Times New Roman"/>
          <w:sz w:val="24"/>
          <w:szCs w:val="24"/>
        </w:rPr>
        <w:t xml:space="preserve"> в ма</w:t>
      </w:r>
      <w:r>
        <w:rPr>
          <w:rFonts w:ascii="Times New Roman" w:hAnsi="Times New Roman"/>
          <w:sz w:val="24"/>
          <w:szCs w:val="24"/>
        </w:rPr>
        <w:t xml:space="preserve">ркетинге. Ярмарки и выставки. </w:t>
      </w:r>
      <w:r w:rsidRPr="00AA549D">
        <w:rPr>
          <w:rFonts w:ascii="Times New Roman" w:hAnsi="Times New Roman"/>
          <w:sz w:val="24"/>
          <w:szCs w:val="24"/>
        </w:rPr>
        <w:t>Личные продажи. Требования, предъявляемые к продавцам.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Предпосылки, принципы и черты стратегического маркетинга. Стратегическое</w:t>
      </w:r>
      <w:r>
        <w:rPr>
          <w:rFonts w:ascii="Times New Roman" w:hAnsi="Times New Roman"/>
          <w:sz w:val="24"/>
          <w:szCs w:val="24"/>
        </w:rPr>
        <w:t xml:space="preserve"> маркетинговое планирование. </w:t>
      </w:r>
      <w:r w:rsidRPr="00AA549D">
        <w:rPr>
          <w:rFonts w:ascii="Times New Roman" w:hAnsi="Times New Roman"/>
          <w:sz w:val="24"/>
          <w:szCs w:val="24"/>
        </w:rPr>
        <w:t>Построение и использование стратегических матриц.  Классификация стратегий маркетинга.</w:t>
      </w:r>
    </w:p>
    <w:p w:rsidR="008F23F6" w:rsidRPr="00AA549D" w:rsidRDefault="008F23F6" w:rsidP="008F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9D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сти международного маркетинга. </w:t>
      </w:r>
      <w:r w:rsidRPr="00AA549D">
        <w:rPr>
          <w:rFonts w:ascii="Times New Roman" w:hAnsi="Times New Roman"/>
          <w:sz w:val="24"/>
          <w:szCs w:val="24"/>
        </w:rPr>
        <w:t>Маркетинговые исследования международных рынков. Сегментирование международного рынка. Планирование продукта при выходе на международный рынок.  Адаптации т</w:t>
      </w:r>
      <w:r>
        <w:rPr>
          <w:rFonts w:ascii="Times New Roman" w:hAnsi="Times New Roman"/>
          <w:sz w:val="24"/>
          <w:szCs w:val="24"/>
        </w:rPr>
        <w:t xml:space="preserve">оваров на международных рынках. </w:t>
      </w:r>
      <w:r w:rsidRPr="00AA549D">
        <w:rPr>
          <w:rFonts w:ascii="Times New Roman" w:hAnsi="Times New Roman"/>
          <w:sz w:val="24"/>
          <w:szCs w:val="24"/>
        </w:rPr>
        <w:t>Продвижение товара на международных рынках. Ценообразование во внешнеторговых контрактах.</w:t>
      </w:r>
    </w:p>
    <w:p w:rsidR="00F90B08" w:rsidRDefault="00F90B08" w:rsidP="00FA7BE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22CC" w:rsidRDefault="00CA0570" w:rsidP="00366C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6CA9">
        <w:rPr>
          <w:rFonts w:ascii="Times New Roman" w:hAnsi="Times New Roman"/>
          <w:i/>
          <w:sz w:val="24"/>
          <w:szCs w:val="24"/>
        </w:rPr>
        <w:t xml:space="preserve">Список </w:t>
      </w:r>
      <w:r w:rsidR="008C22CC" w:rsidRPr="00366CA9">
        <w:rPr>
          <w:rFonts w:ascii="Times New Roman" w:hAnsi="Times New Roman"/>
          <w:i/>
          <w:sz w:val="24"/>
          <w:szCs w:val="24"/>
        </w:rPr>
        <w:t>литературы</w:t>
      </w:r>
    </w:p>
    <w:p w:rsidR="00366CA9" w:rsidRPr="00366CA9" w:rsidRDefault="00366CA9" w:rsidP="00366C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 xml:space="preserve">Беляев В.И. </w:t>
      </w:r>
      <w:r w:rsidRPr="00707B22">
        <w:rPr>
          <w:rFonts w:ascii="Times New Roman" w:hAnsi="Times New Roman"/>
          <w:sz w:val="24"/>
          <w:szCs w:val="24"/>
        </w:rPr>
        <w:t>Маркетинг: основы теории и практики: Учебник. М.: КноРус, 2013. –  669 с. [ЭБС, znanium.com].</w:t>
      </w:r>
    </w:p>
    <w:p w:rsidR="00707B22" w:rsidRPr="00707B22" w:rsidRDefault="00707B22" w:rsidP="00707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sz w:val="24"/>
          <w:szCs w:val="24"/>
        </w:rPr>
        <w:t>Управление маркетингом: Учебник для вузов / Н. Капон, Дж. Макхалберт /         Пер. с англ. под ред. В.Б. Колчанова. СПб.: Питер, 2010. – 832 с. [ЭБС, znanium.com]</w:t>
      </w:r>
    </w:p>
    <w:p w:rsidR="00707B22" w:rsidRPr="00707B22" w:rsidRDefault="00707B22" w:rsidP="00707B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B22" w:rsidRPr="00707B22" w:rsidRDefault="00707B22" w:rsidP="00707B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B22" w:rsidRPr="00707B22" w:rsidRDefault="00707B22" w:rsidP="00707B22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B22" w:rsidRPr="00707B22" w:rsidRDefault="00707B22" w:rsidP="00B758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Алексунин В.А.</w:t>
      </w:r>
      <w:r w:rsidRPr="00707B22">
        <w:rPr>
          <w:rFonts w:ascii="Times New Roman" w:hAnsi="Times New Roman"/>
          <w:sz w:val="24"/>
          <w:szCs w:val="24"/>
        </w:rPr>
        <w:t xml:space="preserve"> Маркетинг. Учебник. 5-е изд. М.: ИТК «Дашков и Ко», 2014. –      216 с.</w:t>
      </w:r>
      <w:r w:rsidRPr="00707B22">
        <w:rPr>
          <w:rFonts w:ascii="Times New Roman" w:hAnsi="Times New Roman"/>
          <w:i/>
          <w:sz w:val="24"/>
          <w:szCs w:val="24"/>
        </w:rPr>
        <w:t xml:space="preserve"> </w:t>
      </w:r>
      <w:r w:rsidRPr="00707B22">
        <w:rPr>
          <w:rFonts w:ascii="Times New Roman" w:hAnsi="Times New Roman"/>
          <w:sz w:val="24"/>
          <w:szCs w:val="24"/>
        </w:rPr>
        <w:t>[ЭБС, znanium.com].</w:t>
      </w:r>
    </w:p>
    <w:p w:rsidR="00707B22" w:rsidRPr="00707B22" w:rsidRDefault="00707B22" w:rsidP="00B758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sz w:val="24"/>
          <w:szCs w:val="24"/>
        </w:rPr>
        <w:t xml:space="preserve"> </w:t>
      </w:r>
      <w:r w:rsidRPr="00707B22">
        <w:rPr>
          <w:rFonts w:ascii="Times New Roman" w:hAnsi="Times New Roman"/>
          <w:i/>
          <w:sz w:val="24"/>
          <w:szCs w:val="24"/>
        </w:rPr>
        <w:t>Басовский Л.Е.</w:t>
      </w:r>
      <w:r w:rsidRPr="00707B22">
        <w:rPr>
          <w:rFonts w:ascii="Times New Roman" w:hAnsi="Times New Roman"/>
          <w:sz w:val="24"/>
          <w:szCs w:val="24"/>
        </w:rPr>
        <w:t xml:space="preserve">  Маркетинг: Учеб. пособие. 2-е изд., перераб. и доп. / </w:t>
      </w:r>
      <w:r w:rsidR="00B7588E">
        <w:rPr>
          <w:rFonts w:ascii="Times New Roman" w:hAnsi="Times New Roman"/>
          <w:sz w:val="24"/>
          <w:szCs w:val="24"/>
        </w:rPr>
        <w:t xml:space="preserve">                          </w:t>
      </w:r>
      <w:r w:rsidRPr="00707B22">
        <w:rPr>
          <w:rFonts w:ascii="Times New Roman" w:hAnsi="Times New Roman"/>
          <w:sz w:val="24"/>
          <w:szCs w:val="24"/>
        </w:rPr>
        <w:t>Л.Е. Басовский, Е.Н. Басовская. М.: ИНФРА-М, 2018. – 420 с. [ЭБС, znanium.com].</w:t>
      </w:r>
    </w:p>
    <w:p w:rsidR="00FA7BEE" w:rsidRDefault="00FA7BEE" w:rsidP="0079508C">
      <w:pPr>
        <w:spacing w:after="0"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C22CC" w:rsidRPr="00366CA9" w:rsidRDefault="008C22CC" w:rsidP="0079508C">
      <w:pPr>
        <w:spacing w:after="0"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66CA9">
        <w:rPr>
          <w:rFonts w:ascii="Times New Roman" w:hAnsi="Times New Roman"/>
          <w:i/>
          <w:sz w:val="24"/>
          <w:szCs w:val="24"/>
        </w:rPr>
        <w:t>Вопросы для самоподготовки</w:t>
      </w:r>
      <w:r w:rsidR="0079508C" w:rsidRPr="00366CA9">
        <w:rPr>
          <w:rFonts w:ascii="Times New Roman" w:hAnsi="Times New Roman"/>
          <w:i/>
          <w:sz w:val="24"/>
          <w:szCs w:val="24"/>
        </w:rPr>
        <w:t xml:space="preserve"> к </w:t>
      </w:r>
      <w:r w:rsidR="00CA0570" w:rsidRPr="00366CA9">
        <w:rPr>
          <w:rFonts w:ascii="Times New Roman" w:hAnsi="Times New Roman"/>
          <w:i/>
          <w:sz w:val="24"/>
          <w:szCs w:val="24"/>
        </w:rPr>
        <w:t xml:space="preserve">государственному </w:t>
      </w:r>
      <w:r w:rsidR="0079508C" w:rsidRPr="00366CA9">
        <w:rPr>
          <w:rFonts w:ascii="Times New Roman" w:hAnsi="Times New Roman"/>
          <w:i/>
          <w:sz w:val="24"/>
          <w:szCs w:val="24"/>
        </w:rPr>
        <w:t>экзамену</w:t>
      </w:r>
    </w:p>
    <w:p w:rsidR="0079508C" w:rsidRPr="00DC6503" w:rsidRDefault="0079508C" w:rsidP="0079508C">
      <w:pPr>
        <w:spacing w:after="0" w:line="12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22CC" w:rsidRPr="00734E2C" w:rsidRDefault="008C22CC" w:rsidP="002543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Маркетинг как философия ведения современного бизнеса.</w:t>
      </w:r>
      <w:r w:rsidR="00734E2C" w:rsidRPr="00734E2C">
        <w:rPr>
          <w:rFonts w:ascii="Times New Roman" w:hAnsi="Times New Roman"/>
          <w:sz w:val="24"/>
          <w:szCs w:val="24"/>
        </w:rPr>
        <w:t xml:space="preserve"> </w:t>
      </w:r>
      <w:r w:rsidRPr="00734E2C">
        <w:rPr>
          <w:rFonts w:ascii="Times New Roman" w:hAnsi="Times New Roman"/>
          <w:sz w:val="24"/>
          <w:szCs w:val="24"/>
        </w:rPr>
        <w:t>Содержание и организация маркетинговой деятельности на предприятии.</w:t>
      </w:r>
    </w:p>
    <w:p w:rsidR="008C22CC" w:rsidRPr="003308F6" w:rsidRDefault="008C22CC" w:rsidP="002543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8F6">
        <w:rPr>
          <w:rFonts w:ascii="Times New Roman" w:hAnsi="Times New Roman"/>
          <w:sz w:val="24"/>
          <w:szCs w:val="24"/>
        </w:rPr>
        <w:t>Основные концепции управления маркетинга и их сравнительная характеристика.</w:t>
      </w:r>
    </w:p>
    <w:p w:rsidR="008C22CC" w:rsidRPr="003308F6" w:rsidRDefault="008C22CC" w:rsidP="002543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8F6">
        <w:rPr>
          <w:rFonts w:ascii="Times New Roman" w:hAnsi="Times New Roman"/>
          <w:sz w:val="24"/>
          <w:szCs w:val="24"/>
        </w:rPr>
        <w:t>Сегментирование рынка: основные понятия, виды и критерии</w:t>
      </w:r>
      <w:r w:rsidR="00734E2C">
        <w:rPr>
          <w:rFonts w:ascii="Times New Roman" w:hAnsi="Times New Roman"/>
          <w:sz w:val="24"/>
          <w:szCs w:val="24"/>
        </w:rPr>
        <w:t xml:space="preserve"> сегментации</w:t>
      </w:r>
      <w:r w:rsidRPr="003308F6">
        <w:rPr>
          <w:rFonts w:ascii="Times New Roman" w:hAnsi="Times New Roman"/>
          <w:sz w:val="24"/>
          <w:szCs w:val="24"/>
        </w:rPr>
        <w:t xml:space="preserve">. </w:t>
      </w:r>
    </w:p>
    <w:p w:rsidR="00734E2C" w:rsidRPr="00734E2C" w:rsidRDefault="008C22CC" w:rsidP="0025438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Позиционирование продукта на рынке: понятие, правила, критерии выявл</w:t>
      </w:r>
      <w:r w:rsidRPr="00734E2C">
        <w:rPr>
          <w:rFonts w:ascii="Times New Roman" w:hAnsi="Times New Roman"/>
          <w:sz w:val="24"/>
          <w:szCs w:val="24"/>
        </w:rPr>
        <w:t>е</w:t>
      </w:r>
      <w:r w:rsidRPr="00734E2C">
        <w:rPr>
          <w:rFonts w:ascii="Times New Roman" w:hAnsi="Times New Roman"/>
          <w:sz w:val="24"/>
          <w:szCs w:val="24"/>
        </w:rPr>
        <w:t>ния маркетинговых приоритетов.</w:t>
      </w:r>
    </w:p>
    <w:p w:rsidR="00734E2C" w:rsidRPr="00734E2C" w:rsidRDefault="00734E2C" w:rsidP="0025438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 xml:space="preserve">Товарная политика организации: цели, стратегии, особенности управления процессами формирования и развития продуктового портфеля, жизненный цикл товара. </w:t>
      </w:r>
    </w:p>
    <w:p w:rsidR="00734E2C" w:rsidRPr="00734E2C" w:rsidRDefault="00734E2C" w:rsidP="0025438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Ценовая политика организации: цели, стратегии, методы ценообразования и особенности их применения в условиях рыночной экономики.</w:t>
      </w:r>
    </w:p>
    <w:p w:rsidR="00734E2C" w:rsidRPr="00734E2C" w:rsidRDefault="00734E2C" w:rsidP="0025438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Сбытовая политика организации: цели, стратегии, каналы распределения продукции, особенности принятия маркетинговых решений по их выбору.</w:t>
      </w:r>
    </w:p>
    <w:p w:rsidR="00734E2C" w:rsidRPr="00734E2C" w:rsidRDefault="00734E2C" w:rsidP="0025438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 xml:space="preserve">Политика продвижения продукции организации на рынок: цели, виды маркетинговых коммуникаций, их роль в формировании спроса и стимулирования сбыта </w:t>
      </w:r>
      <w:r w:rsidR="008403A5">
        <w:rPr>
          <w:rFonts w:ascii="Times New Roman" w:hAnsi="Times New Roman"/>
          <w:sz w:val="24"/>
          <w:szCs w:val="24"/>
        </w:rPr>
        <w:t xml:space="preserve">   </w:t>
      </w:r>
      <w:r w:rsidRPr="00734E2C">
        <w:rPr>
          <w:rFonts w:ascii="Times New Roman" w:hAnsi="Times New Roman"/>
          <w:sz w:val="24"/>
          <w:szCs w:val="24"/>
        </w:rPr>
        <w:t>в условиях рыночной экономики.</w:t>
      </w:r>
    </w:p>
    <w:p w:rsidR="00CA0F59" w:rsidRPr="00DC6503" w:rsidRDefault="00CA0F59" w:rsidP="00614D91">
      <w:pPr>
        <w:tabs>
          <w:tab w:val="left" w:pos="993"/>
          <w:tab w:val="left" w:pos="108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2CC" w:rsidRPr="00366CA9" w:rsidRDefault="008C22CC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6CA9">
        <w:rPr>
          <w:rFonts w:ascii="Times New Roman" w:hAnsi="Times New Roman"/>
          <w:b/>
          <w:sz w:val="24"/>
          <w:szCs w:val="24"/>
          <w:u w:val="single"/>
        </w:rPr>
        <w:t>Стратегический менеджмент</w:t>
      </w:r>
    </w:p>
    <w:p w:rsidR="0079508C" w:rsidRPr="00DC6503" w:rsidRDefault="0079508C" w:rsidP="0079508C">
      <w:pPr>
        <w:spacing w:after="0" w:line="12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2CC" w:rsidRPr="00366CA9" w:rsidRDefault="008C22CC" w:rsidP="00162A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66CA9">
        <w:rPr>
          <w:rFonts w:ascii="Times New Roman" w:hAnsi="Times New Roman"/>
          <w:sz w:val="24"/>
          <w:szCs w:val="24"/>
        </w:rPr>
        <w:t xml:space="preserve">В процессе подготовки к </w:t>
      </w:r>
      <w:r w:rsidR="0079508C" w:rsidRPr="00366CA9">
        <w:rPr>
          <w:rFonts w:ascii="Times New Roman" w:hAnsi="Times New Roman"/>
          <w:sz w:val="24"/>
          <w:szCs w:val="24"/>
        </w:rPr>
        <w:t xml:space="preserve">государственному </w:t>
      </w:r>
      <w:r w:rsidRPr="00366CA9">
        <w:rPr>
          <w:rFonts w:ascii="Times New Roman" w:hAnsi="Times New Roman"/>
          <w:sz w:val="24"/>
          <w:szCs w:val="24"/>
        </w:rPr>
        <w:t>экзамену должны быть сформированы следующие компете</w:t>
      </w:r>
      <w:r w:rsidR="00734E2C">
        <w:rPr>
          <w:rFonts w:ascii="Times New Roman" w:hAnsi="Times New Roman"/>
          <w:sz w:val="24"/>
          <w:szCs w:val="24"/>
        </w:rPr>
        <w:t xml:space="preserve">нции: </w:t>
      </w:r>
      <w:r w:rsidR="00366CA9">
        <w:rPr>
          <w:rFonts w:ascii="Times New Roman" w:hAnsi="Times New Roman"/>
          <w:sz w:val="24"/>
          <w:szCs w:val="24"/>
        </w:rPr>
        <w:t xml:space="preserve">ПК-3, ПК-5, ПК-9 и </w:t>
      </w:r>
      <w:r w:rsidR="0079508C" w:rsidRPr="00366CA9">
        <w:rPr>
          <w:rFonts w:ascii="Times New Roman" w:hAnsi="Times New Roman"/>
          <w:sz w:val="24"/>
          <w:szCs w:val="24"/>
        </w:rPr>
        <w:t>ПК-1</w:t>
      </w:r>
      <w:r w:rsidR="00734E2C">
        <w:rPr>
          <w:rFonts w:ascii="Times New Roman" w:hAnsi="Times New Roman"/>
          <w:sz w:val="24"/>
          <w:szCs w:val="24"/>
        </w:rPr>
        <w:t>7</w:t>
      </w:r>
      <w:r w:rsidRPr="00366CA9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2CC" w:rsidRPr="00366CA9" w:rsidRDefault="008C22CC" w:rsidP="00162A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66CA9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CA0570" w:rsidRPr="00CA0570" w:rsidRDefault="00CA0570" w:rsidP="00CA0570">
      <w:pPr>
        <w:spacing w:after="0" w:line="12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Стратегия как ключевой элемент  управленческой деятельности современной орг</w:t>
      </w:r>
      <w:r w:rsidR="0079508C" w:rsidRPr="00DC6503">
        <w:rPr>
          <w:rFonts w:ascii="Times New Roman" w:hAnsi="Times New Roman"/>
          <w:sz w:val="24"/>
          <w:szCs w:val="24"/>
        </w:rPr>
        <w:t xml:space="preserve">анизации. Школы стратегии. </w:t>
      </w:r>
      <w:r w:rsidR="00366CA9">
        <w:rPr>
          <w:rFonts w:ascii="Times New Roman" w:hAnsi="Times New Roman"/>
          <w:sz w:val="24"/>
          <w:szCs w:val="24"/>
        </w:rPr>
        <w:t>Концепция «5</w:t>
      </w:r>
      <w:r w:rsidRPr="00DC6503">
        <w:rPr>
          <w:rFonts w:ascii="Times New Roman" w:hAnsi="Times New Roman"/>
          <w:sz w:val="24"/>
          <w:szCs w:val="24"/>
        </w:rPr>
        <w:t>П» и сущность стратегического менеджмента. Сравнительный анализ оперативного и стратегического управления. Стратегическое упра</w:t>
      </w:r>
      <w:r w:rsidRPr="00DC6503">
        <w:rPr>
          <w:rFonts w:ascii="Times New Roman" w:hAnsi="Times New Roman"/>
          <w:sz w:val="24"/>
          <w:szCs w:val="24"/>
        </w:rPr>
        <w:t>в</w:t>
      </w:r>
      <w:r w:rsidRPr="00DC6503">
        <w:rPr>
          <w:rFonts w:ascii="Times New Roman" w:hAnsi="Times New Roman"/>
          <w:sz w:val="24"/>
          <w:szCs w:val="24"/>
        </w:rPr>
        <w:t xml:space="preserve">ление как наука и искусство.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Этапы разработки стратегии. Характеристика процесса стратегического менеджмента. </w:t>
      </w:r>
      <w:r w:rsidR="00B116B8">
        <w:rPr>
          <w:rFonts w:ascii="Times New Roman" w:hAnsi="Times New Roman"/>
          <w:sz w:val="24"/>
          <w:szCs w:val="24"/>
        </w:rPr>
        <w:t xml:space="preserve">Стратегическое видение и миссия организации. </w:t>
      </w:r>
      <w:r w:rsidRPr="00DC6503">
        <w:rPr>
          <w:rFonts w:ascii="Times New Roman" w:hAnsi="Times New Roman"/>
          <w:sz w:val="24"/>
          <w:szCs w:val="24"/>
        </w:rPr>
        <w:t>Формирование стратегических целей и стратегия как средство их достижения. Пирамида разработки стратегии. Подходы к  формированию стратегии. Участники стратегического процесса. Виды стратегических решений и требования к ним. Методы выбора и ре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лизации стратегии.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Анализ от</w:t>
      </w:r>
      <w:r w:rsidR="00DB0C67">
        <w:rPr>
          <w:rFonts w:ascii="Times New Roman" w:hAnsi="Times New Roman"/>
          <w:sz w:val="24"/>
          <w:szCs w:val="24"/>
        </w:rPr>
        <w:t xml:space="preserve">расли и конкурентной ситуации. </w:t>
      </w:r>
      <w:r w:rsidRPr="00DC6503">
        <w:rPr>
          <w:rFonts w:ascii="Times New Roman" w:hAnsi="Times New Roman"/>
          <w:sz w:val="24"/>
          <w:szCs w:val="24"/>
        </w:rPr>
        <w:t xml:space="preserve">Характер конкуренции в отрасли. Модель факторов конкуренции М. Портера: оценка  степени их влияния и природы создаваемых ими конкурентного преимущества. Барьеры вхождения в новую отрасль </w:t>
      </w:r>
      <w:r w:rsidR="00DB0C67">
        <w:rPr>
          <w:rFonts w:ascii="Times New Roman" w:hAnsi="Times New Roman"/>
          <w:sz w:val="24"/>
          <w:szCs w:val="24"/>
        </w:rPr>
        <w:t xml:space="preserve">        </w:t>
      </w:r>
      <w:r w:rsidRPr="00DC6503">
        <w:rPr>
          <w:rFonts w:ascii="Times New Roman" w:hAnsi="Times New Roman"/>
          <w:sz w:val="24"/>
          <w:szCs w:val="24"/>
        </w:rPr>
        <w:t>и пути их преодол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 xml:space="preserve">ния. Движущие силы  конкуренции. PEST-/STEP-/GETS-анализ </w:t>
      </w:r>
      <w:r w:rsidR="002C1E6A">
        <w:rPr>
          <w:rFonts w:ascii="Times New Roman" w:hAnsi="Times New Roman"/>
          <w:sz w:val="24"/>
          <w:szCs w:val="24"/>
        </w:rPr>
        <w:t xml:space="preserve">        </w:t>
      </w:r>
      <w:r w:rsidRPr="00DC6503">
        <w:rPr>
          <w:rFonts w:ascii="Times New Roman" w:hAnsi="Times New Roman"/>
          <w:sz w:val="24"/>
          <w:szCs w:val="24"/>
        </w:rPr>
        <w:t xml:space="preserve">как инструмент мониторинга и сканирования </w:t>
      </w:r>
      <w:r w:rsidR="00B116B8">
        <w:rPr>
          <w:rFonts w:ascii="Times New Roman" w:hAnsi="Times New Roman"/>
          <w:sz w:val="24"/>
          <w:szCs w:val="24"/>
        </w:rPr>
        <w:t xml:space="preserve">внешней </w:t>
      </w:r>
      <w:r w:rsidRPr="00DC6503">
        <w:rPr>
          <w:rFonts w:ascii="Times New Roman" w:hAnsi="Times New Roman"/>
          <w:sz w:val="24"/>
          <w:szCs w:val="24"/>
        </w:rPr>
        <w:t xml:space="preserve">среды. </w:t>
      </w:r>
      <w:r w:rsidR="00B116B8">
        <w:rPr>
          <w:rFonts w:ascii="Times New Roman" w:hAnsi="Times New Roman"/>
          <w:sz w:val="24"/>
          <w:szCs w:val="24"/>
        </w:rPr>
        <w:t xml:space="preserve">Оценка экономических </w:t>
      </w:r>
      <w:r w:rsidR="002C1E6A">
        <w:rPr>
          <w:rFonts w:ascii="Times New Roman" w:hAnsi="Times New Roman"/>
          <w:sz w:val="24"/>
          <w:szCs w:val="24"/>
        </w:rPr>
        <w:t xml:space="preserve">        </w:t>
      </w:r>
      <w:r w:rsidR="00B116B8">
        <w:rPr>
          <w:rFonts w:ascii="Times New Roman" w:hAnsi="Times New Roman"/>
          <w:sz w:val="24"/>
          <w:szCs w:val="24"/>
        </w:rPr>
        <w:t>и социальных условий осуществления предпринимательской деятельности в целях выявления новых рыночных возможностей и формирования новых бизнес-моделей.</w:t>
      </w:r>
    </w:p>
    <w:p w:rsidR="00B116B8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Оценка эффективности текущей стратегии. Исследование сильных и слабых сторон организации, внешних возм</w:t>
      </w:r>
      <w:r w:rsidR="00614D91">
        <w:rPr>
          <w:rFonts w:ascii="Times New Roman" w:hAnsi="Times New Roman"/>
          <w:sz w:val="24"/>
          <w:szCs w:val="24"/>
        </w:rPr>
        <w:t>ожностей и угроз. SWOT</w:t>
      </w:r>
      <w:r w:rsidR="00DB0C67">
        <w:rPr>
          <w:rFonts w:ascii="Times New Roman" w:hAnsi="Times New Roman"/>
          <w:sz w:val="24"/>
          <w:szCs w:val="24"/>
        </w:rPr>
        <w:t>/</w:t>
      </w:r>
      <w:r w:rsidR="00DB0C67">
        <w:rPr>
          <w:rFonts w:ascii="Times New Roman" w:hAnsi="Times New Roman"/>
          <w:sz w:val="24"/>
          <w:szCs w:val="24"/>
          <w:lang w:val="en-US"/>
        </w:rPr>
        <w:t>TOWS</w:t>
      </w:r>
      <w:r w:rsidR="00614D91">
        <w:rPr>
          <w:rFonts w:ascii="Times New Roman" w:hAnsi="Times New Roman"/>
          <w:sz w:val="24"/>
          <w:szCs w:val="24"/>
        </w:rPr>
        <w:t xml:space="preserve">-анализ.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Конкурентная устойчивость организации, ее стратегический потенциал и позиционирование на рынке. Подходы к созданию конкурен</w:t>
      </w:r>
      <w:r w:rsidR="00DB0C67">
        <w:rPr>
          <w:rFonts w:ascii="Times New Roman" w:hAnsi="Times New Roman"/>
          <w:sz w:val="24"/>
          <w:szCs w:val="24"/>
        </w:rPr>
        <w:t>тных преимуществ. Факторы конку</w:t>
      </w:r>
      <w:r w:rsidRPr="00DC6503">
        <w:rPr>
          <w:rFonts w:ascii="Times New Roman" w:hAnsi="Times New Roman"/>
          <w:sz w:val="24"/>
          <w:szCs w:val="24"/>
        </w:rPr>
        <w:t>рентоспособности предприятия на рынке и слагаемые его конкурентного статуса. Оценка конкурентной силы организации</w:t>
      </w:r>
      <w:r w:rsidR="00B116B8">
        <w:rPr>
          <w:rFonts w:ascii="Times New Roman" w:hAnsi="Times New Roman"/>
          <w:sz w:val="24"/>
          <w:szCs w:val="24"/>
        </w:rPr>
        <w:t xml:space="preserve"> (</w:t>
      </w:r>
      <w:r w:rsidR="00B116B8">
        <w:rPr>
          <w:rFonts w:ascii="Times New Roman" w:hAnsi="Times New Roman"/>
          <w:sz w:val="24"/>
          <w:szCs w:val="24"/>
          <w:lang w:val="en-US"/>
        </w:rPr>
        <w:t>SPACE-</w:t>
      </w:r>
      <w:r w:rsidR="00B116B8">
        <w:rPr>
          <w:rFonts w:ascii="Times New Roman" w:hAnsi="Times New Roman"/>
          <w:sz w:val="24"/>
          <w:szCs w:val="24"/>
        </w:rPr>
        <w:t>анализ)</w:t>
      </w:r>
      <w:r w:rsidRPr="00DC6503">
        <w:rPr>
          <w:rFonts w:ascii="Times New Roman" w:hAnsi="Times New Roman"/>
          <w:sz w:val="24"/>
          <w:szCs w:val="24"/>
        </w:rPr>
        <w:t>. Особенности защиты конкурентных преимуществ.</w:t>
      </w:r>
    </w:p>
    <w:p w:rsidR="00DB0C67" w:rsidRPr="00DB0C67" w:rsidRDefault="00DB0C67" w:rsidP="00DB0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Эталонные стратегии бизнеса: ориентация на концентрированный, интегративный, и/или диверсифицированный рост. </w:t>
      </w:r>
      <w:r w:rsidRPr="00DB0C67">
        <w:rPr>
          <w:rFonts w:ascii="Times New Roman" w:hAnsi="Times New Roman"/>
          <w:sz w:val="24"/>
          <w:szCs w:val="24"/>
        </w:rPr>
        <w:t>Понятие, цели, типы и организационные формы интеграции. Стратегии сотрудничества: союзы и партнёрства, слияния и поглощения, обратные процессы (разделение, разъединение, распаковка).</w:t>
      </w:r>
      <w:r w:rsidR="00DB2F66">
        <w:rPr>
          <w:rFonts w:ascii="Times New Roman" w:hAnsi="Times New Roman"/>
          <w:sz w:val="24"/>
          <w:szCs w:val="24"/>
        </w:rPr>
        <w:t xml:space="preserve"> </w:t>
      </w:r>
      <w:r w:rsidRPr="00DB0C67">
        <w:rPr>
          <w:rFonts w:ascii="Times New Roman" w:hAnsi="Times New Roman"/>
          <w:sz w:val="24"/>
          <w:szCs w:val="24"/>
        </w:rPr>
        <w:t>Диверсификация: понятие, сущность и основные виды.  Стратегический анализ диверсифицированной организации. Матрица БКГ и модель GE. Стратегии диверсификации и роль корпоративного центра. Структура «портфеля» стратегий организации и механизмы их согласования. Типы стратегических соответствий.</w:t>
      </w:r>
      <w:r w:rsidR="00DB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Стратегии сокращения и ликвидации.</w:t>
      </w:r>
    </w:p>
    <w:p w:rsidR="00DB0C67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К</w:t>
      </w:r>
      <w:r w:rsidR="00DB0C67">
        <w:rPr>
          <w:rFonts w:ascii="Times New Roman" w:hAnsi="Times New Roman"/>
          <w:sz w:val="24"/>
          <w:szCs w:val="24"/>
        </w:rPr>
        <w:t>онкурентные стратегии и их виды: лидерство в области снижения издержек, дифференцирование, фокусирование на узком сегменте рынка.</w:t>
      </w:r>
      <w:r w:rsidRPr="00DC6503">
        <w:rPr>
          <w:rFonts w:ascii="Times New Roman" w:hAnsi="Times New Roman"/>
          <w:sz w:val="24"/>
          <w:szCs w:val="24"/>
        </w:rPr>
        <w:t xml:space="preserve"> </w:t>
      </w:r>
      <w:r w:rsidR="00DB0C67">
        <w:rPr>
          <w:rFonts w:ascii="Times New Roman" w:hAnsi="Times New Roman"/>
          <w:sz w:val="24"/>
          <w:szCs w:val="24"/>
        </w:rPr>
        <w:t>Стратегия оптимальных издержек, дополняющая матрицу М. Портера.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Функциональные стратегии организации. Производственные, технологические, р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сурсн</w:t>
      </w:r>
      <w:r w:rsidR="00DB2F66">
        <w:rPr>
          <w:rFonts w:ascii="Times New Roman" w:hAnsi="Times New Roman"/>
          <w:sz w:val="24"/>
          <w:szCs w:val="24"/>
        </w:rPr>
        <w:t xml:space="preserve">ые, инновационные, финансовые, маркетинговые, </w:t>
      </w:r>
      <w:r w:rsidRPr="00DC6503">
        <w:rPr>
          <w:rFonts w:ascii="Times New Roman" w:hAnsi="Times New Roman"/>
          <w:sz w:val="24"/>
          <w:szCs w:val="24"/>
        </w:rPr>
        <w:t xml:space="preserve">кадровые </w:t>
      </w:r>
      <w:r w:rsidR="00B116B8">
        <w:rPr>
          <w:rFonts w:ascii="Times New Roman" w:hAnsi="Times New Roman"/>
          <w:sz w:val="24"/>
          <w:szCs w:val="24"/>
        </w:rPr>
        <w:t xml:space="preserve">(человеческих ресурсов) </w:t>
      </w:r>
      <w:r w:rsidRPr="00DC6503">
        <w:rPr>
          <w:rFonts w:ascii="Times New Roman" w:hAnsi="Times New Roman"/>
          <w:sz w:val="24"/>
          <w:szCs w:val="24"/>
        </w:rPr>
        <w:t>и др.</w:t>
      </w:r>
      <w:r w:rsidR="00B116B8">
        <w:rPr>
          <w:rFonts w:ascii="Times New Roman" w:hAnsi="Times New Roman"/>
          <w:sz w:val="24"/>
          <w:szCs w:val="24"/>
        </w:rPr>
        <w:t xml:space="preserve"> Анализ взаимосвязи между функциональными стратегиями компаний с целью подготовки сбалансированных управленческих решений.</w:t>
      </w:r>
      <w:r w:rsidRPr="00DC6503">
        <w:rPr>
          <w:rFonts w:ascii="Times New Roman" w:hAnsi="Times New Roman"/>
          <w:sz w:val="24"/>
          <w:szCs w:val="24"/>
        </w:rPr>
        <w:t xml:space="preserve"> 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Операционные стратегии: виды, содержание особенности разработки.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Процесс реализации стратегии: составляющие, факторы и необходимые условия. С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 xml:space="preserve">противление системы стратегическим изменениям: его природа, источники, виды, возможности нейтрализации.  Стратегия и организационная структура. Управление по целям. Управление по сильным и слабым сигналам. Проактивное и реактивное управление.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Процесс стратегического контроля. </w:t>
      </w:r>
    </w:p>
    <w:p w:rsidR="00734E2C" w:rsidRPr="00707A60" w:rsidRDefault="00734E2C" w:rsidP="00707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22CC" w:rsidRPr="00366CA9" w:rsidRDefault="00CA0570" w:rsidP="0079508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66CA9">
        <w:rPr>
          <w:rFonts w:ascii="Times New Roman" w:hAnsi="Times New Roman"/>
          <w:i/>
          <w:sz w:val="24"/>
          <w:szCs w:val="24"/>
        </w:rPr>
        <w:t xml:space="preserve">Список </w:t>
      </w:r>
      <w:r w:rsidR="008C22CC" w:rsidRPr="00366CA9">
        <w:rPr>
          <w:rFonts w:ascii="Times New Roman" w:hAnsi="Times New Roman"/>
          <w:i/>
          <w:sz w:val="24"/>
          <w:szCs w:val="24"/>
        </w:rPr>
        <w:t>литературы</w:t>
      </w:r>
    </w:p>
    <w:p w:rsidR="00707A60" w:rsidRDefault="00707A60" w:rsidP="00707A60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Виханский О.С.</w:t>
      </w:r>
      <w:r w:rsidRPr="00707A60">
        <w:rPr>
          <w:rFonts w:ascii="Times New Roman" w:hAnsi="Times New Roman"/>
          <w:sz w:val="24"/>
          <w:szCs w:val="24"/>
        </w:rPr>
        <w:t xml:space="preserve"> Стратегическое управление: Учебник. М.: Экономистъ, 2005. – </w:t>
      </w:r>
      <w:r w:rsidR="00F54506">
        <w:rPr>
          <w:rFonts w:ascii="Times New Roman" w:hAnsi="Times New Roman"/>
          <w:sz w:val="24"/>
          <w:szCs w:val="24"/>
        </w:rPr>
        <w:t xml:space="preserve">  </w:t>
      </w:r>
      <w:r w:rsidRPr="00707A60">
        <w:rPr>
          <w:rFonts w:ascii="Times New Roman" w:hAnsi="Times New Roman"/>
          <w:sz w:val="24"/>
          <w:szCs w:val="24"/>
        </w:rPr>
        <w:t>296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Ларионов И.К. </w:t>
      </w:r>
      <w:r w:rsidRPr="00707A60">
        <w:rPr>
          <w:rFonts w:ascii="Times New Roman" w:hAnsi="Times New Roman"/>
          <w:sz w:val="24"/>
          <w:szCs w:val="24"/>
        </w:rPr>
        <w:t>Стратегическое управление. М.: ИТК «Дашков и К», 2014. – 235 с. [ЭБС, znanium.com].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Томпсон-мл. А.</w:t>
      </w:r>
      <w:r w:rsidRPr="00707A60">
        <w:rPr>
          <w:rFonts w:ascii="Times New Roman" w:hAnsi="Times New Roman"/>
          <w:sz w:val="24"/>
          <w:szCs w:val="24"/>
        </w:rPr>
        <w:t xml:space="preserve"> Стратегический менеджмент: концепции и ситуации для анализа: пер. с англ. 12-е изд. / А. Томпсон-мл., А.Дж. Стрикленд III. М., СПб., Киев: Вильямс, 2000. – 928 с. [ЭБС, znanium.com].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Зуб А.Т. </w:t>
      </w:r>
      <w:r w:rsidRPr="00707A60">
        <w:rPr>
          <w:rFonts w:ascii="Times New Roman" w:hAnsi="Times New Roman"/>
          <w:sz w:val="24"/>
          <w:szCs w:val="24"/>
        </w:rPr>
        <w:t>Стратегический менеджмент: теория и практика: Учеб. пособие для вузов. 2-е изд., перераб. и доп. М.: Проспект, ТК «Велби», 2007. – 432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Басовский Л.Е. </w:t>
      </w:r>
      <w:r w:rsidRPr="00707A60">
        <w:rPr>
          <w:rFonts w:ascii="Times New Roman" w:hAnsi="Times New Roman"/>
          <w:sz w:val="24"/>
          <w:szCs w:val="24"/>
        </w:rPr>
        <w:t>Современный стратегический анализ: Учебник. - М.: НИЦ ИНФРА-М, 2013. - 256 с. [ЭБС, znanium.com]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Ансофф И. </w:t>
      </w:r>
      <w:r w:rsidRPr="00707A60">
        <w:rPr>
          <w:rFonts w:ascii="Times New Roman" w:hAnsi="Times New Roman"/>
          <w:sz w:val="24"/>
          <w:szCs w:val="24"/>
        </w:rPr>
        <w:t>Стратегическое управление. М.: Экономика, 1989.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Каплан Р.С.</w:t>
      </w:r>
      <w:r w:rsidRPr="00707A60">
        <w:rPr>
          <w:rFonts w:ascii="Times New Roman" w:hAnsi="Times New Roman"/>
          <w:sz w:val="24"/>
          <w:szCs w:val="24"/>
        </w:rPr>
        <w:t xml:space="preserve"> Сбалансированная система показателей. От стратегии к действию / Пер. с англ. / Р.С. Каплан, Д.П. Нортон. 2-е изд., испр. и доп. М.: Олимп-Бизнес, 2011. – 320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Минцберг Г.</w:t>
      </w:r>
      <w:r w:rsidRPr="00707A60">
        <w:rPr>
          <w:rFonts w:ascii="Times New Roman" w:hAnsi="Times New Roman"/>
          <w:sz w:val="24"/>
          <w:szCs w:val="24"/>
        </w:rPr>
        <w:t xml:space="preserve"> Школы стратегий. Стратегическое сафари: экскурсия по дебрям стратегического менеджмента / Пер. с англ. под ред. Ю.Н. Каптуревского / Г. Минцберг,   Б. Альстрэнд, Дж. Лэмпел. М.: Питер, 2016. – 336 с. [ЭБС, znanium.com].</w:t>
      </w:r>
    </w:p>
    <w:p w:rsidR="008C22CC" w:rsidRPr="00DC6503" w:rsidRDefault="008C22CC" w:rsidP="00B7588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79508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3548">
        <w:rPr>
          <w:rFonts w:ascii="Times New Roman" w:hAnsi="Times New Roman"/>
          <w:i/>
          <w:sz w:val="24"/>
          <w:szCs w:val="24"/>
        </w:rPr>
        <w:t xml:space="preserve">Вопросы для самоподготовки к </w:t>
      </w:r>
      <w:r w:rsidR="0079508C" w:rsidRPr="00BA3548">
        <w:rPr>
          <w:rFonts w:ascii="Times New Roman" w:hAnsi="Times New Roman"/>
          <w:i/>
          <w:sz w:val="24"/>
          <w:szCs w:val="24"/>
        </w:rPr>
        <w:t>государственному экзамену</w:t>
      </w:r>
    </w:p>
    <w:p w:rsidR="0079508C" w:rsidRPr="00DC6503" w:rsidRDefault="0079508C" w:rsidP="0079508C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Понятие и сущность стратегического менеджмента. Сравнительная характеристика стратегического и оперативного управления. Концепция стратегии 5Р.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Стратегия развития организации: основные этапы разработки и реализации.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Стратегическое видение и миссия организации: назначение, классификация, особенности формирования.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Факторы конкурентоспособности организации и слагаемые повышения её конкурентного статуса на рынке.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sz w:val="24"/>
          <w:szCs w:val="24"/>
        </w:rPr>
        <w:t>Анализ отрасли и конкурентной ситуации. Методы и инструменты исследования внешней среды организации.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bCs/>
          <w:sz w:val="24"/>
          <w:szCs w:val="24"/>
        </w:rPr>
        <w:t>Анализ ресурсов и потенциала организации. Методы и инструменты исследования её внутренней среды.</w:t>
      </w:r>
    </w:p>
    <w:p w:rsidR="00734E2C" w:rsidRPr="00734E2C" w:rsidRDefault="00734E2C" w:rsidP="00254386">
      <w:pPr>
        <w:numPr>
          <w:ilvl w:val="0"/>
          <w:numId w:val="9"/>
        </w:numPr>
        <w:tabs>
          <w:tab w:val="clear" w:pos="142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E2C">
        <w:rPr>
          <w:rFonts w:ascii="Times New Roman" w:hAnsi="Times New Roman"/>
          <w:bCs/>
          <w:sz w:val="24"/>
          <w:szCs w:val="24"/>
        </w:rPr>
        <w:t>Виды стратегий и их характеристика.</w:t>
      </w:r>
    </w:p>
    <w:p w:rsidR="00734E2C" w:rsidRDefault="00734E2C" w:rsidP="00734E2C">
      <w:pPr>
        <w:tabs>
          <w:tab w:val="num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5045" w:rsidRDefault="00B55045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2CC" w:rsidRPr="00BA3548" w:rsidRDefault="004A53A1" w:rsidP="00162A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="008C22CC" w:rsidRPr="00BA3548">
        <w:rPr>
          <w:rFonts w:ascii="Times New Roman" w:hAnsi="Times New Roman"/>
          <w:b/>
          <w:sz w:val="24"/>
          <w:szCs w:val="24"/>
          <w:u w:val="single"/>
        </w:rPr>
        <w:t>правленчески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="008C22CC" w:rsidRPr="00BA3548">
        <w:rPr>
          <w:rFonts w:ascii="Times New Roman" w:hAnsi="Times New Roman"/>
          <w:b/>
          <w:sz w:val="24"/>
          <w:szCs w:val="24"/>
          <w:u w:val="single"/>
        </w:rPr>
        <w:t xml:space="preserve"> решени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79508C" w:rsidRPr="00DC6503" w:rsidRDefault="0079508C" w:rsidP="0079508C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7950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548">
        <w:rPr>
          <w:rFonts w:ascii="Times New Roman" w:hAnsi="Times New Roman"/>
          <w:sz w:val="24"/>
          <w:szCs w:val="24"/>
        </w:rPr>
        <w:t xml:space="preserve">В процессе подготовки к </w:t>
      </w:r>
      <w:r w:rsidR="0079508C" w:rsidRPr="00BA3548">
        <w:rPr>
          <w:rFonts w:ascii="Times New Roman" w:hAnsi="Times New Roman"/>
          <w:sz w:val="24"/>
          <w:szCs w:val="24"/>
        </w:rPr>
        <w:t>государственному</w:t>
      </w:r>
      <w:r w:rsidRPr="00BA3548">
        <w:rPr>
          <w:rFonts w:ascii="Times New Roman" w:hAnsi="Times New Roman"/>
          <w:sz w:val="24"/>
          <w:szCs w:val="24"/>
        </w:rPr>
        <w:t xml:space="preserve"> экзамену должны быть сформированы следующие компетенции: </w:t>
      </w:r>
      <w:r w:rsidR="0079508C" w:rsidRPr="00BA3548">
        <w:rPr>
          <w:rFonts w:ascii="Times New Roman" w:hAnsi="Times New Roman"/>
          <w:sz w:val="24"/>
          <w:szCs w:val="24"/>
        </w:rPr>
        <w:t>О</w:t>
      </w:r>
      <w:r w:rsidR="00B116B8">
        <w:rPr>
          <w:rFonts w:ascii="Times New Roman" w:hAnsi="Times New Roman"/>
          <w:sz w:val="24"/>
          <w:szCs w:val="24"/>
        </w:rPr>
        <w:t xml:space="preserve">ПК-2, ОПК-6, </w:t>
      </w:r>
      <w:r w:rsidR="00BA3548">
        <w:rPr>
          <w:rFonts w:ascii="Times New Roman" w:hAnsi="Times New Roman"/>
          <w:sz w:val="24"/>
          <w:szCs w:val="24"/>
        </w:rPr>
        <w:t xml:space="preserve">ПК-7, ПК-10 и </w:t>
      </w:r>
      <w:r w:rsidR="0079508C" w:rsidRPr="00BA3548">
        <w:rPr>
          <w:rFonts w:ascii="Times New Roman" w:hAnsi="Times New Roman"/>
          <w:sz w:val="24"/>
          <w:szCs w:val="24"/>
        </w:rPr>
        <w:t>ПК-15</w:t>
      </w:r>
      <w:r w:rsidRPr="00BA3548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162A2A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A3548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CA0570" w:rsidRPr="00DC6503" w:rsidRDefault="00CA0570" w:rsidP="00CA0570">
      <w:pPr>
        <w:spacing w:after="0" w:line="12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Значение, сущность, свойства, классификация и типология управленческих решений. Определение понятия «управленческое решение» (УР). Понятие задачи принятия решений. Оптимальное и допустимое решение. Требования, предъявляемые к УР и условия их реал</w:t>
      </w:r>
      <w:r w:rsidRPr="00DC6503">
        <w:rPr>
          <w:rFonts w:ascii="Times New Roman" w:hAnsi="Times New Roman"/>
          <w:sz w:val="24"/>
          <w:szCs w:val="24"/>
        </w:rPr>
        <w:t>и</w:t>
      </w:r>
      <w:r w:rsidRPr="00DC6503">
        <w:rPr>
          <w:rFonts w:ascii="Times New Roman" w:hAnsi="Times New Roman"/>
          <w:sz w:val="24"/>
          <w:szCs w:val="24"/>
        </w:rPr>
        <w:t>зации. Иерархия, структура, уровни управления и их влияние на разработку УР.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Причины возникновения проблемных ситуаций. Основные типы задач управления, решаемые в организациях. Приведение ситуаций к типовым задачам управления. Характер</w:t>
      </w:r>
      <w:r w:rsidRPr="00DC6503">
        <w:rPr>
          <w:rFonts w:ascii="Times New Roman" w:hAnsi="Times New Roman"/>
          <w:sz w:val="24"/>
          <w:szCs w:val="24"/>
        </w:rPr>
        <w:t>и</w:t>
      </w:r>
      <w:r w:rsidRPr="00DC6503">
        <w:rPr>
          <w:rFonts w:ascii="Times New Roman" w:hAnsi="Times New Roman"/>
          <w:sz w:val="24"/>
          <w:szCs w:val="24"/>
        </w:rPr>
        <w:t xml:space="preserve">стика основных элементов ситуации. Формализация задачи принятия решений.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Технологические схемы процесса подготовки и принятия решений. Модель процесса подготовки и принятия решений. Содержание и стадии процесса принятия УР. Формы разр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 xml:space="preserve">ботки и реализации УР. Организация процесса разработки и принятия решений. </w:t>
      </w:r>
      <w:r w:rsidR="00AF23CE" w:rsidRPr="00B116B8">
        <w:rPr>
          <w:rFonts w:ascii="Times New Roman" w:hAnsi="Times New Roman"/>
          <w:sz w:val="24"/>
          <w:szCs w:val="24"/>
        </w:rPr>
        <w:t>Особенности документального оформления УР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Свойства качественных решений. Факторы, влияющие на результат и определяющие качество и эффективность УР. Классификация методов разработки и принятия решений. М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тоды диагностики проблемы и формулировки критериев и ограничений: ситуационный ан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 xml:space="preserve">лиз, моделирование, причинно-следственный анализ, логико-смысловое моделирование. </w:t>
      </w:r>
    </w:p>
    <w:p w:rsidR="008C22CC" w:rsidRPr="00B116B8" w:rsidRDefault="00457B0D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6B8">
        <w:rPr>
          <w:rFonts w:ascii="Times New Roman" w:hAnsi="Times New Roman"/>
          <w:sz w:val="24"/>
          <w:szCs w:val="24"/>
        </w:rPr>
        <w:t xml:space="preserve">Количественный и качественный анализ информации при принятии управленческих решений. Построение организационно-управленческих моделей по конкретным задачам управления. </w:t>
      </w:r>
      <w:r w:rsidR="008C22CC" w:rsidRPr="00B116B8">
        <w:rPr>
          <w:rFonts w:ascii="Times New Roman" w:hAnsi="Times New Roman"/>
          <w:sz w:val="24"/>
          <w:szCs w:val="24"/>
        </w:rPr>
        <w:t>Методы разработки и оценки альтернатив</w:t>
      </w:r>
      <w:r w:rsidR="004A53A1" w:rsidRPr="00B116B8">
        <w:rPr>
          <w:rFonts w:ascii="Times New Roman" w:hAnsi="Times New Roman"/>
          <w:sz w:val="24"/>
          <w:szCs w:val="24"/>
        </w:rPr>
        <w:t xml:space="preserve"> в управлении операционной (производственной) деятельностью организации</w:t>
      </w:r>
      <w:r w:rsidR="008C22CC" w:rsidRPr="00B116B8">
        <w:rPr>
          <w:rFonts w:ascii="Times New Roman" w:hAnsi="Times New Roman"/>
          <w:sz w:val="24"/>
          <w:szCs w:val="24"/>
        </w:rPr>
        <w:t>. Таблицы решений, «дерево» решений: ос</w:t>
      </w:r>
      <w:r w:rsidR="008C22CC" w:rsidRPr="00B116B8">
        <w:rPr>
          <w:rFonts w:ascii="Times New Roman" w:hAnsi="Times New Roman"/>
          <w:sz w:val="24"/>
          <w:szCs w:val="24"/>
        </w:rPr>
        <w:t>о</w:t>
      </w:r>
      <w:r w:rsidR="008C22CC" w:rsidRPr="00B116B8">
        <w:rPr>
          <w:rFonts w:ascii="Times New Roman" w:hAnsi="Times New Roman"/>
          <w:sz w:val="24"/>
          <w:szCs w:val="24"/>
        </w:rPr>
        <w:t>бенности и область использования. Экспертные методы принятия УР: особенности, область использования и разновидности метода экспертных оценок. Обработка экспертных оценок. Методы прогнозирования в задачах принятия решений (ЗПР). Классификация методов пр</w:t>
      </w:r>
      <w:r w:rsidR="008C22CC" w:rsidRPr="00B116B8">
        <w:rPr>
          <w:rFonts w:ascii="Times New Roman" w:hAnsi="Times New Roman"/>
          <w:sz w:val="24"/>
          <w:szCs w:val="24"/>
        </w:rPr>
        <w:t>о</w:t>
      </w:r>
      <w:r w:rsidR="008C22CC" w:rsidRPr="00B116B8">
        <w:rPr>
          <w:rFonts w:ascii="Times New Roman" w:hAnsi="Times New Roman"/>
          <w:sz w:val="24"/>
          <w:szCs w:val="24"/>
        </w:rPr>
        <w:t xml:space="preserve">гнозирования. Методы экстраполяции, неформальные методы, метод «Дельфы». </w:t>
      </w:r>
    </w:p>
    <w:p w:rsidR="008C22CC" w:rsidRPr="00B116B8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6B8">
        <w:rPr>
          <w:rFonts w:ascii="Times New Roman" w:hAnsi="Times New Roman"/>
          <w:sz w:val="24"/>
          <w:szCs w:val="24"/>
        </w:rPr>
        <w:t>Методы выбора и реализации решений. Анализ альтернатив при разработке УР. В</w:t>
      </w:r>
      <w:r w:rsidRPr="00B116B8">
        <w:rPr>
          <w:rFonts w:ascii="Times New Roman" w:hAnsi="Times New Roman"/>
          <w:sz w:val="24"/>
          <w:szCs w:val="24"/>
        </w:rPr>
        <w:t>ы</w:t>
      </w:r>
      <w:r w:rsidR="00BA3548" w:rsidRPr="00B116B8">
        <w:rPr>
          <w:rFonts w:ascii="Times New Roman" w:hAnsi="Times New Roman"/>
          <w:sz w:val="24"/>
          <w:szCs w:val="24"/>
        </w:rPr>
        <w:t xml:space="preserve">явление управляемых факторов. </w:t>
      </w:r>
      <w:r w:rsidRPr="00B116B8">
        <w:rPr>
          <w:rFonts w:ascii="Times New Roman" w:hAnsi="Times New Roman"/>
          <w:sz w:val="24"/>
          <w:szCs w:val="24"/>
        </w:rPr>
        <w:t>Многокритериальные решения. Понятие интегрального критерия и особенности выбора альтернатив многокритериальных решений. Матрицы реш</w:t>
      </w:r>
      <w:r w:rsidRPr="00B116B8">
        <w:rPr>
          <w:rFonts w:ascii="Times New Roman" w:hAnsi="Times New Roman"/>
          <w:sz w:val="24"/>
          <w:szCs w:val="24"/>
        </w:rPr>
        <w:t>е</w:t>
      </w:r>
      <w:r w:rsidRPr="00B116B8">
        <w:rPr>
          <w:rFonts w:ascii="Times New Roman" w:hAnsi="Times New Roman"/>
          <w:sz w:val="24"/>
          <w:szCs w:val="24"/>
        </w:rPr>
        <w:t xml:space="preserve">ний, кривые безразличия. Сетевое моделирование (топологические методы) в разработке УР. Сетевые модели как инструмент управления внедрения разработок. </w:t>
      </w:r>
      <w:r w:rsidR="004A53A1" w:rsidRPr="00B116B8">
        <w:rPr>
          <w:rFonts w:ascii="Times New Roman" w:hAnsi="Times New Roman"/>
          <w:sz w:val="24"/>
          <w:szCs w:val="24"/>
        </w:rPr>
        <w:t>Методы принятия инвестиционных решений.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6B8">
        <w:rPr>
          <w:rFonts w:ascii="Times New Roman" w:hAnsi="Times New Roman"/>
          <w:sz w:val="24"/>
          <w:szCs w:val="24"/>
        </w:rPr>
        <w:t>Современная практика применения теории риска в отечественной и зарубежной эк</w:t>
      </w:r>
      <w:r w:rsidRPr="00B116B8">
        <w:rPr>
          <w:rFonts w:ascii="Times New Roman" w:hAnsi="Times New Roman"/>
          <w:sz w:val="24"/>
          <w:szCs w:val="24"/>
        </w:rPr>
        <w:t>о</w:t>
      </w:r>
      <w:r w:rsidRPr="00B116B8">
        <w:rPr>
          <w:rFonts w:ascii="Times New Roman" w:hAnsi="Times New Roman"/>
          <w:sz w:val="24"/>
          <w:szCs w:val="24"/>
        </w:rPr>
        <w:t>номической деятельности. Источники и виды потерь, классификация рисков, показатели риска и методы его оценки. Анализ и оценка последствий риска. Оценка комплексного ри</w:t>
      </w:r>
      <w:r w:rsidRPr="00B116B8">
        <w:rPr>
          <w:rFonts w:ascii="Times New Roman" w:hAnsi="Times New Roman"/>
          <w:sz w:val="24"/>
          <w:szCs w:val="24"/>
        </w:rPr>
        <w:t>с</w:t>
      </w:r>
      <w:r w:rsidRPr="00B116B8">
        <w:rPr>
          <w:rFonts w:ascii="Times New Roman" w:hAnsi="Times New Roman"/>
          <w:sz w:val="24"/>
          <w:szCs w:val="24"/>
        </w:rPr>
        <w:t>ка. Методы выявления риска. Система управления риском и финансовыми отношениями. Сущность и содержание системы управления риском. Организационная схема и функции системы управления риском. Способы оценки степени риска и размера возможного ущерба в инвестиционной деятельности</w:t>
      </w:r>
      <w:r w:rsidR="00457B0D" w:rsidRPr="00B116B8">
        <w:rPr>
          <w:rFonts w:ascii="Times New Roman" w:hAnsi="Times New Roman"/>
          <w:sz w:val="24"/>
          <w:szCs w:val="24"/>
        </w:rPr>
        <w:t xml:space="preserve"> и финансировании</w:t>
      </w:r>
      <w:r w:rsidRPr="00B116B8">
        <w:rPr>
          <w:rFonts w:ascii="Times New Roman" w:hAnsi="Times New Roman"/>
          <w:sz w:val="24"/>
          <w:szCs w:val="24"/>
        </w:rPr>
        <w:t>. Приемы снижения степени риска. Особенности коллекти</w:t>
      </w:r>
      <w:r w:rsidRPr="00B116B8">
        <w:rPr>
          <w:rFonts w:ascii="Times New Roman" w:hAnsi="Times New Roman"/>
          <w:sz w:val="24"/>
          <w:szCs w:val="24"/>
        </w:rPr>
        <w:t>в</w:t>
      </w:r>
      <w:r w:rsidRPr="00B116B8">
        <w:rPr>
          <w:rFonts w:ascii="Times New Roman" w:hAnsi="Times New Roman"/>
          <w:sz w:val="24"/>
          <w:szCs w:val="24"/>
        </w:rPr>
        <w:t>ных решений, связанных с риском. Влияние индивидуальных особенностей лица, прин</w:t>
      </w:r>
      <w:r w:rsidRPr="00B116B8">
        <w:rPr>
          <w:rFonts w:ascii="Times New Roman" w:hAnsi="Times New Roman"/>
          <w:sz w:val="24"/>
          <w:szCs w:val="24"/>
        </w:rPr>
        <w:t>и</w:t>
      </w:r>
      <w:r w:rsidRPr="00B116B8">
        <w:rPr>
          <w:rFonts w:ascii="Times New Roman" w:hAnsi="Times New Roman"/>
          <w:sz w:val="24"/>
          <w:szCs w:val="24"/>
        </w:rPr>
        <w:t>мающего решение на способность к риску.</w:t>
      </w:r>
      <w:r w:rsidRPr="00DC6503">
        <w:rPr>
          <w:rFonts w:ascii="Times New Roman" w:hAnsi="Times New Roman"/>
          <w:sz w:val="24"/>
          <w:szCs w:val="24"/>
        </w:rPr>
        <w:t xml:space="preserve">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Особенности оценки эффективности УР. Методологические подходы к оценке эффе</w:t>
      </w:r>
      <w:r w:rsidRPr="00DC6503">
        <w:rPr>
          <w:rFonts w:ascii="Times New Roman" w:hAnsi="Times New Roman"/>
          <w:sz w:val="24"/>
          <w:szCs w:val="24"/>
        </w:rPr>
        <w:t>к</w:t>
      </w:r>
      <w:r w:rsidRPr="00DC6503">
        <w:rPr>
          <w:rFonts w:ascii="Times New Roman" w:hAnsi="Times New Roman"/>
          <w:sz w:val="24"/>
          <w:szCs w:val="24"/>
        </w:rPr>
        <w:t>тивности УР. Организация выполнения принятых решений. Методы контроля и механизм его осуществления. Сущность и виды ответственности. Нравственная, социальная и эколог</w:t>
      </w:r>
      <w:r w:rsidRPr="00DC6503">
        <w:rPr>
          <w:rFonts w:ascii="Times New Roman" w:hAnsi="Times New Roman"/>
          <w:sz w:val="24"/>
          <w:szCs w:val="24"/>
        </w:rPr>
        <w:t>и</w:t>
      </w:r>
      <w:r w:rsidRPr="00DC6503">
        <w:rPr>
          <w:rFonts w:ascii="Times New Roman" w:hAnsi="Times New Roman"/>
          <w:sz w:val="24"/>
          <w:szCs w:val="24"/>
        </w:rPr>
        <w:t>ческая ответственность руководителя за реализацию УР.</w:t>
      </w:r>
    </w:p>
    <w:p w:rsidR="008C22CC" w:rsidRPr="00DC6503" w:rsidRDefault="008C22CC" w:rsidP="00614D9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DC65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3548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8C22CC" w:rsidRPr="00DC6503" w:rsidRDefault="008C22CC" w:rsidP="00F90B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Антонов Г.Д. </w:t>
      </w:r>
      <w:r w:rsidRPr="00707A60">
        <w:rPr>
          <w:rFonts w:ascii="Times New Roman" w:hAnsi="Times New Roman"/>
          <w:sz w:val="24"/>
          <w:szCs w:val="24"/>
        </w:rPr>
        <w:t>Управление рисками в организации: Учеб. пособие / Г.Д. Антонов, О.П. Иванова, В.М. Тумин. – М.: ИНФРА-М, 2015. – 154 с. [ЭБС, znanium.com].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Зуб А.Т. </w:t>
      </w:r>
      <w:r w:rsidRPr="00707A60">
        <w:rPr>
          <w:rFonts w:ascii="Times New Roman" w:hAnsi="Times New Roman"/>
          <w:sz w:val="24"/>
          <w:szCs w:val="24"/>
        </w:rPr>
        <w:t>Принятие управленческих решений: Учебник. М.: Юрайт, 2010. – 332 с. [ЭБС, znanium.com].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Строева Е.В.</w:t>
      </w:r>
      <w:r w:rsidRPr="00707A60">
        <w:rPr>
          <w:rFonts w:ascii="Times New Roman" w:hAnsi="Times New Roman"/>
          <w:sz w:val="24"/>
          <w:szCs w:val="24"/>
        </w:rPr>
        <w:t xml:space="preserve"> Разработка управленческих решений: Учеб.-практ. пособие /                   Е.В. Строева, Е.В. Лаврова. М.: ИНФРА-М, 2014. – 128 с. [ЭБС, znanium.com]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Шишкова Г.А.</w:t>
      </w:r>
      <w:r w:rsidRPr="00707A60">
        <w:rPr>
          <w:rFonts w:ascii="Times New Roman" w:hAnsi="Times New Roman"/>
          <w:sz w:val="24"/>
          <w:szCs w:val="24"/>
        </w:rPr>
        <w:t xml:space="preserve"> Управленческие решения: Учеб. пособие / Г.А. Шишкова,                         А.В. Козлов. М.: РГГУ, 2012. – 207 с.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7588E" w:rsidRDefault="00B7588E" w:rsidP="00707A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7588E" w:rsidRDefault="00B7588E" w:rsidP="00707A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Бережная С.В. </w:t>
      </w:r>
      <w:r w:rsidRPr="00707A60">
        <w:rPr>
          <w:rFonts w:ascii="Times New Roman" w:hAnsi="Times New Roman"/>
          <w:sz w:val="24"/>
          <w:szCs w:val="24"/>
        </w:rPr>
        <w:t xml:space="preserve">Методы и модели принятия управленческих решений: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07A60">
        <w:rPr>
          <w:rFonts w:ascii="Times New Roman" w:hAnsi="Times New Roman"/>
          <w:sz w:val="24"/>
          <w:szCs w:val="24"/>
        </w:rPr>
        <w:t>Учеб. пособие. М.: ИНФРА-М, 2017. – 384 с. [ЭБС, znanium.com].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Кузнецова Н.В. </w:t>
      </w:r>
      <w:r w:rsidRPr="00707A60">
        <w:rPr>
          <w:rFonts w:ascii="Times New Roman" w:hAnsi="Times New Roman"/>
          <w:sz w:val="24"/>
          <w:szCs w:val="24"/>
        </w:rPr>
        <w:t xml:space="preserve">Методы принятия управленческих решений: Учеб. пособие.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07A60">
        <w:rPr>
          <w:rFonts w:ascii="Times New Roman" w:hAnsi="Times New Roman"/>
          <w:sz w:val="24"/>
          <w:szCs w:val="24"/>
        </w:rPr>
        <w:t>М.: ИНФРА-М, 2018. – 222 с. [ЭБС, znanium.com].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Сендеров В.Л. </w:t>
      </w:r>
      <w:r w:rsidRPr="00707A60">
        <w:rPr>
          <w:rFonts w:ascii="Times New Roman" w:hAnsi="Times New Roman"/>
          <w:sz w:val="24"/>
          <w:szCs w:val="24"/>
        </w:rPr>
        <w:t xml:space="preserve">Методы принятия управленческих решений: Учеб. пособие.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07A60">
        <w:rPr>
          <w:rFonts w:ascii="Times New Roman" w:hAnsi="Times New Roman"/>
          <w:sz w:val="24"/>
          <w:szCs w:val="24"/>
        </w:rPr>
        <w:t>М.: ИНФРА-М, 2017. – 227 с. [ЭБС, znanium.com].</w:t>
      </w:r>
    </w:p>
    <w:p w:rsidR="00707A60" w:rsidRPr="00707A60" w:rsidRDefault="00707A60" w:rsidP="007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Трофимова Л.А.</w:t>
      </w:r>
      <w:r w:rsidRPr="00707A60">
        <w:rPr>
          <w:rFonts w:ascii="Times New Roman" w:hAnsi="Times New Roman"/>
          <w:sz w:val="24"/>
          <w:szCs w:val="24"/>
        </w:rPr>
        <w:t xml:space="preserve"> Методы принятия управленческих решений: Учебник и практикум / Л.А. Трофимова, В.В. Трофимов. М.: Юрайт, 2014. – 335 с.</w:t>
      </w:r>
    </w:p>
    <w:p w:rsidR="00EA5F28" w:rsidRPr="00DC6503" w:rsidRDefault="00EA5F28" w:rsidP="00DD6FD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DC6503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A3548">
        <w:rPr>
          <w:rFonts w:ascii="Times New Roman" w:hAnsi="Times New Roman"/>
          <w:i/>
          <w:sz w:val="24"/>
          <w:szCs w:val="24"/>
        </w:rPr>
        <w:t>Вопросы для самоподготовки к экзамену</w:t>
      </w:r>
    </w:p>
    <w:p w:rsidR="00DC6503" w:rsidRPr="00DC6503" w:rsidRDefault="00DC6503" w:rsidP="00DC6503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 xml:space="preserve">Управленческие решения: понятие, классификация, этапы  разработки </w:t>
      </w:r>
      <w:r w:rsidR="00783778">
        <w:rPr>
          <w:rFonts w:ascii="Times New Roman" w:hAnsi="Times New Roman"/>
          <w:sz w:val="24"/>
          <w:szCs w:val="24"/>
        </w:rPr>
        <w:t xml:space="preserve">                         </w:t>
      </w:r>
      <w:r w:rsidRPr="00DD6FDF">
        <w:rPr>
          <w:rFonts w:ascii="Times New Roman" w:hAnsi="Times New Roman"/>
          <w:sz w:val="24"/>
          <w:szCs w:val="24"/>
        </w:rPr>
        <w:t>и реализации.</w:t>
      </w: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>Условия принятия качественных управленческих решений.</w:t>
      </w: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 xml:space="preserve">Методы разработки, принятия и оптимизации управленческих решений. </w:t>
      </w: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 xml:space="preserve">Управленческие решения и особенности их документального оформления </w:t>
      </w:r>
      <w:r w:rsidR="00281765">
        <w:rPr>
          <w:rFonts w:ascii="Times New Roman" w:hAnsi="Times New Roman"/>
          <w:sz w:val="24"/>
          <w:szCs w:val="24"/>
        </w:rPr>
        <w:t xml:space="preserve">                   </w:t>
      </w:r>
      <w:r w:rsidRPr="00DD6FDF">
        <w:rPr>
          <w:rFonts w:ascii="Times New Roman" w:hAnsi="Times New Roman"/>
          <w:sz w:val="24"/>
          <w:szCs w:val="24"/>
        </w:rPr>
        <w:t>в операционной деятельности современных организаций.</w:t>
      </w: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>Риски в управлении: классификация, показатели  и методы их оценки.</w:t>
      </w:r>
    </w:p>
    <w:p w:rsidR="00DD6FDF" w:rsidRPr="00DD6FDF" w:rsidRDefault="00DD6FDF" w:rsidP="00254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sz w:val="24"/>
          <w:szCs w:val="24"/>
        </w:rPr>
        <w:t>Особенности разработки управленческих решений в условиях определённости, неопределённости и риска.</w:t>
      </w:r>
    </w:p>
    <w:p w:rsidR="008C22CC" w:rsidRPr="00DC6503" w:rsidRDefault="008C22CC" w:rsidP="00EA5F2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C6503" w:rsidRPr="00DC6503" w:rsidRDefault="00DC6503" w:rsidP="00162A2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503" w:rsidRPr="00BA3548" w:rsidRDefault="008C22CC" w:rsidP="00162A2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548">
        <w:rPr>
          <w:rFonts w:ascii="Times New Roman" w:hAnsi="Times New Roman"/>
          <w:b/>
          <w:sz w:val="24"/>
          <w:szCs w:val="24"/>
          <w:u w:val="single"/>
        </w:rPr>
        <w:t xml:space="preserve">Исследование систем управления </w:t>
      </w:r>
    </w:p>
    <w:p w:rsidR="00027A49" w:rsidRDefault="008C22CC" w:rsidP="00027A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           </w:t>
      </w:r>
    </w:p>
    <w:p w:rsidR="008C22CC" w:rsidRPr="00BA3548" w:rsidRDefault="008C22CC" w:rsidP="00027A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548">
        <w:rPr>
          <w:rFonts w:ascii="Times New Roman" w:hAnsi="Times New Roman"/>
          <w:sz w:val="24"/>
          <w:szCs w:val="24"/>
        </w:rPr>
        <w:t xml:space="preserve">В процессе подготовки к </w:t>
      </w:r>
      <w:r w:rsidR="0079508C" w:rsidRPr="00BA3548">
        <w:rPr>
          <w:rFonts w:ascii="Times New Roman" w:hAnsi="Times New Roman"/>
          <w:sz w:val="24"/>
          <w:szCs w:val="24"/>
        </w:rPr>
        <w:t>государственному</w:t>
      </w:r>
      <w:r w:rsidRPr="00BA3548">
        <w:rPr>
          <w:rFonts w:ascii="Times New Roman" w:hAnsi="Times New Roman"/>
          <w:sz w:val="24"/>
          <w:szCs w:val="24"/>
        </w:rPr>
        <w:t xml:space="preserve"> экзамену должны быть сфор</w:t>
      </w:r>
      <w:r w:rsidR="00DC6503" w:rsidRPr="00BA3548">
        <w:rPr>
          <w:rFonts w:ascii="Times New Roman" w:hAnsi="Times New Roman"/>
          <w:sz w:val="24"/>
          <w:szCs w:val="24"/>
        </w:rPr>
        <w:t>мированы следу</w:t>
      </w:r>
      <w:r w:rsidR="00DD6FDF">
        <w:rPr>
          <w:rFonts w:ascii="Times New Roman" w:hAnsi="Times New Roman"/>
          <w:sz w:val="24"/>
          <w:szCs w:val="24"/>
        </w:rPr>
        <w:t xml:space="preserve">ющие компетенции: ОПК-1, </w:t>
      </w:r>
      <w:r w:rsidR="00BA3548">
        <w:rPr>
          <w:rFonts w:ascii="Times New Roman" w:hAnsi="Times New Roman"/>
          <w:sz w:val="24"/>
          <w:szCs w:val="24"/>
        </w:rPr>
        <w:t>ПК-</w:t>
      </w:r>
      <w:r w:rsidR="00DD6FDF">
        <w:rPr>
          <w:rFonts w:ascii="Times New Roman" w:hAnsi="Times New Roman"/>
          <w:sz w:val="24"/>
          <w:szCs w:val="24"/>
        </w:rPr>
        <w:t>6</w:t>
      </w:r>
      <w:r w:rsidR="00BA3548">
        <w:rPr>
          <w:rFonts w:ascii="Times New Roman" w:hAnsi="Times New Roman"/>
          <w:sz w:val="24"/>
          <w:szCs w:val="24"/>
        </w:rPr>
        <w:t xml:space="preserve"> и </w:t>
      </w:r>
      <w:r w:rsidR="00DD6FDF">
        <w:rPr>
          <w:rFonts w:ascii="Times New Roman" w:hAnsi="Times New Roman"/>
          <w:sz w:val="24"/>
          <w:szCs w:val="24"/>
        </w:rPr>
        <w:t>ПК-10</w:t>
      </w:r>
      <w:r w:rsidR="00DC6503" w:rsidRPr="00BA3548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2CC" w:rsidRPr="00BA3548" w:rsidRDefault="008C22CC" w:rsidP="00162A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3548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DC6503" w:rsidRPr="00DC6503" w:rsidRDefault="00DC6503" w:rsidP="00DC6503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Системы управления (СУ) как объект и предмет исследования. Функциональная роль исследований в развитии СУ. Системный анализ как основа общей концепции исследования СУ. Разработка гипотезы и концепции исслед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вания СУ.</w:t>
      </w:r>
    </w:p>
    <w:p w:rsidR="00A10C89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Классификация объектов исследования. Определение взаимозависимостей </w:t>
      </w:r>
      <w:r w:rsidR="00BA3548">
        <w:rPr>
          <w:rFonts w:ascii="Times New Roman" w:hAnsi="Times New Roman"/>
          <w:sz w:val="24"/>
          <w:szCs w:val="24"/>
        </w:rPr>
        <w:t xml:space="preserve">              </w:t>
      </w:r>
      <w:r w:rsidRPr="00DC6503">
        <w:rPr>
          <w:rFonts w:ascii="Times New Roman" w:hAnsi="Times New Roman"/>
          <w:sz w:val="24"/>
          <w:szCs w:val="24"/>
        </w:rPr>
        <w:t>и отнош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ний между элементами СУ и закономерности их развития. Взаимосвязи элементов СУ в пр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 xml:space="preserve">странстве и времени.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Методы исследования СУ. Анализ воздействия неожиданностей на организацию. Те</w:t>
      </w:r>
      <w:r w:rsidRPr="00DC6503">
        <w:rPr>
          <w:rFonts w:ascii="Times New Roman" w:hAnsi="Times New Roman"/>
          <w:sz w:val="24"/>
          <w:szCs w:val="24"/>
        </w:rPr>
        <w:t>с</w:t>
      </w:r>
      <w:r w:rsidRPr="00DC6503">
        <w:rPr>
          <w:rFonts w:ascii="Times New Roman" w:hAnsi="Times New Roman"/>
          <w:sz w:val="24"/>
          <w:szCs w:val="24"/>
        </w:rPr>
        <w:t xml:space="preserve">тирование и экспертные оценки в исследовании СУ. Методы исследования технико-экономической эффективности СУ. Методы анализа управленческих отношений </w:t>
      </w:r>
      <w:r w:rsidR="00783778">
        <w:rPr>
          <w:rFonts w:ascii="Times New Roman" w:hAnsi="Times New Roman"/>
          <w:sz w:val="24"/>
          <w:szCs w:val="24"/>
        </w:rPr>
        <w:t xml:space="preserve">                          </w:t>
      </w:r>
      <w:r w:rsidRPr="00DC6503">
        <w:rPr>
          <w:rFonts w:ascii="Times New Roman" w:hAnsi="Times New Roman"/>
          <w:sz w:val="24"/>
          <w:szCs w:val="24"/>
        </w:rPr>
        <w:t>и информ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ционных потоков в СУ.</w:t>
      </w:r>
      <w:r w:rsidR="00A10C89"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 xml:space="preserve">Методы сбора исходной информации </w:t>
      </w:r>
      <w:r w:rsidR="0078377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C6503">
        <w:rPr>
          <w:rFonts w:ascii="Times New Roman" w:hAnsi="Times New Roman"/>
          <w:sz w:val="24"/>
          <w:szCs w:val="24"/>
        </w:rPr>
        <w:t xml:space="preserve">и формализованного представления результатов изучения и анализа СУ.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Выбор и обоснование методики обследования. Уточнение целей и объектов обслед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вания. Разработка документации для сбора данных и подготовка методических указаний по их заполнению. Подготовительные работы.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Выбор методов исследования СУ.</w:t>
      </w:r>
      <w:r w:rsidR="00614D91"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Представление результатов обследования подси</w:t>
      </w:r>
      <w:r w:rsidRPr="00DC6503">
        <w:rPr>
          <w:rFonts w:ascii="Times New Roman" w:hAnsi="Times New Roman"/>
          <w:sz w:val="24"/>
          <w:szCs w:val="24"/>
        </w:rPr>
        <w:t>с</w:t>
      </w:r>
      <w:r w:rsidRPr="00DC6503">
        <w:rPr>
          <w:rFonts w:ascii="Times New Roman" w:hAnsi="Times New Roman"/>
          <w:sz w:val="24"/>
          <w:szCs w:val="24"/>
        </w:rPr>
        <w:t>тем изучаемой СУ. Матричные методы анализа технологии обработки данных в существу</w:t>
      </w:r>
      <w:r w:rsidRPr="00DC6503">
        <w:rPr>
          <w:rFonts w:ascii="Times New Roman" w:hAnsi="Times New Roman"/>
          <w:sz w:val="24"/>
          <w:szCs w:val="24"/>
        </w:rPr>
        <w:t>ю</w:t>
      </w:r>
      <w:r w:rsidRPr="00DC6503">
        <w:rPr>
          <w:rFonts w:ascii="Times New Roman" w:hAnsi="Times New Roman"/>
          <w:sz w:val="24"/>
          <w:szCs w:val="24"/>
        </w:rPr>
        <w:t>щих СУ. Структурные информационно-временные схемы и их использование при исслед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вании и совершенствовании СУ.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Направления, состав исследовательских и проектных работ, определяющие их факт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ры, основные этапы проведения, распределения ресурсов по этапам. Рабочая программа о</w:t>
      </w:r>
      <w:r w:rsidRPr="00DC6503">
        <w:rPr>
          <w:rFonts w:ascii="Times New Roman" w:hAnsi="Times New Roman"/>
          <w:sz w:val="24"/>
          <w:szCs w:val="24"/>
        </w:rPr>
        <w:t>б</w:t>
      </w:r>
      <w:r w:rsidRPr="00DC6503">
        <w:rPr>
          <w:rFonts w:ascii="Times New Roman" w:hAnsi="Times New Roman"/>
          <w:sz w:val="24"/>
          <w:szCs w:val="24"/>
        </w:rPr>
        <w:t xml:space="preserve">следования. Распределение работ между исполнителями. Сетевой </w:t>
      </w:r>
      <w:r w:rsidR="00783778">
        <w:rPr>
          <w:rFonts w:ascii="Times New Roman" w:hAnsi="Times New Roman"/>
          <w:sz w:val="24"/>
          <w:szCs w:val="24"/>
        </w:rPr>
        <w:t xml:space="preserve">                          </w:t>
      </w:r>
      <w:r w:rsidRPr="00DC6503">
        <w:rPr>
          <w:rFonts w:ascii="Times New Roman" w:hAnsi="Times New Roman"/>
          <w:sz w:val="24"/>
          <w:szCs w:val="24"/>
        </w:rPr>
        <w:t>и графический методы контроля выполнения пр</w:t>
      </w:r>
      <w:r w:rsidR="00DC6503" w:rsidRPr="00DC6503">
        <w:rPr>
          <w:rFonts w:ascii="Times New Roman" w:hAnsi="Times New Roman"/>
          <w:sz w:val="24"/>
          <w:szCs w:val="24"/>
        </w:rPr>
        <w:t xml:space="preserve">оектно-исследовательских работ. </w:t>
      </w:r>
      <w:r w:rsidRPr="00DC6503">
        <w:rPr>
          <w:rFonts w:ascii="Times New Roman" w:hAnsi="Times New Roman"/>
          <w:sz w:val="24"/>
          <w:szCs w:val="24"/>
        </w:rPr>
        <w:t>Организация проектно-исследовательских работ. Формирование групп. Определение численности, состава и сп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циализации. Методы организации обучения членов исследовательских групп основным м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тодам и приемам проведения работ.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Назначение, структура, состав и содержание технического задания (ТЗ) на проектир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вание организационного развития систем управления. Порядок подготовки ТЗ. Отражение в ТЗ целей, задач, юридического основания, показателей состояния объекта, исходных данных, требований и условий заказчика и исполнителей, сроков, стадийности, направлений прое</w:t>
      </w:r>
      <w:r w:rsidRPr="00DC6503">
        <w:rPr>
          <w:rFonts w:ascii="Times New Roman" w:hAnsi="Times New Roman"/>
          <w:sz w:val="24"/>
          <w:szCs w:val="24"/>
        </w:rPr>
        <w:t>к</w:t>
      </w:r>
      <w:r w:rsidRPr="00DC6503">
        <w:rPr>
          <w:rFonts w:ascii="Times New Roman" w:hAnsi="Times New Roman"/>
          <w:sz w:val="24"/>
          <w:szCs w:val="24"/>
        </w:rPr>
        <w:t>тирования и технико-экономического обоснования работ. Техническое проектирование и его особенности. Работы, выполняемые на стадии рабочего проектирования СУ. Техническое, технико-экономическое, юридическое и методическое обеспечение проектно-исследовательских работ. Оценка ожидаемой эффективности совершенствуемой СУ.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Диагностика СУ. Методы разработки предложений по </w:t>
      </w:r>
      <w:r w:rsidR="00B7588E">
        <w:rPr>
          <w:rFonts w:ascii="Times New Roman" w:hAnsi="Times New Roman"/>
          <w:sz w:val="24"/>
          <w:szCs w:val="24"/>
        </w:rPr>
        <w:t xml:space="preserve">их </w:t>
      </w:r>
      <w:r w:rsidRPr="00DC6503">
        <w:rPr>
          <w:rFonts w:ascii="Times New Roman" w:hAnsi="Times New Roman"/>
          <w:sz w:val="24"/>
          <w:szCs w:val="24"/>
        </w:rPr>
        <w:t>структуризации. Методы разработки предложений по изменению материальных и информационных п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токов в СУ. Формальные и неформальные этапы разработки. Оценка эффе</w:t>
      </w:r>
      <w:r w:rsidRPr="00DC6503">
        <w:rPr>
          <w:rFonts w:ascii="Times New Roman" w:hAnsi="Times New Roman"/>
          <w:sz w:val="24"/>
          <w:szCs w:val="24"/>
        </w:rPr>
        <w:t>к</w:t>
      </w:r>
      <w:r w:rsidRPr="00DC6503">
        <w:rPr>
          <w:rFonts w:ascii="Times New Roman" w:hAnsi="Times New Roman"/>
          <w:sz w:val="24"/>
          <w:szCs w:val="24"/>
        </w:rPr>
        <w:t>тивности СУ.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Формирование модели рациональной или оптимальной СУ. Оценка ожидаемых те</w:t>
      </w:r>
      <w:r w:rsidRPr="00DC6503">
        <w:rPr>
          <w:rFonts w:ascii="Times New Roman" w:hAnsi="Times New Roman"/>
          <w:sz w:val="24"/>
          <w:szCs w:val="24"/>
        </w:rPr>
        <w:t>х</w:t>
      </w:r>
      <w:r w:rsidRPr="00DC6503">
        <w:rPr>
          <w:rFonts w:ascii="Times New Roman" w:hAnsi="Times New Roman"/>
          <w:sz w:val="24"/>
          <w:szCs w:val="24"/>
        </w:rPr>
        <w:t xml:space="preserve">нико-экономических результатов совершенствования СУ.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Экспериментирование на стадии внедрения. Корректировка решений оргпроекта по результатам опытной эксплуатации реализованных проектных решений. Авторский надзор за внедрением.</w:t>
      </w:r>
    </w:p>
    <w:p w:rsidR="008C22CC" w:rsidRPr="00DC6503" w:rsidRDefault="008C22CC" w:rsidP="00162A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BA3548" w:rsidRDefault="00BA3548" w:rsidP="00BA35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Список </w:t>
      </w:r>
      <w:r w:rsidR="008C22CC" w:rsidRPr="00BA3548">
        <w:rPr>
          <w:rFonts w:ascii="Times New Roman" w:hAnsi="Times New Roman"/>
          <w:i/>
          <w:sz w:val="24"/>
          <w:szCs w:val="24"/>
        </w:rPr>
        <w:t>литературы</w:t>
      </w:r>
    </w:p>
    <w:p w:rsidR="00BA3548" w:rsidRPr="00DC6503" w:rsidRDefault="00BA3548" w:rsidP="00BA3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Архипова Н.И.</w:t>
      </w:r>
      <w:r w:rsidRPr="00707A60">
        <w:rPr>
          <w:rFonts w:ascii="Times New Roman" w:hAnsi="Times New Roman"/>
          <w:sz w:val="24"/>
          <w:szCs w:val="24"/>
        </w:rPr>
        <w:t xml:space="preserve"> Исследование систем управления / Н.И. Архипова, В.В. Кульба,   С.А. Косяченко и др. М.: ПРИОР, 2011. – С. 7-140, 263-331.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Мельников В.П.</w:t>
      </w:r>
      <w:r w:rsidRPr="00707A60">
        <w:rPr>
          <w:rFonts w:ascii="Times New Roman" w:hAnsi="Times New Roman"/>
          <w:sz w:val="24"/>
          <w:szCs w:val="24"/>
        </w:rPr>
        <w:t xml:space="preserve"> Исследование систем управления: Учебник для студентов высших учебных заведений. М.: Академия, 2008. – 336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Архипова Н.И.</w:t>
      </w:r>
      <w:r w:rsidRPr="00707A60">
        <w:rPr>
          <w:rFonts w:ascii="Times New Roman" w:hAnsi="Times New Roman"/>
          <w:sz w:val="24"/>
          <w:szCs w:val="24"/>
        </w:rPr>
        <w:t xml:space="preserve"> Организационное управление: Учеб. пособие / Н.И. Архипова,              В.В. Кульба, С.А. Косяченко и др. М.: РГГУ, 2007. – С. 26-203, 219-306, 359-534, 626-723. 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 xml:space="preserve">Макашева З.М. </w:t>
      </w:r>
      <w:r w:rsidRPr="00707A60">
        <w:rPr>
          <w:rFonts w:ascii="Times New Roman" w:hAnsi="Times New Roman"/>
          <w:sz w:val="24"/>
          <w:szCs w:val="24"/>
        </w:rPr>
        <w:t xml:space="preserve">Исследование систем управления: Учеб пособие для вузов. </w:t>
      </w:r>
      <w:r w:rsidR="00281765">
        <w:rPr>
          <w:rFonts w:ascii="Times New Roman" w:hAnsi="Times New Roman"/>
          <w:sz w:val="24"/>
          <w:szCs w:val="24"/>
        </w:rPr>
        <w:t xml:space="preserve">                  </w:t>
      </w:r>
      <w:r w:rsidRPr="00707A60">
        <w:rPr>
          <w:rFonts w:ascii="Times New Roman" w:hAnsi="Times New Roman"/>
          <w:sz w:val="24"/>
          <w:szCs w:val="24"/>
        </w:rPr>
        <w:t>М.: Кнорус, 2009. – 176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Попов В.Н.</w:t>
      </w:r>
      <w:r w:rsidRPr="00707A60">
        <w:rPr>
          <w:rFonts w:ascii="Times New Roman" w:hAnsi="Times New Roman"/>
          <w:sz w:val="24"/>
          <w:szCs w:val="24"/>
        </w:rPr>
        <w:t xml:space="preserve"> Системный анализ в менеджменте. Учеб. пособие / В.Н. Попов,                    В.С. Касьянов, И.П. Савченко. М.: Кнорус, 2007. – 304 с.</w:t>
      </w:r>
    </w:p>
    <w:p w:rsidR="00027A49" w:rsidRDefault="00027A49" w:rsidP="00707A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A032E1" w:rsidRDefault="008C22CC" w:rsidP="00DC6503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032E1">
        <w:rPr>
          <w:rFonts w:ascii="Times New Roman" w:hAnsi="Times New Roman"/>
          <w:i/>
          <w:sz w:val="24"/>
          <w:szCs w:val="24"/>
        </w:rPr>
        <w:t>Вопрос</w:t>
      </w:r>
      <w:r w:rsidR="00DC6503" w:rsidRPr="00A032E1">
        <w:rPr>
          <w:rFonts w:ascii="Times New Roman" w:hAnsi="Times New Roman"/>
          <w:i/>
          <w:sz w:val="24"/>
          <w:szCs w:val="24"/>
        </w:rPr>
        <w:t>ы для самоподготовки к экзамену</w:t>
      </w:r>
    </w:p>
    <w:p w:rsidR="00DC6503" w:rsidRPr="00DC6503" w:rsidRDefault="00DC6503" w:rsidP="00DC6503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6D785B" w:rsidRDefault="008C22CC" w:rsidP="006D785B">
      <w:pPr>
        <w:tabs>
          <w:tab w:val="left" w:pos="0"/>
          <w:tab w:val="num" w:pos="720"/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1</w:t>
      </w:r>
      <w:r w:rsidR="00F20C4A">
        <w:rPr>
          <w:rFonts w:ascii="Times New Roman" w:hAnsi="Times New Roman"/>
          <w:sz w:val="24"/>
          <w:szCs w:val="24"/>
        </w:rPr>
        <w:t xml:space="preserve">. </w:t>
      </w:r>
      <w:r w:rsidR="00A10C89" w:rsidRPr="00A10C89">
        <w:rPr>
          <w:rFonts w:ascii="Times New Roman" w:hAnsi="Times New Roman"/>
          <w:sz w:val="24"/>
          <w:szCs w:val="24"/>
        </w:rPr>
        <w:t xml:space="preserve">Диагностика состояния и основные методы исследования систем управления </w:t>
      </w:r>
      <w:r w:rsidR="0068081F">
        <w:rPr>
          <w:rFonts w:ascii="Times New Roman" w:hAnsi="Times New Roman"/>
          <w:sz w:val="24"/>
          <w:szCs w:val="24"/>
        </w:rPr>
        <w:t xml:space="preserve">       </w:t>
      </w:r>
      <w:r w:rsidR="00A10C89" w:rsidRPr="00A10C89">
        <w:rPr>
          <w:rFonts w:ascii="Times New Roman" w:hAnsi="Times New Roman"/>
          <w:sz w:val="24"/>
          <w:szCs w:val="24"/>
        </w:rPr>
        <w:t>в организации.</w:t>
      </w:r>
    </w:p>
    <w:p w:rsidR="006D785B" w:rsidRDefault="006D785B" w:rsidP="006D785B">
      <w:pPr>
        <w:tabs>
          <w:tab w:val="left" w:pos="0"/>
          <w:tab w:val="num" w:pos="720"/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10C89" w:rsidRPr="00A10C89">
        <w:rPr>
          <w:rFonts w:ascii="Times New Roman" w:hAnsi="Times New Roman"/>
          <w:sz w:val="24"/>
          <w:szCs w:val="24"/>
        </w:rPr>
        <w:t>Планирование и организация проектно-исследовательских работ.</w:t>
      </w:r>
    </w:p>
    <w:p w:rsidR="008C22CC" w:rsidRPr="00DC6503" w:rsidRDefault="006D785B" w:rsidP="006D785B">
      <w:pPr>
        <w:tabs>
          <w:tab w:val="left" w:pos="0"/>
          <w:tab w:val="num" w:pos="720"/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2CC" w:rsidRPr="00DC6503">
        <w:rPr>
          <w:rFonts w:ascii="Times New Roman" w:hAnsi="Times New Roman"/>
          <w:sz w:val="24"/>
          <w:szCs w:val="24"/>
        </w:rPr>
        <w:t>.</w:t>
      </w:r>
      <w:r w:rsidR="008C22CC" w:rsidRPr="00DC6503">
        <w:rPr>
          <w:rFonts w:ascii="Times New Roman" w:hAnsi="Times New Roman"/>
          <w:sz w:val="24"/>
          <w:szCs w:val="24"/>
        </w:rPr>
        <w:tab/>
        <w:t>Особенности управления нововведениями в организационных системах. Осно</w:t>
      </w:r>
      <w:r w:rsidR="008C22CC" w:rsidRPr="00DC6503">
        <w:rPr>
          <w:rFonts w:ascii="Times New Roman" w:hAnsi="Times New Roman"/>
          <w:sz w:val="24"/>
          <w:szCs w:val="24"/>
        </w:rPr>
        <w:t>в</w:t>
      </w:r>
      <w:r w:rsidR="008C22CC" w:rsidRPr="00DC6503">
        <w:rPr>
          <w:rFonts w:ascii="Times New Roman" w:hAnsi="Times New Roman"/>
          <w:sz w:val="24"/>
          <w:szCs w:val="24"/>
        </w:rPr>
        <w:t xml:space="preserve">ные методы снижения уровня сопротивляемости управленческого потенциала </w:t>
      </w:r>
      <w:r w:rsidR="0068081F">
        <w:rPr>
          <w:rFonts w:ascii="Times New Roman" w:hAnsi="Times New Roman"/>
          <w:sz w:val="24"/>
          <w:szCs w:val="24"/>
        </w:rPr>
        <w:t xml:space="preserve">          </w:t>
      </w:r>
      <w:r w:rsidR="008C22CC" w:rsidRPr="00DC6503">
        <w:rPr>
          <w:rFonts w:ascii="Times New Roman" w:hAnsi="Times New Roman"/>
          <w:sz w:val="24"/>
          <w:szCs w:val="24"/>
        </w:rPr>
        <w:t>и их выбор.</w:t>
      </w:r>
    </w:p>
    <w:p w:rsidR="008C22CC" w:rsidRPr="00A032E1" w:rsidRDefault="008C22CC" w:rsidP="002C1E6A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32E1">
        <w:rPr>
          <w:rFonts w:ascii="Times New Roman" w:hAnsi="Times New Roman"/>
          <w:b/>
          <w:sz w:val="24"/>
          <w:szCs w:val="24"/>
          <w:u w:val="single"/>
        </w:rPr>
        <w:t>Управление человеческими ресурсами</w:t>
      </w:r>
    </w:p>
    <w:p w:rsidR="00DC6503" w:rsidRPr="00DC6503" w:rsidRDefault="00DC6503" w:rsidP="00DC6503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503" w:rsidRPr="00A032E1" w:rsidRDefault="008C22CC" w:rsidP="00DC65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2E1">
        <w:rPr>
          <w:rFonts w:ascii="Times New Roman" w:hAnsi="Times New Roman"/>
          <w:sz w:val="24"/>
          <w:szCs w:val="24"/>
        </w:rPr>
        <w:t xml:space="preserve">В процессе подготовки к </w:t>
      </w:r>
      <w:r w:rsidR="0079508C" w:rsidRPr="00A032E1">
        <w:rPr>
          <w:rFonts w:ascii="Times New Roman" w:hAnsi="Times New Roman"/>
          <w:sz w:val="24"/>
          <w:szCs w:val="24"/>
        </w:rPr>
        <w:t>государственному</w:t>
      </w:r>
      <w:r w:rsidRPr="00A032E1">
        <w:rPr>
          <w:rFonts w:ascii="Times New Roman" w:hAnsi="Times New Roman"/>
          <w:sz w:val="24"/>
          <w:szCs w:val="24"/>
        </w:rPr>
        <w:t xml:space="preserve"> экзамену должны быть сформированы следующие компетенции: </w:t>
      </w:r>
      <w:r w:rsidR="00A032E1">
        <w:rPr>
          <w:rFonts w:ascii="Times New Roman" w:hAnsi="Times New Roman"/>
          <w:sz w:val="24"/>
          <w:szCs w:val="24"/>
        </w:rPr>
        <w:t xml:space="preserve">ОПК-3, ПК-1 и </w:t>
      </w:r>
      <w:r w:rsidR="00DC6503" w:rsidRPr="00A032E1">
        <w:rPr>
          <w:rFonts w:ascii="Times New Roman" w:hAnsi="Times New Roman"/>
          <w:sz w:val="24"/>
          <w:szCs w:val="24"/>
        </w:rPr>
        <w:t>ПК-2.</w:t>
      </w:r>
    </w:p>
    <w:p w:rsidR="00DC6503" w:rsidRPr="00DC6503" w:rsidRDefault="00DC6503" w:rsidP="00DC65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A032E1" w:rsidRDefault="008C22CC" w:rsidP="00DC65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032E1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DC6503" w:rsidRPr="00DC6503" w:rsidRDefault="00DC6503" w:rsidP="00DC6503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85B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Человеческий фактор и его роль в развитии организации.  Функция управления чел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веческими ресурсами</w:t>
      </w:r>
      <w:r w:rsidR="006D785B">
        <w:rPr>
          <w:rFonts w:ascii="Times New Roman" w:hAnsi="Times New Roman"/>
          <w:sz w:val="24"/>
          <w:szCs w:val="24"/>
        </w:rPr>
        <w:t xml:space="preserve"> (УЧР)</w:t>
      </w:r>
      <w:r w:rsidRPr="00DC6503">
        <w:rPr>
          <w:rFonts w:ascii="Times New Roman" w:hAnsi="Times New Roman"/>
          <w:sz w:val="24"/>
          <w:szCs w:val="24"/>
        </w:rPr>
        <w:t xml:space="preserve">  в организации. Современные концепции </w:t>
      </w:r>
      <w:r w:rsidR="006D785B">
        <w:rPr>
          <w:rFonts w:ascii="Times New Roman" w:hAnsi="Times New Roman"/>
          <w:sz w:val="24"/>
          <w:szCs w:val="24"/>
        </w:rPr>
        <w:t>УЧР</w:t>
      </w:r>
      <w:r w:rsidRPr="00DC6503">
        <w:rPr>
          <w:rFonts w:ascii="Times New Roman" w:hAnsi="Times New Roman"/>
          <w:sz w:val="24"/>
          <w:szCs w:val="24"/>
        </w:rPr>
        <w:t xml:space="preserve">. Методы управления </w:t>
      </w:r>
      <w:r w:rsidR="006D785B">
        <w:rPr>
          <w:rFonts w:ascii="Times New Roman" w:hAnsi="Times New Roman"/>
          <w:sz w:val="24"/>
          <w:szCs w:val="24"/>
        </w:rPr>
        <w:t xml:space="preserve">и </w:t>
      </w:r>
      <w:r w:rsidRPr="00DC6503">
        <w:rPr>
          <w:rFonts w:ascii="Times New Roman" w:hAnsi="Times New Roman"/>
          <w:sz w:val="24"/>
          <w:szCs w:val="24"/>
        </w:rPr>
        <w:t xml:space="preserve">построения системы </w:t>
      </w:r>
      <w:r w:rsidR="006D785B">
        <w:rPr>
          <w:rFonts w:ascii="Times New Roman" w:hAnsi="Times New Roman"/>
          <w:sz w:val="24"/>
          <w:szCs w:val="24"/>
        </w:rPr>
        <w:t>УЧР</w:t>
      </w:r>
      <w:r w:rsidRPr="00DC6503">
        <w:rPr>
          <w:rFonts w:ascii="Times New Roman" w:hAnsi="Times New Roman"/>
          <w:sz w:val="24"/>
          <w:szCs w:val="24"/>
        </w:rPr>
        <w:t>.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="006D785B" w:rsidRPr="006D785B">
        <w:rPr>
          <w:rFonts w:ascii="Times New Roman" w:hAnsi="Times New Roman"/>
          <w:sz w:val="24"/>
          <w:szCs w:val="24"/>
        </w:rPr>
        <w:t>Виды стратегий управления персона</w:t>
      </w:r>
      <w:r w:rsidR="006D785B">
        <w:rPr>
          <w:rFonts w:ascii="Times New Roman" w:hAnsi="Times New Roman"/>
          <w:sz w:val="24"/>
          <w:szCs w:val="24"/>
        </w:rPr>
        <w:t>лом и их в</w:t>
      </w:r>
      <w:r w:rsidRPr="00DC6503">
        <w:rPr>
          <w:rFonts w:ascii="Times New Roman" w:hAnsi="Times New Roman"/>
          <w:sz w:val="24"/>
          <w:szCs w:val="24"/>
        </w:rPr>
        <w:t xml:space="preserve">заимосвязь </w:t>
      </w:r>
      <w:r w:rsidR="006D785B">
        <w:rPr>
          <w:rFonts w:ascii="Times New Roman" w:hAnsi="Times New Roman"/>
          <w:sz w:val="24"/>
          <w:szCs w:val="24"/>
        </w:rPr>
        <w:t>со стратег</w:t>
      </w:r>
      <w:r w:rsidR="00707A60">
        <w:rPr>
          <w:rFonts w:ascii="Times New Roman" w:hAnsi="Times New Roman"/>
          <w:sz w:val="24"/>
          <w:szCs w:val="24"/>
        </w:rPr>
        <w:t>и</w:t>
      </w:r>
      <w:r w:rsidR="006D785B">
        <w:rPr>
          <w:rFonts w:ascii="Times New Roman" w:hAnsi="Times New Roman"/>
          <w:sz w:val="24"/>
          <w:szCs w:val="24"/>
        </w:rPr>
        <w:t xml:space="preserve">ей развития организации.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Сущность, цели и функции системы</w:t>
      </w:r>
      <w:r w:rsidR="006D785B">
        <w:rPr>
          <w:rFonts w:ascii="Times New Roman" w:hAnsi="Times New Roman"/>
          <w:sz w:val="24"/>
          <w:szCs w:val="24"/>
        </w:rPr>
        <w:t xml:space="preserve"> УЧР</w:t>
      </w:r>
      <w:r w:rsidRPr="00DC6503">
        <w:rPr>
          <w:rFonts w:ascii="Times New Roman" w:hAnsi="Times New Roman"/>
          <w:sz w:val="24"/>
          <w:szCs w:val="24"/>
        </w:rPr>
        <w:t xml:space="preserve">. Нормативные </w:t>
      </w:r>
      <w:r w:rsidR="006D785B">
        <w:rPr>
          <w:rFonts w:ascii="Times New Roman" w:hAnsi="Times New Roman"/>
          <w:sz w:val="24"/>
          <w:szCs w:val="24"/>
        </w:rPr>
        <w:t>акт</w:t>
      </w:r>
      <w:r w:rsidRPr="00DC6503">
        <w:rPr>
          <w:rFonts w:ascii="Times New Roman" w:hAnsi="Times New Roman"/>
          <w:sz w:val="24"/>
          <w:szCs w:val="24"/>
        </w:rPr>
        <w:t xml:space="preserve">ы, регламентирующие разделение труда в организации. Внутренние нормативно-методические документы </w:t>
      </w:r>
      <w:r w:rsidR="00B7588E">
        <w:rPr>
          <w:rFonts w:ascii="Times New Roman" w:hAnsi="Times New Roman"/>
          <w:sz w:val="24"/>
          <w:szCs w:val="24"/>
        </w:rPr>
        <w:t xml:space="preserve">             </w:t>
      </w:r>
      <w:r w:rsidRPr="00DC6503">
        <w:rPr>
          <w:rFonts w:ascii="Times New Roman" w:hAnsi="Times New Roman"/>
          <w:sz w:val="24"/>
          <w:szCs w:val="24"/>
        </w:rPr>
        <w:t>в сфере</w:t>
      </w:r>
      <w:r w:rsidR="006D785B">
        <w:rPr>
          <w:rFonts w:ascii="Times New Roman" w:hAnsi="Times New Roman"/>
          <w:sz w:val="24"/>
          <w:szCs w:val="24"/>
        </w:rPr>
        <w:t xml:space="preserve"> УЧР</w:t>
      </w:r>
      <w:r w:rsidRPr="00DC6503">
        <w:rPr>
          <w:rFonts w:ascii="Times New Roman" w:hAnsi="Times New Roman"/>
          <w:sz w:val="24"/>
          <w:szCs w:val="24"/>
        </w:rPr>
        <w:t>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Основные направления деятельности и функции службы управления персоналом. О</w:t>
      </w:r>
      <w:r w:rsidRPr="00DC6503">
        <w:rPr>
          <w:rFonts w:ascii="Times New Roman" w:hAnsi="Times New Roman"/>
          <w:sz w:val="24"/>
          <w:szCs w:val="24"/>
        </w:rPr>
        <w:t>р</w:t>
      </w:r>
      <w:r w:rsidRPr="00DC6503">
        <w:rPr>
          <w:rFonts w:ascii="Times New Roman" w:hAnsi="Times New Roman"/>
          <w:sz w:val="24"/>
          <w:szCs w:val="24"/>
        </w:rPr>
        <w:t>ганизационная структура с</w:t>
      </w:r>
      <w:r w:rsidR="008032A4">
        <w:rPr>
          <w:rFonts w:ascii="Times New Roman" w:hAnsi="Times New Roman"/>
          <w:sz w:val="24"/>
          <w:szCs w:val="24"/>
        </w:rPr>
        <w:t xml:space="preserve">лужбы управления персоналом. </w:t>
      </w:r>
      <w:r w:rsidRPr="00DC6503">
        <w:rPr>
          <w:rFonts w:ascii="Times New Roman" w:hAnsi="Times New Roman"/>
          <w:sz w:val="24"/>
          <w:szCs w:val="24"/>
        </w:rPr>
        <w:t>Обеспечение системы управл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 xml:space="preserve">ния персоналом. 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Кадровое план</w:t>
      </w:r>
      <w:r w:rsidR="008E2718">
        <w:rPr>
          <w:rFonts w:ascii="Times New Roman" w:hAnsi="Times New Roman"/>
          <w:sz w:val="24"/>
          <w:szCs w:val="24"/>
        </w:rPr>
        <w:t xml:space="preserve">ирование: цели, задачи и виды. </w:t>
      </w:r>
      <w:r w:rsidRPr="00DC6503">
        <w:rPr>
          <w:rFonts w:ascii="Times New Roman" w:hAnsi="Times New Roman"/>
          <w:sz w:val="24"/>
          <w:szCs w:val="24"/>
        </w:rPr>
        <w:t xml:space="preserve">Планирование потребности </w:t>
      </w:r>
      <w:r w:rsidR="00281765">
        <w:rPr>
          <w:rFonts w:ascii="Times New Roman" w:hAnsi="Times New Roman"/>
          <w:sz w:val="24"/>
          <w:szCs w:val="24"/>
        </w:rPr>
        <w:t xml:space="preserve">                        </w:t>
      </w:r>
      <w:r w:rsidRPr="00DC6503">
        <w:rPr>
          <w:rFonts w:ascii="Times New Roman" w:hAnsi="Times New Roman"/>
          <w:sz w:val="24"/>
          <w:szCs w:val="24"/>
        </w:rPr>
        <w:t>в персон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ле как ч</w:t>
      </w:r>
      <w:r w:rsidR="008E2718">
        <w:rPr>
          <w:rFonts w:ascii="Times New Roman" w:hAnsi="Times New Roman"/>
          <w:sz w:val="24"/>
          <w:szCs w:val="24"/>
        </w:rPr>
        <w:t xml:space="preserve">асть бизнес-плана организации. </w:t>
      </w:r>
      <w:r w:rsidRPr="00DC6503">
        <w:rPr>
          <w:rFonts w:ascii="Times New Roman" w:hAnsi="Times New Roman"/>
          <w:sz w:val="24"/>
          <w:szCs w:val="24"/>
        </w:rPr>
        <w:t>Источники пополнения персонала. Методы опред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ления общей потребности в персонале. Планирование квалификационного состава персон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ла. Разработка комплекса требований к кандидатам на должность.   Анализ кадрового поте</w:t>
      </w:r>
      <w:r w:rsidRPr="00DC6503">
        <w:rPr>
          <w:rFonts w:ascii="Times New Roman" w:hAnsi="Times New Roman"/>
          <w:sz w:val="24"/>
          <w:szCs w:val="24"/>
        </w:rPr>
        <w:t>н</w:t>
      </w:r>
      <w:r w:rsidRPr="00DC6503">
        <w:rPr>
          <w:rFonts w:ascii="Times New Roman" w:hAnsi="Times New Roman"/>
          <w:sz w:val="24"/>
          <w:szCs w:val="24"/>
        </w:rPr>
        <w:t>циала организации.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Основные подходы к формированию персонала. Профессиональный</w:t>
      </w:r>
      <w:r w:rsidR="008E0B17">
        <w:rPr>
          <w:rFonts w:ascii="Times New Roman" w:hAnsi="Times New Roman"/>
          <w:sz w:val="24"/>
          <w:szCs w:val="24"/>
        </w:rPr>
        <w:t xml:space="preserve"> стандарт. Модель компетенций. </w:t>
      </w:r>
      <w:r w:rsidRPr="00DC6503">
        <w:rPr>
          <w:rFonts w:ascii="Times New Roman" w:hAnsi="Times New Roman"/>
          <w:sz w:val="24"/>
          <w:szCs w:val="24"/>
        </w:rPr>
        <w:t>Факторы, влияющие на процесс найма персонала. Кадровая технология при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ма на работу. Основные этапы процедуры приема персонала на работу.  Источники и методы подбора кандидатов. Технологии подбора персонала.</w:t>
      </w:r>
    </w:p>
    <w:p w:rsidR="008C22CC" w:rsidRPr="00DC6503" w:rsidRDefault="008032A4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отбора кандидатов. </w:t>
      </w:r>
      <w:r w:rsidR="008C22CC" w:rsidRPr="00DC6503">
        <w:rPr>
          <w:rFonts w:ascii="Times New Roman" w:hAnsi="Times New Roman"/>
          <w:sz w:val="24"/>
          <w:szCs w:val="24"/>
        </w:rPr>
        <w:t>Подбор тестов для диагностики пригодности кандид</w:t>
      </w:r>
      <w:r w:rsidR="008C22CC" w:rsidRPr="00DC6503">
        <w:rPr>
          <w:rFonts w:ascii="Times New Roman" w:hAnsi="Times New Roman"/>
          <w:sz w:val="24"/>
          <w:szCs w:val="24"/>
        </w:rPr>
        <w:t>а</w:t>
      </w:r>
      <w:r w:rsidR="008C22CC" w:rsidRPr="00DC6503">
        <w:rPr>
          <w:rFonts w:ascii="Times New Roman" w:hAnsi="Times New Roman"/>
          <w:sz w:val="24"/>
          <w:szCs w:val="24"/>
        </w:rPr>
        <w:t>та. Процедура тестирования. Правовые и этические основы тестирования. Профессионал</w:t>
      </w:r>
      <w:r w:rsidR="008C22CC" w:rsidRPr="00DC6503">
        <w:rPr>
          <w:rFonts w:ascii="Times New Roman" w:hAnsi="Times New Roman"/>
          <w:sz w:val="24"/>
          <w:szCs w:val="24"/>
        </w:rPr>
        <w:t>ь</w:t>
      </w:r>
      <w:r w:rsidR="008C22CC" w:rsidRPr="00DC6503">
        <w:rPr>
          <w:rFonts w:ascii="Times New Roman" w:hAnsi="Times New Roman"/>
          <w:sz w:val="24"/>
          <w:szCs w:val="24"/>
        </w:rPr>
        <w:t>ные испытани</w:t>
      </w:r>
      <w:r>
        <w:rPr>
          <w:rFonts w:ascii="Times New Roman" w:hAnsi="Times New Roman"/>
          <w:sz w:val="24"/>
          <w:szCs w:val="24"/>
        </w:rPr>
        <w:t xml:space="preserve">я как метод отбора кандидатов. </w:t>
      </w:r>
      <w:r w:rsidR="008C22CC" w:rsidRPr="00DC6503">
        <w:rPr>
          <w:rFonts w:ascii="Times New Roman" w:hAnsi="Times New Roman"/>
          <w:sz w:val="24"/>
          <w:szCs w:val="24"/>
        </w:rPr>
        <w:t>Проверка состояния здоровья. Собеседование: виды, подготовка, фазы и правила проведения. Технологии проведения собеседования.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Роль профессионального потенциала в развитии организации. Виды профессионал</w:t>
      </w:r>
      <w:r w:rsidRPr="00DC6503">
        <w:rPr>
          <w:rFonts w:ascii="Times New Roman" w:hAnsi="Times New Roman"/>
          <w:sz w:val="24"/>
          <w:szCs w:val="24"/>
        </w:rPr>
        <w:t>ь</w:t>
      </w:r>
      <w:r w:rsidRPr="00DC6503">
        <w:rPr>
          <w:rFonts w:ascii="Times New Roman" w:hAnsi="Times New Roman"/>
          <w:sz w:val="24"/>
          <w:szCs w:val="24"/>
        </w:rPr>
        <w:t>ного обучения: подготовка, переподготовка, повышение квалификации. Цели и задачи пр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 xml:space="preserve">фессионального развития персонала. Основные подходы к профессиональному обучению работников. Процедура управления развитием персонала. </w:t>
      </w:r>
      <w:r w:rsidR="008032A4">
        <w:rPr>
          <w:rFonts w:ascii="Times New Roman" w:hAnsi="Times New Roman"/>
          <w:sz w:val="24"/>
          <w:szCs w:val="24"/>
        </w:rPr>
        <w:t xml:space="preserve">Анализ потребности в обучении. </w:t>
      </w:r>
      <w:r w:rsidRPr="00DC6503">
        <w:rPr>
          <w:rFonts w:ascii="Times New Roman" w:hAnsi="Times New Roman"/>
          <w:sz w:val="24"/>
          <w:szCs w:val="24"/>
        </w:rPr>
        <w:t xml:space="preserve">Современные технологии, формы и методы </w:t>
      </w:r>
      <w:r w:rsidR="008032A4">
        <w:rPr>
          <w:rFonts w:ascii="Times New Roman" w:hAnsi="Times New Roman"/>
          <w:sz w:val="24"/>
          <w:szCs w:val="24"/>
        </w:rPr>
        <w:t xml:space="preserve">профессионального обучения. </w:t>
      </w:r>
      <w:r w:rsidRPr="00DC6503">
        <w:rPr>
          <w:rFonts w:ascii="Times New Roman" w:hAnsi="Times New Roman"/>
          <w:sz w:val="24"/>
          <w:szCs w:val="24"/>
        </w:rPr>
        <w:t>Подходы к формированию корпоративных программ развития персонала. Оценка эффективности обуч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ния персонала. Концепция непрерывного обучения персонала. Стимулирование процесса обучения.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Карьера: понятие и концепция развития.  Факторы, влияющие на развитие карьеры. Условия развития карьеры. Структура карьеры сотрудника. Этапы карьеры. Виды и типовые модели карьеры. Этапы профессионально-квалификационного продвижения персонала в о</w:t>
      </w:r>
      <w:r w:rsidRPr="00DC6503">
        <w:rPr>
          <w:rFonts w:ascii="Times New Roman" w:hAnsi="Times New Roman"/>
          <w:sz w:val="24"/>
          <w:szCs w:val="24"/>
        </w:rPr>
        <w:t>р</w:t>
      </w:r>
      <w:r w:rsidRPr="00DC6503">
        <w:rPr>
          <w:rFonts w:ascii="Times New Roman" w:hAnsi="Times New Roman"/>
          <w:sz w:val="24"/>
          <w:szCs w:val="24"/>
        </w:rPr>
        <w:t>ганизации. Показатели оценки эффективности профессионально-квалификационного пр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движения персонала.</w:t>
      </w:r>
    </w:p>
    <w:p w:rsidR="008C22CC" w:rsidRPr="00DC6503" w:rsidRDefault="008C22CC" w:rsidP="0016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Мотивация и стимулирование работников. Основные понятия: стимул, мотив, потре</w:t>
      </w:r>
      <w:r w:rsidRPr="00DC6503">
        <w:rPr>
          <w:rFonts w:ascii="Times New Roman" w:hAnsi="Times New Roman"/>
          <w:sz w:val="24"/>
          <w:szCs w:val="24"/>
        </w:rPr>
        <w:t>б</w:t>
      </w:r>
      <w:r w:rsidRPr="00DC6503">
        <w:rPr>
          <w:rFonts w:ascii="Times New Roman" w:hAnsi="Times New Roman"/>
          <w:sz w:val="24"/>
          <w:szCs w:val="24"/>
        </w:rPr>
        <w:t>ность, интерес, установка (ценность ориентации), структура мотивов трудового поведения. Теории мотивации. Мотивационные модели. Диагностика мотивированности персонала. Средства воздействия на мотивацию сотрудников. Разработка комплексной системы мотив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 xml:space="preserve">ции сотрудников в организации. Экономическая и социальная эффективность мотивации.  Управление конфликтами и стрессами. Методы управления конфликтами. </w:t>
      </w:r>
    </w:p>
    <w:p w:rsidR="008C22CC" w:rsidRPr="00DC6503" w:rsidRDefault="008C22CC" w:rsidP="00162A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2CC" w:rsidRPr="00A032E1" w:rsidRDefault="00A032E1" w:rsidP="00DC65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032E1">
        <w:rPr>
          <w:rFonts w:ascii="Times New Roman" w:hAnsi="Times New Roman"/>
          <w:i/>
          <w:sz w:val="24"/>
          <w:szCs w:val="24"/>
        </w:rPr>
        <w:t xml:space="preserve">Список </w:t>
      </w:r>
      <w:r w:rsidR="008C22CC" w:rsidRPr="00A032E1">
        <w:rPr>
          <w:rFonts w:ascii="Times New Roman" w:hAnsi="Times New Roman"/>
          <w:i/>
          <w:sz w:val="24"/>
          <w:szCs w:val="24"/>
        </w:rPr>
        <w:t>литературы</w:t>
      </w:r>
    </w:p>
    <w:p w:rsidR="00707A60" w:rsidRDefault="00707A60" w:rsidP="00707A60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Зайцева Т.В.</w:t>
      </w:r>
      <w:r w:rsidRPr="00707A60">
        <w:rPr>
          <w:rFonts w:ascii="Times New Roman" w:hAnsi="Times New Roman"/>
          <w:sz w:val="24"/>
          <w:szCs w:val="24"/>
        </w:rPr>
        <w:t xml:space="preserve"> Система управления человеческими ресурсами. М.: Изд-е МГУ, 2012.  – 228 </w:t>
      </w:r>
      <w:r w:rsidRPr="00707A60">
        <w:rPr>
          <w:rFonts w:ascii="Times New Roman" w:hAnsi="Times New Roman"/>
          <w:sz w:val="24"/>
          <w:szCs w:val="24"/>
          <w:lang w:val="en-US"/>
        </w:rPr>
        <w:t>c</w:t>
      </w:r>
      <w:r w:rsidRPr="00707A60">
        <w:rPr>
          <w:rFonts w:ascii="Times New Roman" w:hAnsi="Times New Roman"/>
          <w:sz w:val="24"/>
          <w:szCs w:val="24"/>
        </w:rPr>
        <w:t>. 248 с. [ЭБС, znanium.com].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 xml:space="preserve">Лифшиц А.С. Управление человеческими ресурсами: теория и практика: </w:t>
      </w:r>
      <w:r w:rsidR="00281765">
        <w:rPr>
          <w:rFonts w:ascii="Times New Roman" w:hAnsi="Times New Roman"/>
          <w:sz w:val="24"/>
          <w:szCs w:val="24"/>
        </w:rPr>
        <w:t xml:space="preserve">                    </w:t>
      </w:r>
      <w:r w:rsidRPr="00707A60">
        <w:rPr>
          <w:rFonts w:ascii="Times New Roman" w:hAnsi="Times New Roman"/>
          <w:sz w:val="24"/>
          <w:szCs w:val="24"/>
        </w:rPr>
        <w:t>Учеб. пособие. М.: Изд. Центр РИОР, ИНФРА-М, 2018. – 266 с. [ЭБС, znanium.com].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Лихацкий В.И.</w:t>
      </w:r>
      <w:r w:rsidRPr="00707A60">
        <w:rPr>
          <w:rFonts w:ascii="Times New Roman" w:hAnsi="Times New Roman"/>
          <w:sz w:val="24"/>
          <w:szCs w:val="24"/>
        </w:rPr>
        <w:t xml:space="preserve"> Управление человеческими ресурсами. М.: Гатчина, 2014. – 482 с. [ЭБС, znanium.com]</w:t>
      </w:r>
      <w:r w:rsidR="00783778">
        <w:rPr>
          <w:rFonts w:ascii="Times New Roman" w:hAnsi="Times New Roman"/>
          <w:sz w:val="24"/>
          <w:szCs w:val="24"/>
        </w:rPr>
        <w:t>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>Управление персоналом организации: Учебник / Под ред. А.Я. Кибанова.                        М.: ИНФРА-М, 2018. – 695 с. [ЭБС, znanium.com].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707A60" w:rsidRPr="00707A60" w:rsidRDefault="00707A60" w:rsidP="00707A60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Одегов Ю.Г.</w:t>
      </w:r>
      <w:r w:rsidRPr="00707A60">
        <w:rPr>
          <w:rFonts w:ascii="Times New Roman" w:hAnsi="Times New Roman"/>
          <w:sz w:val="24"/>
          <w:szCs w:val="24"/>
        </w:rPr>
        <w:t xml:space="preserve"> Организация службы управления персоналом. Современный подход / Ю.Г. Одегов, Л.Р. Котова. М.: Альфа-Пресс, 2009. – 168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Ульрих Д.</w:t>
      </w:r>
      <w:r w:rsidRPr="00707A60">
        <w:rPr>
          <w:rFonts w:ascii="Times New Roman" w:hAnsi="Times New Roman"/>
          <w:sz w:val="24"/>
          <w:szCs w:val="24"/>
        </w:rPr>
        <w:t xml:space="preserve"> Эффективное управление персоналом: новая роль HR-менеджера              в организации. М.: Вильямс, 2007. – 304 с.</w:t>
      </w:r>
    </w:p>
    <w:p w:rsidR="00707A60" w:rsidRPr="00707A60" w:rsidRDefault="00707A60" w:rsidP="00707A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Хачатурян А.А.</w:t>
      </w:r>
      <w:r w:rsidRPr="00707A60">
        <w:rPr>
          <w:rFonts w:ascii="Times New Roman" w:hAnsi="Times New Roman"/>
          <w:sz w:val="24"/>
          <w:szCs w:val="24"/>
        </w:rPr>
        <w:t xml:space="preserve"> Управление человеческими ресурсами в бизнес-организации: Стратегические основы. М.: Издательство ЛКИ, 2010. – 272 с.</w:t>
      </w:r>
    </w:p>
    <w:p w:rsidR="008C22CC" w:rsidRPr="00DC6503" w:rsidRDefault="008C22CC" w:rsidP="00707A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Pr="00A032E1" w:rsidRDefault="008C22CC" w:rsidP="00D259D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032E1">
        <w:rPr>
          <w:rFonts w:ascii="Times New Roman" w:hAnsi="Times New Roman"/>
          <w:i/>
          <w:sz w:val="24"/>
          <w:szCs w:val="24"/>
        </w:rPr>
        <w:t>Вопрос</w:t>
      </w:r>
      <w:r w:rsidR="00D259DE" w:rsidRPr="00A032E1">
        <w:rPr>
          <w:rFonts w:ascii="Times New Roman" w:hAnsi="Times New Roman"/>
          <w:i/>
          <w:sz w:val="24"/>
          <w:szCs w:val="24"/>
        </w:rPr>
        <w:t>ы для самоподготовки к государственному экзамену</w:t>
      </w:r>
    </w:p>
    <w:p w:rsidR="00D259DE" w:rsidRPr="00DC6503" w:rsidRDefault="00D259DE" w:rsidP="00D259DE">
      <w:pPr>
        <w:spacing w:after="0" w:line="12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298" w:rsidRPr="00CC3298" w:rsidRDefault="00CC3298" w:rsidP="0025438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298">
        <w:rPr>
          <w:rFonts w:ascii="Times New Roman" w:hAnsi="Times New Roman"/>
          <w:sz w:val="24"/>
          <w:szCs w:val="24"/>
        </w:rPr>
        <w:t>Система управления человеческими ресурсами в организации. Задачи и функции менеджера в данной профессиональной области.</w:t>
      </w:r>
    </w:p>
    <w:p w:rsidR="008C22CC" w:rsidRDefault="008C22CC" w:rsidP="0025438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Подбор и отбор работников как функция управления человеческими ресурс</w:t>
      </w:r>
      <w:r w:rsidRPr="00DC6503">
        <w:rPr>
          <w:rFonts w:ascii="Times New Roman" w:hAnsi="Times New Roman"/>
          <w:sz w:val="24"/>
          <w:szCs w:val="24"/>
        </w:rPr>
        <w:t>а</w:t>
      </w:r>
      <w:r w:rsidRPr="00DC6503">
        <w:rPr>
          <w:rFonts w:ascii="Times New Roman" w:hAnsi="Times New Roman"/>
          <w:sz w:val="24"/>
          <w:szCs w:val="24"/>
        </w:rPr>
        <w:t>ми.</w:t>
      </w:r>
    </w:p>
    <w:p w:rsidR="00CC3298" w:rsidRDefault="00CC3298" w:rsidP="0025438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</w:t>
      </w:r>
      <w:r w:rsidRPr="00DC6503">
        <w:rPr>
          <w:rFonts w:ascii="Times New Roman" w:hAnsi="Times New Roman"/>
          <w:sz w:val="24"/>
          <w:szCs w:val="24"/>
        </w:rPr>
        <w:t>бучение работников как функция управления человеческими ресурсами.</w:t>
      </w:r>
    </w:p>
    <w:p w:rsidR="00CC3298" w:rsidRPr="00DC6503" w:rsidRDefault="00CC3298" w:rsidP="0025438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Управление карьерой как функция управления человеческими ресурсами.</w:t>
      </w:r>
    </w:p>
    <w:p w:rsidR="008C22CC" w:rsidRPr="00DC6503" w:rsidRDefault="008C22CC" w:rsidP="0025438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Оценка работников как функция управления человеческими ресурсами.</w:t>
      </w:r>
    </w:p>
    <w:p w:rsidR="008C22CC" w:rsidRPr="00DC6503" w:rsidRDefault="008C22CC" w:rsidP="0025438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>Мотивация работников как функция управления человеческими ресурсами.</w:t>
      </w:r>
    </w:p>
    <w:p w:rsidR="00D259DE" w:rsidRDefault="00D259DE" w:rsidP="00D259D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D4F" w:rsidRDefault="00A64D4F" w:rsidP="00A64D4F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D4F" w:rsidRPr="00A64D4F" w:rsidRDefault="00A64D4F" w:rsidP="00A64D4F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D4F">
        <w:rPr>
          <w:rFonts w:ascii="Times New Roman" w:hAnsi="Times New Roman"/>
          <w:b/>
          <w:sz w:val="24"/>
          <w:szCs w:val="24"/>
          <w:u w:val="single"/>
        </w:rPr>
        <w:t>Финансовый менеджмент</w:t>
      </w: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4D4F">
        <w:rPr>
          <w:rFonts w:ascii="Times New Roman" w:hAnsi="Times New Roman"/>
          <w:bCs/>
          <w:sz w:val="24"/>
          <w:szCs w:val="24"/>
        </w:rPr>
        <w:t>В процессе подготовки к государственному экзамену должны быть сформированы следующие компетенции: ОПК-</w:t>
      </w:r>
      <w:r>
        <w:rPr>
          <w:rFonts w:ascii="Times New Roman" w:hAnsi="Times New Roman"/>
          <w:bCs/>
          <w:sz w:val="24"/>
          <w:szCs w:val="24"/>
        </w:rPr>
        <w:t>5, ПК-4</w:t>
      </w:r>
      <w:r w:rsidRPr="00A64D4F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ПК-14</w:t>
      </w:r>
      <w:r w:rsidRPr="00A64D4F">
        <w:rPr>
          <w:rFonts w:ascii="Times New Roman" w:hAnsi="Times New Roman"/>
          <w:bCs/>
          <w:sz w:val="24"/>
          <w:szCs w:val="24"/>
        </w:rPr>
        <w:t>.</w:t>
      </w: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64D4F" w:rsidRPr="00A64D4F" w:rsidRDefault="00A64D4F" w:rsidP="00A64D4F">
      <w:pPr>
        <w:tabs>
          <w:tab w:val="left" w:pos="1080"/>
        </w:tabs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64D4F">
        <w:rPr>
          <w:rFonts w:ascii="Times New Roman" w:hAnsi="Times New Roman"/>
          <w:bCs/>
          <w:i/>
          <w:sz w:val="24"/>
          <w:szCs w:val="24"/>
        </w:rPr>
        <w:t>Содержание дисциплины</w:t>
      </w:r>
    </w:p>
    <w:p w:rsidR="00A64D4F" w:rsidRDefault="00A64D4F" w:rsidP="00A64D4F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Теоретические и организационные основы финансового менеджмента. </w:t>
      </w:r>
      <w:r w:rsidR="00842079">
        <w:rPr>
          <w:rFonts w:ascii="Times New Roman" w:hAnsi="Times New Roman"/>
          <w:bCs/>
          <w:sz w:val="24"/>
          <w:szCs w:val="24"/>
        </w:rPr>
        <w:t>Его п</w:t>
      </w:r>
      <w:r w:rsidRPr="00A64D4F">
        <w:rPr>
          <w:rFonts w:ascii="Times New Roman" w:hAnsi="Times New Roman"/>
          <w:bCs/>
          <w:sz w:val="24"/>
          <w:szCs w:val="24"/>
        </w:rPr>
        <w:t xml:space="preserve">редмет </w:t>
      </w:r>
      <w:r w:rsidR="00842079">
        <w:rPr>
          <w:rFonts w:ascii="Times New Roman" w:hAnsi="Times New Roman"/>
          <w:bCs/>
          <w:sz w:val="24"/>
          <w:szCs w:val="24"/>
        </w:rPr>
        <w:t xml:space="preserve">и </w:t>
      </w:r>
      <w:r w:rsidRPr="00A64D4F">
        <w:rPr>
          <w:rFonts w:ascii="Times New Roman" w:hAnsi="Times New Roman"/>
          <w:bCs/>
          <w:sz w:val="24"/>
          <w:szCs w:val="24"/>
        </w:rPr>
        <w:t>базовые концепции: к</w:t>
      </w:r>
      <w:r w:rsidRPr="00A64D4F">
        <w:rPr>
          <w:rFonts w:ascii="Times New Roman" w:hAnsi="Times New Roman"/>
          <w:sz w:val="24"/>
          <w:szCs w:val="24"/>
        </w:rPr>
        <w:t>онцепция денежного потока, концепция временной ценности денежных ресурсов, концепция компромисса между риском и доходностью, концепция стоимости капитала, концепция эффективности рынка капитала, концепция асимметричной информации, концепция агентских отношений, концепция альтернативных затрат, концепция временной неограниченности функционирования хозяйствующего субъекта.</w:t>
      </w:r>
    </w:p>
    <w:p w:rsidR="00A64D4F" w:rsidRPr="00891B72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D4F">
        <w:rPr>
          <w:rFonts w:ascii="Times New Roman" w:hAnsi="Times New Roman"/>
          <w:sz w:val="24"/>
          <w:szCs w:val="24"/>
        </w:rPr>
        <w:t xml:space="preserve">Понятие финансовой системы. Методологические основы принятия финансовых решений. Финансовая деятельность компании в контексте окружающей среды. </w:t>
      </w:r>
      <w:r w:rsidR="00EA0440" w:rsidRPr="00891B72">
        <w:rPr>
          <w:rFonts w:ascii="Times New Roman" w:hAnsi="Times New Roman"/>
          <w:sz w:val="24"/>
          <w:szCs w:val="24"/>
        </w:rPr>
        <w:t xml:space="preserve">Объекты </w:t>
      </w:r>
      <w:r w:rsidR="00783778">
        <w:rPr>
          <w:rFonts w:ascii="Times New Roman" w:hAnsi="Times New Roman"/>
          <w:sz w:val="24"/>
          <w:szCs w:val="24"/>
        </w:rPr>
        <w:t xml:space="preserve">                </w:t>
      </w:r>
      <w:r w:rsidR="00EA0440" w:rsidRPr="00891B72">
        <w:rPr>
          <w:rFonts w:ascii="Times New Roman" w:hAnsi="Times New Roman"/>
          <w:sz w:val="24"/>
          <w:szCs w:val="24"/>
        </w:rPr>
        <w:t>и субъекты финансового менеджмента, финансовые отношения</w:t>
      </w:r>
      <w:r w:rsidRPr="00891B72">
        <w:rPr>
          <w:rFonts w:ascii="Times New Roman" w:hAnsi="Times New Roman"/>
          <w:sz w:val="24"/>
          <w:szCs w:val="24"/>
        </w:rPr>
        <w:t>.</w:t>
      </w:r>
      <w:r w:rsidR="00891B72" w:rsidRPr="00891B72">
        <w:rPr>
          <w:rFonts w:ascii="Times New Roman" w:hAnsi="Times New Roman"/>
          <w:sz w:val="24"/>
          <w:szCs w:val="24"/>
        </w:rPr>
        <w:t xml:space="preserve"> </w:t>
      </w:r>
      <w:r w:rsidRPr="00891B72">
        <w:rPr>
          <w:rFonts w:ascii="Times New Roman" w:hAnsi="Times New Roman"/>
          <w:sz w:val="24"/>
          <w:szCs w:val="24"/>
        </w:rPr>
        <w:t xml:space="preserve">Задачи и функции финансового менеджмента. </w:t>
      </w: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1B72">
        <w:rPr>
          <w:rFonts w:ascii="Times New Roman" w:hAnsi="Times New Roman"/>
          <w:bCs/>
          <w:sz w:val="24"/>
          <w:szCs w:val="24"/>
        </w:rPr>
        <w:t>Финансовые инструменты: сущность, виды, классификация. Понятия «финансового актива»</w:t>
      </w:r>
      <w:r w:rsidR="00842079" w:rsidRPr="00891B72">
        <w:rPr>
          <w:rFonts w:ascii="Times New Roman" w:hAnsi="Times New Roman"/>
          <w:bCs/>
          <w:sz w:val="24"/>
          <w:szCs w:val="24"/>
        </w:rPr>
        <w:t xml:space="preserve"> и </w:t>
      </w:r>
      <w:r w:rsidRPr="00891B72">
        <w:rPr>
          <w:rFonts w:ascii="Times New Roman" w:hAnsi="Times New Roman"/>
          <w:bCs/>
          <w:sz w:val="24"/>
          <w:szCs w:val="24"/>
        </w:rPr>
        <w:t>«финансового обязательства</w:t>
      </w:r>
      <w:r w:rsidR="00842079" w:rsidRPr="00891B72">
        <w:rPr>
          <w:rFonts w:ascii="Times New Roman" w:hAnsi="Times New Roman"/>
          <w:bCs/>
          <w:sz w:val="24"/>
          <w:szCs w:val="24"/>
        </w:rPr>
        <w:t>»</w:t>
      </w:r>
      <w:r w:rsidRPr="00891B72">
        <w:rPr>
          <w:rFonts w:ascii="Times New Roman" w:hAnsi="Times New Roman"/>
          <w:bCs/>
          <w:sz w:val="24"/>
          <w:szCs w:val="24"/>
        </w:rPr>
        <w:t xml:space="preserve">. </w:t>
      </w:r>
      <w:r w:rsidR="00EA0440" w:rsidRPr="00891B72">
        <w:rPr>
          <w:rFonts w:ascii="Times New Roman" w:hAnsi="Times New Roman"/>
          <w:sz w:val="24"/>
          <w:szCs w:val="24"/>
        </w:rPr>
        <w:t>Первичные, производные, долевые, долговые финансовые инструменты.</w:t>
      </w:r>
      <w:r w:rsidRPr="00891B72">
        <w:rPr>
          <w:rFonts w:ascii="Times New Roman" w:hAnsi="Times New Roman"/>
          <w:sz w:val="24"/>
          <w:szCs w:val="24"/>
        </w:rPr>
        <w:t xml:space="preserve"> Инструменты денежного рынка и рынка капитала.</w:t>
      </w:r>
    </w:p>
    <w:p w:rsidR="00F34FE2" w:rsidRPr="00891B72" w:rsidRDefault="00F34FE2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1B72">
        <w:rPr>
          <w:rFonts w:ascii="Times New Roman" w:hAnsi="Times New Roman"/>
          <w:sz w:val="24"/>
          <w:szCs w:val="24"/>
        </w:rPr>
        <w:t>Система бухгалтерского учета: финансовый учет, управленческий учет. Учетная политика организации. Финансовая и бухгалтерская отчетность. Понятие затрат, издержек, выручки, прибыли. Калькулирование и сметная стоимость выполнения работ, оказания услуг.</w:t>
      </w:r>
    </w:p>
    <w:p w:rsid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D4F">
        <w:rPr>
          <w:rFonts w:ascii="Times New Roman" w:hAnsi="Times New Roman"/>
          <w:sz w:val="24"/>
          <w:szCs w:val="24"/>
        </w:rPr>
        <w:t>Информационное обеспечение финансового менеджмента и финансовый анализ.</w:t>
      </w:r>
    </w:p>
    <w:p w:rsidR="00842079" w:rsidRPr="00A64D4F" w:rsidRDefault="00162758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стратегия и инвестиционное бизнес-планирование. Управление инвестиционным портфелем ценных бумаг организации: понятие, классификация инвестиционных портфелей, этапы их формирования, оценка качества управления.</w:t>
      </w:r>
    </w:p>
    <w:p w:rsidR="00842079" w:rsidRDefault="00842079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Долгосрочная финансовая политика организации: содержание, классификация </w:t>
      </w:r>
      <w:r w:rsidR="00281765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>и характеристика составляющих капитала организации. Управление собственным капиталом. Основные способы привлечения заемного капитала. Целевая и оптимальная структура капитала организации. Финансовые инновации в управлении капиталом.</w:t>
      </w:r>
    </w:p>
    <w:p w:rsidR="00842079" w:rsidRPr="00A64D4F" w:rsidRDefault="00842079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Краткосрочная финансовая политика организации: содержание, направления реализации и инструменты. Ценовая политика. Политика управления затратами. Управление ресурсами. Управление дебиторской задолженностью. Управление дополнительными средствами и их эквивалентами. Политика управления источниками финансовых оборотных активов.</w:t>
      </w:r>
    </w:p>
    <w:p w:rsidR="00A64D4F" w:rsidRPr="00A64D4F" w:rsidRDefault="00A64D4F" w:rsidP="00A64D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2758" w:rsidRPr="00162758" w:rsidRDefault="00162758" w:rsidP="00162758">
      <w:pPr>
        <w:tabs>
          <w:tab w:val="left" w:pos="1080"/>
        </w:tabs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162758">
        <w:rPr>
          <w:rFonts w:ascii="Times New Roman" w:hAnsi="Times New Roman"/>
          <w:bCs/>
          <w:i/>
          <w:iCs/>
          <w:sz w:val="24"/>
          <w:szCs w:val="24"/>
        </w:rPr>
        <w:t>Список литературы</w:t>
      </w:r>
    </w:p>
    <w:p w:rsidR="00162758" w:rsidRPr="00162758" w:rsidRDefault="00162758" w:rsidP="0016275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07A60">
        <w:rPr>
          <w:rFonts w:ascii="Times New Roman" w:hAnsi="Times New Roman"/>
          <w:bCs/>
          <w:i/>
          <w:iCs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A60">
        <w:rPr>
          <w:rFonts w:ascii="Times New Roman" w:hAnsi="Times New Roman"/>
          <w:bCs/>
          <w:i/>
          <w:iCs/>
          <w:sz w:val="24"/>
          <w:szCs w:val="24"/>
        </w:rPr>
        <w:t>Авдеева В.И.</w:t>
      </w:r>
      <w:r w:rsidRPr="00707A60"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 / В.И. Авдеева, О.И. Костина, Н.Н. Губернаторова. М.: Кнорус. 2017. – 384 с.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A60">
        <w:rPr>
          <w:rFonts w:ascii="Times New Roman" w:hAnsi="Times New Roman"/>
          <w:bCs/>
          <w:i/>
          <w:iCs/>
          <w:sz w:val="24"/>
          <w:szCs w:val="24"/>
        </w:rPr>
        <w:t>Лисицына Е.В.</w:t>
      </w:r>
      <w:r w:rsidRPr="00707A60"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 / Е.В. Лисицына, Е.В. Ващенко, М.В. Забродина. М.: Высшее образование. 2018. – 316 с.</w:t>
      </w:r>
      <w:r w:rsidRPr="00707A60">
        <w:rPr>
          <w:rFonts w:ascii="Times New Roman" w:hAnsi="Times New Roman"/>
          <w:sz w:val="24"/>
          <w:szCs w:val="24"/>
        </w:rPr>
        <w:t xml:space="preserve"> </w:t>
      </w:r>
      <w:r w:rsidRPr="00707A60">
        <w:rPr>
          <w:rFonts w:ascii="Times New Roman" w:hAnsi="Times New Roman"/>
          <w:bCs/>
          <w:iCs/>
          <w:sz w:val="24"/>
          <w:szCs w:val="24"/>
        </w:rPr>
        <w:t>[ЭБС, znanium.com].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A60">
        <w:rPr>
          <w:rFonts w:ascii="Times New Roman" w:hAnsi="Times New Roman"/>
          <w:bCs/>
          <w:i/>
          <w:iCs/>
          <w:sz w:val="24"/>
          <w:szCs w:val="24"/>
        </w:rPr>
        <w:t>Тесля П.Н.</w:t>
      </w:r>
      <w:r w:rsidRPr="00707A60"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Учебник. М.: Изд. Центр РИОР, ИНФРА-М, 2017. – 218 с.</w:t>
      </w:r>
      <w:r w:rsidRPr="00707A60">
        <w:rPr>
          <w:rFonts w:ascii="Times New Roman" w:hAnsi="Times New Roman"/>
          <w:sz w:val="24"/>
          <w:szCs w:val="24"/>
        </w:rPr>
        <w:t xml:space="preserve"> </w:t>
      </w:r>
      <w:r w:rsidRPr="00707A60">
        <w:rPr>
          <w:rFonts w:ascii="Times New Roman" w:hAnsi="Times New Roman"/>
          <w:bCs/>
          <w:iCs/>
          <w:sz w:val="24"/>
          <w:szCs w:val="24"/>
        </w:rPr>
        <w:t>[ЭБС, znanium.com].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07A60">
        <w:rPr>
          <w:rFonts w:ascii="Times New Roman" w:hAnsi="Times New Roman"/>
          <w:bCs/>
          <w:i/>
          <w:iCs/>
          <w:sz w:val="24"/>
          <w:szCs w:val="24"/>
        </w:rPr>
        <w:t>Учебники и учебные пособия (дополнительные)</w:t>
      </w:r>
    </w:p>
    <w:p w:rsidR="00707A60" w:rsidRPr="00707A60" w:rsidRDefault="00707A60" w:rsidP="00707A60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Дамодаран А.</w:t>
      </w:r>
      <w:r w:rsidRPr="00707A60">
        <w:rPr>
          <w:rFonts w:ascii="Times New Roman" w:hAnsi="Times New Roman"/>
          <w:sz w:val="24"/>
          <w:szCs w:val="24"/>
        </w:rPr>
        <w:t xml:space="preserve"> Инвестиционная оценка. Инструменты и методы оценки любых активов / Пер. с англ. М.: Альпина Паблишер, 2016. – 1326 с. [ЭБС, znanium.com].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Никитушкина И.В.</w:t>
      </w:r>
      <w:r w:rsidRPr="00707A60">
        <w:rPr>
          <w:rFonts w:ascii="Times New Roman" w:hAnsi="Times New Roman"/>
          <w:sz w:val="24"/>
          <w:szCs w:val="24"/>
        </w:rPr>
        <w:t xml:space="preserve"> Корпоративные финансы: Учебник для академического бакалавриата</w:t>
      </w:r>
      <w:r w:rsidR="00281765">
        <w:rPr>
          <w:rFonts w:ascii="Times New Roman" w:hAnsi="Times New Roman"/>
          <w:sz w:val="24"/>
          <w:szCs w:val="24"/>
        </w:rPr>
        <w:t xml:space="preserve"> </w:t>
      </w:r>
      <w:r w:rsidRPr="00707A60">
        <w:rPr>
          <w:rFonts w:ascii="Times New Roman" w:hAnsi="Times New Roman"/>
          <w:sz w:val="24"/>
          <w:szCs w:val="24"/>
        </w:rPr>
        <w:t>/ И.В. Никитушкина, С.Г. Макарова, С.С. Студников. М.: Юрайт, 2015. [ЭБС, znanium.com].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Теплова Т.В.</w:t>
      </w:r>
      <w:r w:rsidRPr="00707A60">
        <w:rPr>
          <w:rFonts w:ascii="Times New Roman" w:hAnsi="Times New Roman"/>
          <w:sz w:val="24"/>
          <w:szCs w:val="24"/>
        </w:rPr>
        <w:t xml:space="preserve"> Корпоративные финансы. Учебник и практикум для академического бакалавриата М.: Юрайт, 2016. [ЭБС Юрайт, http://www.biblio-online.ru].</w:t>
      </w:r>
    </w:p>
    <w:p w:rsidR="00A64D4F" w:rsidRPr="00A64D4F" w:rsidRDefault="00A64D4F" w:rsidP="0016275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88E" w:rsidRDefault="00B7588E" w:rsidP="006878A6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7588E" w:rsidRDefault="00B7588E" w:rsidP="006878A6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7588E" w:rsidRDefault="00B7588E" w:rsidP="006878A6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7588E" w:rsidRDefault="00B7588E" w:rsidP="006878A6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878A6" w:rsidRPr="006878A6" w:rsidRDefault="006878A6" w:rsidP="006878A6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878A6">
        <w:rPr>
          <w:rFonts w:ascii="Times New Roman" w:hAnsi="Times New Roman"/>
          <w:i/>
          <w:sz w:val="24"/>
          <w:szCs w:val="24"/>
        </w:rPr>
        <w:t>Вопросы для самоподготовки к государственному экзамену</w:t>
      </w:r>
    </w:p>
    <w:p w:rsidR="006878A6" w:rsidRPr="006878A6" w:rsidRDefault="006878A6" w:rsidP="006878A6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8A6" w:rsidRPr="006878A6" w:rsidRDefault="006878A6" w:rsidP="00472D8E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8A6">
        <w:rPr>
          <w:rFonts w:ascii="Times New Roman" w:hAnsi="Times New Roman"/>
          <w:sz w:val="24"/>
          <w:szCs w:val="24"/>
        </w:rPr>
        <w:t>Инвестиционная стратегия и инвестиционное бизнес-планирование. Управление инвестиционным портфелем ценных бумаг организации: понятие, классификация инвестиционных портфелей, этапы их формирования, оценка качества управления.</w:t>
      </w:r>
    </w:p>
    <w:p w:rsidR="00A64D4F" w:rsidRPr="006878A6" w:rsidRDefault="006878A6" w:rsidP="00472D8E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8A6">
        <w:rPr>
          <w:rFonts w:ascii="Times New Roman" w:hAnsi="Times New Roman"/>
          <w:bCs/>
          <w:sz w:val="24"/>
          <w:szCs w:val="24"/>
        </w:rPr>
        <w:t>Долгосрочная финансовая политика организации: содержание, классификация и характеристика составляющих капитала организации.</w:t>
      </w:r>
    </w:p>
    <w:p w:rsidR="006878A6" w:rsidRPr="006878A6" w:rsidRDefault="006878A6" w:rsidP="00472D8E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8A6">
        <w:rPr>
          <w:rFonts w:ascii="Times New Roman" w:hAnsi="Times New Roman"/>
          <w:bCs/>
          <w:sz w:val="24"/>
          <w:szCs w:val="24"/>
        </w:rPr>
        <w:t>Краткосрочная финансовая политика организации: содержание, направления реализации и инструменты.</w:t>
      </w:r>
    </w:p>
    <w:p w:rsidR="00707A60" w:rsidRDefault="00707A60" w:rsidP="00B7588E">
      <w:pPr>
        <w:tabs>
          <w:tab w:val="left" w:pos="1080"/>
        </w:tabs>
        <w:spacing w:after="0" w:line="6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5801" w:rsidRPr="00CA530D" w:rsidRDefault="00FE5801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30D">
        <w:rPr>
          <w:rFonts w:ascii="Times New Roman" w:hAnsi="Times New Roman"/>
          <w:b/>
          <w:sz w:val="24"/>
          <w:szCs w:val="24"/>
          <w:u w:val="single"/>
        </w:rPr>
        <w:t>Информационный менеджмент</w:t>
      </w: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 xml:space="preserve">В процессе обучения  и подготовки к государственному экзамену должны быть сформированы следующие компетенции: </w:t>
      </w:r>
      <w:r w:rsidR="00CA530D">
        <w:rPr>
          <w:rFonts w:ascii="Times New Roman" w:hAnsi="Times New Roman"/>
          <w:sz w:val="24"/>
          <w:szCs w:val="24"/>
        </w:rPr>
        <w:t xml:space="preserve">ОПК-1, </w:t>
      </w:r>
      <w:r w:rsidRPr="00CA530D">
        <w:rPr>
          <w:rFonts w:ascii="Times New Roman" w:hAnsi="Times New Roman"/>
          <w:sz w:val="24"/>
          <w:szCs w:val="24"/>
        </w:rPr>
        <w:t>ОПК-</w:t>
      </w:r>
      <w:r w:rsidR="00CA530D">
        <w:rPr>
          <w:rFonts w:ascii="Times New Roman" w:hAnsi="Times New Roman"/>
          <w:sz w:val="24"/>
          <w:szCs w:val="24"/>
        </w:rPr>
        <w:t>4</w:t>
      </w:r>
      <w:r w:rsidRPr="00CA530D">
        <w:rPr>
          <w:rFonts w:ascii="Times New Roman" w:hAnsi="Times New Roman"/>
          <w:sz w:val="24"/>
          <w:szCs w:val="24"/>
        </w:rPr>
        <w:t>, ОПК-</w:t>
      </w:r>
      <w:r w:rsidR="00CA530D">
        <w:rPr>
          <w:rFonts w:ascii="Times New Roman" w:hAnsi="Times New Roman"/>
          <w:sz w:val="24"/>
          <w:szCs w:val="24"/>
        </w:rPr>
        <w:t>5, ОПК-7</w:t>
      </w:r>
      <w:r w:rsidR="00A64D4F">
        <w:rPr>
          <w:rFonts w:ascii="Times New Roman" w:hAnsi="Times New Roman"/>
          <w:sz w:val="24"/>
          <w:szCs w:val="24"/>
        </w:rPr>
        <w:t xml:space="preserve">, </w:t>
      </w:r>
      <w:r w:rsidRPr="00CA530D">
        <w:rPr>
          <w:rFonts w:ascii="Times New Roman" w:hAnsi="Times New Roman"/>
          <w:sz w:val="24"/>
          <w:szCs w:val="24"/>
        </w:rPr>
        <w:t>ПК-11</w:t>
      </w:r>
      <w:r w:rsidR="00A64D4F">
        <w:rPr>
          <w:rFonts w:ascii="Times New Roman" w:hAnsi="Times New Roman"/>
          <w:sz w:val="24"/>
          <w:szCs w:val="24"/>
        </w:rPr>
        <w:t xml:space="preserve"> и ПК-12</w:t>
      </w:r>
      <w:r w:rsidRPr="00CA530D">
        <w:rPr>
          <w:rFonts w:ascii="Times New Roman" w:hAnsi="Times New Roman"/>
          <w:sz w:val="24"/>
          <w:szCs w:val="24"/>
        </w:rPr>
        <w:t>.</w:t>
      </w: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801" w:rsidRPr="00CA530D" w:rsidRDefault="00FE5801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530D">
        <w:rPr>
          <w:rFonts w:ascii="Times New Roman" w:hAnsi="Times New Roman"/>
          <w:i/>
          <w:sz w:val="24"/>
          <w:szCs w:val="24"/>
        </w:rPr>
        <w:t>Содержание дисциплины</w:t>
      </w:r>
    </w:p>
    <w:p w:rsidR="00FE5801" w:rsidRPr="00CA530D" w:rsidRDefault="00FE5801" w:rsidP="002C1E6A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>Понятие информационного менеджмента</w:t>
      </w:r>
      <w:r w:rsidR="00CA530D">
        <w:rPr>
          <w:rFonts w:ascii="Times New Roman" w:hAnsi="Times New Roman"/>
          <w:sz w:val="24"/>
          <w:szCs w:val="24"/>
        </w:rPr>
        <w:t>, его цели и задачи</w:t>
      </w:r>
      <w:r w:rsidRPr="00CA530D">
        <w:rPr>
          <w:rFonts w:ascii="Times New Roman" w:hAnsi="Times New Roman"/>
          <w:sz w:val="24"/>
          <w:szCs w:val="24"/>
        </w:rPr>
        <w:t xml:space="preserve">.  </w:t>
      </w:r>
    </w:p>
    <w:p w:rsidR="00FE5801" w:rsidRPr="00CA530D" w:rsidRDefault="00CA530D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E5801" w:rsidRPr="00CA530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ее место </w:t>
      </w:r>
      <w:r w:rsidR="00FE5801" w:rsidRPr="00CA530D">
        <w:rPr>
          <w:rFonts w:ascii="Times New Roman" w:hAnsi="Times New Roman"/>
          <w:sz w:val="24"/>
          <w:szCs w:val="24"/>
        </w:rPr>
        <w:t xml:space="preserve">в организационном  управлении. Свойства и характеристики информации, методы ее измерения. Требования к информации в системах управления. Особенности использования информации о состоянии управляемого объекта и внешней среды в человеко-машинных системах. Методы обеспечения достоверности при обработке данных в системах организационного управления. Методы сжатия и кодирования информации. Методы представления и обработки знаний. Особенности создания информационного обеспечения систем организационного управления. </w:t>
      </w:r>
    </w:p>
    <w:p w:rsidR="00280288" w:rsidRDefault="00280288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5801" w:rsidRPr="00CA530D">
        <w:rPr>
          <w:rFonts w:ascii="Times New Roman" w:hAnsi="Times New Roman"/>
          <w:sz w:val="24"/>
          <w:szCs w:val="24"/>
        </w:rPr>
        <w:t xml:space="preserve">ункции </w:t>
      </w:r>
      <w:r>
        <w:rPr>
          <w:rFonts w:ascii="Times New Roman" w:hAnsi="Times New Roman"/>
          <w:sz w:val="24"/>
          <w:szCs w:val="24"/>
        </w:rPr>
        <w:t xml:space="preserve">и методы </w:t>
      </w:r>
      <w:r w:rsidR="00FE5801" w:rsidRPr="00CA530D">
        <w:rPr>
          <w:rFonts w:ascii="Times New Roman" w:hAnsi="Times New Roman"/>
          <w:sz w:val="24"/>
          <w:szCs w:val="24"/>
        </w:rPr>
        <w:t xml:space="preserve">управления и особенности их информационного обеспечения. </w:t>
      </w:r>
    </w:p>
    <w:p w:rsidR="00F21D48" w:rsidRPr="00F21D48" w:rsidRDefault="00F21D48" w:rsidP="00F21D4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48">
        <w:rPr>
          <w:rFonts w:ascii="Times New Roman" w:hAnsi="Times New Roman"/>
          <w:sz w:val="24"/>
          <w:szCs w:val="24"/>
        </w:rPr>
        <w:t>Базы данных (локальные, распределенные) и системы управления ими. Особенности ведения баз данных по различным показателям и формирования информационного обеспечения участников организационных проектов.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FE5801" w:rsidRPr="00CA530D">
        <w:rPr>
          <w:rFonts w:ascii="Times New Roman" w:hAnsi="Times New Roman"/>
          <w:sz w:val="24"/>
          <w:szCs w:val="24"/>
        </w:rPr>
        <w:t xml:space="preserve">Система внутреннего документооборота </w:t>
      </w:r>
      <w:r>
        <w:rPr>
          <w:rFonts w:ascii="Times New Roman" w:hAnsi="Times New Roman"/>
          <w:sz w:val="24"/>
          <w:szCs w:val="24"/>
        </w:rPr>
        <w:t>организации и особенности а</w:t>
      </w:r>
      <w:r w:rsidRPr="00F21D48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F21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ее</w:t>
      </w:r>
      <w:r w:rsidRPr="00F21D48">
        <w:rPr>
          <w:rFonts w:ascii="Times New Roman" w:hAnsi="Times New Roman"/>
          <w:sz w:val="24"/>
          <w:szCs w:val="24"/>
        </w:rPr>
        <w:t xml:space="preserve"> функционировании.</w:t>
      </w: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 xml:space="preserve">Информационное управление: характеристики, методы и механизмы реализации. </w:t>
      </w:r>
    </w:p>
    <w:p w:rsidR="00F21D48" w:rsidRDefault="00F21D48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информационные системы: понятие, значение, этапы создания и характеристика.</w:t>
      </w:r>
    </w:p>
    <w:p w:rsidR="00FE5801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 xml:space="preserve">Использование современных </w:t>
      </w:r>
      <w:r w:rsidR="00280288">
        <w:rPr>
          <w:rFonts w:ascii="Times New Roman" w:hAnsi="Times New Roman"/>
          <w:sz w:val="24"/>
          <w:szCs w:val="24"/>
        </w:rPr>
        <w:t xml:space="preserve">цифровых / </w:t>
      </w:r>
      <w:r w:rsidRPr="00CA530D">
        <w:rPr>
          <w:rFonts w:ascii="Times New Roman" w:hAnsi="Times New Roman"/>
          <w:sz w:val="24"/>
          <w:szCs w:val="24"/>
        </w:rPr>
        <w:t>информ</w:t>
      </w:r>
      <w:r w:rsidR="00280288">
        <w:rPr>
          <w:rFonts w:ascii="Times New Roman" w:hAnsi="Times New Roman"/>
          <w:sz w:val="24"/>
          <w:szCs w:val="24"/>
        </w:rPr>
        <w:t>ационных</w:t>
      </w:r>
      <w:r w:rsidRPr="00CA530D">
        <w:rPr>
          <w:rFonts w:ascii="Times New Roman" w:hAnsi="Times New Roman"/>
          <w:sz w:val="24"/>
          <w:szCs w:val="24"/>
        </w:rPr>
        <w:t xml:space="preserve"> технологий в управле</w:t>
      </w:r>
      <w:r w:rsidR="00280288">
        <w:rPr>
          <w:rFonts w:ascii="Times New Roman" w:hAnsi="Times New Roman"/>
          <w:sz w:val="24"/>
          <w:szCs w:val="24"/>
        </w:rPr>
        <w:t>нии организационными системами: т</w:t>
      </w:r>
      <w:r w:rsidRPr="00CA530D">
        <w:rPr>
          <w:rFonts w:ascii="Times New Roman" w:hAnsi="Times New Roman"/>
          <w:sz w:val="24"/>
          <w:szCs w:val="24"/>
        </w:rPr>
        <w:t xml:space="preserve">ехнологии </w:t>
      </w:r>
      <w:r w:rsidR="00280288">
        <w:rPr>
          <w:rFonts w:ascii="Times New Roman" w:hAnsi="Times New Roman"/>
          <w:sz w:val="24"/>
          <w:szCs w:val="24"/>
        </w:rPr>
        <w:t>автоматизации документооборота, т</w:t>
      </w:r>
      <w:r w:rsidRPr="00CA530D">
        <w:rPr>
          <w:rFonts w:ascii="Times New Roman" w:hAnsi="Times New Roman"/>
          <w:sz w:val="24"/>
          <w:szCs w:val="24"/>
        </w:rPr>
        <w:t>ехнологии а</w:t>
      </w:r>
      <w:r w:rsidR="00280288">
        <w:rPr>
          <w:rFonts w:ascii="Times New Roman" w:hAnsi="Times New Roman"/>
          <w:sz w:val="24"/>
          <w:szCs w:val="24"/>
        </w:rPr>
        <w:t xml:space="preserve">нализа и моделирования бизнес-процессов, </w:t>
      </w:r>
      <w:r w:rsidRPr="00CA530D">
        <w:rPr>
          <w:rFonts w:ascii="Times New Roman" w:hAnsi="Times New Roman"/>
          <w:sz w:val="24"/>
          <w:szCs w:val="24"/>
        </w:rPr>
        <w:t>технологии корпоративного управления</w:t>
      </w:r>
      <w:r w:rsidR="00280288">
        <w:rPr>
          <w:rFonts w:ascii="Times New Roman" w:hAnsi="Times New Roman"/>
          <w:sz w:val="24"/>
          <w:szCs w:val="24"/>
        </w:rPr>
        <w:t>, технологии хранилищ данных, т</w:t>
      </w:r>
      <w:r w:rsidRPr="00CA530D">
        <w:rPr>
          <w:rFonts w:ascii="Times New Roman" w:hAnsi="Times New Roman"/>
          <w:sz w:val="24"/>
          <w:szCs w:val="24"/>
        </w:rPr>
        <w:t>ехнологии аналитической обработки данны</w:t>
      </w:r>
      <w:r w:rsidR="00280288">
        <w:rPr>
          <w:rFonts w:ascii="Times New Roman" w:hAnsi="Times New Roman"/>
          <w:sz w:val="24"/>
          <w:szCs w:val="24"/>
        </w:rPr>
        <w:t>х в реальном масштабе времени, т</w:t>
      </w:r>
      <w:r w:rsidRPr="00CA530D">
        <w:rPr>
          <w:rFonts w:ascii="Times New Roman" w:hAnsi="Times New Roman"/>
          <w:sz w:val="24"/>
          <w:szCs w:val="24"/>
        </w:rPr>
        <w:t>ехнологии интеллектуального анализа данных.</w:t>
      </w:r>
    </w:p>
    <w:p w:rsidR="00F21D48" w:rsidRPr="00F21D48" w:rsidRDefault="00F21D48" w:rsidP="00F21D4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48">
        <w:rPr>
          <w:rFonts w:ascii="Times New Roman" w:hAnsi="Times New Roman"/>
          <w:bCs/>
          <w:sz w:val="24"/>
          <w:szCs w:val="24"/>
        </w:rPr>
        <w:t>Автоматизированное рабочее место менеджера: требования к его проектированию, аппаратные средства, программное обеспечение.</w:t>
      </w: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>Защита информационных ресурсов. Анализ законодательной и нормативной базы обеспечения информационной безопасности. Организационный уровень обеспечения информационной безопасности. Антивирусная защита автоматизированных систем.</w:t>
      </w:r>
    </w:p>
    <w:p w:rsidR="00FE5801" w:rsidRPr="00CA530D" w:rsidRDefault="00FE5801" w:rsidP="0028176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88E" w:rsidRDefault="00B7588E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7588E" w:rsidRDefault="00B7588E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7588E" w:rsidRDefault="00B7588E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E5801" w:rsidRPr="00CA530D" w:rsidRDefault="00FE5801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530D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FE5801" w:rsidRPr="00CA530D" w:rsidRDefault="00FE5801" w:rsidP="00FE580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707A60" w:rsidRPr="00707A60" w:rsidRDefault="00707A60" w:rsidP="00707A60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>Информационные технологии в менеджменте (управлении): Учебник и практикум для академического</w:t>
      </w:r>
      <w:r w:rsidR="00C238E1">
        <w:rPr>
          <w:rFonts w:ascii="Times New Roman" w:hAnsi="Times New Roman"/>
          <w:sz w:val="24"/>
          <w:szCs w:val="24"/>
        </w:rPr>
        <w:t xml:space="preserve"> бакалавриата / Под общ. р</w:t>
      </w:r>
      <w:r w:rsidRPr="00707A60">
        <w:rPr>
          <w:rFonts w:ascii="Times New Roman" w:hAnsi="Times New Roman"/>
          <w:sz w:val="24"/>
          <w:szCs w:val="24"/>
        </w:rPr>
        <w:t>ед. Ю.Д. Романовой. М.: Юрайт, 2016. –   478 с.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>Информационный менеджмент: Учеб. пособие для вузов // Н.И. Архипова,           В.В. Кульба, С.А. Косяченко и др. М.: Экономика, 2013 – 749 с.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707A60" w:rsidRPr="00707A60" w:rsidRDefault="00707A60" w:rsidP="00707A60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>Информационное управление в условиях активного противоборства: модели           и методы / В.Л. Шульц, В.В. Кульба, А.Б. Шелков и др.; Центр исследования проблем безопасности РАН; Ин-т проблем управления им. В.А.Трапезникова РАН. М.: Наука, 2011. – 187 с.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i/>
          <w:sz w:val="24"/>
          <w:szCs w:val="24"/>
        </w:rPr>
        <w:t>Мильнер Б.З.</w:t>
      </w:r>
      <w:r w:rsidRPr="00707A60">
        <w:rPr>
          <w:rFonts w:ascii="Times New Roman" w:hAnsi="Times New Roman"/>
          <w:sz w:val="24"/>
          <w:szCs w:val="24"/>
        </w:rPr>
        <w:t xml:space="preserve"> Инновационное развитие: экономика, интеллектуальные ресурсы, управление знаниями. М.: ИНФРА-М, 2013. – 624 с. [ЭБС, znanium.com].</w:t>
      </w:r>
    </w:p>
    <w:p w:rsidR="00707A60" w:rsidRPr="00707A60" w:rsidRDefault="00707A60" w:rsidP="00707A6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A60">
        <w:rPr>
          <w:rFonts w:ascii="Times New Roman" w:hAnsi="Times New Roman"/>
          <w:sz w:val="24"/>
          <w:szCs w:val="24"/>
        </w:rPr>
        <w:t>Информатизация менеджмента / Под ред. М.С. Клыкова, Э.С. Спиридонова.        М.: Изд-во ЛКИ, 2008. – 584 с.</w:t>
      </w:r>
    </w:p>
    <w:p w:rsidR="00FE5801" w:rsidRPr="00CA530D" w:rsidRDefault="00FE5801" w:rsidP="00707A6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801" w:rsidRPr="00280288" w:rsidRDefault="00FE5801" w:rsidP="00FE5801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0288">
        <w:rPr>
          <w:rFonts w:ascii="Times New Roman" w:hAnsi="Times New Roman"/>
          <w:i/>
          <w:sz w:val="24"/>
          <w:szCs w:val="24"/>
        </w:rPr>
        <w:t>Вопросы для самоподготовки к государственному экзамену</w:t>
      </w:r>
    </w:p>
    <w:p w:rsidR="00FE5801" w:rsidRPr="00280288" w:rsidRDefault="00FE5801" w:rsidP="00F21D48">
      <w:pPr>
        <w:tabs>
          <w:tab w:val="left" w:pos="1080"/>
        </w:tabs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sz w:val="24"/>
          <w:szCs w:val="24"/>
        </w:rPr>
        <w:t xml:space="preserve">Информационное обеспечение управления организацией. Значение и сущность информации, её типы, категории и источники. Роль информационных технологий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80288">
        <w:rPr>
          <w:rFonts w:ascii="Times New Roman" w:hAnsi="Times New Roman"/>
          <w:sz w:val="24"/>
          <w:szCs w:val="24"/>
        </w:rPr>
        <w:t>в деятельности менеджера. Информационная инфраструктура.</w:t>
      </w: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sz w:val="24"/>
          <w:szCs w:val="24"/>
        </w:rPr>
        <w:t>Базы данных (локальные, распределенные) и системы управления ими.</w:t>
      </w:r>
      <w:r w:rsidR="00F21D48">
        <w:rPr>
          <w:rFonts w:ascii="Times New Roman" w:hAnsi="Times New Roman"/>
          <w:sz w:val="24"/>
          <w:szCs w:val="24"/>
        </w:rPr>
        <w:t xml:space="preserve"> Особенности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sz w:val="24"/>
          <w:szCs w:val="24"/>
        </w:rPr>
        <w:t>Этапы создания компьютерных информационных систем управления</w:t>
      </w:r>
      <w:r>
        <w:rPr>
          <w:rFonts w:ascii="Times New Roman" w:hAnsi="Times New Roman"/>
          <w:sz w:val="24"/>
          <w:szCs w:val="24"/>
        </w:rPr>
        <w:t xml:space="preserve"> и их характерис</w:t>
      </w:r>
      <w:r w:rsidRPr="00280288">
        <w:rPr>
          <w:rFonts w:ascii="Times New Roman" w:hAnsi="Times New Roman"/>
          <w:sz w:val="24"/>
          <w:szCs w:val="24"/>
        </w:rPr>
        <w:t>тика.</w:t>
      </w: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bCs/>
          <w:sz w:val="24"/>
          <w:szCs w:val="24"/>
        </w:rPr>
        <w:t>Автоматизированное рабочее место менеджера: требования к его проектированию, аппаратные средства, программное обеспечение.</w:t>
      </w: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sz w:val="24"/>
          <w:szCs w:val="24"/>
        </w:rPr>
        <w:t>Межуровневые информационные коммуникации в оперативном взаимодействии функциональных служб, поддержка электронных коммуникаций.</w:t>
      </w:r>
    </w:p>
    <w:p w:rsidR="00280288" w:rsidRPr="00280288" w:rsidRDefault="00280288" w:rsidP="00472D8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288">
        <w:rPr>
          <w:rFonts w:ascii="Times New Roman" w:hAnsi="Times New Roman"/>
          <w:sz w:val="24"/>
          <w:szCs w:val="24"/>
        </w:rPr>
        <w:t>Цифровые технологии в управлении современными компаниями; цели и задачи, перспективные возможности и ожидаемые эффекты.</w:t>
      </w:r>
    </w:p>
    <w:p w:rsidR="00FE5801" w:rsidRPr="00FE5801" w:rsidRDefault="00FE5801" w:rsidP="002202A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2CC" w:rsidRDefault="008C22CC" w:rsidP="00AA5D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281765" w:rsidRDefault="00281765" w:rsidP="00D30E2D">
      <w:pPr>
        <w:pStyle w:val="Default"/>
        <w:jc w:val="center"/>
        <w:rPr>
          <w:b/>
          <w:bCs/>
        </w:rPr>
      </w:pPr>
    </w:p>
    <w:p w:rsidR="00B7588E" w:rsidRDefault="00B7588E" w:rsidP="00D30E2D">
      <w:pPr>
        <w:pStyle w:val="Default"/>
        <w:jc w:val="center"/>
        <w:rPr>
          <w:b/>
          <w:bCs/>
        </w:rPr>
      </w:pPr>
    </w:p>
    <w:p w:rsidR="00B7588E" w:rsidRDefault="00B7588E" w:rsidP="00D30E2D">
      <w:pPr>
        <w:pStyle w:val="Default"/>
        <w:jc w:val="center"/>
        <w:rPr>
          <w:b/>
          <w:bCs/>
        </w:rPr>
      </w:pPr>
    </w:p>
    <w:p w:rsidR="00B7588E" w:rsidRDefault="00B7588E" w:rsidP="00D30E2D">
      <w:pPr>
        <w:pStyle w:val="Default"/>
        <w:jc w:val="center"/>
        <w:rPr>
          <w:b/>
          <w:bCs/>
        </w:rPr>
      </w:pPr>
    </w:p>
    <w:p w:rsidR="00B7588E" w:rsidRDefault="00B7588E" w:rsidP="00D30E2D">
      <w:pPr>
        <w:pStyle w:val="Default"/>
        <w:jc w:val="center"/>
        <w:rPr>
          <w:b/>
          <w:bCs/>
        </w:rPr>
      </w:pPr>
    </w:p>
    <w:p w:rsidR="00B7588E" w:rsidRDefault="00B7588E" w:rsidP="00D30E2D">
      <w:pPr>
        <w:pStyle w:val="Default"/>
        <w:jc w:val="center"/>
        <w:rPr>
          <w:b/>
          <w:bCs/>
        </w:rPr>
      </w:pPr>
    </w:p>
    <w:p w:rsidR="008C22CC" w:rsidRPr="008C22CC" w:rsidRDefault="00B7588E" w:rsidP="00D30E2D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8C22CC" w:rsidRPr="008C22CC">
        <w:rPr>
          <w:b/>
          <w:bCs/>
        </w:rPr>
        <w:t>.2. Фонд оценочных средств государственного экзамена</w:t>
      </w:r>
    </w:p>
    <w:p w:rsidR="008C22CC" w:rsidRPr="008C22CC" w:rsidRDefault="008C22CC" w:rsidP="00162A2A">
      <w:pPr>
        <w:pStyle w:val="Default"/>
        <w:ind w:left="540"/>
        <w:jc w:val="center"/>
        <w:rPr>
          <w:b/>
          <w:bCs/>
        </w:rPr>
      </w:pPr>
    </w:p>
    <w:p w:rsidR="008C22CC" w:rsidRPr="008C22CC" w:rsidRDefault="008C22CC" w:rsidP="00EE7382">
      <w:pPr>
        <w:pStyle w:val="Default"/>
        <w:ind w:firstLine="708"/>
        <w:jc w:val="both"/>
        <w:rPr>
          <w:bCs/>
        </w:rPr>
      </w:pPr>
      <w:r w:rsidRPr="008C22CC">
        <w:rPr>
          <w:bCs/>
        </w:rPr>
        <w:t>2.2.1. Перечень компетенций, которыми должны овладеть обучающиеся в р</w:t>
      </w:r>
      <w:r w:rsidRPr="008C22CC">
        <w:rPr>
          <w:bCs/>
        </w:rPr>
        <w:t>е</w:t>
      </w:r>
      <w:r w:rsidRPr="008C22CC">
        <w:rPr>
          <w:bCs/>
        </w:rPr>
        <w:t>зультате освоения образовательной программы высшего образования.</w:t>
      </w:r>
    </w:p>
    <w:p w:rsidR="008C22CC" w:rsidRDefault="008C22CC" w:rsidP="00EE73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6662"/>
        <w:gridCol w:w="1844"/>
      </w:tblGrid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67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8081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Коды</w:t>
            </w:r>
          </w:p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81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E" w:rsidRPr="0068081F" w:rsidRDefault="00BA254E" w:rsidP="00BA254E">
            <w:pPr>
              <w:spacing w:after="0" w:line="12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81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Содержание компетенций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8081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Наименование дисциплины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81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(ОПК)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0D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Методика проведения учебно-научных исследований</w:t>
            </w:r>
            <w:r w:rsidRPr="00BA254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BA254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254E" w:rsidRPr="00BA254E" w:rsidRDefault="00CA530D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Информационный менеджмент, </w:t>
            </w:r>
            <w:r w:rsidR="00BA254E" w:rsidRPr="00BA254E">
              <w:rPr>
                <w:rFonts w:ascii="Times New Roman" w:hAnsi="Times New Roman"/>
                <w:sz w:val="16"/>
                <w:szCs w:val="16"/>
              </w:rPr>
              <w:t xml:space="preserve">Исследование 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систем управления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Управленческие решения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Теория организации,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Управление человеческими ресурсами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 Информационны</w:t>
            </w:r>
            <w:r w:rsidR="00CA530D">
              <w:rPr>
                <w:rFonts w:ascii="Times New Roman" w:hAnsi="Times New Roman"/>
                <w:sz w:val="16"/>
                <w:szCs w:val="16"/>
              </w:rPr>
              <w:t>й менеджмент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Кросс</w:t>
            </w:r>
            <w:r w:rsidR="00CA530D">
              <w:rPr>
                <w:rFonts w:ascii="Times New Roman" w:hAnsi="Times New Roman"/>
                <w:sz w:val="16"/>
                <w:szCs w:val="16"/>
              </w:rPr>
              <w:t>-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культурный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CA53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Финансовый менеджмент, Информационны</w:t>
            </w:r>
            <w:r w:rsidR="00CA530D">
              <w:rPr>
                <w:rFonts w:ascii="Times New Roman" w:hAnsi="Times New Roman"/>
                <w:sz w:val="16"/>
                <w:szCs w:val="16"/>
              </w:rPr>
              <w:t>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7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Управленческие решения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ОПК-7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Информационны</w:t>
            </w:r>
            <w:r w:rsidR="00CA530D">
              <w:rPr>
                <w:rFonts w:ascii="Times New Roman" w:hAnsi="Times New Roman"/>
                <w:sz w:val="16"/>
                <w:szCs w:val="16"/>
              </w:rPr>
              <w:t>й менеджмент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История управленческой мысли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68081F" w:rsidRDefault="00BA254E" w:rsidP="00BA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081F">
              <w:rPr>
                <w:rFonts w:ascii="Times New Roman" w:hAnsi="Times New Roman"/>
                <w:b/>
                <w:sz w:val="20"/>
                <w:szCs w:val="20"/>
              </w:rPr>
              <w:t>Профессиональные (ПК</w:t>
            </w:r>
            <w:r w:rsidRPr="0068081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 Управление человеческими ресурсами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851E4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CA5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 Управление челове-ческими ресурсами,</w:t>
            </w:r>
          </w:p>
          <w:p w:rsidR="00BA254E" w:rsidRPr="00BA254E" w:rsidRDefault="00BA254E" w:rsidP="00CA5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Кросс</w:t>
            </w:r>
            <w:r w:rsidR="00CA530D">
              <w:rPr>
                <w:rFonts w:ascii="Times New Roman" w:hAnsi="Times New Roman"/>
                <w:sz w:val="16"/>
                <w:szCs w:val="16"/>
              </w:rPr>
              <w:t>-к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ультурный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 стратегического анализа, разработки и осуществления стратегии организации, направленной на обеспечение конкуренто-способности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Стратегический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1E41" w:rsidRDefault="00851E41" w:rsidP="00851E4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1E41" w:rsidRDefault="00851E41" w:rsidP="00851E41">
            <w:pPr>
              <w:spacing w:after="0" w:line="12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Финансовый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Стратегический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41" w:rsidRDefault="00851E4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 xml:space="preserve">Менеджмент организации, Исследование 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систем управления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 при выполнении конкретных проектов и работ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 Управленческие решения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281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документального оформления решений  в управлении операционной (производственной) деятельностью организаций при внедрении технологических, про</w:t>
            </w:r>
            <w:r w:rsidR="00281765">
              <w:rPr>
                <w:rFonts w:ascii="Times New Roman" w:hAnsi="Times New Roman"/>
                <w:sz w:val="20"/>
                <w:szCs w:val="20"/>
              </w:rPr>
              <w:t>дуктовых инноваций или орг.</w:t>
            </w:r>
            <w:r w:rsidRPr="00BA254E">
              <w:rPr>
                <w:rFonts w:ascii="Times New Roman" w:hAnsi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 xml:space="preserve">Менеджмент организации 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7BEE" w:rsidRDefault="00FA7BE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Маркетинг, Стратегический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систем управления,</w:t>
            </w: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Управленческие решения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анализа информации о функционировании системы внутреннего документооборота организации, ведения баз 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CA53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организации, Информационны</w:t>
            </w:r>
            <w:r w:rsidR="00CA530D">
              <w:rPr>
                <w:rFonts w:ascii="Times New Roman" w:hAnsi="Times New Roman"/>
                <w:sz w:val="16"/>
                <w:szCs w:val="16"/>
              </w:rPr>
              <w:t>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0D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</w:t>
            </w:r>
            <w:r w:rsidR="00CA530D">
              <w:rPr>
                <w:rFonts w:ascii="Times New Roman" w:hAnsi="Times New Roman"/>
                <w:sz w:val="16"/>
                <w:szCs w:val="16"/>
              </w:rPr>
              <w:t>-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ции, Информационны</w:t>
            </w:r>
            <w:r w:rsidR="00CA530D">
              <w:rPr>
                <w:rFonts w:ascii="Times New Roman" w:hAnsi="Times New Roman"/>
                <w:sz w:val="16"/>
                <w:szCs w:val="16"/>
              </w:rPr>
              <w:t>й менеджмент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,</w:t>
            </w:r>
            <w:r w:rsidR="006E0F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Между</w:t>
            </w:r>
            <w:r w:rsidR="006E0FE1">
              <w:rPr>
                <w:rFonts w:ascii="Times New Roman" w:hAnsi="Times New Roman"/>
                <w:sz w:val="16"/>
                <w:szCs w:val="16"/>
              </w:rPr>
              <w:t>-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 xml:space="preserve">народный менеджмент, </w:t>
            </w: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Кросс</w:t>
            </w:r>
            <w:r w:rsidR="00CA530D">
              <w:rPr>
                <w:rFonts w:ascii="Times New Roman" w:hAnsi="Times New Roman"/>
                <w:sz w:val="16"/>
                <w:szCs w:val="16"/>
              </w:rPr>
              <w:t>-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культурный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 xml:space="preserve">Менеджмент организации 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0FE1" w:rsidRDefault="006E0FE1" w:rsidP="006E0FE1">
            <w:pPr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Финансовый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умение проводить анализ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7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 xml:space="preserve">Управленческие решения, </w:t>
            </w: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81F" w:rsidRDefault="0068081F" w:rsidP="00FA7BEE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1F" w:rsidRPr="00BA254E" w:rsidRDefault="00BA254E" w:rsidP="00FA7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оценки инвест</w:t>
            </w:r>
            <w:r w:rsidR="0068081F">
              <w:rPr>
                <w:rFonts w:ascii="Times New Roman" w:hAnsi="Times New Roman"/>
                <w:sz w:val="20"/>
                <w:szCs w:val="20"/>
              </w:rPr>
              <w:t>иционных</w:t>
            </w:r>
            <w:r w:rsidRPr="00BA254E">
              <w:rPr>
                <w:rFonts w:ascii="Times New Roman" w:hAnsi="Times New Roman"/>
                <w:sz w:val="20"/>
                <w:szCs w:val="20"/>
              </w:rPr>
              <w:t xml:space="preserve">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EE" w:rsidRDefault="00FA7BE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Финансовый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Стратегический менеджмент, Марке</w:t>
            </w:r>
            <w:r w:rsidR="006E0FE1">
              <w:rPr>
                <w:rFonts w:ascii="Times New Roman" w:hAnsi="Times New Roman"/>
                <w:sz w:val="16"/>
                <w:szCs w:val="16"/>
              </w:rPr>
              <w:t>-тинг, Междуна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родный менеджмент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765" w:rsidRDefault="00281765" w:rsidP="00281765">
            <w:pPr>
              <w:spacing w:after="0" w:line="9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</w:t>
            </w:r>
            <w:r w:rsidR="00851E41">
              <w:rPr>
                <w:rFonts w:ascii="Times New Roman" w:hAnsi="Times New Roman"/>
                <w:sz w:val="16"/>
                <w:szCs w:val="16"/>
              </w:rPr>
              <w:t>-</w:t>
            </w:r>
            <w:r w:rsidRPr="00BA254E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851E41">
              <w:rPr>
                <w:rFonts w:ascii="Times New Roman" w:hAnsi="Times New Roman"/>
                <w:sz w:val="16"/>
                <w:szCs w:val="16"/>
              </w:rPr>
              <w:t>, Маркетинг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281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координации предприним</w:t>
            </w:r>
            <w:r w:rsidR="00281765">
              <w:rPr>
                <w:rFonts w:ascii="Times New Roman" w:hAnsi="Times New Roman"/>
                <w:sz w:val="20"/>
                <w:szCs w:val="20"/>
              </w:rPr>
              <w:t>.</w:t>
            </w:r>
            <w:r w:rsidRPr="00BA254E">
              <w:rPr>
                <w:rFonts w:ascii="Times New Roman" w:hAnsi="Times New Roman"/>
                <w:sz w:val="20"/>
                <w:szCs w:val="20"/>
              </w:rPr>
              <w:t xml:space="preserve"> деятельности в целях обе</w:t>
            </w:r>
            <w:r w:rsidR="00281765">
              <w:rPr>
                <w:rFonts w:ascii="Times New Roman" w:hAnsi="Times New Roman"/>
                <w:sz w:val="20"/>
                <w:szCs w:val="20"/>
              </w:rPr>
              <w:t>-</w:t>
            </w:r>
            <w:r w:rsidRPr="00BA254E">
              <w:rPr>
                <w:rFonts w:ascii="Times New Roman" w:hAnsi="Times New Roman"/>
                <w:sz w:val="20"/>
                <w:szCs w:val="20"/>
              </w:rPr>
              <w:t>спечения согласованности выполнения бизнес-плана всеми участниками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7588E">
            <w:pPr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>Менеджмент организации</w:t>
            </w:r>
          </w:p>
        </w:tc>
      </w:tr>
      <w:tr w:rsidR="00BA254E" w:rsidRPr="00BA254E" w:rsidTr="0025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ПК-20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54E" w:rsidRPr="00BA254E" w:rsidRDefault="00BA254E" w:rsidP="00BA2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4E">
              <w:rPr>
                <w:rFonts w:ascii="Times New Roman" w:hAnsi="Times New Roman"/>
                <w:sz w:val="20"/>
                <w:szCs w:val="20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E1" w:rsidRDefault="006E0FE1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254E" w:rsidRPr="00BA254E" w:rsidRDefault="00BA254E" w:rsidP="006E0F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254E">
              <w:rPr>
                <w:rFonts w:ascii="Times New Roman" w:hAnsi="Times New Roman"/>
                <w:sz w:val="16"/>
                <w:szCs w:val="16"/>
              </w:rPr>
              <w:t xml:space="preserve">Менеджмент организации </w:t>
            </w:r>
          </w:p>
        </w:tc>
      </w:tr>
    </w:tbl>
    <w:p w:rsidR="00B7588E" w:rsidRDefault="00B7588E" w:rsidP="00E6366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3CC0" w:rsidRDefault="00B7588E" w:rsidP="00E6366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22CC" w:rsidRPr="00623CC0">
        <w:rPr>
          <w:rFonts w:ascii="Times New Roman" w:hAnsi="Times New Roman"/>
          <w:b/>
          <w:sz w:val="24"/>
          <w:szCs w:val="24"/>
        </w:rPr>
        <w:t>.2.2. Описание показателей и критериев оценивания компет</w:t>
      </w:r>
      <w:r w:rsidR="00623CC0">
        <w:rPr>
          <w:rFonts w:ascii="Times New Roman" w:hAnsi="Times New Roman"/>
          <w:b/>
          <w:sz w:val="24"/>
          <w:szCs w:val="24"/>
        </w:rPr>
        <w:t xml:space="preserve">енций, </w:t>
      </w:r>
    </w:p>
    <w:p w:rsidR="008C22CC" w:rsidRPr="00623CC0" w:rsidRDefault="00623CC0" w:rsidP="00EE73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а также шкал оценивания</w:t>
      </w:r>
    </w:p>
    <w:p w:rsidR="008C22CC" w:rsidRPr="00623CC0" w:rsidRDefault="008C22CC" w:rsidP="00623CC0">
      <w:pPr>
        <w:tabs>
          <w:tab w:val="left" w:pos="540"/>
        </w:tabs>
        <w:spacing w:after="0" w:line="120" w:lineRule="auto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C22CC" w:rsidRPr="00623CC0" w:rsidRDefault="008C22CC" w:rsidP="00623CC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3CC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23CC0">
        <w:rPr>
          <w:rFonts w:ascii="Times New Roman" w:hAnsi="Times New Roman"/>
          <w:color w:val="000000"/>
          <w:sz w:val="24"/>
          <w:szCs w:val="24"/>
        </w:rPr>
        <w:t xml:space="preserve">Результаты сдачи государственного экзамена определяются решением ГЭК на основе оценочных суждений председателя и членов ГЭК об </w:t>
      </w:r>
      <w:r w:rsidRPr="00623CC0">
        <w:rPr>
          <w:rFonts w:ascii="Times New Roman" w:hAnsi="Times New Roman"/>
          <w:bCs/>
          <w:sz w:val="24"/>
          <w:szCs w:val="24"/>
        </w:rPr>
        <w:t>освоении общекультурных, общепр</w:t>
      </w:r>
      <w:r w:rsidRPr="00623CC0">
        <w:rPr>
          <w:rFonts w:ascii="Times New Roman" w:hAnsi="Times New Roman"/>
          <w:bCs/>
          <w:sz w:val="24"/>
          <w:szCs w:val="24"/>
        </w:rPr>
        <w:t>о</w:t>
      </w:r>
      <w:r w:rsidRPr="00623CC0">
        <w:rPr>
          <w:rFonts w:ascii="Times New Roman" w:hAnsi="Times New Roman"/>
          <w:bCs/>
          <w:sz w:val="24"/>
          <w:szCs w:val="24"/>
        </w:rPr>
        <w:t xml:space="preserve">фессиональных и профессиональных компетенций, которыми должны овладеть обучающиеся в результате освоения образовательной программы высшего образования </w:t>
      </w:r>
      <w:r w:rsidRPr="00623CC0">
        <w:rPr>
          <w:rFonts w:ascii="Times New Roman" w:hAnsi="Times New Roman"/>
          <w:color w:val="000000"/>
          <w:sz w:val="24"/>
          <w:szCs w:val="24"/>
        </w:rPr>
        <w:t xml:space="preserve">на основе ответов студента на вопросы, поставленные в ходе сдачи государственного экзамены. </w:t>
      </w:r>
    </w:p>
    <w:p w:rsidR="008C22CC" w:rsidRPr="00623CC0" w:rsidRDefault="008C22CC" w:rsidP="00623CC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3CC0">
        <w:rPr>
          <w:rFonts w:ascii="Times New Roman" w:hAnsi="Times New Roman"/>
          <w:color w:val="000000"/>
          <w:sz w:val="24"/>
          <w:szCs w:val="24"/>
        </w:rPr>
        <w:t>Основными критериями оценки государственного экзамена являются:</w:t>
      </w:r>
    </w:p>
    <w:p w:rsidR="008C22CC" w:rsidRPr="00623CC0" w:rsidRDefault="008C22CC" w:rsidP="00254386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contextualSpacing w:val="0"/>
        <w:jc w:val="both"/>
        <w:rPr>
          <w:color w:val="000000"/>
          <w:sz w:val="24"/>
          <w:szCs w:val="24"/>
        </w:rPr>
      </w:pPr>
      <w:r w:rsidRPr="00623CC0">
        <w:rPr>
          <w:color w:val="000000"/>
          <w:sz w:val="24"/>
          <w:szCs w:val="24"/>
        </w:rPr>
        <w:t>степень соответствия ответа студента требованиям, предъявляемым к освоению  дисципл</w:t>
      </w:r>
      <w:r w:rsidRPr="00623CC0">
        <w:rPr>
          <w:color w:val="000000"/>
          <w:sz w:val="24"/>
          <w:szCs w:val="24"/>
        </w:rPr>
        <w:t>и</w:t>
      </w:r>
      <w:r w:rsidRPr="00623CC0">
        <w:rPr>
          <w:color w:val="000000"/>
          <w:sz w:val="24"/>
          <w:szCs w:val="24"/>
        </w:rPr>
        <w:t>нам в соответствии с настоящей программой</w:t>
      </w:r>
      <w:r w:rsidR="002202AD">
        <w:rPr>
          <w:color w:val="000000"/>
          <w:sz w:val="24"/>
          <w:szCs w:val="24"/>
        </w:rPr>
        <w:t>;</w:t>
      </w:r>
    </w:p>
    <w:p w:rsidR="008C22CC" w:rsidRPr="00623CC0" w:rsidRDefault="008C22CC" w:rsidP="00254386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contextualSpacing w:val="0"/>
        <w:jc w:val="both"/>
        <w:rPr>
          <w:color w:val="000000"/>
          <w:sz w:val="24"/>
          <w:szCs w:val="24"/>
        </w:rPr>
      </w:pPr>
      <w:r w:rsidRPr="00623CC0">
        <w:rPr>
          <w:color w:val="000000"/>
          <w:sz w:val="24"/>
          <w:szCs w:val="24"/>
        </w:rPr>
        <w:t>уровень сформированности компетенций студента в соответствии с требов</w:t>
      </w:r>
      <w:r w:rsidRPr="00623CC0">
        <w:rPr>
          <w:color w:val="000000"/>
          <w:sz w:val="24"/>
          <w:szCs w:val="24"/>
        </w:rPr>
        <w:t>а</w:t>
      </w:r>
      <w:r w:rsidRPr="00623CC0">
        <w:rPr>
          <w:color w:val="000000"/>
          <w:sz w:val="24"/>
          <w:szCs w:val="24"/>
        </w:rPr>
        <w:t>ниями ФГОС ВПО по данному направлению подготовки и п.1.1 настоящей программы ГИА.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Результаты сдачи междисциплинарного государственного экзамена определяются по пятибалльной шкале оценками «отлично», «хорошо», «удовлетворительно», «неудовлетв</w:t>
      </w:r>
      <w:r w:rsidRPr="00623CC0">
        <w:rPr>
          <w:rFonts w:ascii="Times New Roman" w:hAnsi="Times New Roman"/>
          <w:sz w:val="24"/>
          <w:szCs w:val="24"/>
        </w:rPr>
        <w:t>о</w:t>
      </w:r>
      <w:r w:rsidRPr="00623CC0">
        <w:rPr>
          <w:rFonts w:ascii="Times New Roman" w:hAnsi="Times New Roman"/>
          <w:sz w:val="24"/>
          <w:szCs w:val="24"/>
        </w:rPr>
        <w:t>рительно» и объявляются в тот же день после оформления в соответствующем порядке пр</w:t>
      </w:r>
      <w:r w:rsidRPr="00623CC0">
        <w:rPr>
          <w:rFonts w:ascii="Times New Roman" w:hAnsi="Times New Roman"/>
          <w:sz w:val="24"/>
          <w:szCs w:val="24"/>
        </w:rPr>
        <w:t>о</w:t>
      </w:r>
      <w:r w:rsidRPr="00623CC0">
        <w:rPr>
          <w:rFonts w:ascii="Times New Roman" w:hAnsi="Times New Roman"/>
          <w:sz w:val="24"/>
          <w:szCs w:val="24"/>
        </w:rPr>
        <w:t>токолов заседания Государственной экзаменационной комиссии.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«отлично»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студенту</w:t>
      </w:r>
      <w:r w:rsidRPr="00623CC0">
        <w:rPr>
          <w:rFonts w:ascii="Times New Roman" w:hAnsi="Times New Roman"/>
          <w:snapToGrid w:val="0"/>
          <w:sz w:val="24"/>
          <w:szCs w:val="24"/>
        </w:rPr>
        <w:t>, если он показывает глубокие всесторонние знания по содержанию отдельных дисциплин в соответствии с программой госуда</w:t>
      </w:r>
      <w:r w:rsidRPr="00623CC0">
        <w:rPr>
          <w:rFonts w:ascii="Times New Roman" w:hAnsi="Times New Roman"/>
          <w:snapToGrid w:val="0"/>
          <w:sz w:val="24"/>
          <w:szCs w:val="24"/>
        </w:rPr>
        <w:t>р</w:t>
      </w:r>
      <w:r w:rsidRPr="00623CC0">
        <w:rPr>
          <w:rFonts w:ascii="Times New Roman" w:hAnsi="Times New Roman"/>
          <w:snapToGrid w:val="0"/>
          <w:sz w:val="24"/>
          <w:szCs w:val="24"/>
        </w:rPr>
        <w:t>ственного экзамена, отлично ориентируется в обязательной и дополнительной литературе и требованиях соответствующих нормативно-правовых документов; самостоятельно, логич</w:t>
      </w:r>
      <w:r w:rsidRPr="00623CC0">
        <w:rPr>
          <w:rFonts w:ascii="Times New Roman" w:hAnsi="Times New Roman"/>
          <w:snapToGrid w:val="0"/>
          <w:sz w:val="24"/>
          <w:szCs w:val="24"/>
        </w:rPr>
        <w:t>е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ски стройно и последовательно излагает материал, демонстрирует умение анализировать различные научные взгляды, аргументировано отстаивать собственную научную позицию, творчески увязывает теоретические положения с практикой их использования в сфере управления </w:t>
      </w:r>
      <w:r w:rsidR="00623CC0">
        <w:rPr>
          <w:rFonts w:ascii="Times New Roman" w:hAnsi="Times New Roman"/>
          <w:snapToGrid w:val="0"/>
          <w:sz w:val="24"/>
          <w:szCs w:val="24"/>
        </w:rPr>
        <w:t>современными компаниями</w:t>
      </w:r>
      <w:r w:rsidRPr="00623CC0">
        <w:rPr>
          <w:rFonts w:ascii="Times New Roman" w:hAnsi="Times New Roman"/>
          <w:snapToGrid w:val="0"/>
          <w:sz w:val="24"/>
          <w:szCs w:val="24"/>
        </w:rPr>
        <w:t>, обладает высокой культурой речи.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«хорошо»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показывает твердые знания отдельных дисциплин, включенных в состав государственного экзамена, в соответствии с программой, хорошо ориентируется в обязательной литературе, знает требования соответс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вующих нормативно-правовых документов, самостоятельно и последовательно излагает м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териал, умеет увязывать теоретические положения с практикой их использования в сфере управления </w:t>
      </w:r>
      <w:r w:rsidR="00623CC0">
        <w:rPr>
          <w:rFonts w:ascii="Times New Roman" w:hAnsi="Times New Roman"/>
          <w:snapToGrid w:val="0"/>
          <w:sz w:val="24"/>
          <w:szCs w:val="24"/>
        </w:rPr>
        <w:t>современными компаниями</w:t>
      </w:r>
      <w:r w:rsidRPr="00623CC0">
        <w:rPr>
          <w:rFonts w:ascii="Times New Roman" w:hAnsi="Times New Roman"/>
          <w:snapToGrid w:val="0"/>
          <w:sz w:val="24"/>
          <w:szCs w:val="24"/>
        </w:rPr>
        <w:t>.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«удовлетворительно»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в основном показыв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ет знания отдельных дисциплин, включенных в состав государственного экзамена в соответс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вии с программой, ориентируется не во всех, а лишь в некоторых источниках и литературе. Знает отдельные положения нормативно-правовых документов, материал излагает репроду</w:t>
      </w:r>
      <w:r w:rsidRPr="00623CC0">
        <w:rPr>
          <w:rFonts w:ascii="Times New Roman" w:hAnsi="Times New Roman"/>
          <w:snapToGrid w:val="0"/>
          <w:sz w:val="24"/>
          <w:szCs w:val="24"/>
        </w:rPr>
        <w:t>к</w:t>
      </w:r>
      <w:r w:rsidRPr="00623CC0">
        <w:rPr>
          <w:rFonts w:ascii="Times New Roman" w:hAnsi="Times New Roman"/>
          <w:snapToGrid w:val="0"/>
          <w:sz w:val="24"/>
          <w:szCs w:val="24"/>
        </w:rPr>
        <w:t>тивно, допуская некоторые ошибки, предпринимает попытки анализировать различные н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учные взгляды, обосновать собственную научную позицию по требованию комиссии, с тр</w:t>
      </w:r>
      <w:r w:rsidRPr="00623CC0">
        <w:rPr>
          <w:rFonts w:ascii="Times New Roman" w:hAnsi="Times New Roman"/>
          <w:snapToGrid w:val="0"/>
          <w:sz w:val="24"/>
          <w:szCs w:val="24"/>
        </w:rPr>
        <w:t>у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дом умеет установить связь теоретических положений </w:t>
      </w:r>
      <w:r w:rsidR="00E63668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с практикой их использования в сфере управления </w:t>
      </w:r>
      <w:r w:rsidR="00623CC0">
        <w:rPr>
          <w:rFonts w:ascii="Times New Roman" w:hAnsi="Times New Roman"/>
          <w:snapToGrid w:val="0"/>
          <w:sz w:val="24"/>
          <w:szCs w:val="24"/>
        </w:rPr>
        <w:t>современными компаниями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E63668"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623CC0">
        <w:rPr>
          <w:rFonts w:ascii="Times New Roman" w:hAnsi="Times New Roman"/>
          <w:snapToGrid w:val="0"/>
          <w:sz w:val="24"/>
          <w:szCs w:val="24"/>
        </w:rPr>
        <w:t>речь не всегда логична и последовательна.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«неудовлетворительно»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демонстрирует отсутствие знания основных положений отдельных дисциплин, включенных в состав государственного экзамена. Не ориентируется в обязательной литературе, не в состоянии отв</w:t>
      </w:r>
      <w:r w:rsidRPr="00623CC0">
        <w:rPr>
          <w:rFonts w:ascii="Times New Roman" w:hAnsi="Times New Roman"/>
          <w:snapToGrid w:val="0"/>
          <w:sz w:val="24"/>
          <w:szCs w:val="24"/>
        </w:rPr>
        <w:t>е</w:t>
      </w:r>
      <w:r w:rsidRPr="00623CC0">
        <w:rPr>
          <w:rFonts w:ascii="Times New Roman" w:hAnsi="Times New Roman"/>
          <w:snapToGrid w:val="0"/>
          <w:sz w:val="24"/>
          <w:szCs w:val="24"/>
        </w:rPr>
        <w:t>тить на вопросы членов государственной комиссии, обосновать собственную научную поз</w:t>
      </w:r>
      <w:r w:rsidRPr="00623CC0">
        <w:rPr>
          <w:rFonts w:ascii="Times New Roman" w:hAnsi="Times New Roman"/>
          <w:snapToGrid w:val="0"/>
          <w:sz w:val="24"/>
          <w:szCs w:val="24"/>
        </w:rPr>
        <w:t>и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цию, не умеет устанавливать связь теоретических положений с практикой их использования в сфере управления </w:t>
      </w:r>
      <w:r w:rsidR="00623CC0">
        <w:rPr>
          <w:rFonts w:ascii="Times New Roman" w:hAnsi="Times New Roman"/>
          <w:snapToGrid w:val="0"/>
          <w:sz w:val="24"/>
          <w:szCs w:val="24"/>
        </w:rPr>
        <w:t>современными компаниями</w:t>
      </w:r>
      <w:r w:rsidRPr="00623CC0">
        <w:rPr>
          <w:rFonts w:ascii="Times New Roman" w:hAnsi="Times New Roman"/>
          <w:snapToGrid w:val="0"/>
          <w:sz w:val="24"/>
          <w:szCs w:val="24"/>
        </w:rPr>
        <w:t>, речь слаборазвита и маловыразительна.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Решения Государственной экзаменационной комиссии принимаются на закрытых заседаниях простым большинством голосов её членов, участвующих в заседании, при обязательном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color w:val="000000"/>
          <w:sz w:val="24"/>
          <w:szCs w:val="24"/>
        </w:rPr>
        <w:t>Студенты</w:t>
      </w:r>
      <w:r w:rsidR="00E63668">
        <w:rPr>
          <w:rFonts w:ascii="Times New Roman" w:hAnsi="Times New Roman"/>
          <w:sz w:val="24"/>
          <w:szCs w:val="24"/>
        </w:rPr>
        <w:t xml:space="preserve">, </w:t>
      </w:r>
      <w:r w:rsidRPr="00623CC0">
        <w:rPr>
          <w:rFonts w:ascii="Times New Roman" w:hAnsi="Times New Roman"/>
          <w:sz w:val="24"/>
          <w:szCs w:val="24"/>
        </w:rPr>
        <w:t xml:space="preserve">получившие на государственном экзамене оценку «неудовлетворительно», могут повторно проходить данное аттестационное испытание </w:t>
      </w:r>
      <w:r w:rsidR="00623CC0">
        <w:rPr>
          <w:rFonts w:ascii="Times New Roman" w:hAnsi="Times New Roman"/>
          <w:sz w:val="24"/>
          <w:szCs w:val="24"/>
        </w:rPr>
        <w:t xml:space="preserve">   </w:t>
      </w:r>
      <w:r w:rsidRPr="00623CC0">
        <w:rPr>
          <w:rFonts w:ascii="Times New Roman" w:hAnsi="Times New Roman"/>
          <w:sz w:val="24"/>
          <w:szCs w:val="24"/>
        </w:rPr>
        <w:t>не ранее, чем через 1 год, и не позднее 5 лет после прохождения государственной</w:t>
      </w:r>
      <w:r w:rsidR="00623CC0">
        <w:rPr>
          <w:rFonts w:ascii="Times New Roman" w:hAnsi="Times New Roman"/>
          <w:sz w:val="24"/>
          <w:szCs w:val="24"/>
        </w:rPr>
        <w:t xml:space="preserve"> итоговой</w:t>
      </w:r>
      <w:r w:rsidRPr="00623CC0">
        <w:rPr>
          <w:rFonts w:ascii="Times New Roman" w:hAnsi="Times New Roman"/>
          <w:sz w:val="24"/>
          <w:szCs w:val="24"/>
        </w:rPr>
        <w:t xml:space="preserve"> аттестации впервые.</w:t>
      </w:r>
    </w:p>
    <w:p w:rsidR="00FA7BEE" w:rsidRDefault="008C22CC" w:rsidP="00281765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23CC0">
        <w:rPr>
          <w:rFonts w:ascii="Times New Roman" w:hAnsi="Times New Roman"/>
          <w:b/>
          <w:sz w:val="24"/>
          <w:szCs w:val="24"/>
        </w:rPr>
        <w:t xml:space="preserve"> </w:t>
      </w:r>
    </w:p>
    <w:p w:rsidR="00623CC0" w:rsidRDefault="00B7588E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22CC" w:rsidRPr="00623CC0">
        <w:rPr>
          <w:rFonts w:ascii="Times New Roman" w:hAnsi="Times New Roman"/>
          <w:b/>
          <w:sz w:val="24"/>
          <w:szCs w:val="24"/>
        </w:rPr>
        <w:t>.2.3.</w:t>
      </w:r>
      <w:r w:rsidR="008C22CC" w:rsidRPr="00623C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C22CC" w:rsidRPr="00623CC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Типовые контрольные задания или иные материалы, </w:t>
      </w:r>
    </w:p>
    <w:p w:rsidR="008C22CC" w:rsidRDefault="00623CC0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8C22CC" w:rsidRPr="00623CC0">
        <w:rPr>
          <w:rFonts w:ascii="Times New Roman" w:hAnsi="Times New Roman"/>
          <w:b/>
          <w:bCs/>
          <w:color w:val="000000"/>
        </w:rPr>
        <w:t>необходимые для оценки результатов освоения образовательной программы</w:t>
      </w:r>
    </w:p>
    <w:p w:rsidR="007E3083" w:rsidRDefault="007E3083" w:rsidP="007E3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588E" w:rsidRDefault="007E3083" w:rsidP="007E3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7EA">
        <w:rPr>
          <w:rFonts w:ascii="Times New Roman" w:hAnsi="Times New Roman"/>
          <w:bCs/>
          <w:color w:val="000000"/>
          <w:sz w:val="24"/>
          <w:szCs w:val="24"/>
        </w:rPr>
        <w:t xml:space="preserve">В качестве типовых контрольных заданий выбраны </w:t>
      </w:r>
      <w:r w:rsidR="00393E25">
        <w:rPr>
          <w:rFonts w:ascii="Times New Roman" w:hAnsi="Times New Roman"/>
          <w:bCs/>
          <w:color w:val="000000"/>
          <w:sz w:val="24"/>
          <w:szCs w:val="24"/>
        </w:rPr>
        <w:t xml:space="preserve">ответы на </w:t>
      </w:r>
      <w:r w:rsidRPr="00EA27EA">
        <w:rPr>
          <w:rFonts w:ascii="Times New Roman" w:hAnsi="Times New Roman"/>
          <w:bCs/>
          <w:color w:val="000000"/>
          <w:sz w:val="24"/>
          <w:szCs w:val="24"/>
        </w:rPr>
        <w:t>экзаменационные бил</w:t>
      </w:r>
      <w:r w:rsidR="00B7588E">
        <w:rPr>
          <w:rFonts w:ascii="Times New Roman" w:hAnsi="Times New Roman"/>
          <w:bCs/>
          <w:color w:val="000000"/>
          <w:sz w:val="24"/>
          <w:szCs w:val="24"/>
        </w:rPr>
        <w:t xml:space="preserve">еты, содержащие два </w:t>
      </w:r>
      <w:r w:rsidRPr="00EA27EA">
        <w:rPr>
          <w:rFonts w:ascii="Times New Roman" w:hAnsi="Times New Roman"/>
          <w:bCs/>
          <w:color w:val="000000"/>
          <w:sz w:val="24"/>
          <w:szCs w:val="24"/>
        </w:rPr>
        <w:t>вопроса – по общему и специальному менеджменту.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E3083" w:rsidRPr="00EA27EA" w:rsidRDefault="007E3083" w:rsidP="007E3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Список вопросов представлен в таблице.</w:t>
      </w:r>
    </w:p>
    <w:p w:rsidR="008E7D3F" w:rsidRDefault="008E7D3F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8E7D3F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i/>
                <w:color w:val="000000"/>
              </w:rPr>
              <w:t>Наименование дисциплины</w:t>
            </w:r>
          </w:p>
        </w:tc>
        <w:tc>
          <w:tcPr>
            <w:tcW w:w="6582" w:type="dxa"/>
            <w:shd w:val="clear" w:color="auto" w:fill="auto"/>
          </w:tcPr>
          <w:p w:rsidR="008E7D3F" w:rsidRPr="00B26735" w:rsidRDefault="008E7D3F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B26735">
              <w:rPr>
                <w:rFonts w:ascii="Times New Roman" w:eastAsia="Times New Roman" w:hAnsi="Times New Roman"/>
                <w:i/>
              </w:rPr>
              <w:t>Примерный перечень контрольных вопросов</w:t>
            </w:r>
          </w:p>
        </w:tc>
      </w:tr>
      <w:tr w:rsidR="008E7D3F" w:rsidRPr="00B26735" w:rsidTr="00B26735">
        <w:tc>
          <w:tcPr>
            <w:tcW w:w="9570" w:type="dxa"/>
            <w:gridSpan w:val="2"/>
            <w:shd w:val="clear" w:color="auto" w:fill="auto"/>
          </w:tcPr>
          <w:p w:rsidR="008E7D3F" w:rsidRPr="00B26735" w:rsidRDefault="008E7D3F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/>
                <w:bCs/>
                <w:color w:val="000000"/>
              </w:rPr>
              <w:t>Общие дисциплины</w:t>
            </w:r>
          </w:p>
        </w:tc>
      </w:tr>
      <w:tr w:rsidR="00627AC3" w:rsidRPr="00B26735" w:rsidTr="00627AC3">
        <w:trPr>
          <w:trHeight w:val="982"/>
        </w:trPr>
        <w:tc>
          <w:tcPr>
            <w:tcW w:w="2988" w:type="dxa"/>
            <w:shd w:val="clear" w:color="auto" w:fill="auto"/>
          </w:tcPr>
          <w:p w:rsidR="00627AC3" w:rsidRPr="00B26735" w:rsidRDefault="00627AC3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История управленческой мысли</w:t>
            </w:r>
          </w:p>
        </w:tc>
        <w:tc>
          <w:tcPr>
            <w:tcW w:w="6582" w:type="dxa"/>
            <w:shd w:val="clear" w:color="auto" w:fill="auto"/>
          </w:tcPr>
          <w:p w:rsidR="00627AC3" w:rsidRP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Школа научного управления: видные представители, основные труды, ключевые идеи, вклад в формирование и развитие профессионального менеджмента.</w:t>
            </w:r>
          </w:p>
          <w:p w:rsidR="00627AC3" w:rsidRP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Административная школа управления: видные представители, основные труды, ключевые идеи, вклад в формирование и развитие профессионального менеджмента.</w:t>
            </w:r>
          </w:p>
          <w:p w:rsidR="00627AC3" w:rsidRP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Школа человеческих отношений: видные представители, основные труды, ключевые идеи, вклад в формирование и развитие профессионального менеджмента.</w:t>
            </w:r>
          </w:p>
          <w:p w:rsidR="00627AC3" w:rsidRP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Школа поведенческих наук: видные представители, основные труды, ключевые идеи, вклад в формирование и развитие профессионального менеджмента.</w:t>
            </w:r>
          </w:p>
          <w:p w:rsid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Школа науки управления (количественных методов): видные представители, основные труды, ключевые идеи, вклад в формирование и развитие профессионального менеджмента.</w:t>
            </w:r>
          </w:p>
          <w:p w:rsidR="00627AC3" w:rsidRDefault="00627AC3" w:rsidP="00627AC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Ситуационный и процессный подходы в современном менеджменте; сущность, значение и особенности применения.</w:t>
            </w:r>
          </w:p>
          <w:p w:rsidR="00627AC3" w:rsidRDefault="00627AC3" w:rsidP="00627AC3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C3">
              <w:rPr>
                <w:rFonts w:ascii="Times New Roman" w:hAnsi="Times New Roman"/>
                <w:sz w:val="24"/>
                <w:szCs w:val="24"/>
              </w:rPr>
              <w:t>Управленческая мысль Советской России в 1920-30-е гг. Движение за научную организацию труда.</w:t>
            </w:r>
          </w:p>
          <w:p w:rsidR="00FA7BEE" w:rsidRPr="000475D8" w:rsidRDefault="00FA7BEE" w:rsidP="00FA7BE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Управленческая мысль в СССР 1960–80-е гг. Развитие системы планирования и управления народным хозяйством.</w:t>
            </w:r>
          </w:p>
          <w:p w:rsidR="00627AC3" w:rsidRPr="000475D8" w:rsidRDefault="00FA7BEE" w:rsidP="00FA7BE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Управленческая мысль России в 1990–2000-е гг. Переход на профессиональный менеджмент в условиях рыночной экономики.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215CAA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Менеджмент организации</w:t>
            </w:r>
          </w:p>
        </w:tc>
        <w:tc>
          <w:tcPr>
            <w:tcW w:w="6582" w:type="dxa"/>
            <w:shd w:val="clear" w:color="auto" w:fill="auto"/>
          </w:tcPr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Цели управления: классификация, требования к разработке, формы установления, управление по целям (</w:t>
            </w:r>
            <w:r w:rsidRPr="000475D8">
              <w:rPr>
                <w:rFonts w:ascii="Times New Roman" w:hAnsi="Times New Roman"/>
                <w:sz w:val="24"/>
                <w:szCs w:val="24"/>
                <w:lang w:val="en-US"/>
              </w:rPr>
              <w:t>MBO</w:t>
            </w:r>
            <w:r w:rsidRPr="000475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Функции управления: понятие, виды (общие, интегрирующие, связующие, специальные), краткое содержание.</w:t>
            </w:r>
          </w:p>
          <w:p w:rsidR="00281765" w:rsidRPr="000475D8" w:rsidRDefault="00281765" w:rsidP="00281765">
            <w:pPr>
              <w:tabs>
                <w:tab w:val="left" w:pos="2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Перспективное и текущее внутрифирменное планирование.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Бизнес-план организации: назначение, структура, краткое содержание разделов. Особенности координации предпринимательской деятельности в условиях обеспечения согласованности выполнения бизнес-плана всеми участниками организационного процесса.</w:t>
            </w:r>
          </w:p>
          <w:p w:rsid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Управленческий труд: понятие, ключевые признаки и содержание. Требования    к профессиональным компетенциям современных менеджеров.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Методы управления: понятие, классификация, особенности применения в практике работы современных руководителей и менеджеров.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Делегирование полномочий и нормы управляемости в системе управления.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Стиль руководства: понятие, классификация и особенности применения в современной управленческой практике.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Группа в организации: понятие, виды, структура и межличностные отношения.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Лидерство в организации: понятие, теории, типы, особенности воспитания лидеров.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Организационная культура: понятие, классификация, методы диагностики, условия, способствующие её повышению.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Разрешение конфликтов в организации: их природа, типы, причины и последствия, особенности управления конфликтами.</w:t>
            </w:r>
          </w:p>
          <w:p w:rsidR="000475D8" w:rsidRPr="000475D8" w:rsidRDefault="000475D8" w:rsidP="00472D8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  <w:tab w:val="left" w:pos="113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>Организация и поддержка связей с партнерами по бизнесу: деловое общение, проведение переговоров и совещаний, осуществление деловой переписки.</w:t>
            </w:r>
          </w:p>
          <w:p w:rsidR="008E7D3F" w:rsidRPr="000475D8" w:rsidRDefault="000475D8" w:rsidP="00472D8E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475D8">
              <w:rPr>
                <w:rFonts w:ascii="Times New Roman" w:hAnsi="Times New Roman"/>
                <w:sz w:val="24"/>
                <w:szCs w:val="24"/>
              </w:rPr>
              <w:t xml:space="preserve">Критерии и показатели эффективности менеджмента. </w:t>
            </w:r>
          </w:p>
        </w:tc>
      </w:tr>
      <w:tr w:rsidR="00215CAA" w:rsidRPr="00B26735" w:rsidTr="00B26735">
        <w:tc>
          <w:tcPr>
            <w:tcW w:w="2988" w:type="dxa"/>
            <w:shd w:val="clear" w:color="auto" w:fill="auto"/>
          </w:tcPr>
          <w:p w:rsidR="00215CAA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Теория организации</w:t>
            </w:r>
          </w:p>
        </w:tc>
        <w:tc>
          <w:tcPr>
            <w:tcW w:w="6582" w:type="dxa"/>
            <w:shd w:val="clear" w:color="auto" w:fill="auto"/>
          </w:tcPr>
          <w:p w:rsidR="002C0A3C" w:rsidRP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Организация: понятие, основные законы, виды.</w:t>
            </w:r>
          </w:p>
          <w:p w:rsidR="002C0A3C" w:rsidRP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Организация как система. Внутренняя и внешняя среда. 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границы.</w:t>
            </w:r>
          </w:p>
          <w:p w:rsid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 xml:space="preserve">Жизненный цикл организации: понятие, концепции </w:t>
            </w:r>
            <w:r w:rsidR="00D716D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C0A3C">
              <w:rPr>
                <w:rFonts w:ascii="Times New Roman" w:hAnsi="Times New Roman"/>
                <w:sz w:val="24"/>
                <w:szCs w:val="24"/>
              </w:rPr>
              <w:t>А. Адизеса и Л. Грейнера, их содержание, сравнительная характеристика стадий развития современных компаний.</w:t>
            </w:r>
          </w:p>
          <w:p w:rsidR="002C0A3C" w:rsidRP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Иерархические (административные, бюрократические, рациональные) организационные структуры управления: виды, конфигурации, преимущества и недостатки.</w:t>
            </w:r>
          </w:p>
          <w:p w:rsidR="002C0A3C" w:rsidRP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Дивизиональные организационные структуры управления: виды, конфигурации, преимущества и недостатки.</w:t>
            </w:r>
          </w:p>
          <w:p w:rsidR="00215CAA" w:rsidRPr="002C0A3C" w:rsidRDefault="002C0A3C" w:rsidP="00472D8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52"/>
                <w:tab w:val="left" w:pos="360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Адаптивные организационные структуры управления: виды, конфигурации, преимущества и недостатки.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215CAA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Маркетинг</w:t>
            </w:r>
          </w:p>
        </w:tc>
        <w:tc>
          <w:tcPr>
            <w:tcW w:w="6582" w:type="dxa"/>
            <w:shd w:val="clear" w:color="auto" w:fill="auto"/>
          </w:tcPr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Маркетинг как философия ведения современного бизнеса. Содержание и организация маркетинговой деятельности на предприятии.</w:t>
            </w:r>
          </w:p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Основные концепции управления маркетинга и их сравнительная характеристика.</w:t>
            </w:r>
          </w:p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 xml:space="preserve">Сегментирование рынка: основные понятия, виды и критерии сегментации. </w:t>
            </w:r>
          </w:p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Позиционирование продукта на рынке: понятие, правила, критерии выявл</w:t>
            </w:r>
            <w:r w:rsidRPr="002C0A3C">
              <w:rPr>
                <w:rFonts w:ascii="Times New Roman" w:hAnsi="Times New Roman"/>
                <w:sz w:val="24"/>
                <w:szCs w:val="24"/>
              </w:rPr>
              <w:t>е</w:t>
            </w:r>
            <w:r w:rsidRPr="002C0A3C">
              <w:rPr>
                <w:rFonts w:ascii="Times New Roman" w:hAnsi="Times New Roman"/>
                <w:sz w:val="24"/>
                <w:szCs w:val="24"/>
              </w:rPr>
              <w:t>ния маркетинговых приоритетов.</w:t>
            </w:r>
          </w:p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 xml:space="preserve">Товарная политика организации: цели, стратегии, особенности управления процессами формирования и развития продуктового портфеля, жизненный цикл товара. </w:t>
            </w:r>
          </w:p>
          <w:p w:rsidR="002C0A3C" w:rsidRP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Ценовая политика организации: цели, стратегии, методы ценообразования и особенности их применения в условиях рыночной экономики.</w:t>
            </w:r>
          </w:p>
          <w:p w:rsidR="002C0A3C" w:rsidRDefault="002C0A3C" w:rsidP="00472D8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Сбытовая политика организации: цели, стратегии, каналы распределения продукции, особенности принятия маркетинговых решений по их выбору.</w:t>
            </w:r>
          </w:p>
          <w:p w:rsidR="008E7D3F" w:rsidRPr="002C0A3C" w:rsidRDefault="002C0A3C" w:rsidP="00472D8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C0A3C">
              <w:rPr>
                <w:rFonts w:ascii="Times New Roman" w:hAnsi="Times New Roman"/>
                <w:sz w:val="24"/>
                <w:szCs w:val="24"/>
              </w:rPr>
              <w:t>Политика продвижения продукции организации на рынок: цели, виды маркетинговых коммуникаций, их роль в формировании спроса и стимулирования сбыта в условиях рыночной экономики.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Стратегический менеджмент</w:t>
            </w:r>
          </w:p>
        </w:tc>
        <w:tc>
          <w:tcPr>
            <w:tcW w:w="6582" w:type="dxa"/>
            <w:shd w:val="clear" w:color="auto" w:fill="auto"/>
          </w:tcPr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Понятие и сущность стратегического менеджмента. Сравнительная характеристика стратегического и оперативного управления. Концепция стратегии 5Р.</w:t>
            </w:r>
          </w:p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Стратегия развития организации: основные этапы разработки и реализации.</w:t>
            </w:r>
          </w:p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Стратегическое видение и миссия организации: назначение, классификация, особенности формирования.</w:t>
            </w:r>
          </w:p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Факторы конкурентоспособности организации и слагаемые повышения её конкурентного статуса на рынке.</w:t>
            </w:r>
          </w:p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Анализ отрасли и конкурентной ситуации. Методы и инструменты исследования внешней среды организации.</w:t>
            </w:r>
          </w:p>
          <w:p w:rsidR="00F20C4A" w:rsidRPr="00FA7BEE" w:rsidRDefault="00F20C4A" w:rsidP="00472D8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bCs/>
                <w:sz w:val="24"/>
                <w:szCs w:val="24"/>
              </w:rPr>
              <w:t>Анализ ресурсов и потенциала организации. Методы и инструменты исследования её внутренней среды.</w:t>
            </w:r>
          </w:p>
          <w:p w:rsidR="008E7D3F" w:rsidRPr="00FA7BEE" w:rsidRDefault="00F20C4A" w:rsidP="00472D8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bCs/>
                <w:sz w:val="24"/>
                <w:szCs w:val="24"/>
              </w:rPr>
              <w:t>Виды стратегий и их характеристика.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F20C4A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</w:t>
            </w:r>
            <w:r w:rsidR="008E0B17" w:rsidRPr="00B26735">
              <w:rPr>
                <w:rFonts w:ascii="Times New Roman" w:eastAsia="Times New Roman" w:hAnsi="Times New Roman"/>
                <w:bCs/>
                <w:color w:val="000000"/>
              </w:rPr>
              <w:t>правленчески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="008E0B17" w:rsidRPr="00B26735">
              <w:rPr>
                <w:rFonts w:ascii="Times New Roman" w:eastAsia="Times New Roman" w:hAnsi="Times New Roman"/>
                <w:bCs/>
                <w:color w:val="000000"/>
              </w:rPr>
              <w:t xml:space="preserve"> решени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я</w:t>
            </w:r>
          </w:p>
        </w:tc>
        <w:tc>
          <w:tcPr>
            <w:tcW w:w="6582" w:type="dxa"/>
            <w:shd w:val="clear" w:color="auto" w:fill="auto"/>
          </w:tcPr>
          <w:p w:rsidR="00F20C4A" w:rsidRPr="00FA7BEE" w:rsidRDefault="00F20C4A" w:rsidP="00472D8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Управленческие решения: понятие, классификация, этапы  разработки и реализации.</w:t>
            </w:r>
          </w:p>
          <w:p w:rsidR="00F20C4A" w:rsidRPr="00FA7BEE" w:rsidRDefault="00F20C4A" w:rsidP="00472D8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Условия принятия качественных управленческих решений.</w:t>
            </w:r>
          </w:p>
          <w:p w:rsidR="00F20C4A" w:rsidRPr="00FA7BEE" w:rsidRDefault="00F20C4A" w:rsidP="00472D8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 xml:space="preserve">Методы разработки, принятия и оптимизации управленческих решений. </w:t>
            </w:r>
          </w:p>
          <w:p w:rsidR="00F20C4A" w:rsidRPr="00FA7BEE" w:rsidRDefault="00F20C4A" w:rsidP="00472D8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Управленческие решения и особенности их документального оформления в операционной деятельности современных организаций.</w:t>
            </w:r>
          </w:p>
          <w:p w:rsidR="00F20C4A" w:rsidRPr="00FA7BEE" w:rsidRDefault="00F20C4A" w:rsidP="00472D8E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Риски в управлении: классификация, показатели  и методы их оценки.</w:t>
            </w:r>
          </w:p>
          <w:p w:rsidR="008E7D3F" w:rsidRPr="00FA7BEE" w:rsidRDefault="00F20C4A" w:rsidP="00472D8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Особенности разработки управленческих решений в условиях определённости, неопределённости и риска.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Исследование систем управления</w:t>
            </w:r>
          </w:p>
        </w:tc>
        <w:tc>
          <w:tcPr>
            <w:tcW w:w="6582" w:type="dxa"/>
            <w:shd w:val="clear" w:color="auto" w:fill="auto"/>
          </w:tcPr>
          <w:p w:rsidR="00F20C4A" w:rsidRDefault="00F20C4A" w:rsidP="00472D8E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52"/>
                <w:tab w:val="left" w:pos="108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9">
              <w:rPr>
                <w:rFonts w:ascii="Times New Roman" w:hAnsi="Times New Roman"/>
                <w:sz w:val="24"/>
                <w:szCs w:val="24"/>
              </w:rPr>
              <w:t>Диагностика состояния и основные методы исследования систем управления в организации.</w:t>
            </w:r>
          </w:p>
          <w:p w:rsidR="00F20C4A" w:rsidRDefault="00F20C4A" w:rsidP="00472D8E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52"/>
                <w:tab w:val="left" w:pos="108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9">
              <w:rPr>
                <w:rFonts w:ascii="Times New Roman" w:hAnsi="Times New Roman"/>
                <w:sz w:val="24"/>
                <w:szCs w:val="24"/>
              </w:rPr>
              <w:t>Планирование и организация проектно-исследовательских работ.</w:t>
            </w:r>
          </w:p>
          <w:p w:rsidR="008E7D3F" w:rsidRPr="00281765" w:rsidRDefault="00F20C4A" w:rsidP="00472D8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C6503">
              <w:rPr>
                <w:rFonts w:ascii="Times New Roman" w:hAnsi="Times New Roman"/>
                <w:sz w:val="24"/>
                <w:szCs w:val="24"/>
              </w:rPr>
              <w:t>Особенности управления нововведениями в организационных системах. Осно</w:t>
            </w:r>
            <w:r w:rsidRPr="00DC6503">
              <w:rPr>
                <w:rFonts w:ascii="Times New Roman" w:hAnsi="Times New Roman"/>
                <w:sz w:val="24"/>
                <w:szCs w:val="24"/>
              </w:rPr>
              <w:t>в</w:t>
            </w:r>
            <w:r w:rsidRPr="00DC6503">
              <w:rPr>
                <w:rFonts w:ascii="Times New Roman" w:hAnsi="Times New Roman"/>
                <w:sz w:val="24"/>
                <w:szCs w:val="24"/>
              </w:rPr>
              <w:t>ные методы снижения уровня сопротивляемости управленческого потенциала и их выбор.</w:t>
            </w:r>
          </w:p>
          <w:p w:rsidR="00281765" w:rsidRPr="00F20C4A" w:rsidRDefault="00281765" w:rsidP="00281765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0B17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 xml:space="preserve">Управление </w:t>
            </w:r>
          </w:p>
          <w:p w:rsidR="008E7D3F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человеческими ресурсами</w:t>
            </w:r>
          </w:p>
        </w:tc>
        <w:tc>
          <w:tcPr>
            <w:tcW w:w="6582" w:type="dxa"/>
            <w:shd w:val="clear" w:color="auto" w:fill="auto"/>
          </w:tcPr>
          <w:p w:rsidR="00F20C4A" w:rsidRPr="00CC3298" w:rsidRDefault="00F20C4A" w:rsidP="007E308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298">
              <w:rPr>
                <w:rFonts w:ascii="Times New Roman" w:hAnsi="Times New Roman"/>
                <w:sz w:val="24"/>
                <w:szCs w:val="24"/>
              </w:rPr>
              <w:t>Система управления человеческими ресурсами в организации. Задачи и функции менеджера в данной профессиональной области.</w:t>
            </w:r>
          </w:p>
          <w:p w:rsidR="00F20C4A" w:rsidRDefault="00F20C4A" w:rsidP="007E308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3">
              <w:rPr>
                <w:rFonts w:ascii="Times New Roman" w:hAnsi="Times New Roman"/>
                <w:sz w:val="24"/>
                <w:szCs w:val="24"/>
              </w:rPr>
              <w:t>Подбор и отбор работников как функция управления человеческими ресурс</w:t>
            </w:r>
            <w:r w:rsidRPr="00DC6503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503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F20C4A" w:rsidRDefault="00F20C4A" w:rsidP="007E308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</w:t>
            </w:r>
            <w:r w:rsidRPr="00DC6503">
              <w:rPr>
                <w:rFonts w:ascii="Times New Roman" w:hAnsi="Times New Roman"/>
                <w:sz w:val="24"/>
                <w:szCs w:val="24"/>
              </w:rPr>
              <w:t>бучение работников как функция управления человеческими ресурсами.</w:t>
            </w:r>
          </w:p>
          <w:p w:rsidR="00F20C4A" w:rsidRPr="00DC6503" w:rsidRDefault="00F20C4A" w:rsidP="007E308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3">
              <w:rPr>
                <w:rFonts w:ascii="Times New Roman" w:hAnsi="Times New Roman"/>
                <w:sz w:val="24"/>
                <w:szCs w:val="24"/>
              </w:rPr>
              <w:t>Управление карьерой как функция управления человеческими ресурсами.</w:t>
            </w:r>
          </w:p>
          <w:p w:rsidR="00F20C4A" w:rsidRPr="00DC6503" w:rsidRDefault="00F20C4A" w:rsidP="007E308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3">
              <w:rPr>
                <w:rFonts w:ascii="Times New Roman" w:hAnsi="Times New Roman"/>
                <w:sz w:val="24"/>
                <w:szCs w:val="24"/>
              </w:rPr>
              <w:t>Оценка работников как функция управления человеческими ресурсами.</w:t>
            </w:r>
          </w:p>
          <w:p w:rsidR="00FA7BEE" w:rsidRPr="00F20C4A" w:rsidRDefault="00F20C4A" w:rsidP="007E3083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C6503">
              <w:rPr>
                <w:rFonts w:ascii="Times New Roman" w:hAnsi="Times New Roman"/>
                <w:sz w:val="24"/>
                <w:szCs w:val="24"/>
              </w:rPr>
              <w:t>Мотивация работников как функция управления человеческими ресурсами.</w:t>
            </w:r>
          </w:p>
        </w:tc>
      </w:tr>
      <w:tr w:rsidR="008550F3" w:rsidRPr="00B26735" w:rsidTr="005F54B1">
        <w:tc>
          <w:tcPr>
            <w:tcW w:w="2988" w:type="dxa"/>
            <w:shd w:val="clear" w:color="auto" w:fill="auto"/>
          </w:tcPr>
          <w:p w:rsidR="008550F3" w:rsidRPr="00B26735" w:rsidRDefault="008550F3" w:rsidP="005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Информационный менеджмент</w:t>
            </w:r>
          </w:p>
        </w:tc>
        <w:tc>
          <w:tcPr>
            <w:tcW w:w="6582" w:type="dxa"/>
            <w:shd w:val="clear" w:color="auto" w:fill="auto"/>
          </w:tcPr>
          <w:p w:rsidR="00F20C4A" w:rsidRPr="00280288" w:rsidRDefault="00F20C4A" w:rsidP="00472D8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управления организацией. Значение и сущность информации, её типы, категории и источники. Роль информационных технологий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80288">
              <w:rPr>
                <w:rFonts w:ascii="Times New Roman" w:hAnsi="Times New Roman"/>
                <w:sz w:val="24"/>
                <w:szCs w:val="24"/>
              </w:rPr>
              <w:t>в деятельности менеджера. Информационная инфраструктура.</w:t>
            </w:r>
          </w:p>
          <w:p w:rsidR="00F20C4A" w:rsidRPr="00280288" w:rsidRDefault="00F20C4A" w:rsidP="00472D8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>Базы данных (локальные, распределенные) и системы управления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ведения баз данных по различным показателям и формирования информационного обеспечения участников организационных проектов.</w:t>
            </w:r>
          </w:p>
          <w:p w:rsidR="00F20C4A" w:rsidRPr="00280288" w:rsidRDefault="00F20C4A" w:rsidP="00472D8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>Этапы создания компьютерных информационных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характерис</w:t>
            </w:r>
            <w:r w:rsidRPr="00280288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F20C4A" w:rsidRPr="00280288" w:rsidRDefault="00F20C4A" w:rsidP="00472D8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bCs/>
                <w:sz w:val="24"/>
                <w:szCs w:val="24"/>
              </w:rPr>
              <w:t>Автоматизированное рабочее место менеджера: требования к его проектированию, аппаратные средства, программное обеспечение.</w:t>
            </w:r>
          </w:p>
          <w:p w:rsidR="00F20C4A" w:rsidRPr="00280288" w:rsidRDefault="00F20C4A" w:rsidP="00472D8E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>Межуровневые информационные коммуникации в оперативном взаимодействии функциональных служб, поддержка электронных коммуникаций.</w:t>
            </w:r>
          </w:p>
          <w:p w:rsidR="008550F3" w:rsidRPr="00F20C4A" w:rsidRDefault="00F20C4A" w:rsidP="00472D8E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80288">
              <w:rPr>
                <w:rFonts w:ascii="Times New Roman" w:hAnsi="Times New Roman"/>
                <w:sz w:val="24"/>
                <w:szCs w:val="24"/>
              </w:rPr>
              <w:t>Цифровые технологии в управлении современными компаниями; цели и задачи, перспективные возможности и ожидаемые эффекты.</w:t>
            </w:r>
          </w:p>
        </w:tc>
      </w:tr>
      <w:tr w:rsidR="008E7D3F" w:rsidRPr="00B26735" w:rsidTr="00B26735">
        <w:tc>
          <w:tcPr>
            <w:tcW w:w="2988" w:type="dxa"/>
            <w:shd w:val="clear" w:color="auto" w:fill="auto"/>
          </w:tcPr>
          <w:p w:rsidR="008E7D3F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Международный менеджмент</w:t>
            </w:r>
          </w:p>
        </w:tc>
        <w:tc>
          <w:tcPr>
            <w:tcW w:w="6582" w:type="dxa"/>
            <w:shd w:val="clear" w:color="auto" w:fill="auto"/>
          </w:tcPr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Международный менеджмент: сущность, задачи, структурные элементы, особенности развития.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Международные компании: понятие, виды, организационные формы.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Организационная структура международной компании: головная фирма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C4A">
              <w:rPr>
                <w:rFonts w:ascii="Times New Roman" w:hAnsi="Times New Roman"/>
                <w:sz w:val="24"/>
                <w:szCs w:val="24"/>
              </w:rPr>
              <w:t>и дочерние предприятия (филиалы, представительства, отделения). Задачи, функции, полномочия, особенности документационно-правового обеспечения и функционирования.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Департаментализация и ее значение в международной управленческой практике: понятие, сущность, основные подходы (вертикальный функциональный, дивизиональный, матричный, командный, сетевой, виртуальный).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Центральные органы управления (совет директоров, правление, комитеты, штабы и др.) международными компаниями. Задачи, функции, полномочия, особенности документационно-правового обеспечения и функциони</w:t>
            </w:r>
            <w:r w:rsidR="00627AC3">
              <w:rPr>
                <w:rFonts w:ascii="Times New Roman" w:hAnsi="Times New Roman"/>
                <w:sz w:val="24"/>
                <w:szCs w:val="24"/>
              </w:rPr>
              <w:t>ро-</w:t>
            </w:r>
            <w:r w:rsidRPr="00F20C4A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Международная интеграция: понятие, цели, организационные формы.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Слияния и поглощения. Формы международных страте</w:t>
            </w:r>
            <w:r w:rsidR="00627AC3">
              <w:rPr>
                <w:rFonts w:ascii="Times New Roman" w:hAnsi="Times New Roman"/>
                <w:sz w:val="24"/>
                <w:szCs w:val="24"/>
              </w:rPr>
              <w:t xml:space="preserve">гических альянсов </w:t>
            </w:r>
            <w:r w:rsidRPr="00F20C4A">
              <w:rPr>
                <w:rFonts w:ascii="Times New Roman" w:hAnsi="Times New Roman"/>
                <w:sz w:val="24"/>
                <w:szCs w:val="24"/>
              </w:rPr>
              <w:t xml:space="preserve">и механизмы их организации. Возможные выгоды и издержки от сотрудничества. 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Новые концепции управления в международном менеджменте как вызовы современному миру.</w:t>
            </w:r>
          </w:p>
          <w:p w:rsidR="00F20C4A" w:rsidRPr="00F20C4A" w:rsidRDefault="00F20C4A" w:rsidP="00627AC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73"/>
                <w:tab w:val="left" w:pos="432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Актуальные проблемы современного международного менеджмента: интернационализация, мультинационализация и глобализация.</w:t>
            </w:r>
          </w:p>
          <w:p w:rsidR="00FA7BEE" w:rsidRPr="00F20C4A" w:rsidRDefault="00F20C4A" w:rsidP="00FA7BEE">
            <w:pPr>
              <w:widowControl w:val="0"/>
              <w:tabs>
                <w:tab w:val="left" w:pos="273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20C4A">
              <w:rPr>
                <w:rFonts w:ascii="Times New Roman" w:hAnsi="Times New Roman"/>
                <w:sz w:val="24"/>
                <w:szCs w:val="24"/>
              </w:rPr>
              <w:t>Актуальные проблемы современного международного менеджмента: специализация, дифференцирование и диверсификация.</w:t>
            </w:r>
          </w:p>
        </w:tc>
      </w:tr>
      <w:tr w:rsidR="008E7D3F" w:rsidRPr="00F20C4A" w:rsidTr="00B26735">
        <w:tc>
          <w:tcPr>
            <w:tcW w:w="2988" w:type="dxa"/>
            <w:shd w:val="clear" w:color="auto" w:fill="auto"/>
          </w:tcPr>
          <w:p w:rsidR="008E7D3F" w:rsidRPr="00B26735" w:rsidRDefault="008E0B17" w:rsidP="00B2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26735">
              <w:rPr>
                <w:rFonts w:ascii="Times New Roman" w:eastAsia="Times New Roman" w:hAnsi="Times New Roman"/>
                <w:bCs/>
                <w:color w:val="000000"/>
              </w:rPr>
              <w:t>Кросс-культурный менеджмент</w:t>
            </w:r>
          </w:p>
        </w:tc>
        <w:tc>
          <w:tcPr>
            <w:tcW w:w="6582" w:type="dxa"/>
            <w:shd w:val="clear" w:color="auto" w:fill="auto"/>
          </w:tcPr>
          <w:p w:rsidR="00F20C4A" w:rsidRDefault="00F20C4A" w:rsidP="00472D8E">
            <w:pPr>
              <w:numPr>
                <w:ilvl w:val="3"/>
                <w:numId w:val="30"/>
              </w:numPr>
              <w:tabs>
                <w:tab w:val="clear" w:pos="2880"/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 xml:space="preserve"> «культура» в кросс-культурном менеджменте</w:t>
            </w:r>
            <w:r>
              <w:rPr>
                <w:rFonts w:ascii="Times New Roman" w:hAnsi="Times New Roman"/>
                <w:sz w:val="24"/>
                <w:szCs w:val="24"/>
              </w:rPr>
              <w:t>, ее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="00D81F8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и их содержание. Ф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акторы, определяющ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поведение в культурах разных стран мира. </w:t>
            </w:r>
          </w:p>
          <w:p w:rsidR="00F20C4A" w:rsidRPr="009B4EDB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DB">
              <w:rPr>
                <w:rFonts w:ascii="Times New Roman" w:hAnsi="Times New Roman"/>
                <w:sz w:val="24"/>
                <w:szCs w:val="24"/>
              </w:rPr>
              <w:t>Классификация культур в кросс-культурном менеджменте по типологии Э. Холла: (высоко-/низко-контекстуальные и монохронные/полихронные): содержание и сравнительная характеристика.</w:t>
            </w:r>
          </w:p>
          <w:p w:rsidR="00F20C4A" w:rsidRPr="009B4EDB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DB">
              <w:rPr>
                <w:rFonts w:ascii="Times New Roman" w:hAnsi="Times New Roman"/>
                <w:sz w:val="24"/>
                <w:szCs w:val="24"/>
              </w:rPr>
              <w:t>Классификация культур в кросс-куль</w:t>
            </w:r>
            <w:r w:rsidR="00D81F8D">
              <w:rPr>
                <w:rFonts w:ascii="Times New Roman" w:hAnsi="Times New Roman"/>
                <w:sz w:val="24"/>
                <w:szCs w:val="24"/>
              </w:rPr>
              <w:t xml:space="preserve">турном менеджменте по типологии </w:t>
            </w:r>
            <w:r w:rsidRPr="009B4EDB">
              <w:rPr>
                <w:rFonts w:ascii="Times New Roman" w:hAnsi="Times New Roman"/>
                <w:sz w:val="24"/>
                <w:szCs w:val="24"/>
              </w:rPr>
              <w:t>Р.Д. Льюиса: (моноактивные, полиактивные и реактивные культуры): содержание и сравнительная характеристика.</w:t>
            </w:r>
          </w:p>
          <w:p w:rsidR="00F20C4A" w:rsidRPr="009B4EDB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DB">
              <w:rPr>
                <w:rFonts w:ascii="Times New Roman" w:hAnsi="Times New Roman"/>
                <w:sz w:val="24"/>
                <w:szCs w:val="24"/>
              </w:rPr>
              <w:t>Модель Г. Хофстеде: параметры определения национального характера культуры и их характеристика.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США: характеристика национальной модели менеджмента, деловой культуры, особенностей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Япония: характеристика национальной модели менеджмента, деловой культуры, особенностей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Китай: характеристика национальной модели менеджмента, деловой культуры, особенностей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характеристика национальной модели менеджмента, деловой культуры, особенностей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характеристика национальной модели менеджмента, деловой культуры, особенностей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Скандинавская модель менеджмента (Швеция, Норвегия, Финляндия): н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ационально-исторические и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>ские предпосылки формирования, становления и развития, особенности деловых культур, специфика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европейская модель менеджмента (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Испани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Португалия, Италия, Греция): н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ационально-исторические и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предпосылки формиро-вания, становления и развития, особенности деловых культур, специфика ведения переговоров и заключения контрактов </w:t>
            </w:r>
            <w:r w:rsidR="0028176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Британская модель менеджмента (Англия, Шотландия, Уэллс, Ирландия): н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ационально-исторические и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>ские предпосылки формирования, становления и развития, особенности деловых культур, специфика ведения переговоров  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Арабская модель менеджмента (Алжир, Египет, Ирак, Иран, Кувейт, Марокко, ОАЭ, Саудовская Аравия и др.): н</w:t>
            </w:r>
            <w:r w:rsidRPr="002A01A8">
              <w:rPr>
                <w:rFonts w:ascii="Times New Roman" w:hAnsi="Times New Roman"/>
                <w:sz w:val="24"/>
                <w:szCs w:val="24"/>
              </w:rPr>
              <w:t>ационально-исторические и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>ские предпосылки формирования, становления и развития, особенности деловых культур, специфика ведения переговоров и заключения контрактов с российскими партнерами.</w:t>
            </w:r>
          </w:p>
          <w:p w:rsidR="00F20C4A" w:rsidRDefault="00F20C4A" w:rsidP="00472D8E">
            <w:pPr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характеристика национальной модели менеджмента, деловой культуры, особенностей ведения переговоров и заключения контрактов с зарубежными партнерами.</w:t>
            </w:r>
          </w:p>
          <w:p w:rsidR="008E7D3F" w:rsidRPr="00F20C4A" w:rsidRDefault="00F20C4A" w:rsidP="00472D8E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американской и японской национальных моделей менеджмента.</w:t>
            </w:r>
          </w:p>
        </w:tc>
      </w:tr>
    </w:tbl>
    <w:p w:rsidR="008550F3" w:rsidRDefault="008550F3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50F3" w:rsidRDefault="008550F3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3CC0" w:rsidRDefault="00B7588E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22CC" w:rsidRPr="00623CC0">
        <w:rPr>
          <w:rFonts w:ascii="Times New Roman" w:hAnsi="Times New Roman"/>
          <w:b/>
          <w:sz w:val="24"/>
          <w:szCs w:val="24"/>
        </w:rPr>
        <w:t>.2.4. Методические материалы, определяющие процедуры оценивания</w:t>
      </w:r>
    </w:p>
    <w:p w:rsidR="008C22CC" w:rsidRPr="00623CC0" w:rsidRDefault="00623CC0" w:rsidP="0062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C22CC" w:rsidRPr="00623CC0">
        <w:rPr>
          <w:rFonts w:ascii="Times New Roman" w:hAnsi="Times New Roman"/>
          <w:b/>
          <w:sz w:val="24"/>
          <w:szCs w:val="24"/>
        </w:rPr>
        <w:t xml:space="preserve">  резул</w:t>
      </w:r>
      <w:r w:rsidR="008C22CC" w:rsidRPr="00623CC0">
        <w:rPr>
          <w:rFonts w:ascii="Times New Roman" w:hAnsi="Times New Roman"/>
          <w:b/>
          <w:sz w:val="24"/>
          <w:szCs w:val="24"/>
        </w:rPr>
        <w:t>ь</w:t>
      </w:r>
      <w:r w:rsidR="008C22CC" w:rsidRPr="00623CC0">
        <w:rPr>
          <w:rFonts w:ascii="Times New Roman" w:hAnsi="Times New Roman"/>
          <w:b/>
          <w:sz w:val="24"/>
          <w:szCs w:val="24"/>
        </w:rPr>
        <w:t>татов освоения образовательной программы</w:t>
      </w:r>
    </w:p>
    <w:p w:rsidR="008C22CC" w:rsidRPr="00623CC0" w:rsidRDefault="008C22CC" w:rsidP="00623CC0">
      <w:pPr>
        <w:pStyle w:val="Default"/>
        <w:spacing w:line="168" w:lineRule="auto"/>
        <w:ind w:firstLine="720"/>
        <w:jc w:val="both"/>
      </w:pP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Программой предусматриваются следующие требования к профессиональной  подг</w:t>
      </w:r>
      <w:r w:rsidRPr="00623CC0">
        <w:rPr>
          <w:rFonts w:ascii="Times New Roman" w:hAnsi="Times New Roman"/>
          <w:sz w:val="24"/>
          <w:szCs w:val="24"/>
        </w:rPr>
        <w:t>о</w:t>
      </w:r>
      <w:r w:rsidRPr="00623CC0">
        <w:rPr>
          <w:rFonts w:ascii="Times New Roman" w:hAnsi="Times New Roman"/>
          <w:sz w:val="24"/>
          <w:szCs w:val="24"/>
        </w:rPr>
        <w:t>товке выпускника, претендующего на получение диплома бакалавра:</w:t>
      </w:r>
    </w:p>
    <w:p w:rsidR="008C22CC" w:rsidRPr="00623CC0" w:rsidRDefault="008C22CC" w:rsidP="0012421C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способность самостоятельно, творчески мыслить, демонстрировать понимание сути предметов и явлений, формулировать свою позицию, точку зрения по возникающим вопр</w:t>
      </w:r>
      <w:r w:rsidRPr="00623CC0">
        <w:rPr>
          <w:rFonts w:ascii="Times New Roman" w:hAnsi="Times New Roman"/>
          <w:sz w:val="24"/>
          <w:szCs w:val="24"/>
        </w:rPr>
        <w:t>о</w:t>
      </w:r>
      <w:r w:rsidRPr="00623CC0">
        <w:rPr>
          <w:rFonts w:ascii="Times New Roman" w:hAnsi="Times New Roman"/>
          <w:sz w:val="24"/>
          <w:szCs w:val="24"/>
        </w:rPr>
        <w:t>сам, своё мировоззрение;</w:t>
      </w:r>
    </w:p>
    <w:p w:rsidR="008C22CC" w:rsidRPr="00623CC0" w:rsidRDefault="008C22CC" w:rsidP="0012421C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способность комплексно подходить к ответам на вопросы экзаменационного билета, демонстрируя не только глубину понимания проблемы, вопроса, но и понимание сущес</w:t>
      </w:r>
      <w:r w:rsidRPr="00623CC0">
        <w:rPr>
          <w:rFonts w:ascii="Times New Roman" w:hAnsi="Times New Roman"/>
          <w:sz w:val="24"/>
          <w:szCs w:val="24"/>
        </w:rPr>
        <w:t>т</w:t>
      </w:r>
      <w:r w:rsidRPr="00623CC0">
        <w:rPr>
          <w:rFonts w:ascii="Times New Roman" w:hAnsi="Times New Roman"/>
          <w:sz w:val="24"/>
          <w:szCs w:val="24"/>
        </w:rPr>
        <w:t>вующих межпредметных связей, возникающих в обсуждаемой предметной области;</w:t>
      </w:r>
    </w:p>
    <w:p w:rsidR="008C22CC" w:rsidRPr="00623CC0" w:rsidRDefault="008C22CC" w:rsidP="0012421C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умение разрабатывать варианты управленческих решений в области управления ч</w:t>
      </w:r>
      <w:r w:rsidRPr="00623CC0">
        <w:rPr>
          <w:rFonts w:ascii="Times New Roman" w:hAnsi="Times New Roman"/>
          <w:sz w:val="24"/>
          <w:szCs w:val="24"/>
        </w:rPr>
        <w:t>е</w:t>
      </w:r>
      <w:r w:rsidRPr="00623CC0">
        <w:rPr>
          <w:rFonts w:ascii="Times New Roman" w:hAnsi="Times New Roman"/>
          <w:sz w:val="24"/>
          <w:szCs w:val="24"/>
        </w:rPr>
        <w:t>ловеческими ресурсами и обосновывать их выбор, используя критерии социально-экономической эффективности.</w:t>
      </w:r>
    </w:p>
    <w:p w:rsidR="008C22CC" w:rsidRPr="00623CC0" w:rsidRDefault="008C22CC" w:rsidP="0062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Экзамен сдается в устной форме. </w:t>
      </w:r>
      <w:r w:rsidRPr="00623CC0">
        <w:rPr>
          <w:rFonts w:ascii="Times New Roman" w:hAnsi="Times New Roman"/>
          <w:sz w:val="24"/>
          <w:szCs w:val="24"/>
        </w:rPr>
        <w:t xml:space="preserve"> Комплексный характер программы обусловил сп</w:t>
      </w:r>
      <w:r w:rsidRPr="00623CC0">
        <w:rPr>
          <w:rFonts w:ascii="Times New Roman" w:hAnsi="Times New Roman"/>
          <w:sz w:val="24"/>
          <w:szCs w:val="24"/>
        </w:rPr>
        <w:t>е</w:t>
      </w:r>
      <w:r w:rsidRPr="00623CC0">
        <w:rPr>
          <w:rFonts w:ascii="Times New Roman" w:hAnsi="Times New Roman"/>
          <w:sz w:val="24"/>
          <w:szCs w:val="24"/>
        </w:rPr>
        <w:t>цифику составления экзаменационных билетов.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23CC0">
        <w:rPr>
          <w:rFonts w:ascii="Times New Roman" w:hAnsi="Times New Roman"/>
          <w:sz w:val="24"/>
          <w:szCs w:val="24"/>
        </w:rPr>
        <w:t>Экзаменационные вопросы и задания фо</w:t>
      </w:r>
      <w:r w:rsidRPr="00623CC0">
        <w:rPr>
          <w:rFonts w:ascii="Times New Roman" w:hAnsi="Times New Roman"/>
          <w:sz w:val="24"/>
          <w:szCs w:val="24"/>
        </w:rPr>
        <w:t>р</w:t>
      </w:r>
      <w:r w:rsidRPr="00623CC0">
        <w:rPr>
          <w:rFonts w:ascii="Times New Roman" w:hAnsi="Times New Roman"/>
          <w:sz w:val="24"/>
          <w:szCs w:val="24"/>
        </w:rPr>
        <w:t>мулируются комплексно и соответствуют разделам из разных учебных дисциплин, формул</w:t>
      </w:r>
      <w:r w:rsidRPr="00623CC0">
        <w:rPr>
          <w:rFonts w:ascii="Times New Roman" w:hAnsi="Times New Roman"/>
          <w:sz w:val="24"/>
          <w:szCs w:val="24"/>
        </w:rPr>
        <w:t>и</w:t>
      </w:r>
      <w:r w:rsidRPr="00623CC0">
        <w:rPr>
          <w:rFonts w:ascii="Times New Roman" w:hAnsi="Times New Roman"/>
          <w:sz w:val="24"/>
          <w:szCs w:val="24"/>
        </w:rPr>
        <w:t>рующих конкретные компетенции по</w:t>
      </w:r>
      <w:r w:rsidR="00623CC0">
        <w:rPr>
          <w:rFonts w:ascii="Times New Roman" w:hAnsi="Times New Roman"/>
          <w:sz w:val="24"/>
          <w:szCs w:val="24"/>
        </w:rPr>
        <w:t xml:space="preserve"> менеджменту</w:t>
      </w:r>
      <w:r w:rsidRPr="00623CC0">
        <w:rPr>
          <w:rFonts w:ascii="Times New Roman" w:hAnsi="Times New Roman"/>
          <w:sz w:val="24"/>
          <w:szCs w:val="24"/>
        </w:rPr>
        <w:t>.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Каждый экзаменационный билет содержит два теоретических  вопроса. Вопросы б</w:t>
      </w:r>
      <w:r w:rsidRPr="00623CC0">
        <w:rPr>
          <w:rFonts w:ascii="Times New Roman" w:hAnsi="Times New Roman"/>
          <w:sz w:val="24"/>
          <w:szCs w:val="24"/>
        </w:rPr>
        <w:t>и</w:t>
      </w:r>
      <w:r w:rsidRPr="00623CC0">
        <w:rPr>
          <w:rFonts w:ascii="Times New Roman" w:hAnsi="Times New Roman"/>
          <w:sz w:val="24"/>
          <w:szCs w:val="24"/>
        </w:rPr>
        <w:t>летов отражают общие теоретические аспекты науки управления персоналом, а также пр</w:t>
      </w:r>
      <w:r w:rsidRPr="00623CC0">
        <w:rPr>
          <w:rFonts w:ascii="Times New Roman" w:hAnsi="Times New Roman"/>
          <w:sz w:val="24"/>
          <w:szCs w:val="24"/>
        </w:rPr>
        <w:t>и</w:t>
      </w:r>
      <w:r w:rsidRPr="00623CC0">
        <w:rPr>
          <w:rFonts w:ascii="Times New Roman" w:hAnsi="Times New Roman"/>
          <w:sz w:val="24"/>
          <w:szCs w:val="24"/>
        </w:rPr>
        <w:t>званы выявить профессиональные знания, умения и навыки выпускников  бакалавриата в области пра</w:t>
      </w:r>
      <w:r w:rsidRPr="00623CC0">
        <w:rPr>
          <w:rFonts w:ascii="Times New Roman" w:hAnsi="Times New Roman"/>
          <w:sz w:val="24"/>
          <w:szCs w:val="24"/>
        </w:rPr>
        <w:t>к</w:t>
      </w:r>
      <w:r w:rsidRPr="00623CC0">
        <w:rPr>
          <w:rFonts w:ascii="Times New Roman" w:hAnsi="Times New Roman"/>
          <w:sz w:val="24"/>
          <w:szCs w:val="24"/>
        </w:rPr>
        <w:t xml:space="preserve">тического и научного подхода к обсуждаемым вопросам. </w:t>
      </w:r>
    </w:p>
    <w:p w:rsidR="008C22CC" w:rsidRPr="00623CC0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Программа государственного экзамена содержит перечень вопросов по основным т</w:t>
      </w:r>
      <w:r w:rsidRPr="00623CC0">
        <w:rPr>
          <w:rFonts w:ascii="Times New Roman" w:hAnsi="Times New Roman"/>
          <w:sz w:val="24"/>
          <w:szCs w:val="24"/>
        </w:rPr>
        <w:t>е</w:t>
      </w:r>
      <w:r w:rsidRPr="00623CC0">
        <w:rPr>
          <w:rFonts w:ascii="Times New Roman" w:hAnsi="Times New Roman"/>
          <w:sz w:val="24"/>
          <w:szCs w:val="24"/>
        </w:rPr>
        <w:t>матическим разделам, список источников, учебников и учебных пособий, а также обязател</w:t>
      </w:r>
      <w:r w:rsidRPr="00623CC0">
        <w:rPr>
          <w:rFonts w:ascii="Times New Roman" w:hAnsi="Times New Roman"/>
          <w:sz w:val="24"/>
          <w:szCs w:val="24"/>
        </w:rPr>
        <w:t>ь</w:t>
      </w:r>
      <w:r w:rsidRPr="00623CC0">
        <w:rPr>
          <w:rFonts w:ascii="Times New Roman" w:hAnsi="Times New Roman"/>
          <w:sz w:val="24"/>
          <w:szCs w:val="24"/>
        </w:rPr>
        <w:t>ной и дополнительной литературы.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Государственный экзамен принимается Государственной экзаменационной комиссией (ГЭК), состав которой формируется из профессорско-преподавательского состава Института экономики, управления и права РГГУ, а также специалистов, приглашаемых из сторонних организаций – ведущих преподавателей и сотрудников других высших учебных заведений и научно-исследовательских институтов, а также хозяйственных руководителей и специал</w:t>
      </w:r>
      <w:r w:rsidRPr="00623CC0">
        <w:rPr>
          <w:rFonts w:ascii="Times New Roman" w:hAnsi="Times New Roman"/>
          <w:sz w:val="24"/>
          <w:szCs w:val="24"/>
        </w:rPr>
        <w:t>и</w:t>
      </w:r>
      <w:r w:rsidRPr="00623CC0">
        <w:rPr>
          <w:rFonts w:ascii="Times New Roman" w:hAnsi="Times New Roman"/>
          <w:sz w:val="24"/>
          <w:szCs w:val="24"/>
        </w:rPr>
        <w:t xml:space="preserve">стов-практиков в области управления. </w:t>
      </w:r>
    </w:p>
    <w:p w:rsidR="008C22CC" w:rsidRPr="00623CC0" w:rsidRDefault="008C22CC" w:rsidP="00623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3CC0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23CC0">
        <w:rPr>
          <w:rFonts w:ascii="Times New Roman" w:hAnsi="Times New Roman" w:cs="Times New Roman"/>
          <w:sz w:val="24"/>
          <w:szCs w:val="24"/>
        </w:rPr>
        <w:t xml:space="preserve"> </w:t>
      </w:r>
      <w:r w:rsidRPr="00623CC0">
        <w:rPr>
          <w:rFonts w:ascii="Times New Roman" w:hAnsi="Times New Roman" w:cs="Times New Roman"/>
          <w:sz w:val="24"/>
          <w:szCs w:val="24"/>
        </w:rPr>
        <w:t>2.9.2 Положения о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</w:t>
      </w:r>
      <w:r w:rsidRPr="00623CC0">
        <w:rPr>
          <w:rFonts w:ascii="Times New Roman" w:hAnsi="Times New Roman" w:cs="Times New Roman"/>
          <w:bCs/>
          <w:sz w:val="24"/>
          <w:szCs w:val="24"/>
        </w:rPr>
        <w:t>а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r w:rsidRPr="00623CC0">
        <w:rPr>
          <w:rFonts w:ascii="Times New Roman" w:hAnsi="Times New Roman" w:cs="Times New Roman"/>
          <w:sz w:val="24"/>
          <w:szCs w:val="24"/>
        </w:rPr>
        <w:t xml:space="preserve">по образовательным </w:t>
      </w:r>
      <w:r w:rsidR="00623CC0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 – программам бакалавриата </w:t>
      </w:r>
      <w:r w:rsidRPr="00623CC0">
        <w:rPr>
          <w:rFonts w:ascii="Times New Roman" w:hAnsi="Times New Roman" w:cs="Times New Roman"/>
          <w:sz w:val="24"/>
          <w:szCs w:val="24"/>
        </w:rPr>
        <w:t xml:space="preserve">и программам магистратуры 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623CC0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623CC0">
        <w:rPr>
          <w:rFonts w:ascii="Times New Roman" w:hAnsi="Times New Roman" w:cs="Times New Roman"/>
          <w:bCs/>
          <w:sz w:val="24"/>
          <w:szCs w:val="24"/>
        </w:rPr>
        <w:t>прик</w:t>
      </w:r>
      <w:r w:rsidRPr="00623CC0">
        <w:rPr>
          <w:rFonts w:ascii="Times New Roman" w:hAnsi="Times New Roman" w:cs="Times New Roman"/>
          <w:bCs/>
          <w:sz w:val="24"/>
          <w:szCs w:val="24"/>
        </w:rPr>
        <w:t>а</w:t>
      </w:r>
      <w:r w:rsidRPr="00623CC0">
        <w:rPr>
          <w:rFonts w:ascii="Times New Roman" w:hAnsi="Times New Roman" w:cs="Times New Roman"/>
          <w:bCs/>
          <w:sz w:val="24"/>
          <w:szCs w:val="24"/>
        </w:rPr>
        <w:t>зом ректора РГГУ №</w:t>
      </w:r>
      <w:r w:rsidR="00623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01-56/осн. от 15.03.2016 в </w:t>
      </w:r>
      <w:r w:rsidRPr="00623CC0">
        <w:rPr>
          <w:rFonts w:ascii="Times New Roman" w:hAnsi="Times New Roman" w:cs="Times New Roman"/>
          <w:sz w:val="24"/>
          <w:szCs w:val="24"/>
        </w:rPr>
        <w:t xml:space="preserve"> состав государственной экзаменационной комиссии включаются не менее 5 человек, из которых не менее 50 процентов являются в</w:t>
      </w:r>
      <w:r w:rsidRPr="00623CC0">
        <w:rPr>
          <w:rFonts w:ascii="Times New Roman" w:hAnsi="Times New Roman" w:cs="Times New Roman"/>
          <w:sz w:val="24"/>
          <w:szCs w:val="24"/>
        </w:rPr>
        <w:t>е</w:t>
      </w:r>
      <w:r w:rsidR="009735BC">
        <w:rPr>
          <w:rFonts w:ascii="Times New Roman" w:hAnsi="Times New Roman" w:cs="Times New Roman"/>
          <w:sz w:val="24"/>
          <w:szCs w:val="24"/>
        </w:rPr>
        <w:t>дущими специалистами –</w:t>
      </w:r>
      <w:r w:rsidRPr="00623CC0">
        <w:rPr>
          <w:rFonts w:ascii="Times New Roman" w:hAnsi="Times New Roman" w:cs="Times New Roman"/>
          <w:sz w:val="24"/>
          <w:szCs w:val="24"/>
        </w:rPr>
        <w:t xml:space="preserve"> представителями работодателей или их объединений </w:t>
      </w:r>
      <w:r w:rsidR="00FA7B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3CC0">
        <w:rPr>
          <w:rFonts w:ascii="Times New Roman" w:hAnsi="Times New Roman" w:cs="Times New Roman"/>
          <w:sz w:val="24"/>
          <w:szCs w:val="24"/>
        </w:rPr>
        <w:t>в соответствующей области профессиональ</w:t>
      </w:r>
      <w:r w:rsidR="00623CC0">
        <w:rPr>
          <w:rFonts w:ascii="Times New Roman" w:hAnsi="Times New Roman" w:cs="Times New Roman"/>
          <w:sz w:val="24"/>
          <w:szCs w:val="24"/>
        </w:rPr>
        <w:t>ной деятельности (далее –</w:t>
      </w:r>
      <w:r w:rsidRPr="00623CC0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Pr="00623CC0">
        <w:rPr>
          <w:rFonts w:ascii="Times New Roman" w:hAnsi="Times New Roman" w:cs="Times New Roman"/>
          <w:sz w:val="24"/>
          <w:szCs w:val="24"/>
        </w:rPr>
        <w:t>и</w:t>
      </w:r>
      <w:r w:rsidR="00623CC0">
        <w:rPr>
          <w:rFonts w:ascii="Times New Roman" w:hAnsi="Times New Roman" w:cs="Times New Roman"/>
          <w:sz w:val="24"/>
          <w:szCs w:val="24"/>
        </w:rPr>
        <w:t>сты), остальные –</w:t>
      </w:r>
      <w:r w:rsidRPr="00623CC0">
        <w:rPr>
          <w:rFonts w:ascii="Times New Roman" w:hAnsi="Times New Roman" w:cs="Times New Roman"/>
          <w:sz w:val="24"/>
          <w:szCs w:val="24"/>
        </w:rPr>
        <w:t xml:space="preserve"> лицами, относящимися к профессорско-преподавательскому составу РГГУ и/или иных организаций, и/или научными работниками РГГУ и/или иных организаций, имеющими ученое звание и/или ученую степень.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Государственную экзаменационную комиссию возглавляет председатель, являющийся заместителем председателя государственной аттестационной комиссии. Он организует и контролирует деятельность комиссии, обеспечивает единство требований, предъявляемых к выпускникам. Состав экзаменационной комиссии утверждается ректором РГГУ.</w:t>
      </w:r>
    </w:p>
    <w:p w:rsidR="008C22CC" w:rsidRPr="00623CC0" w:rsidRDefault="008C22CC" w:rsidP="00623CC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Обязанности по техническому обеспечению проведения государственного экзамена возлагаются на секретаря ГЭК, который назначается из числа сотрудников деканата или к</w:t>
      </w:r>
      <w:r w:rsidRPr="00623CC0">
        <w:rPr>
          <w:rFonts w:ascii="Times New Roman" w:hAnsi="Times New Roman"/>
          <w:sz w:val="24"/>
          <w:szCs w:val="24"/>
        </w:rPr>
        <w:t>а</w:t>
      </w:r>
      <w:r w:rsidRPr="00623CC0">
        <w:rPr>
          <w:rFonts w:ascii="Times New Roman" w:hAnsi="Times New Roman"/>
          <w:sz w:val="24"/>
          <w:szCs w:val="24"/>
        </w:rPr>
        <w:t>федр Факультета управления.</w:t>
      </w:r>
    </w:p>
    <w:p w:rsidR="008C22CC" w:rsidRDefault="008C22CC" w:rsidP="00623C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Основной функцией Государственной экзаменационной комиссии является определ</w:t>
      </w:r>
      <w:r w:rsidRPr="00623CC0">
        <w:rPr>
          <w:rFonts w:ascii="Times New Roman" w:hAnsi="Times New Roman"/>
          <w:sz w:val="24"/>
          <w:szCs w:val="24"/>
        </w:rPr>
        <w:t>е</w:t>
      </w:r>
      <w:r w:rsidRPr="00623CC0">
        <w:rPr>
          <w:rFonts w:ascii="Times New Roman" w:hAnsi="Times New Roman"/>
          <w:sz w:val="24"/>
          <w:szCs w:val="24"/>
        </w:rPr>
        <w:t>ние соответствия подготовки выпускника требованиям Федерального государственного о</w:t>
      </w:r>
      <w:r w:rsidRPr="00623CC0">
        <w:rPr>
          <w:rFonts w:ascii="Times New Roman" w:hAnsi="Times New Roman"/>
          <w:sz w:val="24"/>
          <w:szCs w:val="24"/>
        </w:rPr>
        <w:t>б</w:t>
      </w:r>
      <w:r w:rsidRPr="00623CC0">
        <w:rPr>
          <w:rFonts w:ascii="Times New Roman" w:hAnsi="Times New Roman"/>
          <w:sz w:val="24"/>
          <w:szCs w:val="24"/>
        </w:rPr>
        <w:t>разовательного стандарта. Компетенции по основным дисциплинам, которые вынесены на государственный экзамен, и вопросы, отражающие освоение компетенций представлены в та</w:t>
      </w:r>
      <w:r w:rsidRPr="00623CC0">
        <w:rPr>
          <w:rFonts w:ascii="Times New Roman" w:hAnsi="Times New Roman"/>
          <w:sz w:val="24"/>
          <w:szCs w:val="24"/>
        </w:rPr>
        <w:t>б</w:t>
      </w:r>
      <w:r w:rsidR="00D81F8D">
        <w:rPr>
          <w:rFonts w:ascii="Times New Roman" w:hAnsi="Times New Roman"/>
          <w:sz w:val="24"/>
          <w:szCs w:val="24"/>
        </w:rPr>
        <w:t>лице.</w:t>
      </w:r>
    </w:p>
    <w:p w:rsidR="00D81F8D" w:rsidRDefault="00D81F8D" w:rsidP="00623C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Наименование дисциплины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Наименование дисциплины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История управленческой мысли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536C51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CE265D" w:rsidRPr="000A19B2" w:rsidRDefault="00CE265D" w:rsidP="000A19B2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Менеджмент организации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536C51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ОПК-3, ОПК-4; ПК-1, ПК-2; ПК-6; ПК-7; ПК-8; ПК-11; ПК-12, ПК-13, ПК-18; ПК-19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Теория организации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536C51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ОПК-1, ОПК-3, ПК-20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Маркетинг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536C51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ПК-9, ПК-17, ПК-18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Стратегический менеджмент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ПК-3, ПК-5, ПК-9, ПК-17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Управленческие решения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ОПК-2, ОПК-6, ПК-7, ПК-10, ПК-15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Исследование систем управления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ОПК-1, ПК-6, ПК-10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 xml:space="preserve">Управление </w:t>
            </w:r>
          </w:p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человеческими ресурсами</w:t>
            </w:r>
          </w:p>
        </w:tc>
        <w:tc>
          <w:tcPr>
            <w:tcW w:w="4785" w:type="dxa"/>
            <w:shd w:val="clear" w:color="auto" w:fill="auto"/>
          </w:tcPr>
          <w:p w:rsidR="00CE265D" w:rsidRPr="000A19B2" w:rsidRDefault="00CE265D" w:rsidP="000A19B2">
            <w:pPr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ОПК-3, ПК-1, ПК-2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CE265D" w:rsidRPr="000A19B2" w:rsidRDefault="00CE265D" w:rsidP="000A19B2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Информационный менеджмент</w:t>
            </w:r>
          </w:p>
        </w:tc>
        <w:tc>
          <w:tcPr>
            <w:tcW w:w="4785" w:type="dxa"/>
            <w:shd w:val="clear" w:color="auto" w:fill="auto"/>
          </w:tcPr>
          <w:p w:rsidR="00CE265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 xml:space="preserve">ОПК-1, ОПК-4, ОПК-5, ОПК-7, </w:t>
            </w:r>
          </w:p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ПК-11, ПК-12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Международный менеджмент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ПК-12, ПК-17.</w:t>
            </w:r>
          </w:p>
        </w:tc>
      </w:tr>
      <w:tr w:rsidR="00D81F8D" w:rsidRPr="000A19B2" w:rsidTr="000A19B2">
        <w:tc>
          <w:tcPr>
            <w:tcW w:w="4785" w:type="dxa"/>
            <w:shd w:val="clear" w:color="auto" w:fill="auto"/>
          </w:tcPr>
          <w:p w:rsidR="00D81F8D" w:rsidRPr="000A19B2" w:rsidRDefault="00D81F8D" w:rsidP="000A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A19B2">
              <w:rPr>
                <w:rFonts w:ascii="Times New Roman" w:eastAsia="Times New Roman" w:hAnsi="Times New Roman"/>
                <w:bCs/>
                <w:color w:val="000000"/>
              </w:rPr>
              <w:t>Кросс-культурный менеджмент</w:t>
            </w:r>
          </w:p>
        </w:tc>
        <w:tc>
          <w:tcPr>
            <w:tcW w:w="4785" w:type="dxa"/>
            <w:shd w:val="clear" w:color="auto" w:fill="auto"/>
          </w:tcPr>
          <w:p w:rsidR="00D81F8D" w:rsidRPr="000A19B2" w:rsidRDefault="00CE265D" w:rsidP="000A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9B2">
              <w:rPr>
                <w:rFonts w:ascii="Times New Roman" w:eastAsia="Times New Roman" w:hAnsi="Times New Roman"/>
                <w:sz w:val="24"/>
                <w:szCs w:val="24"/>
              </w:rPr>
              <w:t>ОПК-4, ПК-2, ПК-12</w:t>
            </w:r>
          </w:p>
        </w:tc>
      </w:tr>
    </w:tbl>
    <w:p w:rsidR="00D81F8D" w:rsidRDefault="00D81F8D" w:rsidP="00623C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2CC" w:rsidRPr="00623CC0" w:rsidRDefault="008C22CC" w:rsidP="00EE73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 xml:space="preserve">В ходе проведения государственного экзамена  члены ГЭК должны убедиться </w:t>
      </w:r>
      <w:r w:rsidR="00CA07CE">
        <w:rPr>
          <w:rFonts w:ascii="Times New Roman" w:hAnsi="Times New Roman"/>
          <w:sz w:val="24"/>
          <w:szCs w:val="24"/>
        </w:rPr>
        <w:t xml:space="preserve">         </w:t>
      </w:r>
      <w:r w:rsidRPr="00623CC0">
        <w:rPr>
          <w:rFonts w:ascii="Times New Roman" w:hAnsi="Times New Roman"/>
          <w:sz w:val="24"/>
          <w:szCs w:val="24"/>
        </w:rPr>
        <w:t>в том, насколько хорошо выпускники владеют профессиональной терминологией, разбираются в проблемных вопросах современного</w:t>
      </w:r>
      <w:r w:rsidR="009735BC">
        <w:rPr>
          <w:rFonts w:ascii="Times New Roman" w:hAnsi="Times New Roman"/>
          <w:sz w:val="24"/>
          <w:szCs w:val="24"/>
        </w:rPr>
        <w:t xml:space="preserve"> менеджмента</w:t>
      </w:r>
      <w:r w:rsidRPr="00623CC0">
        <w:rPr>
          <w:rFonts w:ascii="Times New Roman" w:hAnsi="Times New Roman"/>
          <w:sz w:val="24"/>
          <w:szCs w:val="24"/>
        </w:rPr>
        <w:t>, умеют вести н</w:t>
      </w:r>
      <w:r w:rsidRPr="00623CC0">
        <w:rPr>
          <w:rFonts w:ascii="Times New Roman" w:hAnsi="Times New Roman"/>
          <w:sz w:val="24"/>
          <w:szCs w:val="24"/>
        </w:rPr>
        <w:t>а</w:t>
      </w:r>
      <w:r w:rsidRPr="00623CC0">
        <w:rPr>
          <w:rFonts w:ascii="Times New Roman" w:hAnsi="Times New Roman"/>
          <w:sz w:val="24"/>
          <w:szCs w:val="24"/>
        </w:rPr>
        <w:t>учную дискуссию, и аргументировано отстаивать собственную точку зрения.</w:t>
      </w:r>
    </w:p>
    <w:p w:rsidR="008C22CC" w:rsidRPr="00623CC0" w:rsidRDefault="008C22CC" w:rsidP="00EE73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Результаты сдачи междисциплинарного государственного экзамена определяются оценками «отлично», «хорошо», «удовлетворительно», «неудовлетворительно» и объявл</w:t>
      </w:r>
      <w:r w:rsidRPr="00623CC0">
        <w:rPr>
          <w:rFonts w:ascii="Times New Roman" w:hAnsi="Times New Roman"/>
          <w:sz w:val="24"/>
          <w:szCs w:val="24"/>
        </w:rPr>
        <w:t>я</w:t>
      </w:r>
      <w:r w:rsidRPr="00623CC0">
        <w:rPr>
          <w:rFonts w:ascii="Times New Roman" w:hAnsi="Times New Roman"/>
          <w:sz w:val="24"/>
          <w:szCs w:val="24"/>
        </w:rPr>
        <w:t>ются в тот же день после оформления в соответствующем порядке протоколов заседания Г</w:t>
      </w:r>
      <w:r w:rsidRPr="00623CC0">
        <w:rPr>
          <w:rFonts w:ascii="Times New Roman" w:hAnsi="Times New Roman"/>
          <w:sz w:val="24"/>
          <w:szCs w:val="24"/>
        </w:rPr>
        <w:t>о</w:t>
      </w:r>
      <w:r w:rsidRPr="00623CC0">
        <w:rPr>
          <w:rFonts w:ascii="Times New Roman" w:hAnsi="Times New Roman"/>
          <w:sz w:val="24"/>
          <w:szCs w:val="24"/>
        </w:rPr>
        <w:t>сударственной экзаменационной комиссии.</w:t>
      </w:r>
    </w:p>
    <w:p w:rsidR="008C22CC" w:rsidRPr="00623CC0" w:rsidRDefault="008C22CC" w:rsidP="00EE73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«отлично»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показывает глубокие всесторо</w:t>
      </w:r>
      <w:r w:rsidRPr="00623CC0">
        <w:rPr>
          <w:rFonts w:ascii="Times New Roman" w:hAnsi="Times New Roman"/>
          <w:snapToGrid w:val="0"/>
          <w:sz w:val="24"/>
          <w:szCs w:val="24"/>
        </w:rPr>
        <w:t>н</w:t>
      </w:r>
      <w:r w:rsidRPr="00623CC0">
        <w:rPr>
          <w:rFonts w:ascii="Times New Roman" w:hAnsi="Times New Roman"/>
          <w:snapToGrid w:val="0"/>
          <w:sz w:val="24"/>
          <w:szCs w:val="24"/>
        </w:rPr>
        <w:t>ние знания по содержанию отдельных дисциплин в соответствии с программой государс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венного экзамена, отлично ориентируется в обязательной и дополнительной литературе и требован</w:t>
      </w:r>
      <w:r w:rsidRPr="00623CC0">
        <w:rPr>
          <w:rFonts w:ascii="Times New Roman" w:hAnsi="Times New Roman"/>
          <w:snapToGrid w:val="0"/>
          <w:sz w:val="24"/>
          <w:szCs w:val="24"/>
        </w:rPr>
        <w:t>и</w:t>
      </w:r>
      <w:r w:rsidRPr="00623CC0">
        <w:rPr>
          <w:rFonts w:ascii="Times New Roman" w:hAnsi="Times New Roman"/>
          <w:snapToGrid w:val="0"/>
          <w:sz w:val="24"/>
          <w:szCs w:val="24"/>
        </w:rPr>
        <w:t>ях соответствующих нормативно-правовых документов; самостоятельно, логич</w:t>
      </w:r>
      <w:r w:rsidRPr="00623CC0">
        <w:rPr>
          <w:rFonts w:ascii="Times New Roman" w:hAnsi="Times New Roman"/>
          <w:snapToGrid w:val="0"/>
          <w:sz w:val="24"/>
          <w:szCs w:val="24"/>
        </w:rPr>
        <w:t>е</w:t>
      </w:r>
      <w:r w:rsidRPr="00623CC0">
        <w:rPr>
          <w:rFonts w:ascii="Times New Roman" w:hAnsi="Times New Roman"/>
          <w:snapToGrid w:val="0"/>
          <w:sz w:val="24"/>
          <w:szCs w:val="24"/>
        </w:rPr>
        <w:t>ски стройно и последовательно излагает материал, демонстрирует умение анализировать различные н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учные взгляды, аргументировано отстаивать собственную научную позицию, творчески ув</w:t>
      </w:r>
      <w:r w:rsidRPr="00623CC0">
        <w:rPr>
          <w:rFonts w:ascii="Times New Roman" w:hAnsi="Times New Roman"/>
          <w:snapToGrid w:val="0"/>
          <w:sz w:val="24"/>
          <w:szCs w:val="24"/>
        </w:rPr>
        <w:t>я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зывает теоретические положения </w:t>
      </w:r>
      <w:r w:rsidR="00CA07CE"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с практикой их использования в сфере управления </w:t>
      </w:r>
      <w:r w:rsidR="009735BC">
        <w:rPr>
          <w:rFonts w:ascii="Times New Roman" w:hAnsi="Times New Roman"/>
          <w:snapToGrid w:val="0"/>
          <w:sz w:val="24"/>
          <w:szCs w:val="24"/>
        </w:rPr>
        <w:t>современными организациями</w:t>
      </w:r>
      <w:r w:rsidRPr="00623CC0">
        <w:rPr>
          <w:rFonts w:ascii="Times New Roman" w:hAnsi="Times New Roman"/>
          <w:snapToGrid w:val="0"/>
          <w:sz w:val="24"/>
          <w:szCs w:val="24"/>
        </w:rPr>
        <w:t>, обладает высокой культурой речи.</w:t>
      </w:r>
    </w:p>
    <w:p w:rsidR="008C22CC" w:rsidRPr="00623CC0" w:rsidRDefault="008C22CC" w:rsidP="00EE73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«хорошо»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показывает твердые знания отдел</w:t>
      </w:r>
      <w:r w:rsidRPr="00623CC0">
        <w:rPr>
          <w:rFonts w:ascii="Times New Roman" w:hAnsi="Times New Roman"/>
          <w:snapToGrid w:val="0"/>
          <w:sz w:val="24"/>
          <w:szCs w:val="24"/>
        </w:rPr>
        <w:t>ь</w:t>
      </w:r>
      <w:r w:rsidRPr="00623CC0">
        <w:rPr>
          <w:rFonts w:ascii="Times New Roman" w:hAnsi="Times New Roman"/>
          <w:snapToGrid w:val="0"/>
          <w:sz w:val="24"/>
          <w:szCs w:val="24"/>
        </w:rPr>
        <w:t>ных дисциплин, включенных в состав государственного экзамена, в соответствии с программой, хорошо ориентируется в обязательной литературе, знает требования соответс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вующих нормативно-правовых документов, самостоятельно и последовательно излагает м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териал, умеет увязывать теоретические положения с практикой их использования в сфере управл</w:t>
      </w:r>
      <w:r w:rsidRPr="00623CC0">
        <w:rPr>
          <w:rFonts w:ascii="Times New Roman" w:hAnsi="Times New Roman"/>
          <w:snapToGrid w:val="0"/>
          <w:sz w:val="24"/>
          <w:szCs w:val="24"/>
        </w:rPr>
        <w:t>е</w:t>
      </w:r>
      <w:r w:rsidRPr="00623CC0">
        <w:rPr>
          <w:rFonts w:ascii="Times New Roman" w:hAnsi="Times New Roman"/>
          <w:snapToGrid w:val="0"/>
          <w:sz w:val="24"/>
          <w:szCs w:val="24"/>
        </w:rPr>
        <w:t>ния</w:t>
      </w:r>
      <w:r w:rsidR="009735BC">
        <w:rPr>
          <w:rFonts w:ascii="Times New Roman" w:hAnsi="Times New Roman"/>
          <w:snapToGrid w:val="0"/>
          <w:sz w:val="24"/>
          <w:szCs w:val="24"/>
        </w:rPr>
        <w:t xml:space="preserve"> современными организациями</w:t>
      </w:r>
      <w:r w:rsidRPr="00623CC0">
        <w:rPr>
          <w:rFonts w:ascii="Times New Roman" w:hAnsi="Times New Roman"/>
          <w:snapToGrid w:val="0"/>
          <w:sz w:val="24"/>
          <w:szCs w:val="24"/>
        </w:rPr>
        <w:t>.</w:t>
      </w:r>
    </w:p>
    <w:p w:rsidR="008C22CC" w:rsidRPr="00623CC0" w:rsidRDefault="008C22CC" w:rsidP="00EE73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«удовлетворительно»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в основном показыв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ет знания отдельных дисциплин, включенных в состав государственного экзамена в соответс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вии с программой, ориентируется не во всех, а лишь в некоторых источниках и литер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туре. Знает отдельные положения нормативно-правовых документов, материал излагает репроду</w:t>
      </w:r>
      <w:r w:rsidRPr="00623CC0">
        <w:rPr>
          <w:rFonts w:ascii="Times New Roman" w:hAnsi="Times New Roman"/>
          <w:snapToGrid w:val="0"/>
          <w:sz w:val="24"/>
          <w:szCs w:val="24"/>
        </w:rPr>
        <w:t>к</w:t>
      </w:r>
      <w:r w:rsidRPr="00623CC0">
        <w:rPr>
          <w:rFonts w:ascii="Times New Roman" w:hAnsi="Times New Roman"/>
          <w:snapToGrid w:val="0"/>
          <w:sz w:val="24"/>
          <w:szCs w:val="24"/>
        </w:rPr>
        <w:t>тивно, допуская некоторые ошибки, предпринимает попытки анализировать различные н</w:t>
      </w:r>
      <w:r w:rsidRPr="00623CC0">
        <w:rPr>
          <w:rFonts w:ascii="Times New Roman" w:hAnsi="Times New Roman"/>
          <w:snapToGrid w:val="0"/>
          <w:sz w:val="24"/>
          <w:szCs w:val="24"/>
        </w:rPr>
        <w:t>а</w:t>
      </w:r>
      <w:r w:rsidRPr="00623CC0">
        <w:rPr>
          <w:rFonts w:ascii="Times New Roman" w:hAnsi="Times New Roman"/>
          <w:snapToGrid w:val="0"/>
          <w:sz w:val="24"/>
          <w:szCs w:val="24"/>
        </w:rPr>
        <w:t>учные взгляды, обосновать собственную научную позицию по требованию комиссии, с тр</w:t>
      </w:r>
      <w:r w:rsidRPr="00623CC0">
        <w:rPr>
          <w:rFonts w:ascii="Times New Roman" w:hAnsi="Times New Roman"/>
          <w:snapToGrid w:val="0"/>
          <w:sz w:val="24"/>
          <w:szCs w:val="24"/>
        </w:rPr>
        <w:t>у</w:t>
      </w:r>
      <w:r w:rsidRPr="00623CC0">
        <w:rPr>
          <w:rFonts w:ascii="Times New Roman" w:hAnsi="Times New Roman"/>
          <w:snapToGrid w:val="0"/>
          <w:sz w:val="24"/>
          <w:szCs w:val="24"/>
        </w:rPr>
        <w:t>дом умеет установить связь теоретических положений с практикой их использования в сфере управления</w:t>
      </w:r>
      <w:r w:rsidR="009735BC">
        <w:rPr>
          <w:rFonts w:ascii="Times New Roman" w:hAnsi="Times New Roman"/>
          <w:snapToGrid w:val="0"/>
          <w:sz w:val="24"/>
          <w:szCs w:val="24"/>
        </w:rPr>
        <w:t xml:space="preserve"> современными организациями</w:t>
      </w:r>
      <w:r w:rsidRPr="00623CC0">
        <w:rPr>
          <w:rFonts w:ascii="Times New Roman" w:hAnsi="Times New Roman"/>
          <w:snapToGrid w:val="0"/>
          <w:sz w:val="24"/>
          <w:szCs w:val="24"/>
        </w:rPr>
        <w:t>, речь не всегда логична и последовательна.</w:t>
      </w:r>
    </w:p>
    <w:p w:rsidR="008C22CC" w:rsidRPr="00623CC0" w:rsidRDefault="008C22CC" w:rsidP="00EE73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23CC0">
        <w:rPr>
          <w:rFonts w:ascii="Times New Roman" w:hAnsi="Times New Roman"/>
          <w:snapToGrid w:val="0"/>
          <w:sz w:val="24"/>
          <w:szCs w:val="24"/>
        </w:rPr>
        <w:t xml:space="preserve">Оценка </w:t>
      </w:r>
      <w:r w:rsidRPr="00623CC0">
        <w:rPr>
          <w:rFonts w:ascii="Times New Roman" w:hAnsi="Times New Roman"/>
          <w:i/>
          <w:snapToGrid w:val="0"/>
          <w:sz w:val="24"/>
          <w:szCs w:val="24"/>
        </w:rPr>
        <w:t>«неудовлетворительно»</w:t>
      </w:r>
      <w:r w:rsidRPr="00623CC0">
        <w:rPr>
          <w:rFonts w:ascii="Times New Roman" w:hAnsi="Times New Roman"/>
          <w:snapToGrid w:val="0"/>
          <w:sz w:val="24"/>
          <w:szCs w:val="24"/>
        </w:rPr>
        <w:t xml:space="preserve"> выставляется </w:t>
      </w:r>
      <w:r w:rsidRPr="00623CC0">
        <w:rPr>
          <w:rFonts w:ascii="Times New Roman" w:hAnsi="Times New Roman"/>
          <w:color w:val="000000"/>
          <w:sz w:val="24"/>
          <w:szCs w:val="24"/>
        </w:rPr>
        <w:t>студент</w:t>
      </w:r>
      <w:r w:rsidRPr="00623CC0">
        <w:rPr>
          <w:rFonts w:ascii="Times New Roman" w:hAnsi="Times New Roman"/>
          <w:snapToGrid w:val="0"/>
          <w:sz w:val="24"/>
          <w:szCs w:val="24"/>
        </w:rPr>
        <w:t>у, если он демонстрирует отсу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ствие знания основных положений отдельных дисциплин, включенных в состав государс</w:t>
      </w:r>
      <w:r w:rsidRPr="00623CC0">
        <w:rPr>
          <w:rFonts w:ascii="Times New Roman" w:hAnsi="Times New Roman"/>
          <w:snapToGrid w:val="0"/>
          <w:sz w:val="24"/>
          <w:szCs w:val="24"/>
        </w:rPr>
        <w:t>т</w:t>
      </w:r>
      <w:r w:rsidRPr="00623CC0">
        <w:rPr>
          <w:rFonts w:ascii="Times New Roman" w:hAnsi="Times New Roman"/>
          <w:snapToGrid w:val="0"/>
          <w:sz w:val="24"/>
          <w:szCs w:val="24"/>
        </w:rPr>
        <w:t>венного экзамена. Не ориентируется в обязательной литературе, не в состоянии отв</w:t>
      </w:r>
      <w:r w:rsidRPr="00623CC0">
        <w:rPr>
          <w:rFonts w:ascii="Times New Roman" w:hAnsi="Times New Roman"/>
          <w:snapToGrid w:val="0"/>
          <w:sz w:val="24"/>
          <w:szCs w:val="24"/>
        </w:rPr>
        <w:t>е</w:t>
      </w:r>
      <w:r w:rsidRPr="00623CC0">
        <w:rPr>
          <w:rFonts w:ascii="Times New Roman" w:hAnsi="Times New Roman"/>
          <w:snapToGrid w:val="0"/>
          <w:sz w:val="24"/>
          <w:szCs w:val="24"/>
        </w:rPr>
        <w:t>тить на вопросы членов государственной комиссии, обосновать собственную научную поз</w:t>
      </w:r>
      <w:r w:rsidRPr="00623CC0">
        <w:rPr>
          <w:rFonts w:ascii="Times New Roman" w:hAnsi="Times New Roman"/>
          <w:snapToGrid w:val="0"/>
          <w:sz w:val="24"/>
          <w:szCs w:val="24"/>
        </w:rPr>
        <w:t>и</w:t>
      </w:r>
      <w:r w:rsidRPr="00623CC0">
        <w:rPr>
          <w:rFonts w:ascii="Times New Roman" w:hAnsi="Times New Roman"/>
          <w:snapToGrid w:val="0"/>
          <w:sz w:val="24"/>
          <w:szCs w:val="24"/>
        </w:rPr>
        <w:t>цию, не умеет устанавливать связь теоретических положений с практикой их ис</w:t>
      </w:r>
      <w:r w:rsidR="009735BC">
        <w:rPr>
          <w:rFonts w:ascii="Times New Roman" w:hAnsi="Times New Roman"/>
          <w:snapToGrid w:val="0"/>
          <w:sz w:val="24"/>
          <w:szCs w:val="24"/>
        </w:rPr>
        <w:t>пользования в сфере управления современными организациями</w:t>
      </w:r>
      <w:r w:rsidRPr="00623CC0">
        <w:rPr>
          <w:rFonts w:ascii="Times New Roman" w:hAnsi="Times New Roman"/>
          <w:snapToGrid w:val="0"/>
          <w:sz w:val="24"/>
          <w:szCs w:val="24"/>
        </w:rPr>
        <w:t>, речь слаборазвита и маловыразительна.</w:t>
      </w:r>
    </w:p>
    <w:p w:rsidR="008C22CC" w:rsidRPr="00623CC0" w:rsidRDefault="008C22CC" w:rsidP="00EE73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Решения Государственной экзаменационной комиссии принимаются на закрытых заседаниях простым большинством голосов её членов, участвующих в заседании, при обяз</w:t>
      </w:r>
      <w:r w:rsidRPr="00623CC0">
        <w:rPr>
          <w:rFonts w:ascii="Times New Roman" w:hAnsi="Times New Roman"/>
          <w:sz w:val="24"/>
          <w:szCs w:val="24"/>
        </w:rPr>
        <w:t>а</w:t>
      </w:r>
      <w:r w:rsidRPr="00623CC0">
        <w:rPr>
          <w:rFonts w:ascii="Times New Roman" w:hAnsi="Times New Roman"/>
          <w:sz w:val="24"/>
          <w:szCs w:val="24"/>
        </w:rPr>
        <w:t>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8C22CC" w:rsidRPr="00623CC0" w:rsidRDefault="008C22CC" w:rsidP="00EE73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В соответствии с п.3.2 Положения о</w:t>
      </w:r>
      <w:r w:rsidRPr="00623CC0">
        <w:rPr>
          <w:rFonts w:ascii="Times New Roman" w:hAnsi="Times New Roman"/>
          <w:bCs/>
          <w:sz w:val="24"/>
          <w:szCs w:val="24"/>
        </w:rPr>
        <w:t xml:space="preserve"> проведении государственной итоговой аттест</w:t>
      </w:r>
      <w:r w:rsidRPr="00623CC0">
        <w:rPr>
          <w:rFonts w:ascii="Times New Roman" w:hAnsi="Times New Roman"/>
          <w:bCs/>
          <w:sz w:val="24"/>
          <w:szCs w:val="24"/>
        </w:rPr>
        <w:t>а</w:t>
      </w:r>
      <w:r w:rsidRPr="00623CC0">
        <w:rPr>
          <w:rFonts w:ascii="Times New Roman" w:hAnsi="Times New Roman"/>
          <w:bCs/>
          <w:sz w:val="24"/>
          <w:szCs w:val="24"/>
        </w:rPr>
        <w:t xml:space="preserve">ции </w:t>
      </w:r>
      <w:r w:rsidRPr="00623CC0">
        <w:rPr>
          <w:rFonts w:ascii="Times New Roman" w:hAnsi="Times New Roman"/>
          <w:sz w:val="24"/>
          <w:szCs w:val="24"/>
        </w:rPr>
        <w:t xml:space="preserve">по образовательным </w:t>
      </w:r>
      <w:r w:rsidR="009735BC">
        <w:rPr>
          <w:rFonts w:ascii="Times New Roman" w:hAnsi="Times New Roman"/>
          <w:sz w:val="24"/>
          <w:szCs w:val="24"/>
        </w:rPr>
        <w:t xml:space="preserve">программам высшего образования – программам бакалавриата </w:t>
      </w:r>
      <w:r w:rsidRPr="00623CC0">
        <w:rPr>
          <w:rFonts w:ascii="Times New Roman" w:hAnsi="Times New Roman"/>
          <w:sz w:val="24"/>
          <w:szCs w:val="24"/>
        </w:rPr>
        <w:t xml:space="preserve">и программам магистратуры </w:t>
      </w:r>
      <w:r w:rsidRPr="00623CC0">
        <w:rPr>
          <w:rFonts w:ascii="Times New Roman" w:hAnsi="Times New Roman"/>
          <w:bCs/>
          <w:sz w:val="24"/>
          <w:szCs w:val="24"/>
        </w:rPr>
        <w:t xml:space="preserve">(новая редакция), </w:t>
      </w:r>
      <w:r w:rsidRPr="00623CC0">
        <w:rPr>
          <w:rFonts w:ascii="Times New Roman" w:hAnsi="Times New Roman"/>
          <w:sz w:val="24"/>
          <w:szCs w:val="24"/>
        </w:rPr>
        <w:t xml:space="preserve">утвержденное </w:t>
      </w:r>
      <w:r w:rsidRPr="00623CC0">
        <w:rPr>
          <w:rFonts w:ascii="Times New Roman" w:hAnsi="Times New Roman"/>
          <w:bCs/>
          <w:sz w:val="24"/>
          <w:szCs w:val="24"/>
        </w:rPr>
        <w:t>прик</w:t>
      </w:r>
      <w:r w:rsidRPr="00623CC0">
        <w:rPr>
          <w:rFonts w:ascii="Times New Roman" w:hAnsi="Times New Roman"/>
          <w:bCs/>
          <w:sz w:val="24"/>
          <w:szCs w:val="24"/>
        </w:rPr>
        <w:t>а</w:t>
      </w:r>
      <w:r w:rsidRPr="00623CC0">
        <w:rPr>
          <w:rFonts w:ascii="Times New Roman" w:hAnsi="Times New Roman"/>
          <w:bCs/>
          <w:sz w:val="24"/>
          <w:szCs w:val="24"/>
        </w:rPr>
        <w:t>зом ректора РГГУ №</w:t>
      </w:r>
      <w:r w:rsidR="00571F43">
        <w:rPr>
          <w:rFonts w:ascii="Times New Roman" w:hAnsi="Times New Roman"/>
          <w:bCs/>
          <w:sz w:val="24"/>
          <w:szCs w:val="24"/>
        </w:rPr>
        <w:t xml:space="preserve"> </w:t>
      </w:r>
      <w:r w:rsidRPr="00623CC0">
        <w:rPr>
          <w:rFonts w:ascii="Times New Roman" w:hAnsi="Times New Roman"/>
          <w:bCs/>
          <w:sz w:val="24"/>
          <w:szCs w:val="24"/>
        </w:rPr>
        <w:t>01-56/осн. от 15.03.2016</w:t>
      </w:r>
      <w:r w:rsidRPr="00623CC0">
        <w:rPr>
          <w:rFonts w:ascii="Times New Roman" w:hAnsi="Times New Roman"/>
          <w:sz w:val="24"/>
          <w:szCs w:val="24"/>
        </w:rPr>
        <w:t xml:space="preserve"> «результаты государственного аттест</w:t>
      </w:r>
      <w:r w:rsidRPr="00623CC0">
        <w:rPr>
          <w:rFonts w:ascii="Times New Roman" w:hAnsi="Times New Roman"/>
          <w:sz w:val="24"/>
          <w:szCs w:val="24"/>
        </w:rPr>
        <w:t>а</w:t>
      </w:r>
      <w:r w:rsidRPr="00623CC0">
        <w:rPr>
          <w:rFonts w:ascii="Times New Roman" w:hAnsi="Times New Roman"/>
          <w:sz w:val="24"/>
          <w:szCs w:val="24"/>
        </w:rPr>
        <w:t>ционного испытания, проводимого в устной форме, объявляются в день его проведения, результаты государственного аттестационного испытания, п</w:t>
      </w:r>
      <w:r w:rsidR="009735BC">
        <w:rPr>
          <w:rFonts w:ascii="Times New Roman" w:hAnsi="Times New Roman"/>
          <w:sz w:val="24"/>
          <w:szCs w:val="24"/>
        </w:rPr>
        <w:t>роводимого в письменной форме, –</w:t>
      </w:r>
      <w:r w:rsidRPr="00623CC0">
        <w:rPr>
          <w:rFonts w:ascii="Times New Roman" w:hAnsi="Times New Roman"/>
          <w:sz w:val="24"/>
          <w:szCs w:val="24"/>
        </w:rPr>
        <w:t xml:space="preserve"> </w:t>
      </w:r>
      <w:r w:rsidR="00571F43">
        <w:rPr>
          <w:rFonts w:ascii="Times New Roman" w:hAnsi="Times New Roman"/>
          <w:sz w:val="24"/>
          <w:szCs w:val="24"/>
        </w:rPr>
        <w:t xml:space="preserve">        </w:t>
      </w:r>
      <w:r w:rsidRPr="00623CC0">
        <w:rPr>
          <w:rFonts w:ascii="Times New Roman" w:hAnsi="Times New Roman"/>
          <w:sz w:val="24"/>
          <w:szCs w:val="24"/>
        </w:rPr>
        <w:t>на следующий рабочий день после дня его провед</w:t>
      </w:r>
      <w:r w:rsidRPr="00623CC0">
        <w:rPr>
          <w:rFonts w:ascii="Times New Roman" w:hAnsi="Times New Roman"/>
          <w:sz w:val="24"/>
          <w:szCs w:val="24"/>
        </w:rPr>
        <w:t>е</w:t>
      </w:r>
      <w:r w:rsidRPr="00623CC0">
        <w:rPr>
          <w:rFonts w:ascii="Times New Roman" w:hAnsi="Times New Roman"/>
          <w:sz w:val="24"/>
          <w:szCs w:val="24"/>
        </w:rPr>
        <w:t>ния».</w:t>
      </w:r>
    </w:p>
    <w:p w:rsidR="008C22CC" w:rsidRPr="00623CC0" w:rsidRDefault="008C22CC" w:rsidP="00EE73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C0">
        <w:rPr>
          <w:rFonts w:ascii="Times New Roman" w:hAnsi="Times New Roman"/>
          <w:sz w:val="24"/>
          <w:szCs w:val="24"/>
        </w:rPr>
        <w:t>Студенты, получившие на государственном экзамене оценку «неудовлетворительно», могут повторно проходить данное аттестационное испытание не ранее, чем через 1 год, и не позднее 5 лет после прохождения государстве</w:t>
      </w:r>
      <w:r w:rsidRPr="00623CC0">
        <w:rPr>
          <w:rFonts w:ascii="Times New Roman" w:hAnsi="Times New Roman"/>
          <w:sz w:val="24"/>
          <w:szCs w:val="24"/>
        </w:rPr>
        <w:t>н</w:t>
      </w:r>
      <w:r w:rsidRPr="00623CC0">
        <w:rPr>
          <w:rFonts w:ascii="Times New Roman" w:hAnsi="Times New Roman"/>
          <w:sz w:val="24"/>
          <w:szCs w:val="24"/>
        </w:rPr>
        <w:t xml:space="preserve">ной </w:t>
      </w:r>
      <w:r w:rsidR="00C54661">
        <w:rPr>
          <w:rFonts w:ascii="Times New Roman" w:hAnsi="Times New Roman"/>
          <w:sz w:val="24"/>
          <w:szCs w:val="24"/>
        </w:rPr>
        <w:t xml:space="preserve">итоговой </w:t>
      </w:r>
      <w:r w:rsidRPr="00623CC0">
        <w:rPr>
          <w:rFonts w:ascii="Times New Roman" w:hAnsi="Times New Roman"/>
          <w:sz w:val="24"/>
          <w:szCs w:val="24"/>
        </w:rPr>
        <w:t>аттестации впервые.</w:t>
      </w:r>
    </w:p>
    <w:p w:rsidR="008C22CC" w:rsidRPr="00623CC0" w:rsidRDefault="008C22CC" w:rsidP="00EE7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C0">
        <w:rPr>
          <w:rFonts w:ascii="Times New Roman" w:hAnsi="Times New Roman" w:cs="Times New Roman"/>
          <w:sz w:val="24"/>
          <w:szCs w:val="24"/>
        </w:rPr>
        <w:t>В соответствии с п.п.3.3</w:t>
      </w:r>
      <w:r w:rsidR="00627AC3">
        <w:rPr>
          <w:rFonts w:ascii="Times New Roman" w:hAnsi="Times New Roman" w:cs="Times New Roman"/>
          <w:sz w:val="24"/>
          <w:szCs w:val="24"/>
        </w:rPr>
        <w:t>-</w:t>
      </w:r>
      <w:r w:rsidRPr="00623CC0">
        <w:rPr>
          <w:rFonts w:ascii="Times New Roman" w:hAnsi="Times New Roman" w:cs="Times New Roman"/>
          <w:sz w:val="24"/>
          <w:szCs w:val="24"/>
        </w:rPr>
        <w:t>3.12 Положения о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623CC0">
        <w:rPr>
          <w:rFonts w:ascii="Times New Roman" w:hAnsi="Times New Roman" w:cs="Times New Roman"/>
          <w:sz w:val="24"/>
          <w:szCs w:val="24"/>
        </w:rPr>
        <w:t xml:space="preserve">по образовательным </w:t>
      </w:r>
      <w:r w:rsidR="009735BC">
        <w:rPr>
          <w:rFonts w:ascii="Times New Roman" w:hAnsi="Times New Roman" w:cs="Times New Roman"/>
          <w:sz w:val="24"/>
          <w:szCs w:val="24"/>
        </w:rPr>
        <w:t>программам высшего образования –</w:t>
      </w:r>
      <w:r w:rsidRPr="00623CC0">
        <w:rPr>
          <w:rFonts w:ascii="Times New Roman" w:hAnsi="Times New Roman" w:cs="Times New Roman"/>
          <w:sz w:val="24"/>
          <w:szCs w:val="24"/>
        </w:rPr>
        <w:t xml:space="preserve"> программам бакалав</w:t>
      </w:r>
      <w:r w:rsidR="009735BC">
        <w:rPr>
          <w:rFonts w:ascii="Times New Roman" w:hAnsi="Times New Roman" w:cs="Times New Roman"/>
          <w:sz w:val="24"/>
          <w:szCs w:val="24"/>
        </w:rPr>
        <w:t xml:space="preserve">риата и </w:t>
      </w:r>
      <w:r w:rsidRPr="00623CC0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623CC0">
        <w:rPr>
          <w:rFonts w:ascii="Times New Roman" w:hAnsi="Times New Roman" w:cs="Times New Roman"/>
          <w:sz w:val="24"/>
          <w:szCs w:val="24"/>
        </w:rPr>
        <w:t>утвержде</w:t>
      </w:r>
      <w:r w:rsidRPr="00623CC0">
        <w:rPr>
          <w:rFonts w:ascii="Times New Roman" w:hAnsi="Times New Roman" w:cs="Times New Roman"/>
          <w:sz w:val="24"/>
          <w:szCs w:val="24"/>
        </w:rPr>
        <w:t>н</w:t>
      </w:r>
      <w:r w:rsidRPr="00623CC0">
        <w:rPr>
          <w:rFonts w:ascii="Times New Roman" w:hAnsi="Times New Roman" w:cs="Times New Roman"/>
          <w:sz w:val="24"/>
          <w:szCs w:val="24"/>
        </w:rPr>
        <w:t xml:space="preserve">ное </w:t>
      </w:r>
      <w:r w:rsidRPr="00623CC0">
        <w:rPr>
          <w:rFonts w:ascii="Times New Roman" w:hAnsi="Times New Roman" w:cs="Times New Roman"/>
          <w:bCs/>
          <w:sz w:val="24"/>
          <w:szCs w:val="24"/>
        </w:rPr>
        <w:t xml:space="preserve">приказом ректора РГГУ </w:t>
      </w:r>
      <w:r w:rsidR="00CA07C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23CC0">
        <w:rPr>
          <w:rFonts w:ascii="Times New Roman" w:hAnsi="Times New Roman" w:cs="Times New Roman"/>
          <w:bCs/>
          <w:sz w:val="24"/>
          <w:szCs w:val="24"/>
        </w:rPr>
        <w:t>№</w:t>
      </w:r>
      <w:r w:rsidR="00CA0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CC0">
        <w:rPr>
          <w:rFonts w:ascii="Times New Roman" w:hAnsi="Times New Roman" w:cs="Times New Roman"/>
          <w:bCs/>
          <w:sz w:val="24"/>
          <w:szCs w:val="24"/>
        </w:rPr>
        <w:t>01-56/осн. от 15.03.2016</w:t>
      </w:r>
      <w:r w:rsidRPr="00623CC0">
        <w:rPr>
          <w:rFonts w:ascii="Times New Roman" w:hAnsi="Times New Roman" w:cs="Times New Roman"/>
          <w:sz w:val="24"/>
          <w:szCs w:val="24"/>
        </w:rPr>
        <w:t xml:space="preserve"> по результатам государственных аттестац</w:t>
      </w:r>
      <w:r w:rsidRPr="00623CC0">
        <w:rPr>
          <w:rFonts w:ascii="Times New Roman" w:hAnsi="Times New Roman" w:cs="Times New Roman"/>
          <w:sz w:val="24"/>
          <w:szCs w:val="24"/>
        </w:rPr>
        <w:t>и</w:t>
      </w:r>
      <w:r w:rsidRPr="00623CC0">
        <w:rPr>
          <w:rFonts w:ascii="Times New Roman" w:hAnsi="Times New Roman" w:cs="Times New Roman"/>
          <w:sz w:val="24"/>
          <w:szCs w:val="24"/>
        </w:rPr>
        <w:t>онных испытаний обучающийся имеет право на апелляцию.</w:t>
      </w:r>
    </w:p>
    <w:p w:rsidR="008C22CC" w:rsidRDefault="008C22CC" w:rsidP="009735BC">
      <w:pPr>
        <w:pStyle w:val="Default"/>
        <w:spacing w:line="360" w:lineRule="auto"/>
        <w:ind w:firstLine="709"/>
        <w:jc w:val="both"/>
      </w:pPr>
    </w:p>
    <w:p w:rsidR="008C22CC" w:rsidRPr="00623CC0" w:rsidRDefault="00B7588E" w:rsidP="005C66EA">
      <w:pPr>
        <w:pStyle w:val="Default"/>
        <w:tabs>
          <w:tab w:val="left" w:pos="1260"/>
        </w:tabs>
        <w:ind w:firstLine="709"/>
        <w:jc w:val="both"/>
        <w:rPr>
          <w:b/>
        </w:rPr>
      </w:pPr>
      <w:r>
        <w:rPr>
          <w:b/>
        </w:rPr>
        <w:t>2</w:t>
      </w:r>
      <w:r w:rsidR="005C66EA">
        <w:rPr>
          <w:b/>
        </w:rPr>
        <w:t xml:space="preserve">.3. </w:t>
      </w:r>
      <w:r w:rsidR="008C22CC" w:rsidRPr="00623CC0">
        <w:rPr>
          <w:b/>
        </w:rPr>
        <w:t>Учебно-методическое и информационное обеспечение экз</w:t>
      </w:r>
      <w:r w:rsidR="008C22CC" w:rsidRPr="00623CC0">
        <w:rPr>
          <w:b/>
        </w:rPr>
        <w:t>а</w:t>
      </w:r>
      <w:r w:rsidR="008C22CC" w:rsidRPr="00623CC0">
        <w:rPr>
          <w:b/>
        </w:rPr>
        <w:t>мена</w:t>
      </w:r>
    </w:p>
    <w:p w:rsidR="008C22CC" w:rsidRPr="00623CC0" w:rsidRDefault="008C22CC" w:rsidP="009735BC">
      <w:pPr>
        <w:pStyle w:val="Default"/>
        <w:tabs>
          <w:tab w:val="num" w:pos="0"/>
        </w:tabs>
        <w:spacing w:line="168" w:lineRule="auto"/>
        <w:jc w:val="both"/>
        <w:rPr>
          <w:b/>
        </w:rPr>
      </w:pPr>
    </w:p>
    <w:p w:rsidR="008C22CC" w:rsidRPr="00623CC0" w:rsidRDefault="008C22CC" w:rsidP="00EE7382">
      <w:pPr>
        <w:pStyle w:val="Default"/>
        <w:ind w:firstLine="720"/>
        <w:jc w:val="both"/>
        <w:rPr>
          <w:color w:val="auto"/>
        </w:rPr>
      </w:pPr>
      <w:r w:rsidRPr="00623CC0">
        <w:rPr>
          <w:color w:val="auto"/>
        </w:rPr>
        <w:t>В качестве основного информационного ресурса при подготовке к государственному экзамену выступают электронно-библиотечные системы, предоставляющие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Интернет:</w:t>
      </w:r>
    </w:p>
    <w:p w:rsidR="008C22CC" w:rsidRPr="00623CC0" w:rsidRDefault="009735BC" w:rsidP="00627AC3">
      <w:pPr>
        <w:pStyle w:val="afff0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napToGrid w:val="0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</w:t>
      </w:r>
      <w:r w:rsidR="008C22CC" w:rsidRPr="00623CC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лектронно-библиотечная система  «Znanium.com»</w:t>
      </w:r>
      <w:hyperlink r:id="rId8" w:history="1">
        <w:r w:rsidR="008C22CC" w:rsidRPr="00623CC0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http://www.znanium.com</w:t>
        </w:r>
      </w:hyperlink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8C22CC" w:rsidRPr="00623CC0" w:rsidRDefault="009735BC" w:rsidP="00627AC3">
      <w:pPr>
        <w:pStyle w:val="afff0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napToGrid w:val="0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</w:t>
      </w:r>
      <w:r w:rsidR="008C22CC" w:rsidRPr="00623CC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лектронно-библиотечная система издательства «Юрайт» </w:t>
      </w:r>
      <w:hyperlink r:id="rId9" w:history="1">
        <w:r w:rsidR="008C22CC" w:rsidRPr="00623CC0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http://www.biblio-online.ru</w:t>
        </w:r>
      </w:hyperlink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8C22CC" w:rsidRPr="00623CC0" w:rsidRDefault="009735BC" w:rsidP="00627AC3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C22CC" w:rsidRPr="00623CC0">
        <w:rPr>
          <w:rFonts w:ascii="Times New Roman" w:hAnsi="Times New Roman"/>
          <w:sz w:val="24"/>
          <w:szCs w:val="24"/>
        </w:rPr>
        <w:t xml:space="preserve">лектронная научная библиотека РГГУ  </w:t>
      </w:r>
      <w:hyperlink r:id="rId10" w:history="1">
        <w:r w:rsidR="008C22CC" w:rsidRPr="00623CC0">
          <w:rPr>
            <w:rFonts w:ascii="Times New Roman" w:hAnsi="Times New Roman"/>
            <w:sz w:val="24"/>
            <w:szCs w:val="24"/>
          </w:rPr>
          <w:t>http://marc.lib.rsuh.ru/MegaPro/Web</w:t>
        </w:r>
      </w:hyperlink>
    </w:p>
    <w:p w:rsidR="008C22CC" w:rsidRPr="00623CC0" w:rsidRDefault="008C22CC" w:rsidP="00627AC3">
      <w:pPr>
        <w:pStyle w:val="Default"/>
        <w:tabs>
          <w:tab w:val="left" w:pos="993"/>
        </w:tabs>
        <w:ind w:firstLine="720"/>
        <w:jc w:val="both"/>
        <w:rPr>
          <w:color w:val="auto"/>
        </w:rPr>
      </w:pPr>
      <w:r w:rsidRPr="00623CC0">
        <w:rPr>
          <w:color w:val="auto"/>
        </w:rPr>
        <w:t>Имеется возможность одновременного индивидуального доступа к электронно-библиотечным системам, в том числе одновременного доступа к каждому изданию, вход</w:t>
      </w:r>
      <w:r w:rsidRPr="00623CC0">
        <w:rPr>
          <w:color w:val="auto"/>
        </w:rPr>
        <w:t>я</w:t>
      </w:r>
      <w:r w:rsidRPr="00623CC0">
        <w:rPr>
          <w:color w:val="auto"/>
        </w:rPr>
        <w:t>щему в электронно-библиотечную систему, не менее, чем для 25 процентов обучающихся по каждой из форм получения образования.</w:t>
      </w:r>
    </w:p>
    <w:p w:rsidR="008C22CC" w:rsidRPr="00623CC0" w:rsidRDefault="008C22CC" w:rsidP="00EE7382">
      <w:pPr>
        <w:pStyle w:val="Default"/>
        <w:ind w:firstLine="720"/>
        <w:jc w:val="both"/>
      </w:pPr>
      <w:r w:rsidRPr="00623CC0">
        <w:t xml:space="preserve">Ниже представлен </w:t>
      </w:r>
      <w:r w:rsidRPr="00CE265D">
        <w:rPr>
          <w:b/>
          <w:i/>
        </w:rPr>
        <w:t xml:space="preserve">список источников и литературы </w:t>
      </w:r>
      <w:r w:rsidRPr="00623CC0">
        <w:t>(основной и дополнительной), а также, перечень ресурсов информационно-телекоммуникационной сети «Интернет», необходимых для подготовки обуча</w:t>
      </w:r>
      <w:r w:rsidRPr="00623CC0">
        <w:t>ю</w:t>
      </w:r>
      <w:r w:rsidRPr="00623CC0">
        <w:t>щихс</w:t>
      </w:r>
      <w:r w:rsidRPr="00C54661">
        <w:t>я</w:t>
      </w:r>
      <w:r w:rsidRPr="00623CC0">
        <w:t xml:space="preserve"> к государственному экзамену.</w:t>
      </w:r>
    </w:p>
    <w:p w:rsidR="00CE53E8" w:rsidRDefault="00CE53E8" w:rsidP="00CE5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703B16" w:rsidRDefault="00CE53E8" w:rsidP="00CE5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3B16">
        <w:rPr>
          <w:rFonts w:ascii="Times New Roman" w:hAnsi="Times New Roman"/>
          <w:b/>
          <w:sz w:val="24"/>
          <w:szCs w:val="24"/>
          <w:u w:val="single"/>
        </w:rPr>
        <w:t>История управленческой мысли</w:t>
      </w: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Источники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Тейлор Ф.У.</w:t>
      </w:r>
      <w:r w:rsidRPr="00DC6503">
        <w:rPr>
          <w:rFonts w:ascii="Times New Roman" w:hAnsi="Times New Roman"/>
          <w:sz w:val="24"/>
          <w:szCs w:val="24"/>
        </w:rPr>
        <w:t xml:space="preserve"> Научная организация труда</w:t>
      </w:r>
      <w:r>
        <w:rPr>
          <w:rFonts w:ascii="Times New Roman" w:hAnsi="Times New Roman"/>
          <w:sz w:val="24"/>
          <w:szCs w:val="24"/>
        </w:rPr>
        <w:t xml:space="preserve"> и управления / П</w:t>
      </w:r>
      <w:r w:rsidRPr="00DC6503">
        <w:rPr>
          <w:rFonts w:ascii="Times New Roman" w:hAnsi="Times New Roman"/>
          <w:sz w:val="24"/>
          <w:szCs w:val="24"/>
        </w:rPr>
        <w:t>од общ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А.Н.</w:t>
      </w:r>
      <w:r w:rsidR="008403A5"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Щербаня. М.: Экономика, 1965. – С. 207-263.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Файоль А.</w:t>
      </w:r>
      <w:r w:rsidRPr="00DC6503">
        <w:rPr>
          <w:rFonts w:ascii="Times New Roman" w:hAnsi="Times New Roman"/>
          <w:sz w:val="24"/>
          <w:szCs w:val="24"/>
        </w:rPr>
        <w:t xml:space="preserve"> Общее и промышленное управление. М.: Контороллинг, 1992. – 111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Форд Г.</w:t>
      </w:r>
      <w:r w:rsidRPr="00DC6503">
        <w:rPr>
          <w:rFonts w:ascii="Times New Roman" w:hAnsi="Times New Roman"/>
          <w:sz w:val="24"/>
          <w:szCs w:val="24"/>
        </w:rPr>
        <w:t xml:space="preserve"> Моя жизнь, м</w:t>
      </w:r>
      <w:r w:rsidR="00627AC3">
        <w:rPr>
          <w:rFonts w:ascii="Times New Roman" w:hAnsi="Times New Roman"/>
          <w:sz w:val="24"/>
          <w:szCs w:val="24"/>
        </w:rPr>
        <w:t>ои достижения / Пер с. англ. п</w:t>
      </w:r>
      <w:r w:rsidRPr="00DC6503">
        <w:rPr>
          <w:rFonts w:ascii="Times New Roman" w:hAnsi="Times New Roman"/>
          <w:sz w:val="24"/>
          <w:szCs w:val="24"/>
        </w:rPr>
        <w:t xml:space="preserve">од ред. Е.А. Кочегина. </w:t>
      </w:r>
      <w:r w:rsidR="00627AC3">
        <w:rPr>
          <w:rFonts w:ascii="Times New Roman" w:hAnsi="Times New Roman"/>
          <w:sz w:val="24"/>
          <w:szCs w:val="24"/>
        </w:rPr>
        <w:t xml:space="preserve">    </w:t>
      </w:r>
      <w:r w:rsidRPr="00DC6503">
        <w:rPr>
          <w:rFonts w:ascii="Times New Roman" w:hAnsi="Times New Roman"/>
          <w:sz w:val="24"/>
          <w:szCs w:val="24"/>
        </w:rPr>
        <w:t>Минск, Харвест, 2003.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Эмерсон Г.</w:t>
      </w:r>
      <w:r w:rsidRPr="00DC6503">
        <w:rPr>
          <w:rFonts w:ascii="Times New Roman" w:hAnsi="Times New Roman"/>
          <w:sz w:val="24"/>
          <w:szCs w:val="24"/>
        </w:rPr>
        <w:t xml:space="preserve"> Двенадцать принципов производительности. / Научная ор</w:t>
      </w:r>
      <w:r>
        <w:rPr>
          <w:rFonts w:ascii="Times New Roman" w:hAnsi="Times New Roman"/>
          <w:sz w:val="24"/>
          <w:szCs w:val="24"/>
        </w:rPr>
        <w:t>ганизация труда и управления / П</w:t>
      </w:r>
      <w:r w:rsidRPr="00DC6503">
        <w:rPr>
          <w:rFonts w:ascii="Times New Roman" w:hAnsi="Times New Roman"/>
          <w:sz w:val="24"/>
          <w:szCs w:val="24"/>
        </w:rPr>
        <w:t>од общ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А.Н.Щербаня. М.: Экономика, 19</w:t>
      </w:r>
      <w:r w:rsidR="00DE51CB">
        <w:rPr>
          <w:rFonts w:ascii="Times New Roman" w:hAnsi="Times New Roman"/>
          <w:sz w:val="24"/>
          <w:szCs w:val="24"/>
        </w:rPr>
        <w:t>97</w:t>
      </w:r>
      <w:r w:rsidRPr="00DC6503">
        <w:rPr>
          <w:rFonts w:ascii="Times New Roman" w:hAnsi="Times New Roman"/>
          <w:sz w:val="24"/>
          <w:szCs w:val="24"/>
        </w:rPr>
        <w:t>. – С. 265-306.</w:t>
      </w: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История управленческой мысли: Учебник / Под ред. Н.В. Овчинниковой.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C6503">
        <w:rPr>
          <w:rFonts w:ascii="Times New Roman" w:hAnsi="Times New Roman"/>
          <w:sz w:val="24"/>
          <w:szCs w:val="24"/>
        </w:rPr>
        <w:t>М.: РГГУ, 2013. – 688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Маршев В.И.</w:t>
      </w:r>
      <w:r w:rsidRPr="00DC6503">
        <w:rPr>
          <w:rFonts w:ascii="Times New Roman" w:hAnsi="Times New Roman"/>
          <w:sz w:val="24"/>
          <w:szCs w:val="24"/>
        </w:rPr>
        <w:t xml:space="preserve"> История </w:t>
      </w:r>
      <w:r>
        <w:rPr>
          <w:rFonts w:ascii="Times New Roman" w:hAnsi="Times New Roman"/>
          <w:sz w:val="24"/>
          <w:szCs w:val="24"/>
        </w:rPr>
        <w:t xml:space="preserve">управленческой мысли: Учебник. </w:t>
      </w:r>
      <w:r w:rsidRPr="00DC6503">
        <w:rPr>
          <w:rFonts w:ascii="Times New Roman" w:hAnsi="Times New Roman"/>
          <w:sz w:val="24"/>
          <w:szCs w:val="24"/>
        </w:rPr>
        <w:t>М.: ИНФРА-М., 2005. – 731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325AC3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8E4">
        <w:rPr>
          <w:rFonts w:ascii="Times New Roman" w:hAnsi="Times New Roman"/>
          <w:i/>
          <w:sz w:val="24"/>
          <w:szCs w:val="24"/>
        </w:rPr>
        <w:t>Овчинников С.А.</w:t>
      </w:r>
      <w:r>
        <w:rPr>
          <w:rFonts w:ascii="Times New Roman" w:hAnsi="Times New Roman"/>
          <w:sz w:val="24"/>
          <w:szCs w:val="24"/>
        </w:rPr>
        <w:t xml:space="preserve"> Питер Фердинанд Друкер как экономический мыслитель </w:t>
      </w:r>
      <w:r w:rsidR="0021638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и философ современного менеджмента: М</w:t>
      </w:r>
      <w:r w:rsidR="00216384">
        <w:rPr>
          <w:rFonts w:ascii="Times New Roman" w:hAnsi="Times New Roman"/>
          <w:sz w:val="24"/>
          <w:szCs w:val="24"/>
        </w:rPr>
        <w:t xml:space="preserve">онография. </w:t>
      </w:r>
      <w:r>
        <w:rPr>
          <w:rFonts w:ascii="Times New Roman" w:hAnsi="Times New Roman"/>
          <w:sz w:val="24"/>
          <w:szCs w:val="24"/>
        </w:rPr>
        <w:t>М.: Проспект, 2016. – 112 с.</w:t>
      </w:r>
    </w:p>
    <w:p w:rsidR="00CE53E8" w:rsidRPr="00706F4B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8E4">
        <w:rPr>
          <w:rFonts w:ascii="Times New Roman" w:hAnsi="Times New Roman"/>
          <w:i/>
          <w:sz w:val="24"/>
          <w:szCs w:val="24"/>
        </w:rPr>
        <w:t>Овчинникова Н.В.</w:t>
      </w:r>
      <w:r>
        <w:rPr>
          <w:rFonts w:ascii="Times New Roman" w:hAnsi="Times New Roman"/>
          <w:sz w:val="24"/>
          <w:szCs w:val="24"/>
        </w:rPr>
        <w:t xml:space="preserve"> Управленческая мысль России (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706F4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70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вв.) / </w:t>
      </w:r>
      <w:r w:rsidR="00627AC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Н.</w:t>
      </w:r>
      <w:r w:rsidR="00216384">
        <w:rPr>
          <w:rFonts w:ascii="Times New Roman" w:hAnsi="Times New Roman"/>
          <w:sz w:val="24"/>
          <w:szCs w:val="24"/>
        </w:rPr>
        <w:t xml:space="preserve">В. Овчинникова, И.Н. Макашов. </w:t>
      </w:r>
      <w:r>
        <w:rPr>
          <w:rFonts w:ascii="Times New Roman" w:hAnsi="Times New Roman"/>
          <w:sz w:val="24"/>
          <w:szCs w:val="24"/>
        </w:rPr>
        <w:t>М.: Спутник+, 2016. – 640 с.</w:t>
      </w:r>
    </w:p>
    <w:p w:rsidR="00CE53E8" w:rsidRPr="0080495C" w:rsidRDefault="00CE53E8" w:rsidP="00CE5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1765" w:rsidRDefault="00281765" w:rsidP="00CE5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80495C" w:rsidRDefault="00CE53E8" w:rsidP="00CE5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495C">
        <w:rPr>
          <w:rFonts w:ascii="Times New Roman" w:hAnsi="Times New Roman"/>
          <w:b/>
          <w:sz w:val="24"/>
          <w:szCs w:val="24"/>
          <w:u w:val="single"/>
        </w:rPr>
        <w:t>Менеджмент организации</w:t>
      </w:r>
    </w:p>
    <w:p w:rsidR="00CE53E8" w:rsidRPr="00DC6503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80495C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Виханский О.С.</w:t>
      </w:r>
      <w:r w:rsidR="00DE51CB">
        <w:rPr>
          <w:rFonts w:ascii="Times New Roman" w:hAnsi="Times New Roman"/>
          <w:sz w:val="24"/>
          <w:szCs w:val="24"/>
        </w:rPr>
        <w:t xml:space="preserve"> Менеджмент: Учебник </w:t>
      </w:r>
      <w:r w:rsidRPr="00DC650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О.С. Виханский, А.И. Наумов. </w:t>
      </w:r>
      <w:r w:rsidR="00DE51C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М.: Магистр: ИНФРА-М, 201</w:t>
      </w:r>
      <w:r w:rsidR="00DE51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65</w:t>
      </w:r>
      <w:r w:rsidRPr="00DC6503">
        <w:rPr>
          <w:rFonts w:ascii="Times New Roman" w:hAnsi="Times New Roman"/>
          <w:sz w:val="24"/>
          <w:szCs w:val="24"/>
        </w:rPr>
        <w:t>6 с. [ЭБС, znanium.com]</w:t>
      </w:r>
      <w:r w:rsidR="00627AC3">
        <w:rPr>
          <w:rFonts w:ascii="Times New Roman" w:hAnsi="Times New Roman"/>
          <w:sz w:val="24"/>
          <w:szCs w:val="24"/>
        </w:rPr>
        <w:t>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Тихомирова О.Г.</w:t>
      </w:r>
      <w:r w:rsidRPr="00DC6503">
        <w:rPr>
          <w:rFonts w:ascii="Times New Roman" w:hAnsi="Times New Roman"/>
          <w:sz w:val="24"/>
          <w:szCs w:val="24"/>
        </w:rPr>
        <w:t xml:space="preserve"> Менеджмент организации: теория, история, практика: </w:t>
      </w:r>
      <w:r w:rsidR="00627AC3">
        <w:rPr>
          <w:rFonts w:ascii="Times New Roman" w:hAnsi="Times New Roman"/>
          <w:sz w:val="24"/>
          <w:szCs w:val="24"/>
        </w:rPr>
        <w:t xml:space="preserve">                     </w:t>
      </w:r>
      <w:r w:rsidRPr="00DC6503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п</w:t>
      </w:r>
      <w:r w:rsidRPr="00DC6503">
        <w:rPr>
          <w:rFonts w:ascii="Times New Roman" w:hAnsi="Times New Roman"/>
          <w:sz w:val="24"/>
          <w:szCs w:val="24"/>
        </w:rPr>
        <w:t>о</w:t>
      </w:r>
      <w:r w:rsidRPr="00DC6503">
        <w:rPr>
          <w:rFonts w:ascii="Times New Roman" w:hAnsi="Times New Roman"/>
          <w:sz w:val="24"/>
          <w:szCs w:val="24"/>
        </w:rPr>
        <w:t>собие / О</w:t>
      </w:r>
      <w:r>
        <w:rPr>
          <w:rFonts w:ascii="Times New Roman" w:hAnsi="Times New Roman"/>
          <w:sz w:val="24"/>
          <w:szCs w:val="24"/>
        </w:rPr>
        <w:t xml:space="preserve">.Г. Тихомирова, Б.А. Варламов. М.: </w:t>
      </w:r>
      <w:r w:rsidRPr="00DC65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НФРА</w:t>
      </w:r>
      <w:r w:rsidRPr="00DC6503">
        <w:rPr>
          <w:rFonts w:ascii="Times New Roman" w:hAnsi="Times New Roman"/>
          <w:sz w:val="24"/>
          <w:szCs w:val="24"/>
        </w:rPr>
        <w:t>-М, 201</w:t>
      </w:r>
      <w:r>
        <w:rPr>
          <w:rFonts w:ascii="Times New Roman" w:hAnsi="Times New Roman"/>
          <w:sz w:val="24"/>
          <w:szCs w:val="24"/>
        </w:rPr>
        <w:t>5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DC6503">
        <w:rPr>
          <w:rFonts w:ascii="Times New Roman" w:hAnsi="Times New Roman"/>
          <w:sz w:val="24"/>
          <w:szCs w:val="24"/>
        </w:rPr>
        <w:t xml:space="preserve"> 256 с. </w:t>
      </w:r>
      <w:r w:rsidR="00627AC3">
        <w:rPr>
          <w:rFonts w:ascii="Times New Roman" w:hAnsi="Times New Roman"/>
          <w:sz w:val="24"/>
          <w:szCs w:val="24"/>
        </w:rPr>
        <w:t xml:space="preserve">                     </w:t>
      </w:r>
      <w:r w:rsidRPr="00DC6503">
        <w:rPr>
          <w:rFonts w:ascii="Times New Roman" w:hAnsi="Times New Roman"/>
          <w:sz w:val="24"/>
          <w:szCs w:val="24"/>
        </w:rPr>
        <w:t>[ЭБС, znanium.com]</w:t>
      </w:r>
      <w:r w:rsidR="00627AC3">
        <w:rPr>
          <w:rFonts w:ascii="Times New Roman" w:hAnsi="Times New Roman"/>
          <w:sz w:val="24"/>
          <w:szCs w:val="24"/>
        </w:rPr>
        <w:t>.</w:t>
      </w:r>
    </w:p>
    <w:p w:rsidR="00CE53E8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Балашов А.П.</w:t>
      </w:r>
      <w:r w:rsidRPr="00DC6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Теория м</w:t>
      </w:r>
      <w:r w:rsidRPr="00DC6503">
        <w:rPr>
          <w:rFonts w:ascii="Times New Roman" w:hAnsi="Times New Roman"/>
          <w:sz w:val="24"/>
          <w:szCs w:val="24"/>
        </w:rPr>
        <w:t>енедж</w:t>
      </w:r>
      <w:r w:rsidR="008403A5">
        <w:rPr>
          <w:rFonts w:ascii="Times New Roman" w:hAnsi="Times New Roman"/>
          <w:sz w:val="24"/>
          <w:szCs w:val="24"/>
        </w:rPr>
        <w:t xml:space="preserve">мента: Учебник. </w:t>
      </w:r>
      <w:r w:rsidRPr="00DC6503">
        <w:rPr>
          <w:rFonts w:ascii="Times New Roman" w:hAnsi="Times New Roman"/>
          <w:sz w:val="24"/>
          <w:szCs w:val="24"/>
        </w:rPr>
        <w:t>М:</w:t>
      </w:r>
      <w:r>
        <w:rPr>
          <w:rFonts w:ascii="Times New Roman" w:hAnsi="Times New Roman"/>
          <w:sz w:val="24"/>
          <w:szCs w:val="24"/>
        </w:rPr>
        <w:t xml:space="preserve"> ИНФРА-М, 2014.</w:t>
      </w:r>
      <w:r w:rsidRPr="00F42061"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35</w:t>
      </w:r>
      <w:r w:rsidRPr="00DC6503">
        <w:rPr>
          <w:rFonts w:ascii="Times New Roman" w:hAnsi="Times New Roman"/>
          <w:sz w:val="24"/>
          <w:szCs w:val="24"/>
        </w:rPr>
        <w:t>2 с.</w:t>
      </w:r>
      <w:r w:rsidR="00DE51CB">
        <w:rPr>
          <w:rFonts w:ascii="Times New Roman" w:hAnsi="Times New Roman"/>
          <w:sz w:val="24"/>
          <w:szCs w:val="24"/>
        </w:rPr>
        <w:t xml:space="preserve"> </w:t>
      </w:r>
      <w:r w:rsidR="00F54506">
        <w:rPr>
          <w:rFonts w:ascii="Times New Roman" w:hAnsi="Times New Roman"/>
          <w:sz w:val="24"/>
          <w:szCs w:val="24"/>
        </w:rPr>
        <w:t xml:space="preserve">                             </w:t>
      </w:r>
      <w:r w:rsidR="00DE51CB" w:rsidRPr="00DE51CB">
        <w:rPr>
          <w:rFonts w:ascii="Times New Roman" w:hAnsi="Times New Roman"/>
          <w:sz w:val="24"/>
          <w:szCs w:val="24"/>
        </w:rPr>
        <w:t>[ЭБС, znanium.com].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12C">
        <w:rPr>
          <w:rFonts w:ascii="Times New Roman" w:hAnsi="Times New Roman"/>
          <w:i/>
          <w:sz w:val="24"/>
          <w:szCs w:val="24"/>
        </w:rPr>
        <w:t>Тебекин А.В.</w:t>
      </w:r>
      <w:r w:rsidR="008403A5">
        <w:rPr>
          <w:rFonts w:ascii="Times New Roman" w:hAnsi="Times New Roman"/>
          <w:sz w:val="24"/>
          <w:szCs w:val="24"/>
        </w:rPr>
        <w:t xml:space="preserve"> Менеджмент: Учебник. </w:t>
      </w:r>
      <w:r w:rsidRPr="00DC6503">
        <w:rPr>
          <w:rFonts w:ascii="Times New Roman" w:hAnsi="Times New Roman"/>
          <w:sz w:val="24"/>
          <w:szCs w:val="24"/>
        </w:rPr>
        <w:t>М:</w:t>
      </w:r>
      <w:r>
        <w:rPr>
          <w:rFonts w:ascii="Times New Roman" w:hAnsi="Times New Roman"/>
          <w:sz w:val="24"/>
          <w:szCs w:val="24"/>
        </w:rPr>
        <w:t xml:space="preserve"> ИНФРА-М, 2017. – 384 с.</w:t>
      </w:r>
    </w:p>
    <w:p w:rsidR="00281765" w:rsidRDefault="00281765" w:rsidP="00CE53E8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80495C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Учебники и учебные пособия (дополнительные)</w:t>
      </w:r>
    </w:p>
    <w:p w:rsidR="00CE53E8" w:rsidRPr="0080495C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E51CB" w:rsidRPr="00DE51CB" w:rsidRDefault="00CE53E8" w:rsidP="00DE51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Абрамс Р. </w:t>
      </w:r>
      <w:r>
        <w:rPr>
          <w:rFonts w:ascii="Times New Roman" w:hAnsi="Times New Roman"/>
          <w:sz w:val="24"/>
          <w:szCs w:val="24"/>
        </w:rPr>
        <w:t xml:space="preserve">Бизнес-план на 100%. Стратегия и </w:t>
      </w:r>
      <w:r w:rsidR="008403A5">
        <w:rPr>
          <w:rFonts w:ascii="Times New Roman" w:hAnsi="Times New Roman"/>
          <w:sz w:val="24"/>
          <w:szCs w:val="24"/>
        </w:rPr>
        <w:t xml:space="preserve">тактика эффективного бизнеса.           </w:t>
      </w:r>
      <w:r>
        <w:rPr>
          <w:rFonts w:ascii="Times New Roman" w:hAnsi="Times New Roman"/>
          <w:sz w:val="24"/>
          <w:szCs w:val="24"/>
        </w:rPr>
        <w:t>М.: Альпина Паблишер, 2018. – 468 с.</w:t>
      </w:r>
      <w:r w:rsidR="00DE51CB" w:rsidRPr="00DE51CB">
        <w:rPr>
          <w:rFonts w:ascii="Times New Roman" w:hAnsi="Times New Roman"/>
          <w:sz w:val="24"/>
          <w:szCs w:val="24"/>
        </w:rPr>
        <w:t xml:space="preserve"> [ЭБС, znanium.com].</w:t>
      </w:r>
    </w:p>
    <w:p w:rsidR="00DE51CB" w:rsidRPr="00DE51CB" w:rsidRDefault="00DE51CB" w:rsidP="00DE51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Гладкий И.В. </w:t>
      </w:r>
      <w:r>
        <w:rPr>
          <w:rFonts w:ascii="Times New Roman" w:hAnsi="Times New Roman"/>
          <w:sz w:val="24"/>
          <w:szCs w:val="24"/>
        </w:rPr>
        <w:t xml:space="preserve">Документационное обеспечение управления: Учеб. пособие. М.: </w:t>
      </w:r>
      <w:r w:rsidR="00F5450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Изд. Центр РИОР, 2016. – 249 с.</w:t>
      </w:r>
      <w:r w:rsidRPr="00DE51C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732EE0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EEB">
        <w:rPr>
          <w:rFonts w:ascii="Times New Roman" w:hAnsi="Times New Roman"/>
          <w:i/>
          <w:sz w:val="24"/>
          <w:szCs w:val="24"/>
        </w:rPr>
        <w:t>Долганова О.И.</w:t>
      </w:r>
      <w:r>
        <w:rPr>
          <w:rFonts w:ascii="Times New Roman" w:hAnsi="Times New Roman"/>
          <w:sz w:val="24"/>
          <w:szCs w:val="24"/>
        </w:rPr>
        <w:t xml:space="preserve"> Моделирование бизнес-пр</w:t>
      </w:r>
      <w:r w:rsidR="008403A5">
        <w:rPr>
          <w:rFonts w:ascii="Times New Roman" w:hAnsi="Times New Roman"/>
          <w:sz w:val="24"/>
          <w:szCs w:val="24"/>
        </w:rPr>
        <w:t xml:space="preserve">оцессов: Учебник и практикум.              </w:t>
      </w:r>
      <w:r>
        <w:rPr>
          <w:rFonts w:ascii="Times New Roman" w:hAnsi="Times New Roman"/>
          <w:sz w:val="24"/>
          <w:szCs w:val="24"/>
        </w:rPr>
        <w:t>М.: Юрайт, 2016. – 290 с.</w:t>
      </w:r>
    </w:p>
    <w:p w:rsidR="00CE53E8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Королев В.</w:t>
      </w:r>
      <w:r w:rsidRPr="0080495C">
        <w:rPr>
          <w:rFonts w:ascii="Times New Roman" w:hAnsi="Times New Roman"/>
          <w:i/>
          <w:sz w:val="24"/>
          <w:szCs w:val="24"/>
        </w:rPr>
        <w:t>И.</w:t>
      </w:r>
      <w:r w:rsidRPr="0080495C">
        <w:rPr>
          <w:rFonts w:ascii="Times New Roman" w:hAnsi="Times New Roman"/>
          <w:sz w:val="24"/>
          <w:szCs w:val="24"/>
        </w:rPr>
        <w:t xml:space="preserve"> Современные технологии менеджмента: Учебник / В.И. Королев, </w:t>
      </w:r>
      <w:r w:rsidR="008403A5">
        <w:rPr>
          <w:rFonts w:ascii="Times New Roman" w:hAnsi="Times New Roman"/>
          <w:sz w:val="24"/>
          <w:szCs w:val="24"/>
        </w:rPr>
        <w:t xml:space="preserve">   </w:t>
      </w:r>
      <w:r w:rsidRPr="0080495C">
        <w:rPr>
          <w:rFonts w:ascii="Times New Roman" w:hAnsi="Times New Roman"/>
          <w:sz w:val="24"/>
          <w:szCs w:val="24"/>
        </w:rPr>
        <w:t>В.В. Уваров, А.Д. Заикин</w:t>
      </w:r>
      <w:r>
        <w:rPr>
          <w:rFonts w:ascii="Times New Roman" w:hAnsi="Times New Roman"/>
          <w:sz w:val="24"/>
          <w:szCs w:val="24"/>
        </w:rPr>
        <w:t>, В.В. Кочет</w:t>
      </w:r>
      <w:r w:rsidR="008403A5">
        <w:rPr>
          <w:rFonts w:ascii="Times New Roman" w:hAnsi="Times New Roman"/>
          <w:sz w:val="24"/>
          <w:szCs w:val="24"/>
        </w:rPr>
        <w:t xml:space="preserve">ков / Под ред. В.И. Королева. </w:t>
      </w:r>
      <w:r w:rsidRPr="0080495C">
        <w:rPr>
          <w:rFonts w:ascii="Times New Roman" w:hAnsi="Times New Roman"/>
          <w:sz w:val="24"/>
          <w:szCs w:val="24"/>
        </w:rPr>
        <w:t>М.: Магистр: НИЦ ИНФРА-М, 201</w:t>
      </w:r>
      <w:r>
        <w:rPr>
          <w:rFonts w:ascii="Times New Roman" w:hAnsi="Times New Roman"/>
          <w:sz w:val="24"/>
          <w:szCs w:val="24"/>
        </w:rPr>
        <w:t>6</w:t>
      </w:r>
      <w:r w:rsidRPr="0080495C">
        <w:rPr>
          <w:rFonts w:ascii="Times New Roman" w:hAnsi="Times New Roman"/>
          <w:sz w:val="24"/>
          <w:szCs w:val="24"/>
        </w:rPr>
        <w:t>. – 640 с. [ЭБС, znanium.com]</w:t>
      </w:r>
      <w:r w:rsidR="00707B22">
        <w:rPr>
          <w:rFonts w:ascii="Times New Roman" w:hAnsi="Times New Roman"/>
          <w:sz w:val="24"/>
          <w:szCs w:val="24"/>
        </w:rPr>
        <w:t>.</w:t>
      </w:r>
    </w:p>
    <w:p w:rsidR="00CE53E8" w:rsidRDefault="00CE53E8" w:rsidP="00CE53E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F42061" w:rsidRDefault="00CE53E8" w:rsidP="002817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2061">
        <w:rPr>
          <w:rFonts w:ascii="Times New Roman" w:hAnsi="Times New Roman"/>
          <w:b/>
          <w:sz w:val="24"/>
          <w:szCs w:val="24"/>
          <w:u w:val="single"/>
        </w:rPr>
        <w:t>Теория организации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B55045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 xml:space="preserve">Архипова Н.И. </w:t>
      </w:r>
      <w:r w:rsidRPr="00B55045">
        <w:rPr>
          <w:rFonts w:ascii="Times New Roman" w:hAnsi="Times New Roman"/>
          <w:sz w:val="24"/>
          <w:szCs w:val="24"/>
        </w:rPr>
        <w:t>Организационное управление: Учеб. пособие / Н.И. Архипова,     В.В. Кульба, С.А. Косяченко и др. М.: РГГУ, 2007. – 723 c.</w:t>
      </w:r>
    </w:p>
    <w:p w:rsidR="00CE53E8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Веснин В.Р.</w:t>
      </w:r>
      <w:r>
        <w:rPr>
          <w:rFonts w:ascii="Times New Roman" w:hAnsi="Times New Roman"/>
          <w:sz w:val="24"/>
          <w:szCs w:val="24"/>
        </w:rPr>
        <w:t xml:space="preserve"> Теория организации: У</w:t>
      </w:r>
      <w:r w:rsidRPr="00DC6503">
        <w:rPr>
          <w:rFonts w:ascii="Times New Roman" w:hAnsi="Times New Roman"/>
          <w:sz w:val="24"/>
          <w:szCs w:val="24"/>
        </w:rPr>
        <w:t xml:space="preserve">чебник. М.: Проспект, 2008.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6503">
        <w:rPr>
          <w:rFonts w:ascii="Times New Roman" w:hAnsi="Times New Roman"/>
          <w:sz w:val="24"/>
          <w:szCs w:val="24"/>
        </w:rPr>
        <w:t>272 с.</w:t>
      </w:r>
    </w:p>
    <w:p w:rsidR="00DE51CB" w:rsidRPr="00DE51CB" w:rsidRDefault="00CE53E8" w:rsidP="00DE5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495C">
        <w:rPr>
          <w:rFonts w:ascii="Times New Roman" w:hAnsi="Times New Roman"/>
          <w:i/>
          <w:sz w:val="24"/>
          <w:szCs w:val="24"/>
        </w:rPr>
        <w:t>Мильнер Б.З.</w:t>
      </w:r>
      <w:r>
        <w:rPr>
          <w:rFonts w:ascii="Times New Roman" w:hAnsi="Times New Roman"/>
          <w:sz w:val="24"/>
          <w:szCs w:val="24"/>
        </w:rPr>
        <w:t xml:space="preserve"> Теория организации: У</w:t>
      </w:r>
      <w:r w:rsidRPr="00DC6503">
        <w:rPr>
          <w:rFonts w:ascii="Times New Roman" w:hAnsi="Times New Roman"/>
          <w:sz w:val="24"/>
          <w:szCs w:val="24"/>
        </w:rPr>
        <w:t>чебник. М.: ИНФРА-М. 201</w:t>
      </w:r>
      <w:r w:rsidR="00DE51CB">
        <w:rPr>
          <w:rFonts w:ascii="Times New Roman" w:hAnsi="Times New Roman"/>
          <w:sz w:val="24"/>
          <w:szCs w:val="24"/>
        </w:rPr>
        <w:t>2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6503">
        <w:rPr>
          <w:rFonts w:ascii="Times New Roman" w:hAnsi="Times New Roman"/>
          <w:sz w:val="24"/>
          <w:szCs w:val="24"/>
        </w:rPr>
        <w:t>864 с.</w:t>
      </w:r>
      <w:r w:rsidR="00DE51CB" w:rsidRPr="00DE51C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B55045" w:rsidRDefault="00CE53E8" w:rsidP="00CE53E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Учебники и учебные пособия (</w:t>
      </w:r>
      <w:r>
        <w:rPr>
          <w:rFonts w:ascii="Times New Roman" w:hAnsi="Times New Roman"/>
          <w:i/>
          <w:sz w:val="24"/>
          <w:szCs w:val="24"/>
        </w:rPr>
        <w:t>дополнитель</w:t>
      </w:r>
      <w:r w:rsidRPr="00B55045">
        <w:rPr>
          <w:rFonts w:ascii="Times New Roman" w:hAnsi="Times New Roman"/>
          <w:i/>
          <w:sz w:val="24"/>
          <w:szCs w:val="24"/>
        </w:rPr>
        <w:t>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E51CB" w:rsidRPr="00281765" w:rsidRDefault="00DE51CB" w:rsidP="00DE5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1CB">
        <w:rPr>
          <w:rFonts w:ascii="Times New Roman" w:hAnsi="Times New Roman"/>
          <w:i/>
          <w:sz w:val="24"/>
          <w:szCs w:val="24"/>
        </w:rPr>
        <w:t xml:space="preserve">Резник С.Д. </w:t>
      </w:r>
      <w:r w:rsidRPr="00281765">
        <w:rPr>
          <w:rFonts w:ascii="Times New Roman" w:hAnsi="Times New Roman"/>
          <w:sz w:val="24"/>
          <w:szCs w:val="24"/>
        </w:rPr>
        <w:t>Организационное поведение. М.: ИНФРА-М, 2015. – 463 с.                    [ЭБС, znanium.com].</w:t>
      </w:r>
    </w:p>
    <w:p w:rsidR="00447C1F" w:rsidRPr="00447C1F" w:rsidRDefault="00CE53E8" w:rsidP="00447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 xml:space="preserve">Румянцева З.П. </w:t>
      </w:r>
      <w:r w:rsidRPr="00B55045">
        <w:rPr>
          <w:rFonts w:ascii="Times New Roman" w:hAnsi="Times New Roman"/>
          <w:sz w:val="24"/>
          <w:szCs w:val="24"/>
        </w:rPr>
        <w:t xml:space="preserve">Общее управление организацией. </w:t>
      </w:r>
      <w:r w:rsidR="00447C1F">
        <w:rPr>
          <w:rFonts w:ascii="Times New Roman" w:hAnsi="Times New Roman"/>
          <w:sz w:val="24"/>
          <w:szCs w:val="24"/>
        </w:rPr>
        <w:t xml:space="preserve">Теория и практика. М.: ИНФРА–М, 2006, </w:t>
      </w:r>
      <w:r w:rsidRPr="00B55045">
        <w:rPr>
          <w:rFonts w:ascii="Times New Roman" w:hAnsi="Times New Roman"/>
          <w:sz w:val="24"/>
          <w:szCs w:val="24"/>
        </w:rPr>
        <w:t>201</w:t>
      </w:r>
      <w:r w:rsidR="00447C1F">
        <w:rPr>
          <w:rFonts w:ascii="Times New Roman" w:hAnsi="Times New Roman"/>
          <w:sz w:val="24"/>
          <w:szCs w:val="24"/>
        </w:rPr>
        <w:t>5</w:t>
      </w:r>
      <w:r w:rsidRPr="00B55045">
        <w:rPr>
          <w:rFonts w:ascii="Times New Roman" w:hAnsi="Times New Roman"/>
          <w:sz w:val="24"/>
          <w:szCs w:val="24"/>
        </w:rPr>
        <w:t xml:space="preserve">. – 304 с. </w:t>
      </w:r>
      <w:r w:rsidR="00447C1F" w:rsidRPr="00447C1F">
        <w:rPr>
          <w:rFonts w:ascii="Times New Roman" w:hAnsi="Times New Roman"/>
          <w:sz w:val="24"/>
          <w:szCs w:val="24"/>
        </w:rPr>
        <w:t>[ЭБС, znanium.com].</w:t>
      </w:r>
    </w:p>
    <w:p w:rsidR="00DE51CB" w:rsidRPr="00DE51CB" w:rsidRDefault="00CE53E8" w:rsidP="00DE5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Смирнов Э.А.</w:t>
      </w:r>
      <w:r>
        <w:rPr>
          <w:rFonts w:ascii="Times New Roman" w:hAnsi="Times New Roman"/>
          <w:sz w:val="24"/>
          <w:szCs w:val="24"/>
        </w:rPr>
        <w:t xml:space="preserve"> Теория организации: У</w:t>
      </w:r>
      <w:r w:rsidRPr="00DC6503">
        <w:rPr>
          <w:rFonts w:ascii="Times New Roman" w:hAnsi="Times New Roman"/>
          <w:sz w:val="24"/>
          <w:szCs w:val="24"/>
        </w:rPr>
        <w:t>чеб пособие. М.: ИНФРА-М, 201</w:t>
      </w:r>
      <w:r w:rsidR="00DE51CB">
        <w:rPr>
          <w:rFonts w:ascii="Times New Roman" w:hAnsi="Times New Roman"/>
          <w:sz w:val="24"/>
          <w:szCs w:val="24"/>
        </w:rPr>
        <w:t>6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6503">
        <w:rPr>
          <w:rFonts w:ascii="Times New Roman" w:hAnsi="Times New Roman"/>
          <w:sz w:val="24"/>
          <w:szCs w:val="24"/>
        </w:rPr>
        <w:t>248 с.</w:t>
      </w:r>
      <w:r w:rsidR="00DE51CB" w:rsidRPr="00DE51C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Шеметов П.В.</w:t>
      </w:r>
      <w:r w:rsidRPr="00DC6503">
        <w:rPr>
          <w:rFonts w:ascii="Times New Roman" w:hAnsi="Times New Roman"/>
          <w:sz w:val="24"/>
          <w:szCs w:val="24"/>
        </w:rPr>
        <w:t xml:space="preserve"> Теория организации: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C6503">
        <w:rPr>
          <w:rFonts w:ascii="Times New Roman" w:hAnsi="Times New Roman"/>
          <w:sz w:val="24"/>
          <w:szCs w:val="24"/>
        </w:rPr>
        <w:t>чеб. пособие. 2-е изд., испр. / П.В. Шеметов, С.В. Петухова. М.: Омега-Л, 200</w:t>
      </w:r>
      <w:r w:rsidR="00DE51CB">
        <w:rPr>
          <w:rFonts w:ascii="Times New Roman" w:hAnsi="Times New Roman"/>
          <w:sz w:val="24"/>
          <w:szCs w:val="24"/>
        </w:rPr>
        <w:t>6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6503">
        <w:rPr>
          <w:rFonts w:ascii="Times New Roman" w:hAnsi="Times New Roman"/>
          <w:sz w:val="24"/>
          <w:szCs w:val="24"/>
        </w:rPr>
        <w:t>282 с.</w:t>
      </w:r>
    </w:p>
    <w:p w:rsidR="00CE53E8" w:rsidRDefault="00CE53E8" w:rsidP="00CE53E8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Монографии (д</w:t>
      </w:r>
      <w:r w:rsidRPr="00DC6503">
        <w:rPr>
          <w:rFonts w:ascii="Times New Roman" w:hAnsi="Times New Roman"/>
          <w:i/>
          <w:sz w:val="24"/>
          <w:szCs w:val="24"/>
        </w:rPr>
        <w:t>ополнительная литература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Дафт Р.</w:t>
      </w:r>
      <w:r w:rsidR="00DE51CB">
        <w:rPr>
          <w:rFonts w:ascii="Times New Roman" w:hAnsi="Times New Roman"/>
          <w:sz w:val="24"/>
          <w:szCs w:val="24"/>
        </w:rPr>
        <w:t xml:space="preserve"> Теория о</w:t>
      </w:r>
      <w:r>
        <w:rPr>
          <w:rFonts w:ascii="Times New Roman" w:hAnsi="Times New Roman"/>
          <w:sz w:val="24"/>
          <w:szCs w:val="24"/>
        </w:rPr>
        <w:t>рганизации / П</w:t>
      </w:r>
      <w:r w:rsidRPr="00DC6503">
        <w:rPr>
          <w:rFonts w:ascii="Times New Roman" w:hAnsi="Times New Roman"/>
          <w:sz w:val="24"/>
          <w:szCs w:val="24"/>
        </w:rPr>
        <w:t>ер. с англ.</w:t>
      </w:r>
      <w:r w:rsidR="00DE51CB">
        <w:rPr>
          <w:rFonts w:ascii="Times New Roman" w:hAnsi="Times New Roman"/>
          <w:sz w:val="24"/>
          <w:szCs w:val="24"/>
        </w:rPr>
        <w:t xml:space="preserve"> М.: ЮНИТИ-Дана</w:t>
      </w:r>
      <w:r w:rsidRPr="00DC6503">
        <w:rPr>
          <w:rFonts w:ascii="Times New Roman" w:hAnsi="Times New Roman"/>
          <w:sz w:val="24"/>
          <w:szCs w:val="24"/>
        </w:rPr>
        <w:t>, 200</w:t>
      </w:r>
      <w:r w:rsidR="00DE51CB">
        <w:rPr>
          <w:rFonts w:ascii="Times New Roman" w:hAnsi="Times New Roman"/>
          <w:sz w:val="24"/>
          <w:szCs w:val="24"/>
        </w:rPr>
        <w:t>6</w:t>
      </w:r>
      <w:r w:rsidRPr="00DC6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E51CB">
        <w:rPr>
          <w:rFonts w:ascii="Times New Roman" w:hAnsi="Times New Roman"/>
          <w:sz w:val="24"/>
          <w:szCs w:val="24"/>
        </w:rPr>
        <w:t>699</w:t>
      </w:r>
      <w:r w:rsidRPr="00DC6503">
        <w:rPr>
          <w:rFonts w:ascii="Times New Roman" w:hAnsi="Times New Roman"/>
          <w:sz w:val="24"/>
          <w:szCs w:val="24"/>
        </w:rPr>
        <w:t xml:space="preserve">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Холл Р.Х.</w:t>
      </w:r>
      <w:r w:rsidRPr="00DC6503">
        <w:rPr>
          <w:rFonts w:ascii="Times New Roman" w:hAnsi="Times New Roman"/>
          <w:sz w:val="24"/>
          <w:szCs w:val="24"/>
        </w:rPr>
        <w:t xml:space="preserve"> Организации: ст</w:t>
      </w:r>
      <w:r>
        <w:rPr>
          <w:rFonts w:ascii="Times New Roman" w:hAnsi="Times New Roman"/>
          <w:sz w:val="24"/>
          <w:szCs w:val="24"/>
        </w:rPr>
        <w:t>руктуры, процессы, результаты / П</w:t>
      </w:r>
      <w:r w:rsidRPr="00DC6503">
        <w:rPr>
          <w:rFonts w:ascii="Times New Roman" w:hAnsi="Times New Roman"/>
          <w:sz w:val="24"/>
          <w:szCs w:val="24"/>
        </w:rPr>
        <w:t xml:space="preserve">ер. с англ. СПб: Питер, 2001.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6503">
        <w:rPr>
          <w:rFonts w:ascii="Times New Roman" w:hAnsi="Times New Roman"/>
          <w:sz w:val="24"/>
          <w:szCs w:val="24"/>
        </w:rPr>
        <w:t>512 с.</w:t>
      </w:r>
    </w:p>
    <w:p w:rsidR="00CE53E8" w:rsidRPr="008F23F6" w:rsidRDefault="00CE53E8" w:rsidP="008403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23F6">
        <w:rPr>
          <w:rFonts w:ascii="Times New Roman" w:hAnsi="Times New Roman"/>
          <w:b/>
          <w:sz w:val="24"/>
          <w:szCs w:val="24"/>
          <w:u w:val="single"/>
        </w:rPr>
        <w:t>Маркетинг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A204FB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4FB">
        <w:rPr>
          <w:rFonts w:ascii="Times New Roman" w:hAnsi="Times New Roman"/>
          <w:i/>
          <w:sz w:val="24"/>
          <w:szCs w:val="24"/>
        </w:rPr>
        <w:t xml:space="preserve">Беляев В.И. </w:t>
      </w:r>
      <w:r w:rsidRPr="00A204FB">
        <w:rPr>
          <w:rFonts w:ascii="Times New Roman" w:hAnsi="Times New Roman"/>
          <w:sz w:val="24"/>
          <w:szCs w:val="24"/>
        </w:rPr>
        <w:t>Маркетинг: основы теории и практики: Учебник. М.: КноРус, 2013. –  669 с. [ЭБС, znanium.com]</w:t>
      </w:r>
      <w:r w:rsidR="00627AC3">
        <w:rPr>
          <w:rFonts w:ascii="Times New Roman" w:hAnsi="Times New Roman"/>
          <w:sz w:val="24"/>
          <w:szCs w:val="24"/>
        </w:rPr>
        <w:t>.</w:t>
      </w:r>
    </w:p>
    <w:p w:rsidR="00CE53E8" w:rsidRPr="00DA4B6E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B6E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маркетингом: У</w:t>
      </w:r>
      <w:r w:rsidRPr="00DA4B6E">
        <w:rPr>
          <w:rFonts w:ascii="Times New Roman" w:hAnsi="Times New Roman"/>
          <w:sz w:val="24"/>
          <w:szCs w:val="24"/>
        </w:rPr>
        <w:t xml:space="preserve">чебник для вузов / Н. Капон, </w:t>
      </w:r>
      <w:r w:rsidR="008403A5">
        <w:rPr>
          <w:rFonts w:ascii="Times New Roman" w:hAnsi="Times New Roman"/>
          <w:sz w:val="24"/>
          <w:szCs w:val="24"/>
        </w:rPr>
        <w:t xml:space="preserve">Дж. </w:t>
      </w:r>
      <w:r w:rsidRPr="00DA4B6E">
        <w:rPr>
          <w:rFonts w:ascii="Times New Roman" w:hAnsi="Times New Roman"/>
          <w:sz w:val="24"/>
          <w:szCs w:val="24"/>
        </w:rPr>
        <w:t xml:space="preserve">Макхалберт </w:t>
      </w:r>
      <w:r>
        <w:rPr>
          <w:rFonts w:ascii="Times New Roman" w:hAnsi="Times New Roman"/>
          <w:sz w:val="24"/>
          <w:szCs w:val="24"/>
        </w:rPr>
        <w:t xml:space="preserve">/ </w:t>
      </w:r>
      <w:r w:rsidR="00627AC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Пер.</w:t>
      </w:r>
      <w:r w:rsidR="0062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англ. под ред. В.Б. Колчанова. СПб</w:t>
      </w:r>
      <w:r w:rsidR="008403A5">
        <w:rPr>
          <w:rFonts w:ascii="Times New Roman" w:hAnsi="Times New Roman"/>
          <w:sz w:val="24"/>
          <w:szCs w:val="24"/>
        </w:rPr>
        <w:t>.: Питер, 2010. –</w:t>
      </w:r>
      <w:r>
        <w:rPr>
          <w:rFonts w:ascii="Times New Roman" w:hAnsi="Times New Roman"/>
          <w:sz w:val="24"/>
          <w:szCs w:val="24"/>
        </w:rPr>
        <w:t xml:space="preserve"> 832 с. </w:t>
      </w:r>
      <w:r w:rsidRPr="00DA4B6E">
        <w:rPr>
          <w:rFonts w:ascii="Times New Roman" w:hAnsi="Times New Roman"/>
          <w:sz w:val="24"/>
          <w:szCs w:val="24"/>
        </w:rPr>
        <w:t>[ЭБС, znanium.com]</w:t>
      </w: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B55045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Учебники и учебные пособия (дополните</w:t>
      </w:r>
      <w:r w:rsidRPr="00B55045">
        <w:rPr>
          <w:rFonts w:ascii="Times New Roman" w:hAnsi="Times New Roman"/>
          <w:i/>
          <w:sz w:val="24"/>
          <w:szCs w:val="24"/>
        </w:rPr>
        <w:t>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1CB" w:rsidRPr="00DE51CB" w:rsidRDefault="00CE53E8" w:rsidP="00DE5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Алексунин В.А.</w:t>
      </w:r>
      <w:r w:rsidRPr="00DC6503">
        <w:rPr>
          <w:rFonts w:ascii="Times New Roman" w:hAnsi="Times New Roman"/>
          <w:sz w:val="24"/>
          <w:szCs w:val="24"/>
        </w:rPr>
        <w:t xml:space="preserve"> Маркетинг. Учебник. 5-е изд</w:t>
      </w:r>
      <w:r>
        <w:rPr>
          <w:rFonts w:ascii="Times New Roman" w:hAnsi="Times New Roman"/>
          <w:sz w:val="24"/>
          <w:szCs w:val="24"/>
        </w:rPr>
        <w:t>.</w:t>
      </w:r>
      <w:r w:rsidRPr="00DC6503">
        <w:rPr>
          <w:rFonts w:ascii="Times New Roman" w:hAnsi="Times New Roman"/>
          <w:sz w:val="24"/>
          <w:szCs w:val="24"/>
        </w:rPr>
        <w:t xml:space="preserve"> М.: ИТК «Дашков и Ко», 201</w:t>
      </w:r>
      <w:r w:rsidR="00DE51CB">
        <w:rPr>
          <w:rFonts w:ascii="Times New Roman" w:hAnsi="Times New Roman"/>
          <w:sz w:val="24"/>
          <w:szCs w:val="24"/>
        </w:rPr>
        <w:t>4</w:t>
      </w:r>
      <w:r w:rsidRPr="00DC6503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C6503">
        <w:rPr>
          <w:rFonts w:ascii="Times New Roman" w:hAnsi="Times New Roman"/>
          <w:sz w:val="24"/>
          <w:szCs w:val="24"/>
        </w:rPr>
        <w:t>216 с.</w:t>
      </w:r>
      <w:r w:rsidR="00DE51CB" w:rsidRPr="00DE51CB">
        <w:rPr>
          <w:rFonts w:ascii="Times New Roman" w:hAnsi="Times New Roman"/>
          <w:i/>
          <w:sz w:val="24"/>
          <w:szCs w:val="24"/>
        </w:rPr>
        <w:t xml:space="preserve"> </w:t>
      </w:r>
      <w:r w:rsidR="00DE51CB" w:rsidRPr="00DE51CB">
        <w:rPr>
          <w:rFonts w:ascii="Times New Roman" w:hAnsi="Times New Roman"/>
          <w:sz w:val="24"/>
          <w:szCs w:val="24"/>
        </w:rPr>
        <w:t>[ЭБС, znanium.com].</w:t>
      </w:r>
    </w:p>
    <w:p w:rsidR="00DE51CB" w:rsidRPr="00DE51CB" w:rsidRDefault="00CE53E8" w:rsidP="00DE5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 </w:t>
      </w:r>
      <w:r w:rsidRPr="00B55045">
        <w:rPr>
          <w:rFonts w:ascii="Times New Roman" w:hAnsi="Times New Roman"/>
          <w:i/>
          <w:sz w:val="24"/>
          <w:szCs w:val="24"/>
        </w:rPr>
        <w:t>Басовский Л.Е.</w:t>
      </w:r>
      <w:r w:rsidRPr="00DC6503">
        <w:rPr>
          <w:rFonts w:ascii="Times New Roman" w:hAnsi="Times New Roman"/>
          <w:sz w:val="24"/>
          <w:szCs w:val="24"/>
        </w:rPr>
        <w:t xml:space="preserve">  Марке</w:t>
      </w:r>
      <w:r>
        <w:rPr>
          <w:rFonts w:ascii="Times New Roman" w:hAnsi="Times New Roman"/>
          <w:sz w:val="24"/>
          <w:szCs w:val="24"/>
        </w:rPr>
        <w:t>тинг: У</w:t>
      </w:r>
      <w:r w:rsidR="008403A5">
        <w:rPr>
          <w:rFonts w:ascii="Times New Roman" w:hAnsi="Times New Roman"/>
          <w:sz w:val="24"/>
          <w:szCs w:val="24"/>
        </w:rPr>
        <w:t xml:space="preserve">чеб. пособие. </w:t>
      </w:r>
      <w:r>
        <w:rPr>
          <w:rFonts w:ascii="Times New Roman" w:hAnsi="Times New Roman"/>
          <w:sz w:val="24"/>
          <w:szCs w:val="24"/>
        </w:rPr>
        <w:t xml:space="preserve">2-е изд., перераб. и доп. </w:t>
      </w:r>
      <w:r w:rsidR="008403A5">
        <w:rPr>
          <w:rFonts w:ascii="Times New Roman" w:hAnsi="Times New Roman"/>
          <w:sz w:val="24"/>
          <w:szCs w:val="24"/>
        </w:rPr>
        <w:t xml:space="preserve">/ </w:t>
      </w:r>
      <w:r w:rsidR="00281765">
        <w:rPr>
          <w:rFonts w:ascii="Times New Roman" w:hAnsi="Times New Roman"/>
          <w:sz w:val="24"/>
          <w:szCs w:val="24"/>
        </w:rPr>
        <w:t xml:space="preserve">                          </w:t>
      </w:r>
      <w:r w:rsidR="008403A5">
        <w:rPr>
          <w:rFonts w:ascii="Times New Roman" w:hAnsi="Times New Roman"/>
          <w:sz w:val="24"/>
          <w:szCs w:val="24"/>
        </w:rPr>
        <w:t>Л.Е. Басовский, Е.</w:t>
      </w:r>
      <w:r w:rsidR="008403A5" w:rsidRPr="008403A5">
        <w:rPr>
          <w:rFonts w:ascii="Times New Roman" w:hAnsi="Times New Roman"/>
          <w:sz w:val="24"/>
          <w:szCs w:val="24"/>
        </w:rPr>
        <w:t xml:space="preserve">Н. Басовская. </w:t>
      </w:r>
      <w:r w:rsidRPr="00DC6503">
        <w:rPr>
          <w:rFonts w:ascii="Times New Roman" w:hAnsi="Times New Roman"/>
          <w:sz w:val="24"/>
          <w:szCs w:val="24"/>
        </w:rPr>
        <w:t>М.: И</w:t>
      </w:r>
      <w:r>
        <w:rPr>
          <w:rFonts w:ascii="Times New Roman" w:hAnsi="Times New Roman"/>
          <w:sz w:val="24"/>
          <w:szCs w:val="24"/>
        </w:rPr>
        <w:t>НФРА</w:t>
      </w:r>
      <w:r w:rsidRPr="00DC6503">
        <w:rPr>
          <w:rFonts w:ascii="Times New Roman" w:hAnsi="Times New Roman"/>
          <w:sz w:val="24"/>
          <w:szCs w:val="24"/>
        </w:rPr>
        <w:t>-М, 201</w:t>
      </w:r>
      <w:r w:rsidR="00DE51CB">
        <w:rPr>
          <w:rFonts w:ascii="Times New Roman" w:hAnsi="Times New Roman"/>
          <w:sz w:val="24"/>
          <w:szCs w:val="24"/>
        </w:rPr>
        <w:t>8. – 420 с.</w:t>
      </w:r>
      <w:r w:rsidR="00DE51CB" w:rsidRPr="00DE51C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Default="00CE53E8" w:rsidP="00DE51C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366CA9" w:rsidRDefault="00CE53E8" w:rsidP="00CE5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6CA9">
        <w:rPr>
          <w:rFonts w:ascii="Times New Roman" w:hAnsi="Times New Roman"/>
          <w:b/>
          <w:sz w:val="24"/>
          <w:szCs w:val="24"/>
          <w:u w:val="single"/>
        </w:rPr>
        <w:t>Стратегический менеджмент</w:t>
      </w:r>
    </w:p>
    <w:p w:rsidR="00CE53E8" w:rsidRPr="00DC6503" w:rsidRDefault="00CE53E8" w:rsidP="00CE53E8">
      <w:pPr>
        <w:spacing w:after="0" w:line="12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Виханский О.С.</w:t>
      </w:r>
      <w:r>
        <w:rPr>
          <w:rFonts w:ascii="Times New Roman" w:hAnsi="Times New Roman"/>
          <w:sz w:val="24"/>
          <w:szCs w:val="24"/>
        </w:rPr>
        <w:t xml:space="preserve"> Стратегическое управление: Учебник. </w:t>
      </w:r>
      <w:r w:rsidRPr="00DC6503">
        <w:rPr>
          <w:rFonts w:ascii="Times New Roman" w:hAnsi="Times New Roman"/>
          <w:sz w:val="24"/>
          <w:szCs w:val="24"/>
        </w:rPr>
        <w:t>М.: Экономистъ, 200</w:t>
      </w:r>
      <w:r w:rsidR="00447C1F">
        <w:rPr>
          <w:rFonts w:ascii="Times New Roman" w:hAnsi="Times New Roman"/>
          <w:sz w:val="24"/>
          <w:szCs w:val="24"/>
        </w:rPr>
        <w:t>5</w:t>
      </w:r>
      <w:r w:rsidRPr="00DC6503">
        <w:rPr>
          <w:rFonts w:ascii="Times New Roman" w:hAnsi="Times New Roman"/>
          <w:sz w:val="24"/>
          <w:szCs w:val="24"/>
        </w:rPr>
        <w:t xml:space="preserve">. – </w:t>
      </w:r>
      <w:r w:rsidR="00F54506">
        <w:rPr>
          <w:rFonts w:ascii="Times New Roman" w:hAnsi="Times New Roman"/>
          <w:sz w:val="24"/>
          <w:szCs w:val="24"/>
        </w:rPr>
        <w:t xml:space="preserve">          </w:t>
      </w:r>
      <w:r w:rsidRPr="00DC6503">
        <w:rPr>
          <w:rFonts w:ascii="Times New Roman" w:hAnsi="Times New Roman"/>
          <w:sz w:val="24"/>
          <w:szCs w:val="24"/>
        </w:rPr>
        <w:t>296 с.</w:t>
      </w:r>
    </w:p>
    <w:p w:rsidR="00447C1F" w:rsidRPr="00447C1F" w:rsidRDefault="00447C1F" w:rsidP="00447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Ларионов И.К. </w:t>
      </w:r>
      <w:r>
        <w:rPr>
          <w:rFonts w:ascii="Times New Roman" w:hAnsi="Times New Roman"/>
          <w:sz w:val="24"/>
          <w:szCs w:val="24"/>
        </w:rPr>
        <w:t xml:space="preserve">Стратегическое управление. М.: ИТК «Дашков и К», 2014. – 235 с. </w:t>
      </w:r>
      <w:r w:rsidRPr="00447C1F">
        <w:rPr>
          <w:rFonts w:ascii="Times New Roman" w:hAnsi="Times New Roman"/>
          <w:sz w:val="24"/>
          <w:szCs w:val="24"/>
        </w:rPr>
        <w:t>[ЭБС, znanium.com].</w:t>
      </w:r>
    </w:p>
    <w:p w:rsidR="00447C1F" w:rsidRPr="00447C1F" w:rsidRDefault="00CE53E8" w:rsidP="00447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Томпсон-мл. А.</w:t>
      </w:r>
      <w:r w:rsidRPr="00DC6503">
        <w:rPr>
          <w:rFonts w:ascii="Times New Roman" w:hAnsi="Times New Roman"/>
          <w:sz w:val="24"/>
          <w:szCs w:val="24"/>
        </w:rPr>
        <w:t xml:space="preserve"> Стратегический менеджмент: концепции и ситуации </w:t>
      </w:r>
      <w:r>
        <w:rPr>
          <w:rFonts w:ascii="Times New Roman" w:hAnsi="Times New Roman"/>
          <w:sz w:val="24"/>
          <w:szCs w:val="24"/>
        </w:rPr>
        <w:t xml:space="preserve">для анализа: пер. с англ. </w:t>
      </w:r>
      <w:r w:rsidRPr="00DC6503">
        <w:rPr>
          <w:rFonts w:ascii="Times New Roman" w:hAnsi="Times New Roman"/>
          <w:sz w:val="24"/>
          <w:szCs w:val="24"/>
        </w:rPr>
        <w:t>12-е изд. / А. Томп</w:t>
      </w:r>
      <w:r>
        <w:rPr>
          <w:rFonts w:ascii="Times New Roman" w:hAnsi="Times New Roman"/>
          <w:sz w:val="24"/>
          <w:szCs w:val="24"/>
        </w:rPr>
        <w:t xml:space="preserve">сон-мл., А.Дж. Стрикленд III. </w:t>
      </w:r>
      <w:r w:rsidRPr="00DC6503">
        <w:rPr>
          <w:rFonts w:ascii="Times New Roman" w:hAnsi="Times New Roman"/>
          <w:sz w:val="24"/>
          <w:szCs w:val="24"/>
        </w:rPr>
        <w:t>М., СПб., Киев: Вильямс, 200</w:t>
      </w:r>
      <w:r w:rsidR="00447C1F">
        <w:rPr>
          <w:rFonts w:ascii="Times New Roman" w:hAnsi="Times New Roman"/>
          <w:sz w:val="24"/>
          <w:szCs w:val="24"/>
        </w:rPr>
        <w:t>0</w:t>
      </w:r>
      <w:r w:rsidRPr="00DC6503">
        <w:rPr>
          <w:rFonts w:ascii="Times New Roman" w:hAnsi="Times New Roman"/>
          <w:sz w:val="24"/>
          <w:szCs w:val="24"/>
        </w:rPr>
        <w:t>. – 928 с.</w:t>
      </w:r>
      <w:r w:rsidR="00447C1F" w:rsidRPr="00447C1F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Default="00CE53E8" w:rsidP="00CE53E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E53E8" w:rsidRPr="00A204FB" w:rsidRDefault="00CE53E8" w:rsidP="00CE53E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04FB">
        <w:rPr>
          <w:rFonts w:ascii="Times New Roman" w:hAnsi="Times New Roman"/>
          <w:i/>
          <w:sz w:val="24"/>
          <w:szCs w:val="24"/>
        </w:rPr>
        <w:t>Учебники и учебные пособия (</w:t>
      </w:r>
      <w:r>
        <w:rPr>
          <w:rFonts w:ascii="Times New Roman" w:hAnsi="Times New Roman"/>
          <w:i/>
          <w:sz w:val="24"/>
          <w:szCs w:val="24"/>
        </w:rPr>
        <w:t>дополни</w:t>
      </w:r>
      <w:r w:rsidRPr="00A204FB">
        <w:rPr>
          <w:rFonts w:ascii="Times New Roman" w:hAnsi="Times New Roman"/>
          <w:i/>
          <w:sz w:val="24"/>
          <w:szCs w:val="24"/>
        </w:rPr>
        <w:t>тельные)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A204FB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4FB">
        <w:rPr>
          <w:rFonts w:ascii="Times New Roman" w:hAnsi="Times New Roman"/>
          <w:i/>
          <w:sz w:val="24"/>
          <w:szCs w:val="24"/>
        </w:rPr>
        <w:t xml:space="preserve">Зуб А.Т. </w:t>
      </w:r>
      <w:r w:rsidRPr="00A204FB">
        <w:rPr>
          <w:rFonts w:ascii="Times New Roman" w:hAnsi="Times New Roman"/>
          <w:sz w:val="24"/>
          <w:szCs w:val="24"/>
        </w:rPr>
        <w:t>Стратегический менеджмент: теория и практика: Учеб. пособие для вузов. 2-е изд., перераб. и доп. М.: Проспект, ТК «Велби», 2007. – 432 с.</w:t>
      </w:r>
    </w:p>
    <w:p w:rsidR="00CE53E8" w:rsidRPr="00A204FB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4FB">
        <w:rPr>
          <w:rFonts w:ascii="Times New Roman" w:hAnsi="Times New Roman"/>
          <w:i/>
          <w:sz w:val="24"/>
          <w:szCs w:val="24"/>
        </w:rPr>
        <w:t xml:space="preserve">Басовский Л.Е. </w:t>
      </w:r>
      <w:r w:rsidRPr="00A204FB">
        <w:rPr>
          <w:rFonts w:ascii="Times New Roman" w:hAnsi="Times New Roman"/>
          <w:sz w:val="24"/>
          <w:szCs w:val="24"/>
        </w:rPr>
        <w:t>Современный стратегический анализ: Учебник. - М.: НИЦ И</w:t>
      </w:r>
      <w:r>
        <w:rPr>
          <w:rFonts w:ascii="Times New Roman" w:hAnsi="Times New Roman"/>
          <w:sz w:val="24"/>
          <w:szCs w:val="24"/>
        </w:rPr>
        <w:t>НФРА</w:t>
      </w:r>
      <w:r w:rsidRPr="00A204FB">
        <w:rPr>
          <w:rFonts w:ascii="Times New Roman" w:hAnsi="Times New Roman"/>
          <w:sz w:val="24"/>
          <w:szCs w:val="24"/>
        </w:rPr>
        <w:t>-М, 2013. - 256 с. [ЭБС, znanium.com]</w:t>
      </w:r>
    </w:p>
    <w:p w:rsidR="00CE53E8" w:rsidRPr="00A204FB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Монографии (дополни</w:t>
      </w:r>
      <w:r w:rsidRPr="00DC6503">
        <w:rPr>
          <w:rFonts w:ascii="Times New Roman" w:hAnsi="Times New Roman"/>
          <w:i/>
          <w:sz w:val="24"/>
          <w:szCs w:val="24"/>
        </w:rPr>
        <w:t>тельная литература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447C1F" w:rsidRPr="00447C1F" w:rsidRDefault="00447C1F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Ансофф И. </w:t>
      </w:r>
      <w:r w:rsidRPr="00447C1F">
        <w:rPr>
          <w:rFonts w:ascii="Times New Roman" w:hAnsi="Times New Roman"/>
          <w:sz w:val="24"/>
          <w:szCs w:val="24"/>
        </w:rPr>
        <w:t>Стратегическое управление. М.: Экономика, 1989</w:t>
      </w:r>
      <w:r>
        <w:rPr>
          <w:rFonts w:ascii="Times New Roman" w:hAnsi="Times New Roman"/>
          <w:sz w:val="24"/>
          <w:szCs w:val="24"/>
        </w:rPr>
        <w:t>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Каплан Р.С.</w:t>
      </w:r>
      <w:r w:rsidRPr="00DC6503">
        <w:rPr>
          <w:rFonts w:ascii="Times New Roman" w:hAnsi="Times New Roman"/>
          <w:sz w:val="24"/>
          <w:szCs w:val="24"/>
        </w:rPr>
        <w:t xml:space="preserve"> Сбалансированная система показа</w:t>
      </w:r>
      <w:r>
        <w:rPr>
          <w:rFonts w:ascii="Times New Roman" w:hAnsi="Times New Roman"/>
          <w:sz w:val="24"/>
          <w:szCs w:val="24"/>
        </w:rPr>
        <w:t>телей. От стратегии к действию / П</w:t>
      </w:r>
      <w:r w:rsidRPr="00DC6503">
        <w:rPr>
          <w:rFonts w:ascii="Times New Roman" w:hAnsi="Times New Roman"/>
          <w:sz w:val="24"/>
          <w:szCs w:val="24"/>
        </w:rPr>
        <w:t>ер. с англ</w:t>
      </w:r>
      <w:r>
        <w:rPr>
          <w:rFonts w:ascii="Times New Roman" w:hAnsi="Times New Roman"/>
          <w:sz w:val="24"/>
          <w:szCs w:val="24"/>
        </w:rPr>
        <w:t xml:space="preserve">. / Р.С. Каплан, Д.П. Нортон. 2-е изд., испр. и доп. </w:t>
      </w:r>
      <w:r w:rsidRPr="00DC6503">
        <w:rPr>
          <w:rFonts w:ascii="Times New Roman" w:hAnsi="Times New Roman"/>
          <w:sz w:val="24"/>
          <w:szCs w:val="24"/>
        </w:rPr>
        <w:t>М.: Олимп-Бизнес, 20</w:t>
      </w:r>
      <w:r w:rsidR="00447C1F">
        <w:rPr>
          <w:rFonts w:ascii="Times New Roman" w:hAnsi="Times New Roman"/>
          <w:sz w:val="24"/>
          <w:szCs w:val="24"/>
        </w:rPr>
        <w:t>11</w:t>
      </w:r>
      <w:r w:rsidRPr="00DC6503">
        <w:rPr>
          <w:rFonts w:ascii="Times New Roman" w:hAnsi="Times New Roman"/>
          <w:sz w:val="24"/>
          <w:szCs w:val="24"/>
        </w:rPr>
        <w:t>. – 320 с.</w:t>
      </w:r>
    </w:p>
    <w:p w:rsidR="00447C1F" w:rsidRPr="00447C1F" w:rsidRDefault="00CE53E8" w:rsidP="00447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045">
        <w:rPr>
          <w:rFonts w:ascii="Times New Roman" w:hAnsi="Times New Roman"/>
          <w:i/>
          <w:sz w:val="24"/>
          <w:szCs w:val="24"/>
        </w:rPr>
        <w:t>Минцберг Г.</w:t>
      </w:r>
      <w:r w:rsidRPr="00DC6503">
        <w:rPr>
          <w:rFonts w:ascii="Times New Roman" w:hAnsi="Times New Roman"/>
          <w:sz w:val="24"/>
          <w:szCs w:val="24"/>
        </w:rPr>
        <w:t xml:space="preserve"> Школы стратегий. Стратегическое сафари: экскурсия по дебрям стратегического ме</w:t>
      </w:r>
      <w:r w:rsidR="00627AC3">
        <w:rPr>
          <w:rFonts w:ascii="Times New Roman" w:hAnsi="Times New Roman"/>
          <w:sz w:val="24"/>
          <w:szCs w:val="24"/>
        </w:rPr>
        <w:t>неджмента / Пер. с англ. п</w:t>
      </w:r>
      <w:r w:rsidRPr="00DC6503">
        <w:rPr>
          <w:rFonts w:ascii="Times New Roman" w:hAnsi="Times New Roman"/>
          <w:sz w:val="24"/>
          <w:szCs w:val="24"/>
        </w:rPr>
        <w:t>од ре</w:t>
      </w:r>
      <w:r>
        <w:rPr>
          <w:rFonts w:ascii="Times New Roman" w:hAnsi="Times New Roman"/>
          <w:sz w:val="24"/>
          <w:szCs w:val="24"/>
        </w:rPr>
        <w:t>д. Ю.Н. Каптуревского / Г. Минц</w:t>
      </w:r>
      <w:r w:rsidRPr="00DC6503">
        <w:rPr>
          <w:rFonts w:ascii="Times New Roman" w:hAnsi="Times New Roman"/>
          <w:sz w:val="24"/>
          <w:szCs w:val="24"/>
        </w:rPr>
        <w:t xml:space="preserve">берг,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503">
        <w:rPr>
          <w:rFonts w:ascii="Times New Roman" w:hAnsi="Times New Roman"/>
          <w:sz w:val="24"/>
          <w:szCs w:val="24"/>
        </w:rPr>
        <w:t>Б. Ал</w:t>
      </w:r>
      <w:r w:rsidRPr="00DC650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стрэнд, Дж. Лэмпел. </w:t>
      </w:r>
      <w:r w:rsidRPr="00DC6503">
        <w:rPr>
          <w:rFonts w:ascii="Times New Roman" w:hAnsi="Times New Roman"/>
          <w:sz w:val="24"/>
          <w:szCs w:val="24"/>
        </w:rPr>
        <w:t>М.: Питер, 20</w:t>
      </w:r>
      <w:r w:rsidR="00447C1F">
        <w:rPr>
          <w:rFonts w:ascii="Times New Roman" w:hAnsi="Times New Roman"/>
          <w:sz w:val="24"/>
          <w:szCs w:val="24"/>
        </w:rPr>
        <w:t>16</w:t>
      </w:r>
      <w:r w:rsidRPr="00DC6503">
        <w:rPr>
          <w:rFonts w:ascii="Times New Roman" w:hAnsi="Times New Roman"/>
          <w:sz w:val="24"/>
          <w:szCs w:val="24"/>
        </w:rPr>
        <w:t>. – 336 с.</w:t>
      </w:r>
      <w:r w:rsidR="00447C1F" w:rsidRPr="00447C1F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DC6503" w:rsidRDefault="00CE53E8" w:rsidP="0028176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BA3548" w:rsidRDefault="00CE53E8" w:rsidP="00CE5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BA3548">
        <w:rPr>
          <w:rFonts w:ascii="Times New Roman" w:hAnsi="Times New Roman"/>
          <w:b/>
          <w:sz w:val="24"/>
          <w:szCs w:val="24"/>
          <w:u w:val="single"/>
        </w:rPr>
        <w:t>правленчески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BA3548">
        <w:rPr>
          <w:rFonts w:ascii="Times New Roman" w:hAnsi="Times New Roman"/>
          <w:b/>
          <w:sz w:val="24"/>
          <w:szCs w:val="24"/>
          <w:u w:val="single"/>
        </w:rPr>
        <w:t xml:space="preserve"> решени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447C1F" w:rsidRPr="00447C1F" w:rsidRDefault="00CE53E8" w:rsidP="00447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Антонов Г.Д. </w:t>
      </w:r>
      <w:r>
        <w:rPr>
          <w:rFonts w:ascii="Times New Roman" w:hAnsi="Times New Roman"/>
          <w:sz w:val="24"/>
          <w:szCs w:val="24"/>
        </w:rPr>
        <w:t>Управление рисками в организации: Учеб. пособие / Г.Д. Антонов, О.П. Иванова, В.М. Тумин. – М.: ИНФРА-М, 2015. – 154 с.</w:t>
      </w:r>
      <w:r w:rsidR="00447C1F" w:rsidRPr="00447C1F">
        <w:rPr>
          <w:rFonts w:ascii="Times New Roman" w:hAnsi="Times New Roman"/>
          <w:sz w:val="24"/>
          <w:szCs w:val="24"/>
        </w:rPr>
        <w:t xml:space="preserve"> [ЭБС, znanium.com].</w:t>
      </w:r>
    </w:p>
    <w:p w:rsidR="00447C1F" w:rsidRPr="00447C1F" w:rsidRDefault="00CE53E8" w:rsidP="00447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Зуб А.Т. </w:t>
      </w:r>
      <w:r>
        <w:rPr>
          <w:rFonts w:ascii="Times New Roman" w:hAnsi="Times New Roman"/>
          <w:sz w:val="24"/>
          <w:szCs w:val="24"/>
        </w:rPr>
        <w:t>Принятие управленческих решений: Учебник. М.: Юрайт, 201</w:t>
      </w:r>
      <w:r w:rsidR="00447C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– 332 с.</w:t>
      </w:r>
      <w:r w:rsidR="00447C1F" w:rsidRPr="00447C1F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Строева Е.В.</w:t>
      </w:r>
      <w:r w:rsidRPr="00DC6503">
        <w:rPr>
          <w:rFonts w:ascii="Times New Roman" w:hAnsi="Times New Roman"/>
          <w:sz w:val="24"/>
          <w:szCs w:val="24"/>
        </w:rPr>
        <w:t xml:space="preserve"> Разработка</w:t>
      </w:r>
      <w:r>
        <w:rPr>
          <w:rFonts w:ascii="Times New Roman" w:hAnsi="Times New Roman"/>
          <w:sz w:val="24"/>
          <w:szCs w:val="24"/>
        </w:rPr>
        <w:t xml:space="preserve"> управленческих решений: Учеб.-</w:t>
      </w:r>
      <w:r w:rsidRPr="00DC6503">
        <w:rPr>
          <w:rFonts w:ascii="Times New Roman" w:hAnsi="Times New Roman"/>
          <w:sz w:val="24"/>
          <w:szCs w:val="24"/>
        </w:rPr>
        <w:t>практ. пособие</w:t>
      </w:r>
      <w:r>
        <w:rPr>
          <w:rFonts w:ascii="Times New Roman" w:hAnsi="Times New Roman"/>
          <w:sz w:val="24"/>
          <w:szCs w:val="24"/>
        </w:rPr>
        <w:t xml:space="preserve"> / </w:t>
      </w:r>
      <w:r w:rsidR="00627AC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Е.В. Строева, Е.В. Лаврова. М.: </w:t>
      </w:r>
      <w:r w:rsidRPr="00DC6503">
        <w:rPr>
          <w:rFonts w:ascii="Times New Roman" w:hAnsi="Times New Roman"/>
          <w:sz w:val="24"/>
          <w:szCs w:val="24"/>
        </w:rPr>
        <w:t>ИНФРА-М, 2014. – 128 с. [ЭБС, znanium.com]</w:t>
      </w:r>
      <w:r w:rsidR="00560A06">
        <w:rPr>
          <w:rFonts w:ascii="Times New Roman" w:hAnsi="Times New Roman"/>
          <w:sz w:val="24"/>
          <w:szCs w:val="24"/>
        </w:rPr>
        <w:t>.</w:t>
      </w:r>
    </w:p>
    <w:p w:rsidR="00CE53E8" w:rsidRPr="00027A49" w:rsidRDefault="00CE53E8" w:rsidP="00CE53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Шишкова Г.А.</w:t>
      </w:r>
      <w:r w:rsidRPr="00027A49">
        <w:rPr>
          <w:rFonts w:ascii="Times New Roman" w:hAnsi="Times New Roman"/>
          <w:sz w:val="24"/>
          <w:szCs w:val="24"/>
        </w:rPr>
        <w:t xml:space="preserve"> Управленческие решения: Учеб. пособие / Г.А. Шишкова, </w:t>
      </w:r>
      <w:r w:rsidR="00627AC3">
        <w:rPr>
          <w:rFonts w:ascii="Times New Roman" w:hAnsi="Times New Roman"/>
          <w:sz w:val="24"/>
          <w:szCs w:val="24"/>
        </w:rPr>
        <w:t xml:space="preserve">                        </w:t>
      </w:r>
      <w:r w:rsidRPr="00027A49">
        <w:rPr>
          <w:rFonts w:ascii="Times New Roman" w:hAnsi="Times New Roman"/>
          <w:sz w:val="24"/>
          <w:szCs w:val="24"/>
        </w:rPr>
        <w:t>А.В. Козлов. М.: РГГУ, 20</w:t>
      </w:r>
      <w:r w:rsidR="00447C1F">
        <w:rPr>
          <w:rFonts w:ascii="Times New Roman" w:hAnsi="Times New Roman"/>
          <w:sz w:val="24"/>
          <w:szCs w:val="24"/>
        </w:rPr>
        <w:t>12</w:t>
      </w:r>
      <w:r w:rsidRPr="00027A49">
        <w:rPr>
          <w:rFonts w:ascii="Times New Roman" w:hAnsi="Times New Roman"/>
          <w:sz w:val="24"/>
          <w:szCs w:val="24"/>
        </w:rPr>
        <w:t>. – 207 с.</w:t>
      </w:r>
    </w:p>
    <w:p w:rsidR="00FA7BEE" w:rsidRDefault="00FA7BEE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027A49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Учебники и учебные пособия (</w:t>
      </w:r>
      <w:r>
        <w:rPr>
          <w:rFonts w:ascii="Times New Roman" w:hAnsi="Times New Roman"/>
          <w:i/>
          <w:sz w:val="24"/>
          <w:szCs w:val="24"/>
        </w:rPr>
        <w:t>дополните</w:t>
      </w:r>
      <w:r w:rsidRPr="00027A49">
        <w:rPr>
          <w:rFonts w:ascii="Times New Roman" w:hAnsi="Times New Roman"/>
          <w:i/>
          <w:sz w:val="24"/>
          <w:szCs w:val="24"/>
        </w:rPr>
        <w:t>льные)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83C4F" w:rsidRPr="00183C4F" w:rsidRDefault="00183C4F" w:rsidP="00183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Бережная С.В. </w:t>
      </w:r>
      <w:r w:rsidRPr="00183C4F">
        <w:rPr>
          <w:rFonts w:ascii="Times New Roman" w:hAnsi="Times New Roman"/>
          <w:sz w:val="24"/>
          <w:szCs w:val="24"/>
        </w:rPr>
        <w:t>Методы и модели принятия управленческих решений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8176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Учеб. пособие. М.: ИНФРА-М, 2017. – 384 с.</w:t>
      </w:r>
      <w:r w:rsidRPr="00183C4F">
        <w:rPr>
          <w:rFonts w:ascii="Times New Roman" w:hAnsi="Times New Roman"/>
          <w:sz w:val="24"/>
          <w:szCs w:val="24"/>
        </w:rPr>
        <w:t xml:space="preserve"> [ЭБС, znanium.com].</w:t>
      </w:r>
    </w:p>
    <w:p w:rsidR="00447C1F" w:rsidRPr="00447C1F" w:rsidRDefault="00447C1F" w:rsidP="0044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Кузнецова Н.В. </w:t>
      </w:r>
      <w:r>
        <w:rPr>
          <w:rFonts w:ascii="Times New Roman" w:hAnsi="Times New Roman"/>
          <w:sz w:val="24"/>
          <w:szCs w:val="24"/>
        </w:rPr>
        <w:t xml:space="preserve">Методы принятия управленческих решений: Учеб. пособие. </w:t>
      </w:r>
      <w:r w:rsidR="0028176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М.: ИНФРА-М, 2018. – 222 с. </w:t>
      </w:r>
      <w:r w:rsidRPr="00447C1F">
        <w:rPr>
          <w:rFonts w:ascii="Times New Roman" w:hAnsi="Times New Roman"/>
          <w:sz w:val="24"/>
          <w:szCs w:val="24"/>
        </w:rPr>
        <w:t>[ЭБС, znanium.com].</w:t>
      </w:r>
    </w:p>
    <w:p w:rsidR="00183C4F" w:rsidRPr="00183C4F" w:rsidRDefault="00183C4F" w:rsidP="00183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Сендеров В.Л. </w:t>
      </w:r>
      <w:r>
        <w:rPr>
          <w:rFonts w:ascii="Times New Roman" w:hAnsi="Times New Roman"/>
          <w:sz w:val="24"/>
          <w:szCs w:val="24"/>
        </w:rPr>
        <w:t xml:space="preserve">Методы принятия управленческих решений: Учеб. пособие. </w:t>
      </w:r>
      <w:r w:rsidR="0028176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М.: ИНФРА-М, 2017. – 227 с. </w:t>
      </w:r>
      <w:r w:rsidRPr="00183C4F">
        <w:rPr>
          <w:rFonts w:ascii="Times New Roman" w:hAnsi="Times New Roman"/>
          <w:sz w:val="24"/>
          <w:szCs w:val="24"/>
        </w:rPr>
        <w:t>[ЭБС, znanium.com].</w:t>
      </w:r>
    </w:p>
    <w:p w:rsidR="00CE53E8" w:rsidRPr="00DD6FDF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FDF">
        <w:rPr>
          <w:rFonts w:ascii="Times New Roman" w:hAnsi="Times New Roman"/>
          <w:i/>
          <w:sz w:val="24"/>
          <w:szCs w:val="24"/>
        </w:rPr>
        <w:t>Трофимова Л.А.</w:t>
      </w:r>
      <w:r w:rsidRPr="00DD6FDF">
        <w:rPr>
          <w:rFonts w:ascii="Times New Roman" w:hAnsi="Times New Roman"/>
          <w:sz w:val="24"/>
          <w:szCs w:val="24"/>
        </w:rPr>
        <w:t xml:space="preserve"> Методы принятия управленческих решений: Учебник и практикум / Л.А. Трофимова, В.В. Трофимов. М.: Юрайт, 201</w:t>
      </w:r>
      <w:r w:rsidR="00183C4F">
        <w:rPr>
          <w:rFonts w:ascii="Times New Roman" w:hAnsi="Times New Roman"/>
          <w:sz w:val="24"/>
          <w:szCs w:val="24"/>
        </w:rPr>
        <w:t>4</w:t>
      </w:r>
      <w:r w:rsidRPr="00DD6FDF">
        <w:rPr>
          <w:rFonts w:ascii="Times New Roman" w:hAnsi="Times New Roman"/>
          <w:sz w:val="24"/>
          <w:szCs w:val="24"/>
        </w:rPr>
        <w:t>. – 335 с.</w:t>
      </w:r>
    </w:p>
    <w:p w:rsidR="00CE53E8" w:rsidRPr="00DC6503" w:rsidRDefault="00CE53E8" w:rsidP="00CE53E8">
      <w:pPr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Pr="00BA3548" w:rsidRDefault="00CE53E8" w:rsidP="00CE53E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548">
        <w:rPr>
          <w:rFonts w:ascii="Times New Roman" w:hAnsi="Times New Roman"/>
          <w:b/>
          <w:sz w:val="24"/>
          <w:szCs w:val="24"/>
          <w:u w:val="single"/>
        </w:rPr>
        <w:t xml:space="preserve">Исследование систем управления </w:t>
      </w:r>
    </w:p>
    <w:p w:rsidR="00CE53E8" w:rsidRDefault="00CE53E8" w:rsidP="00CE53E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6503">
        <w:rPr>
          <w:rFonts w:ascii="Times New Roman" w:hAnsi="Times New Roman"/>
          <w:sz w:val="24"/>
          <w:szCs w:val="24"/>
        </w:rPr>
        <w:t xml:space="preserve">           </w:t>
      </w:r>
    </w:p>
    <w:p w:rsidR="00CE53E8" w:rsidRDefault="00CE53E8" w:rsidP="00CE53E8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12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027A49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Архипова Н.И.</w:t>
      </w:r>
      <w:r w:rsidRPr="00027A49">
        <w:rPr>
          <w:rFonts w:ascii="Times New Roman" w:hAnsi="Times New Roman"/>
          <w:sz w:val="24"/>
          <w:szCs w:val="24"/>
        </w:rPr>
        <w:t xml:space="preserve"> Исследование систем управления / Н.И. Архипова, В.В. Кульба,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7A49">
        <w:rPr>
          <w:rFonts w:ascii="Times New Roman" w:hAnsi="Times New Roman"/>
          <w:sz w:val="24"/>
          <w:szCs w:val="24"/>
        </w:rPr>
        <w:t>С.А. Косяченко и др. М.: ПРИОР, 20</w:t>
      </w:r>
      <w:r w:rsidR="00183C4F">
        <w:rPr>
          <w:rFonts w:ascii="Times New Roman" w:hAnsi="Times New Roman"/>
          <w:sz w:val="24"/>
          <w:szCs w:val="24"/>
        </w:rPr>
        <w:t>11</w:t>
      </w:r>
      <w:r w:rsidRPr="00027A49">
        <w:rPr>
          <w:rFonts w:ascii="Times New Roman" w:hAnsi="Times New Roman"/>
          <w:sz w:val="24"/>
          <w:szCs w:val="24"/>
        </w:rPr>
        <w:t>. – С. 7-140, 263-331.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Мельников В.П.</w:t>
      </w:r>
      <w:r w:rsidRPr="00DC6503">
        <w:rPr>
          <w:rFonts w:ascii="Times New Roman" w:hAnsi="Times New Roman"/>
          <w:sz w:val="24"/>
          <w:szCs w:val="24"/>
        </w:rPr>
        <w:t xml:space="preserve"> Исследование систем управления: Учебник для сту</w:t>
      </w:r>
      <w:r>
        <w:rPr>
          <w:rFonts w:ascii="Times New Roman" w:hAnsi="Times New Roman"/>
          <w:sz w:val="24"/>
          <w:szCs w:val="24"/>
        </w:rPr>
        <w:t xml:space="preserve">дентов высших учебных заведений. </w:t>
      </w:r>
      <w:r w:rsidRPr="00DC6503">
        <w:rPr>
          <w:rFonts w:ascii="Times New Roman" w:hAnsi="Times New Roman"/>
          <w:sz w:val="24"/>
          <w:szCs w:val="24"/>
        </w:rPr>
        <w:t>М.: Академия, 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– 336 с.</w:t>
      </w:r>
    </w:p>
    <w:p w:rsidR="00CE53E8" w:rsidRPr="00DC6503" w:rsidRDefault="00CE53E8" w:rsidP="00CE53E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Pr="00DC6503" w:rsidRDefault="00CE53E8" w:rsidP="00CE53E8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027A49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Архипова Н.И.</w:t>
      </w:r>
      <w:r w:rsidRPr="00027A49">
        <w:rPr>
          <w:rFonts w:ascii="Times New Roman" w:hAnsi="Times New Roman"/>
          <w:sz w:val="24"/>
          <w:szCs w:val="24"/>
        </w:rPr>
        <w:t xml:space="preserve"> Организационное управление: Учеб. пособие / Н.И. Архипова, </w:t>
      </w:r>
      <w:r w:rsidR="00627AC3">
        <w:rPr>
          <w:rFonts w:ascii="Times New Roman" w:hAnsi="Times New Roman"/>
          <w:sz w:val="24"/>
          <w:szCs w:val="24"/>
        </w:rPr>
        <w:t xml:space="preserve">             </w:t>
      </w:r>
      <w:r w:rsidRPr="00027A49">
        <w:rPr>
          <w:rFonts w:ascii="Times New Roman" w:hAnsi="Times New Roman"/>
          <w:sz w:val="24"/>
          <w:szCs w:val="24"/>
        </w:rPr>
        <w:t xml:space="preserve">В.В. Кульба, С.А. Косяченко и др. М.: РГГУ, 2007. – С. 26-203, 219-306, 359-534, 626-723. </w:t>
      </w:r>
    </w:p>
    <w:p w:rsidR="00CE53E8" w:rsidRPr="001E4B2A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B2A">
        <w:rPr>
          <w:rFonts w:ascii="Times New Roman" w:hAnsi="Times New Roman"/>
          <w:i/>
          <w:sz w:val="24"/>
          <w:szCs w:val="24"/>
        </w:rPr>
        <w:t xml:space="preserve">Макашева З.М. </w:t>
      </w:r>
      <w:r w:rsidRPr="001E4B2A">
        <w:rPr>
          <w:rFonts w:ascii="Times New Roman" w:hAnsi="Times New Roman"/>
          <w:sz w:val="24"/>
          <w:szCs w:val="24"/>
        </w:rPr>
        <w:t>Исследование систем управления</w:t>
      </w:r>
      <w:r>
        <w:rPr>
          <w:rFonts w:ascii="Times New Roman" w:hAnsi="Times New Roman"/>
          <w:sz w:val="24"/>
          <w:szCs w:val="24"/>
        </w:rPr>
        <w:t>:</w:t>
      </w:r>
      <w:r w:rsidRPr="001E4B2A">
        <w:rPr>
          <w:rFonts w:ascii="Times New Roman" w:hAnsi="Times New Roman"/>
          <w:sz w:val="24"/>
          <w:szCs w:val="24"/>
        </w:rPr>
        <w:t xml:space="preserve"> Учеб пособие для </w:t>
      </w:r>
      <w:r>
        <w:rPr>
          <w:rFonts w:ascii="Times New Roman" w:hAnsi="Times New Roman"/>
          <w:sz w:val="24"/>
          <w:szCs w:val="24"/>
        </w:rPr>
        <w:t>вузо</w:t>
      </w:r>
      <w:r w:rsidRPr="001E4B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C238E1">
        <w:rPr>
          <w:rFonts w:ascii="Times New Roman" w:hAnsi="Times New Roman"/>
          <w:sz w:val="24"/>
          <w:szCs w:val="24"/>
        </w:rPr>
        <w:t xml:space="preserve">                    </w:t>
      </w:r>
      <w:r w:rsidRPr="001E4B2A">
        <w:rPr>
          <w:rFonts w:ascii="Times New Roman" w:hAnsi="Times New Roman"/>
          <w:sz w:val="24"/>
          <w:szCs w:val="24"/>
        </w:rPr>
        <w:t>М.: Кнорус, 2009. – 176 с.</w:t>
      </w: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Попов В.Н.</w:t>
      </w:r>
      <w:r w:rsidRPr="00027A49">
        <w:rPr>
          <w:rFonts w:ascii="Times New Roman" w:hAnsi="Times New Roman"/>
          <w:sz w:val="24"/>
          <w:szCs w:val="24"/>
        </w:rPr>
        <w:t xml:space="preserve"> Системный анализ в менеджменте. Учеб. пособие / В.Н. Попов, </w:t>
      </w:r>
      <w:r w:rsidR="00627AC3">
        <w:rPr>
          <w:rFonts w:ascii="Times New Roman" w:hAnsi="Times New Roman"/>
          <w:sz w:val="24"/>
          <w:szCs w:val="24"/>
        </w:rPr>
        <w:t xml:space="preserve">                   </w:t>
      </w:r>
      <w:r w:rsidRPr="00027A49">
        <w:rPr>
          <w:rFonts w:ascii="Times New Roman" w:hAnsi="Times New Roman"/>
          <w:sz w:val="24"/>
          <w:szCs w:val="24"/>
        </w:rPr>
        <w:t>В.С. Касьянов, И.П. Савченко. М.: К</w:t>
      </w:r>
      <w:r>
        <w:rPr>
          <w:rFonts w:ascii="Times New Roman" w:hAnsi="Times New Roman"/>
          <w:sz w:val="24"/>
          <w:szCs w:val="24"/>
        </w:rPr>
        <w:t>норус</w:t>
      </w:r>
      <w:r w:rsidRPr="00027A49">
        <w:rPr>
          <w:rFonts w:ascii="Times New Roman" w:hAnsi="Times New Roman"/>
          <w:sz w:val="24"/>
          <w:szCs w:val="24"/>
        </w:rPr>
        <w:t>, 2007. – 304 с.</w:t>
      </w:r>
    </w:p>
    <w:p w:rsidR="00183C4F" w:rsidRDefault="00183C4F" w:rsidP="00C238E1">
      <w:pPr>
        <w:tabs>
          <w:tab w:val="left" w:pos="10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A032E1" w:rsidRDefault="00CE53E8" w:rsidP="00CE53E8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32E1">
        <w:rPr>
          <w:rFonts w:ascii="Times New Roman" w:hAnsi="Times New Roman"/>
          <w:b/>
          <w:sz w:val="24"/>
          <w:szCs w:val="24"/>
          <w:u w:val="single"/>
        </w:rPr>
        <w:t>Управление человеческими ресурсами</w:t>
      </w:r>
    </w:p>
    <w:p w:rsidR="00CE53E8" w:rsidRPr="00DC6503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DC6503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2A">
        <w:rPr>
          <w:rFonts w:ascii="Times New Roman" w:hAnsi="Times New Roman"/>
          <w:i/>
          <w:sz w:val="24"/>
          <w:szCs w:val="24"/>
        </w:rPr>
        <w:t>Зайцева Т.В.</w:t>
      </w:r>
      <w:r w:rsidRPr="001E4B2A">
        <w:rPr>
          <w:rFonts w:ascii="Times New Roman" w:hAnsi="Times New Roman"/>
          <w:sz w:val="24"/>
          <w:szCs w:val="24"/>
        </w:rPr>
        <w:t xml:space="preserve"> Система управл</w:t>
      </w:r>
      <w:r w:rsidR="00183C4F">
        <w:rPr>
          <w:rFonts w:ascii="Times New Roman" w:hAnsi="Times New Roman"/>
          <w:sz w:val="24"/>
          <w:szCs w:val="24"/>
        </w:rPr>
        <w:t>ения человеческими ресурсами. М.: Изд-е</w:t>
      </w:r>
      <w:r w:rsidRPr="001E4B2A">
        <w:rPr>
          <w:rFonts w:ascii="Times New Roman" w:hAnsi="Times New Roman"/>
          <w:sz w:val="24"/>
          <w:szCs w:val="24"/>
        </w:rPr>
        <w:t xml:space="preserve"> МГУ, 2012.  – 228 </w:t>
      </w:r>
      <w:r w:rsidRPr="001E4B2A">
        <w:rPr>
          <w:rFonts w:ascii="Times New Roman" w:hAnsi="Times New Roman"/>
          <w:sz w:val="24"/>
          <w:szCs w:val="24"/>
          <w:lang w:val="en-US"/>
        </w:rPr>
        <w:t>c</w:t>
      </w:r>
      <w:r w:rsidRPr="001E4B2A">
        <w:rPr>
          <w:rFonts w:ascii="Times New Roman" w:hAnsi="Times New Roman"/>
          <w:sz w:val="24"/>
          <w:szCs w:val="24"/>
        </w:rPr>
        <w:t>. 248 с. [ЭБС, znanium.com]</w:t>
      </w:r>
      <w:r w:rsidR="00183C4F">
        <w:rPr>
          <w:rFonts w:ascii="Times New Roman" w:hAnsi="Times New Roman"/>
          <w:sz w:val="24"/>
          <w:szCs w:val="24"/>
        </w:rPr>
        <w:t>.</w:t>
      </w:r>
    </w:p>
    <w:p w:rsidR="00183C4F" w:rsidRPr="00183C4F" w:rsidRDefault="00183C4F" w:rsidP="00183C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Лифшиц А.С. Управление человеческими ресурсами: теория и практика: </w:t>
      </w:r>
      <w:r w:rsidR="00C238E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Учеб. пособие. М.: Изд. Центр РИОР, ИНФРА-М, 2018. – 266 с.</w:t>
      </w:r>
      <w:r w:rsidRPr="00183C4F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1E4B2A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2A">
        <w:rPr>
          <w:rFonts w:ascii="Times New Roman" w:hAnsi="Times New Roman"/>
          <w:i/>
          <w:sz w:val="24"/>
          <w:szCs w:val="24"/>
        </w:rPr>
        <w:t>Лихацкий В.И.</w:t>
      </w:r>
      <w:r w:rsidRPr="001E4B2A">
        <w:rPr>
          <w:rFonts w:ascii="Times New Roman" w:hAnsi="Times New Roman"/>
          <w:sz w:val="24"/>
          <w:szCs w:val="24"/>
        </w:rPr>
        <w:t xml:space="preserve"> Управл</w:t>
      </w:r>
      <w:r w:rsidR="00183C4F">
        <w:rPr>
          <w:rFonts w:ascii="Times New Roman" w:hAnsi="Times New Roman"/>
          <w:sz w:val="24"/>
          <w:szCs w:val="24"/>
        </w:rPr>
        <w:t xml:space="preserve">ение человеческими ресурсами. </w:t>
      </w:r>
      <w:r w:rsidRPr="001E4B2A">
        <w:rPr>
          <w:rFonts w:ascii="Times New Roman" w:hAnsi="Times New Roman"/>
          <w:sz w:val="24"/>
          <w:szCs w:val="24"/>
        </w:rPr>
        <w:t>М.: Гатчина, 2014. – 482 с. [ЭБС, znanium.com]</w:t>
      </w:r>
    </w:p>
    <w:p w:rsidR="00183C4F" w:rsidRPr="00183C4F" w:rsidRDefault="00CE53E8" w:rsidP="00183C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2A">
        <w:rPr>
          <w:rFonts w:ascii="Times New Roman" w:hAnsi="Times New Roman"/>
          <w:sz w:val="24"/>
          <w:szCs w:val="24"/>
        </w:rPr>
        <w:t xml:space="preserve">Управление персоналом организации: Учебник / Под ред. А.Я. Кибанова. </w:t>
      </w:r>
      <w:r w:rsidR="00627AC3">
        <w:rPr>
          <w:rFonts w:ascii="Times New Roman" w:hAnsi="Times New Roman"/>
          <w:sz w:val="24"/>
          <w:szCs w:val="24"/>
        </w:rPr>
        <w:t xml:space="preserve">                       </w:t>
      </w:r>
      <w:r w:rsidRPr="001E4B2A">
        <w:rPr>
          <w:rFonts w:ascii="Times New Roman" w:hAnsi="Times New Roman"/>
          <w:sz w:val="24"/>
          <w:szCs w:val="24"/>
        </w:rPr>
        <w:t>М.: ИНФРА-М, 201</w:t>
      </w:r>
      <w:r w:rsidR="00183C4F">
        <w:rPr>
          <w:rFonts w:ascii="Times New Roman" w:hAnsi="Times New Roman"/>
          <w:sz w:val="24"/>
          <w:szCs w:val="24"/>
        </w:rPr>
        <w:t>8</w:t>
      </w:r>
      <w:r w:rsidRPr="001E4B2A">
        <w:rPr>
          <w:rFonts w:ascii="Times New Roman" w:hAnsi="Times New Roman"/>
          <w:sz w:val="24"/>
          <w:szCs w:val="24"/>
        </w:rPr>
        <w:t>. – 695 с.</w:t>
      </w:r>
      <w:r w:rsidR="00183C4F" w:rsidRPr="00183C4F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238E1" w:rsidRDefault="00C238E1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027A49" w:rsidRDefault="00CE53E8" w:rsidP="00CE53E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(дополнитель</w:t>
      </w:r>
      <w:r w:rsidRPr="00027A49">
        <w:rPr>
          <w:rFonts w:ascii="Times New Roman" w:hAnsi="Times New Roman"/>
          <w:i/>
          <w:sz w:val="24"/>
          <w:szCs w:val="24"/>
        </w:rPr>
        <w:t>ные)</w:t>
      </w:r>
    </w:p>
    <w:p w:rsidR="00CE53E8" w:rsidRPr="00DC6503" w:rsidRDefault="00CE53E8" w:rsidP="00CE53E8">
      <w:pPr>
        <w:spacing w:after="0" w:line="72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Одегов Ю.Г.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Организация службы управления персоналом. Современный подход</w:t>
      </w:r>
      <w:r>
        <w:rPr>
          <w:rFonts w:ascii="Times New Roman" w:hAnsi="Times New Roman"/>
          <w:sz w:val="24"/>
          <w:szCs w:val="24"/>
        </w:rPr>
        <w:t xml:space="preserve"> / Ю.Г. Одегов, Л.Р. Котова. М.: Альфа-Пресс, 2009. – </w:t>
      </w:r>
      <w:r w:rsidRPr="00DC6503">
        <w:rPr>
          <w:rFonts w:ascii="Times New Roman" w:hAnsi="Times New Roman"/>
          <w:sz w:val="24"/>
          <w:szCs w:val="24"/>
        </w:rPr>
        <w:t>168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Ульрих Д.</w:t>
      </w:r>
      <w:r w:rsidRPr="00DC6503">
        <w:rPr>
          <w:rFonts w:ascii="Times New Roman" w:hAnsi="Times New Roman"/>
          <w:sz w:val="24"/>
          <w:szCs w:val="24"/>
        </w:rPr>
        <w:t xml:space="preserve"> Эффективное управление персоналом: новая роль HR-менеджера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C6503">
        <w:rPr>
          <w:rFonts w:ascii="Times New Roman" w:hAnsi="Times New Roman"/>
          <w:sz w:val="24"/>
          <w:szCs w:val="24"/>
        </w:rPr>
        <w:t>в орган</w:t>
      </w:r>
      <w:r w:rsidRPr="00DC65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зации. </w:t>
      </w:r>
      <w:r w:rsidRPr="00DC6503">
        <w:rPr>
          <w:rFonts w:ascii="Times New Roman" w:hAnsi="Times New Roman"/>
          <w:sz w:val="24"/>
          <w:szCs w:val="24"/>
        </w:rPr>
        <w:t>М.: Вильямс, 2007. – 304 с.</w:t>
      </w:r>
    </w:p>
    <w:p w:rsidR="00CE53E8" w:rsidRPr="00DC6503" w:rsidRDefault="00CE53E8" w:rsidP="00CE5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Хачатурян А.А.</w:t>
      </w:r>
      <w:r w:rsidRPr="00DC6503">
        <w:rPr>
          <w:rFonts w:ascii="Times New Roman" w:hAnsi="Times New Roman"/>
          <w:sz w:val="24"/>
          <w:szCs w:val="24"/>
        </w:rPr>
        <w:t xml:space="preserve"> Управление человеческими ресурсами в бизнес-организации: Страт</w:t>
      </w:r>
      <w:r w:rsidRPr="00DC6503">
        <w:rPr>
          <w:rFonts w:ascii="Times New Roman" w:hAnsi="Times New Roman"/>
          <w:sz w:val="24"/>
          <w:szCs w:val="24"/>
        </w:rPr>
        <w:t>е</w:t>
      </w:r>
      <w:r w:rsidRPr="00DC6503">
        <w:rPr>
          <w:rFonts w:ascii="Times New Roman" w:hAnsi="Times New Roman"/>
          <w:sz w:val="24"/>
          <w:szCs w:val="24"/>
        </w:rPr>
        <w:t>гические основы.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03">
        <w:rPr>
          <w:rFonts w:ascii="Times New Roman" w:hAnsi="Times New Roman"/>
          <w:sz w:val="24"/>
          <w:szCs w:val="24"/>
        </w:rPr>
        <w:t>М.: Издательство ЛКИ, 2010. – 272 с.</w:t>
      </w:r>
    </w:p>
    <w:p w:rsidR="00C238E1" w:rsidRDefault="00C238E1" w:rsidP="00C238E1">
      <w:pPr>
        <w:tabs>
          <w:tab w:val="left" w:pos="10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A64D4F" w:rsidRDefault="00CE53E8" w:rsidP="00CE53E8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D4F">
        <w:rPr>
          <w:rFonts w:ascii="Times New Roman" w:hAnsi="Times New Roman"/>
          <w:b/>
          <w:sz w:val="24"/>
          <w:szCs w:val="24"/>
          <w:u w:val="single"/>
        </w:rPr>
        <w:t>Финансовый менеджмент</w:t>
      </w:r>
    </w:p>
    <w:p w:rsidR="00CE53E8" w:rsidRPr="00A64D4F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162758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2758">
        <w:rPr>
          <w:rFonts w:ascii="Times New Roman" w:hAnsi="Times New Roman"/>
          <w:bCs/>
          <w:i/>
          <w:iCs/>
          <w:sz w:val="24"/>
          <w:szCs w:val="24"/>
        </w:rPr>
        <w:t>Учебники и учебные пособия (обязательные)</w:t>
      </w:r>
    </w:p>
    <w:p w:rsidR="00CE53E8" w:rsidRDefault="00CE53E8" w:rsidP="00CE53E8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53E8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E6A">
        <w:rPr>
          <w:rFonts w:ascii="Times New Roman" w:hAnsi="Times New Roman"/>
          <w:bCs/>
          <w:i/>
          <w:iCs/>
          <w:sz w:val="24"/>
          <w:szCs w:val="24"/>
        </w:rPr>
        <w:t>Авдеева В.И.</w:t>
      </w:r>
      <w:r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 / В.И. Авдеева, О.И. Костина, Н.Н. Губернаторова. М.: Кнорус. 2017. – 384 с.</w:t>
      </w:r>
    </w:p>
    <w:p w:rsidR="00183C4F" w:rsidRPr="00183C4F" w:rsidRDefault="00CE53E8" w:rsidP="00183C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E6A">
        <w:rPr>
          <w:rFonts w:ascii="Times New Roman" w:hAnsi="Times New Roman"/>
          <w:bCs/>
          <w:i/>
          <w:iCs/>
          <w:sz w:val="24"/>
          <w:szCs w:val="24"/>
        </w:rPr>
        <w:t>Лисицына Е.В.</w:t>
      </w:r>
      <w:r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 / Е.В. Лисицына, Е.В. Ващенко, М.В. Забродина. М.: Высшее образование. 2018. – 316 с.</w:t>
      </w:r>
      <w:r w:rsidR="00183C4F" w:rsidRPr="00183C4F">
        <w:rPr>
          <w:rFonts w:ascii="Times New Roman" w:hAnsi="Times New Roman"/>
          <w:sz w:val="24"/>
          <w:szCs w:val="24"/>
        </w:rPr>
        <w:t xml:space="preserve"> </w:t>
      </w:r>
      <w:r w:rsidR="00183C4F" w:rsidRPr="00183C4F">
        <w:rPr>
          <w:rFonts w:ascii="Times New Roman" w:hAnsi="Times New Roman"/>
          <w:bCs/>
          <w:iCs/>
          <w:sz w:val="24"/>
          <w:szCs w:val="24"/>
        </w:rPr>
        <w:t>[ЭБС, znanium.com].</w:t>
      </w:r>
    </w:p>
    <w:p w:rsidR="00183C4F" w:rsidRPr="00183C4F" w:rsidRDefault="00183C4F" w:rsidP="00183C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83C4F">
        <w:rPr>
          <w:rFonts w:ascii="Times New Roman" w:hAnsi="Times New Roman"/>
          <w:bCs/>
          <w:i/>
          <w:iCs/>
          <w:sz w:val="24"/>
          <w:szCs w:val="24"/>
        </w:rPr>
        <w:t>Тесля П.Н.</w:t>
      </w:r>
      <w:r>
        <w:rPr>
          <w:rFonts w:ascii="Times New Roman" w:hAnsi="Times New Roman"/>
          <w:bCs/>
          <w:iCs/>
          <w:sz w:val="24"/>
          <w:szCs w:val="24"/>
        </w:rPr>
        <w:t xml:space="preserve"> Финансовый менеджмент: Учебник. М.: Изд. Центр РИОР, ИНФРА-М, 2017. – 218 с.</w:t>
      </w:r>
      <w:r w:rsidRPr="00183C4F">
        <w:rPr>
          <w:rFonts w:ascii="Times New Roman" w:hAnsi="Times New Roman"/>
          <w:sz w:val="24"/>
          <w:szCs w:val="24"/>
        </w:rPr>
        <w:t xml:space="preserve"> </w:t>
      </w:r>
      <w:r w:rsidRPr="00183C4F">
        <w:rPr>
          <w:rFonts w:ascii="Times New Roman" w:hAnsi="Times New Roman"/>
          <w:bCs/>
          <w:iCs/>
          <w:sz w:val="24"/>
          <w:szCs w:val="24"/>
        </w:rPr>
        <w:t>[ЭБС, znanium.com].</w:t>
      </w:r>
    </w:p>
    <w:p w:rsidR="00CE53E8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53E8" w:rsidRPr="00162758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2758">
        <w:rPr>
          <w:rFonts w:ascii="Times New Roman" w:hAnsi="Times New Roman"/>
          <w:bCs/>
          <w:i/>
          <w:iCs/>
          <w:sz w:val="24"/>
          <w:szCs w:val="24"/>
        </w:rPr>
        <w:t>Учебники и учебные пособия (дополнительные)</w:t>
      </w:r>
    </w:p>
    <w:p w:rsidR="00CE53E8" w:rsidRDefault="00CE53E8" w:rsidP="00CE53E8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83C4F" w:rsidRPr="00183C4F" w:rsidRDefault="00CE53E8" w:rsidP="00183C4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Дамодаран А.</w:t>
      </w:r>
      <w:r w:rsidRPr="00A64D4F">
        <w:rPr>
          <w:rFonts w:ascii="Times New Roman" w:hAnsi="Times New Roman"/>
          <w:sz w:val="24"/>
          <w:szCs w:val="24"/>
        </w:rPr>
        <w:t xml:space="preserve"> Инвестиционная оценка. Инструменты</w:t>
      </w:r>
      <w:r>
        <w:rPr>
          <w:rFonts w:ascii="Times New Roman" w:hAnsi="Times New Roman"/>
          <w:sz w:val="24"/>
          <w:szCs w:val="24"/>
        </w:rPr>
        <w:t xml:space="preserve"> и методы оценки любых активов / Пер. с англ. М.: </w:t>
      </w:r>
      <w:r w:rsidRPr="00A64D4F">
        <w:rPr>
          <w:rFonts w:ascii="Times New Roman" w:hAnsi="Times New Roman"/>
          <w:sz w:val="24"/>
          <w:szCs w:val="24"/>
        </w:rPr>
        <w:t>Альпина Паблишер, 201</w:t>
      </w:r>
      <w:r w:rsidR="00183C4F">
        <w:rPr>
          <w:rFonts w:ascii="Times New Roman" w:hAnsi="Times New Roman"/>
          <w:sz w:val="24"/>
          <w:szCs w:val="24"/>
        </w:rPr>
        <w:t>6</w:t>
      </w:r>
      <w:r w:rsidRPr="00A64D4F">
        <w:rPr>
          <w:rFonts w:ascii="Times New Roman" w:hAnsi="Times New Roman"/>
          <w:sz w:val="24"/>
          <w:szCs w:val="24"/>
        </w:rPr>
        <w:t>. – 1326 с.</w:t>
      </w:r>
      <w:r w:rsidR="00183C4F" w:rsidRPr="00183C4F">
        <w:rPr>
          <w:rFonts w:ascii="Times New Roman" w:hAnsi="Times New Roman"/>
          <w:sz w:val="24"/>
          <w:szCs w:val="24"/>
        </w:rPr>
        <w:t xml:space="preserve"> [ЭБС, znanium.com].</w:t>
      </w:r>
    </w:p>
    <w:p w:rsidR="00653A1B" w:rsidRPr="00653A1B" w:rsidRDefault="00CE53E8" w:rsidP="00653A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Никитушкина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D4F">
        <w:rPr>
          <w:rFonts w:ascii="Times New Roman" w:hAnsi="Times New Roman"/>
          <w:sz w:val="24"/>
          <w:szCs w:val="24"/>
        </w:rPr>
        <w:t>Корпоративные финансы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878A6">
        <w:rPr>
          <w:rFonts w:ascii="Times New Roman" w:hAnsi="Times New Roman"/>
          <w:sz w:val="24"/>
          <w:szCs w:val="24"/>
        </w:rPr>
        <w:t>Учебник для академического бакалавриата</w:t>
      </w:r>
      <w:r w:rsidR="00C23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И.В. Никитушкина, С.Г. Макарова, С.С. Студников. М.: </w:t>
      </w:r>
      <w:r w:rsidRPr="00A64D4F">
        <w:rPr>
          <w:rFonts w:ascii="Times New Roman" w:hAnsi="Times New Roman"/>
          <w:sz w:val="24"/>
          <w:szCs w:val="24"/>
        </w:rPr>
        <w:t>Юрайт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D4F">
        <w:rPr>
          <w:rFonts w:ascii="Times New Roman" w:hAnsi="Times New Roman"/>
          <w:sz w:val="24"/>
          <w:szCs w:val="24"/>
        </w:rPr>
        <w:t>2015</w:t>
      </w:r>
      <w:r w:rsidR="00627AC3">
        <w:rPr>
          <w:rFonts w:ascii="Times New Roman" w:hAnsi="Times New Roman"/>
          <w:sz w:val="24"/>
          <w:szCs w:val="24"/>
        </w:rPr>
        <w:t>.</w:t>
      </w:r>
      <w:r w:rsidR="00653A1B" w:rsidRPr="00653A1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A64D4F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Теплова Т.В.</w:t>
      </w:r>
      <w:r w:rsidRPr="00A64D4F">
        <w:rPr>
          <w:rFonts w:ascii="Times New Roman" w:hAnsi="Times New Roman"/>
          <w:sz w:val="24"/>
          <w:szCs w:val="24"/>
        </w:rPr>
        <w:t xml:space="preserve"> Корпоративные финансы. Учебник и практикум для академического бакалавриата М.: </w:t>
      </w:r>
      <w:r>
        <w:rPr>
          <w:rFonts w:ascii="Times New Roman" w:hAnsi="Times New Roman"/>
          <w:sz w:val="24"/>
          <w:szCs w:val="24"/>
        </w:rPr>
        <w:t xml:space="preserve">Юрайт, </w:t>
      </w:r>
      <w:r w:rsidRPr="00A64D4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  <w:r w:rsidRPr="00A64D4F">
        <w:rPr>
          <w:rFonts w:ascii="Times New Roman" w:hAnsi="Times New Roman"/>
          <w:sz w:val="24"/>
          <w:szCs w:val="24"/>
        </w:rPr>
        <w:t xml:space="preserve"> </w:t>
      </w:r>
      <w:r w:rsidR="00627AC3" w:rsidRPr="00627AC3">
        <w:rPr>
          <w:rFonts w:ascii="Times New Roman" w:hAnsi="Times New Roman"/>
          <w:sz w:val="24"/>
          <w:szCs w:val="24"/>
        </w:rPr>
        <w:t>[</w:t>
      </w:r>
      <w:r w:rsidRPr="00A64D4F">
        <w:rPr>
          <w:rFonts w:ascii="Times New Roman" w:hAnsi="Times New Roman"/>
          <w:sz w:val="24"/>
          <w:szCs w:val="24"/>
        </w:rPr>
        <w:t>ЭБС Юрайт</w:t>
      </w:r>
      <w:r w:rsidR="00627AC3">
        <w:rPr>
          <w:rFonts w:ascii="Times New Roman" w:hAnsi="Times New Roman"/>
          <w:sz w:val="24"/>
          <w:szCs w:val="24"/>
        </w:rPr>
        <w:t>,</w:t>
      </w:r>
      <w:r w:rsidRPr="00A64D4F">
        <w:rPr>
          <w:rFonts w:ascii="Times New Roman" w:hAnsi="Times New Roman"/>
          <w:sz w:val="24"/>
          <w:szCs w:val="24"/>
        </w:rPr>
        <w:t xml:space="preserve"> http://www.biblio-online.ru</w:t>
      </w:r>
      <w:r w:rsidR="00627AC3" w:rsidRPr="00627AC3">
        <w:rPr>
          <w:rFonts w:ascii="Times New Roman" w:hAnsi="Times New Roman"/>
          <w:sz w:val="24"/>
          <w:szCs w:val="24"/>
        </w:rPr>
        <w:t>].</w:t>
      </w:r>
    </w:p>
    <w:p w:rsidR="00CE53E8" w:rsidRDefault="00CE53E8" w:rsidP="00C238E1">
      <w:pPr>
        <w:tabs>
          <w:tab w:val="left" w:pos="10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E8" w:rsidRPr="00CA530D" w:rsidRDefault="00CE53E8" w:rsidP="00CE53E8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30D">
        <w:rPr>
          <w:rFonts w:ascii="Times New Roman" w:hAnsi="Times New Roman"/>
          <w:b/>
          <w:sz w:val="24"/>
          <w:szCs w:val="24"/>
          <w:u w:val="single"/>
        </w:rPr>
        <w:t>Информационный менеджмент</w:t>
      </w:r>
    </w:p>
    <w:p w:rsidR="00CE53E8" w:rsidRPr="00CA530D" w:rsidRDefault="00CE53E8" w:rsidP="00707A6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530D">
        <w:rPr>
          <w:rFonts w:ascii="Times New Roman" w:hAnsi="Times New Roman"/>
          <w:i/>
          <w:sz w:val="24"/>
          <w:szCs w:val="24"/>
        </w:rPr>
        <w:t>Учебники и учебные пособия (обязательные)</w:t>
      </w:r>
    </w:p>
    <w:p w:rsidR="00CE53E8" w:rsidRPr="00CA530D" w:rsidRDefault="00CE53E8" w:rsidP="00CE53E8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менеджменте (управлении): Учебник и практикум для академич</w:t>
      </w:r>
      <w:r w:rsidR="00C238E1">
        <w:rPr>
          <w:rFonts w:ascii="Times New Roman" w:hAnsi="Times New Roman"/>
          <w:sz w:val="24"/>
          <w:szCs w:val="24"/>
        </w:rPr>
        <w:t>еского бакалавриата / Под общ. р</w:t>
      </w:r>
      <w:r>
        <w:rPr>
          <w:rFonts w:ascii="Times New Roman" w:hAnsi="Times New Roman"/>
          <w:sz w:val="24"/>
          <w:szCs w:val="24"/>
        </w:rPr>
        <w:t>ед. Ю.Д. Романовой. М.: Юрайт, 2016. –   478 с.</w:t>
      </w: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 xml:space="preserve">Информационный менеджмент: Учеб. пособие для вузов // Н.И. Архипова,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A530D">
        <w:rPr>
          <w:rFonts w:ascii="Times New Roman" w:hAnsi="Times New Roman"/>
          <w:sz w:val="24"/>
          <w:szCs w:val="24"/>
        </w:rPr>
        <w:t>В.В. Кульба, С.А. Косяченко и др. М.: Экономика, 2013 – 749 с.</w:t>
      </w: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530D">
        <w:rPr>
          <w:rFonts w:ascii="Times New Roman" w:hAnsi="Times New Roman"/>
          <w:i/>
          <w:sz w:val="24"/>
          <w:szCs w:val="24"/>
        </w:rPr>
        <w:t>Монографии (дополнительная литература)</w:t>
      </w:r>
    </w:p>
    <w:p w:rsidR="00CE53E8" w:rsidRPr="00CA530D" w:rsidRDefault="00CE53E8" w:rsidP="00CE53E8">
      <w:pPr>
        <w:tabs>
          <w:tab w:val="left" w:pos="1080"/>
        </w:tabs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>Информационное управление в условиях активного противоборства: модели           и методы / В.Л. Шульц, В.В. Кульба, А.Б. Шелков и др.; Центр исследования проблем безопасности РАН; Ин-т проблем управления им. В.А.Трапезникова РАН. М.: Наука, 2011. – 187 с.</w:t>
      </w:r>
    </w:p>
    <w:p w:rsidR="00653A1B" w:rsidRPr="00653A1B" w:rsidRDefault="00CE53E8" w:rsidP="00653A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Мильнер Б.З.</w:t>
      </w:r>
      <w:r w:rsidRPr="00CA530D">
        <w:rPr>
          <w:rFonts w:ascii="Times New Roman" w:hAnsi="Times New Roman"/>
          <w:sz w:val="24"/>
          <w:szCs w:val="24"/>
        </w:rPr>
        <w:t xml:space="preserve"> Инновационное развитие: экономика, интеллектуальные ресурсы, управление знаниями. М.: ИНФРА-М, 201</w:t>
      </w:r>
      <w:r w:rsidR="00653A1B">
        <w:rPr>
          <w:rFonts w:ascii="Times New Roman" w:hAnsi="Times New Roman"/>
          <w:sz w:val="24"/>
          <w:szCs w:val="24"/>
        </w:rPr>
        <w:t>3</w:t>
      </w:r>
      <w:r w:rsidRPr="00CA530D">
        <w:rPr>
          <w:rFonts w:ascii="Times New Roman" w:hAnsi="Times New Roman"/>
          <w:sz w:val="24"/>
          <w:szCs w:val="24"/>
        </w:rPr>
        <w:t>. – 624 с.</w:t>
      </w:r>
      <w:r w:rsidR="00653A1B" w:rsidRPr="00653A1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CA530D" w:rsidRDefault="00CE53E8" w:rsidP="00CE53E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30D">
        <w:rPr>
          <w:rFonts w:ascii="Times New Roman" w:hAnsi="Times New Roman"/>
          <w:sz w:val="24"/>
          <w:szCs w:val="24"/>
        </w:rPr>
        <w:t>Информатизация менедж</w:t>
      </w:r>
      <w:r w:rsidR="00571F43">
        <w:rPr>
          <w:rFonts w:ascii="Times New Roman" w:hAnsi="Times New Roman"/>
          <w:sz w:val="24"/>
          <w:szCs w:val="24"/>
        </w:rPr>
        <w:t xml:space="preserve">мента / Под ред. М.С. Клыкова, </w:t>
      </w:r>
      <w:r w:rsidRPr="00CA530D">
        <w:rPr>
          <w:rFonts w:ascii="Times New Roman" w:hAnsi="Times New Roman"/>
          <w:sz w:val="24"/>
          <w:szCs w:val="24"/>
        </w:rPr>
        <w:t>Э.С.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30D">
        <w:rPr>
          <w:rFonts w:ascii="Times New Roman" w:hAnsi="Times New Roman"/>
          <w:sz w:val="24"/>
          <w:szCs w:val="24"/>
        </w:rPr>
        <w:t>Спиридонова.        М.: Изд-во ЛКИ, 2008. – 584 с.</w:t>
      </w:r>
    </w:p>
    <w:p w:rsidR="00CE53E8" w:rsidRDefault="00CE53E8" w:rsidP="00CE53E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53E8" w:rsidRPr="004B4F42" w:rsidRDefault="00CE53E8" w:rsidP="00707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4F42">
        <w:rPr>
          <w:rFonts w:ascii="Times New Roman" w:hAnsi="Times New Roman"/>
          <w:b/>
          <w:sz w:val="24"/>
          <w:szCs w:val="24"/>
          <w:u w:val="single"/>
        </w:rPr>
        <w:t>Международный менеджмент</w:t>
      </w:r>
    </w:p>
    <w:p w:rsidR="00CE53E8" w:rsidRPr="00DC6503" w:rsidRDefault="00CE53E8" w:rsidP="00CE53E8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3E8" w:rsidRDefault="00CE53E8" w:rsidP="00CE53E8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F09">
        <w:rPr>
          <w:rFonts w:ascii="Times New Roman" w:hAnsi="Times New Roman"/>
          <w:i/>
          <w:sz w:val="24"/>
          <w:szCs w:val="24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</w:rPr>
        <w:t xml:space="preserve"> (обязательные)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Владимирова И.Г.</w:t>
      </w:r>
      <w:r w:rsidRPr="009B4EDB">
        <w:rPr>
          <w:rFonts w:ascii="Times New Roman" w:hAnsi="Times New Roman"/>
          <w:sz w:val="24"/>
          <w:szCs w:val="24"/>
        </w:rPr>
        <w:t xml:space="preserve"> Международный менеджмент: Учебник. М.: Кнорус, 2013. –    448 с.</w:t>
      </w:r>
    </w:p>
    <w:p w:rsidR="00707B22" w:rsidRPr="00707B22" w:rsidRDefault="00707B22" w:rsidP="00707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22">
        <w:rPr>
          <w:rFonts w:ascii="Times New Roman" w:hAnsi="Times New Roman"/>
          <w:i/>
          <w:sz w:val="24"/>
          <w:szCs w:val="24"/>
        </w:rPr>
        <w:t>Закаурцева Т.А.</w:t>
      </w:r>
      <w:r>
        <w:rPr>
          <w:rFonts w:ascii="Times New Roman" w:hAnsi="Times New Roman"/>
          <w:sz w:val="24"/>
          <w:szCs w:val="24"/>
        </w:rPr>
        <w:t xml:space="preserve"> Международные организации и урегулирование конфликтов: </w:t>
      </w:r>
      <w:r w:rsidR="00C238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Учеб. пособие. М.: Дашков и К., 2017. – 188 с.</w:t>
      </w:r>
      <w:r w:rsidRPr="00707B22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Pr="00E91F09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Пивоваров С.Э.</w:t>
      </w:r>
      <w:r w:rsidRPr="00E91F09">
        <w:rPr>
          <w:rFonts w:ascii="Times New Roman" w:hAnsi="Times New Roman"/>
          <w:sz w:val="24"/>
          <w:szCs w:val="24"/>
        </w:rPr>
        <w:t xml:space="preserve"> Международный менеджмент: Учебник</w:t>
      </w:r>
      <w:r>
        <w:rPr>
          <w:rFonts w:ascii="Times New Roman" w:hAnsi="Times New Roman"/>
          <w:sz w:val="24"/>
          <w:szCs w:val="24"/>
        </w:rPr>
        <w:t xml:space="preserve"> / С.Э. Пивоваров,           </w:t>
      </w:r>
      <w:r w:rsidRPr="00E91F09">
        <w:rPr>
          <w:rFonts w:ascii="Times New Roman" w:hAnsi="Times New Roman"/>
          <w:sz w:val="24"/>
          <w:szCs w:val="24"/>
        </w:rPr>
        <w:t>Л.С. Тарасевич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1F09">
        <w:rPr>
          <w:rFonts w:ascii="Times New Roman" w:hAnsi="Times New Roman"/>
          <w:sz w:val="24"/>
          <w:szCs w:val="24"/>
        </w:rPr>
        <w:t xml:space="preserve">СПб.: Питер, 2014. – 576 с. </w:t>
      </w:r>
    </w:p>
    <w:p w:rsidR="00CE53E8" w:rsidRPr="00E91F09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E6A">
        <w:rPr>
          <w:rFonts w:ascii="Times New Roman" w:hAnsi="Times New Roman"/>
          <w:i/>
          <w:sz w:val="24"/>
          <w:szCs w:val="24"/>
        </w:rPr>
        <w:t>Темнышева Е.П.</w:t>
      </w:r>
      <w:r w:rsidRPr="00E91F09">
        <w:rPr>
          <w:rFonts w:ascii="Times New Roman" w:hAnsi="Times New Roman"/>
          <w:sz w:val="24"/>
          <w:szCs w:val="24"/>
        </w:rPr>
        <w:t xml:space="preserve"> Международный менедж</w:t>
      </w:r>
      <w:r>
        <w:rPr>
          <w:rFonts w:ascii="Times New Roman" w:hAnsi="Times New Roman"/>
          <w:sz w:val="24"/>
          <w:szCs w:val="24"/>
        </w:rPr>
        <w:t xml:space="preserve">мент: Учебник для бакалавров.               </w:t>
      </w:r>
      <w:r w:rsidRPr="00E91F09">
        <w:rPr>
          <w:rFonts w:ascii="Times New Roman" w:hAnsi="Times New Roman"/>
          <w:sz w:val="24"/>
          <w:szCs w:val="24"/>
        </w:rPr>
        <w:t>М.: Юрайт, 2013. – 456 с.</w:t>
      </w:r>
    </w:p>
    <w:p w:rsidR="00571F43" w:rsidRDefault="00571F43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FE5801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5801">
        <w:rPr>
          <w:rFonts w:ascii="Times New Roman" w:hAnsi="Times New Roman"/>
          <w:i/>
          <w:sz w:val="24"/>
          <w:szCs w:val="24"/>
        </w:rPr>
        <w:t>Учебники и учебные пособия (</w:t>
      </w:r>
      <w:r>
        <w:rPr>
          <w:rFonts w:ascii="Times New Roman" w:hAnsi="Times New Roman"/>
          <w:i/>
          <w:sz w:val="24"/>
          <w:szCs w:val="24"/>
        </w:rPr>
        <w:t>дополни</w:t>
      </w:r>
      <w:r w:rsidRPr="00FE5801">
        <w:rPr>
          <w:rFonts w:ascii="Times New Roman" w:hAnsi="Times New Roman"/>
          <w:i/>
          <w:sz w:val="24"/>
          <w:szCs w:val="24"/>
        </w:rPr>
        <w:t>тельные)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Кузьмина </w:t>
      </w:r>
      <w:r w:rsidRPr="00FE5801">
        <w:rPr>
          <w:rFonts w:ascii="Times New Roman" w:hAnsi="Times New Roman"/>
          <w:i/>
          <w:sz w:val="24"/>
          <w:szCs w:val="24"/>
        </w:rPr>
        <w:t xml:space="preserve">Т.И. </w:t>
      </w:r>
      <w:r w:rsidRPr="00FE5801">
        <w:rPr>
          <w:rFonts w:ascii="Times New Roman" w:hAnsi="Times New Roman"/>
          <w:sz w:val="24"/>
          <w:szCs w:val="24"/>
        </w:rPr>
        <w:t xml:space="preserve">Международный менеджмент. Управление в международных компаниях. М.: ФБК-Пресс, 2004. – С. 42-79. </w:t>
      </w:r>
    </w:p>
    <w:p w:rsidR="00653A1B" w:rsidRPr="00FE5801" w:rsidRDefault="00653A1B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1B">
        <w:rPr>
          <w:rFonts w:ascii="Times New Roman" w:hAnsi="Times New Roman"/>
          <w:i/>
          <w:sz w:val="24"/>
          <w:szCs w:val="24"/>
        </w:rPr>
        <w:t>Назарьева Н.А.</w:t>
      </w:r>
      <w:r>
        <w:rPr>
          <w:rFonts w:ascii="Times New Roman" w:hAnsi="Times New Roman"/>
          <w:sz w:val="24"/>
          <w:szCs w:val="24"/>
        </w:rPr>
        <w:t xml:space="preserve"> Международный менеджмент: влияние глобализации: </w:t>
      </w:r>
      <w:r w:rsidR="00C238E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Учеб. пособие. Саратов: Изд-е СГЭУ, 2005.</w:t>
      </w: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Шевченко Б.И.</w:t>
      </w:r>
      <w:r w:rsidRPr="00E91F09">
        <w:rPr>
          <w:rFonts w:ascii="Times New Roman" w:hAnsi="Times New Roman"/>
          <w:sz w:val="24"/>
          <w:szCs w:val="24"/>
        </w:rPr>
        <w:t xml:space="preserve"> Международный менеджмент. Управление международной компанией: Учеб</w:t>
      </w:r>
      <w:r>
        <w:rPr>
          <w:rFonts w:ascii="Times New Roman" w:hAnsi="Times New Roman"/>
          <w:sz w:val="24"/>
          <w:szCs w:val="24"/>
        </w:rPr>
        <w:t>.</w:t>
      </w:r>
      <w:r w:rsidRPr="00E91F09">
        <w:rPr>
          <w:rFonts w:ascii="Times New Roman" w:hAnsi="Times New Roman"/>
          <w:sz w:val="24"/>
          <w:szCs w:val="24"/>
        </w:rPr>
        <w:t xml:space="preserve"> пособие. М.: РГГУ, 2010. – 669 с.</w:t>
      </w:r>
    </w:p>
    <w:p w:rsidR="00653A1B" w:rsidRPr="00653A1B" w:rsidRDefault="00653A1B" w:rsidP="0065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Яковлева Е.А. Международный менеджмент: Учеб. пособие. Воронеж: ФГБО ВПО ВГЛТУ им. Г.Ф. Морозова, 2013. – 64 с.</w:t>
      </w:r>
      <w:r w:rsidRPr="00653A1B">
        <w:rPr>
          <w:rFonts w:ascii="Times New Roman" w:hAnsi="Times New Roman"/>
          <w:sz w:val="24"/>
          <w:szCs w:val="24"/>
        </w:rPr>
        <w:t xml:space="preserve"> [ЭБС, znanium.com].</w:t>
      </w: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027A49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Монографии (дополнительная литература</w:t>
      </w:r>
      <w:r w:rsidRPr="00027A49">
        <w:rPr>
          <w:rFonts w:ascii="Times New Roman" w:hAnsi="Times New Roman"/>
          <w:i/>
          <w:sz w:val="24"/>
          <w:szCs w:val="24"/>
        </w:rPr>
        <w:t>)</w:t>
      </w:r>
    </w:p>
    <w:p w:rsidR="00CE53E8" w:rsidRPr="00E91F09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Pr="00E91F09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Конина Н.Ю.</w:t>
      </w:r>
      <w:r w:rsidRPr="00E91F09">
        <w:rPr>
          <w:rFonts w:ascii="Times New Roman" w:hAnsi="Times New Roman"/>
          <w:sz w:val="24"/>
          <w:szCs w:val="24"/>
        </w:rPr>
        <w:t xml:space="preserve"> Менеджмент в международных компаниях: как побеждать </w:t>
      </w:r>
      <w:r w:rsidR="00571F43">
        <w:rPr>
          <w:rFonts w:ascii="Times New Roman" w:hAnsi="Times New Roman"/>
          <w:sz w:val="24"/>
          <w:szCs w:val="24"/>
        </w:rPr>
        <w:t xml:space="preserve">                           </w:t>
      </w:r>
      <w:r w:rsidRPr="00E91F09">
        <w:rPr>
          <w:rFonts w:ascii="Times New Roman" w:hAnsi="Times New Roman"/>
          <w:sz w:val="24"/>
          <w:szCs w:val="24"/>
        </w:rPr>
        <w:t xml:space="preserve">в конкурентной </w:t>
      </w:r>
      <w:r>
        <w:rPr>
          <w:rFonts w:ascii="Times New Roman" w:hAnsi="Times New Roman"/>
          <w:sz w:val="24"/>
          <w:szCs w:val="24"/>
        </w:rPr>
        <w:t xml:space="preserve">борьбе </w:t>
      </w:r>
      <w:r w:rsidRPr="00E91F09">
        <w:rPr>
          <w:rFonts w:ascii="Times New Roman" w:hAnsi="Times New Roman"/>
          <w:sz w:val="24"/>
          <w:szCs w:val="24"/>
        </w:rPr>
        <w:t xml:space="preserve">М.: ТК Велби, 2008. – 560 с. </w:t>
      </w: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49">
        <w:rPr>
          <w:rFonts w:ascii="Times New Roman" w:hAnsi="Times New Roman"/>
          <w:i/>
          <w:sz w:val="24"/>
          <w:szCs w:val="24"/>
        </w:rPr>
        <w:t>Приходько Д.И.</w:t>
      </w:r>
      <w:r w:rsidRPr="00E91F09">
        <w:rPr>
          <w:rFonts w:ascii="Times New Roman" w:hAnsi="Times New Roman"/>
          <w:sz w:val="24"/>
          <w:szCs w:val="24"/>
        </w:rPr>
        <w:t xml:space="preserve"> Организационные</w:t>
      </w:r>
      <w:r w:rsidR="00571F43">
        <w:rPr>
          <w:rFonts w:ascii="Times New Roman" w:hAnsi="Times New Roman"/>
          <w:sz w:val="24"/>
          <w:szCs w:val="24"/>
        </w:rPr>
        <w:t xml:space="preserve"> структуры успешных корпораций.                     </w:t>
      </w:r>
      <w:r w:rsidRPr="00E91F09">
        <w:rPr>
          <w:rFonts w:ascii="Times New Roman" w:hAnsi="Times New Roman"/>
          <w:sz w:val="24"/>
          <w:szCs w:val="24"/>
        </w:rPr>
        <w:t>М.: Инфотропик Медиа, 2012. – 272 с.</w:t>
      </w:r>
    </w:p>
    <w:p w:rsidR="00653A1B" w:rsidRDefault="00653A1B" w:rsidP="00C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Шреплер Х.-А. Международные организации. М.: Международные отношения, 1995. – 319 с.</w:t>
      </w:r>
    </w:p>
    <w:p w:rsidR="00CE53E8" w:rsidRPr="00E91F09" w:rsidRDefault="00CE53E8" w:rsidP="00CE53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3E8" w:rsidRPr="00C30D60" w:rsidRDefault="00CE53E8" w:rsidP="00707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0D60">
        <w:rPr>
          <w:rFonts w:ascii="Times New Roman" w:hAnsi="Times New Roman"/>
          <w:b/>
          <w:sz w:val="24"/>
          <w:szCs w:val="24"/>
          <w:u w:val="single"/>
        </w:rPr>
        <w:t>Кросс-культурный менеджмент</w:t>
      </w:r>
    </w:p>
    <w:p w:rsidR="00CE53E8" w:rsidRDefault="00CE53E8" w:rsidP="00CE53E8">
      <w:pPr>
        <w:spacing w:after="0" w:line="12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E8" w:rsidRDefault="00CE53E8" w:rsidP="00CE53E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2A01A8">
        <w:rPr>
          <w:rFonts w:ascii="Times New Roman" w:hAnsi="Times New Roman"/>
          <w:i/>
          <w:sz w:val="24"/>
          <w:szCs w:val="24"/>
          <w:lang w:eastAsia="ru-RU"/>
        </w:rPr>
        <w:t>Учебники и учебные пособия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(обязательные)</w:t>
      </w:r>
    </w:p>
    <w:p w:rsidR="00CE53E8" w:rsidRDefault="00CE53E8" w:rsidP="00CE53E8">
      <w:pPr>
        <w:tabs>
          <w:tab w:val="left" w:pos="993"/>
        </w:tabs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7B2" w:rsidRPr="006E77B2" w:rsidRDefault="006E77B2" w:rsidP="00CE5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Льюис Р.Д. </w:t>
      </w:r>
      <w:r w:rsidRPr="006E77B2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еловые культуры в междун</w:t>
      </w:r>
      <w:r w:rsidR="00571F43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родном бизнесе. От столкновения </w:t>
      </w:r>
      <w:r w:rsidR="00571F4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>к взаимопониманию / Пер. с англ. – М.: Дело, 1999. – 440 с.</w:t>
      </w:r>
    </w:p>
    <w:p w:rsidR="00CE53E8" w:rsidRDefault="00CE53E8" w:rsidP="00CE5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7B2">
        <w:rPr>
          <w:rFonts w:ascii="Times New Roman" w:hAnsi="Times New Roman"/>
          <w:i/>
          <w:sz w:val="24"/>
          <w:szCs w:val="24"/>
          <w:lang w:eastAsia="ru-RU"/>
        </w:rPr>
        <w:t>Мясоедов С.П.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Основы кросскультурного менеджмента</w:t>
      </w:r>
      <w:r w:rsidR="006E77B2">
        <w:rPr>
          <w:rFonts w:ascii="Times New Roman" w:hAnsi="Times New Roman"/>
          <w:sz w:val="24"/>
          <w:szCs w:val="24"/>
          <w:lang w:eastAsia="ru-RU"/>
        </w:rPr>
        <w:t>: Как вести бизнес с представителями других стран и культур: Уч</w:t>
      </w:r>
      <w:r w:rsidR="00571F43">
        <w:rPr>
          <w:rFonts w:ascii="Times New Roman" w:hAnsi="Times New Roman"/>
          <w:sz w:val="24"/>
          <w:szCs w:val="24"/>
          <w:lang w:eastAsia="ru-RU"/>
        </w:rPr>
        <w:t>еб. Пособие. – 2-е изд. – М.: Изд. д</w:t>
      </w:r>
      <w:r w:rsidR="006E77B2">
        <w:rPr>
          <w:rFonts w:ascii="Times New Roman" w:hAnsi="Times New Roman"/>
          <w:sz w:val="24"/>
          <w:szCs w:val="24"/>
          <w:lang w:eastAsia="ru-RU"/>
        </w:rPr>
        <w:t>ом «Дело» РАНХиГС, 2012. – 256 с.</w:t>
      </w:r>
    </w:p>
    <w:p w:rsidR="00CE53E8" w:rsidRPr="002A01A8" w:rsidRDefault="00CE53E8" w:rsidP="00CE5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1A8">
        <w:rPr>
          <w:rFonts w:ascii="Times New Roman" w:hAnsi="Times New Roman"/>
          <w:sz w:val="24"/>
          <w:szCs w:val="24"/>
          <w:lang w:eastAsia="ru-RU"/>
        </w:rPr>
        <w:t>Сравнительный менеджмент: Учеб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пособие / Под ред. С.Э Пивоварова. </w:t>
      </w:r>
      <w:r w:rsidR="00571F43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СПБ, Питер, 2006.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A01A8">
        <w:rPr>
          <w:rFonts w:ascii="Times New Roman" w:hAnsi="Times New Roman"/>
          <w:sz w:val="24"/>
          <w:szCs w:val="24"/>
          <w:lang w:eastAsia="ru-RU"/>
        </w:rPr>
        <w:t>368 с</w:t>
      </w:r>
    </w:p>
    <w:p w:rsidR="00CE53E8" w:rsidRDefault="00CE53E8" w:rsidP="00CE53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E53E8" w:rsidRDefault="00CE53E8" w:rsidP="00CE53E8">
      <w:pPr>
        <w:keepNext/>
        <w:tabs>
          <w:tab w:val="left" w:pos="567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Монографии (д</w:t>
      </w:r>
      <w:r w:rsidRPr="002A01A8">
        <w:rPr>
          <w:rFonts w:ascii="Times New Roman" w:hAnsi="Times New Roman"/>
          <w:i/>
          <w:sz w:val="24"/>
          <w:szCs w:val="24"/>
          <w:lang w:eastAsia="ru-RU"/>
        </w:rPr>
        <w:t>ополнительная литература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E53E8" w:rsidRPr="002A01A8" w:rsidRDefault="00CE53E8" w:rsidP="00CE53E8">
      <w:pPr>
        <w:keepNext/>
        <w:tabs>
          <w:tab w:val="left" w:pos="567"/>
          <w:tab w:val="left" w:pos="1440"/>
        </w:tabs>
        <w:overflowPunct w:val="0"/>
        <w:autoSpaceDE w:val="0"/>
        <w:autoSpaceDN w:val="0"/>
        <w:adjustRightInd w:val="0"/>
        <w:spacing w:after="0" w:line="72" w:lineRule="auto"/>
        <w:ind w:firstLine="709"/>
        <w:jc w:val="both"/>
        <w:textAlignment w:val="baseline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CE53E8" w:rsidRPr="002A01A8" w:rsidRDefault="00CE53E8" w:rsidP="00CE53E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FE1">
        <w:rPr>
          <w:rFonts w:ascii="Times New Roman" w:hAnsi="Times New Roman"/>
          <w:i/>
          <w:sz w:val="24"/>
          <w:szCs w:val="24"/>
          <w:lang w:eastAsia="ru-RU"/>
        </w:rPr>
        <w:t>Грейсон Д.-мл.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Американский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менеджмент на пороге XXI века / Д.-мл. Грейсон, </w:t>
      </w:r>
      <w:r w:rsidR="00571F4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6E0FE1">
        <w:rPr>
          <w:rFonts w:ascii="Times New Roman" w:hAnsi="Times New Roman"/>
          <w:sz w:val="24"/>
          <w:szCs w:val="24"/>
          <w:lang w:eastAsia="ru-RU"/>
        </w:rPr>
        <w:t>О’Делл</w:t>
      </w:r>
      <w:r>
        <w:rPr>
          <w:rFonts w:ascii="Times New Roman" w:hAnsi="Times New Roman"/>
          <w:sz w:val="24"/>
          <w:szCs w:val="24"/>
          <w:lang w:eastAsia="ru-RU"/>
        </w:rPr>
        <w:t>. М.: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Экономика, 1991. – 319 с.</w:t>
      </w:r>
    </w:p>
    <w:p w:rsidR="00CE53E8" w:rsidRDefault="00CE53E8" w:rsidP="00CE53E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FE1">
        <w:rPr>
          <w:rFonts w:ascii="Times New Roman" w:hAnsi="Times New Roman"/>
          <w:i/>
          <w:sz w:val="24"/>
          <w:szCs w:val="24"/>
          <w:lang w:eastAsia="ru-RU"/>
        </w:rPr>
        <w:t>Ингиу Оу.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Японский менеджмент: п</w:t>
      </w:r>
      <w:r>
        <w:rPr>
          <w:rFonts w:ascii="Times New Roman" w:hAnsi="Times New Roman"/>
          <w:sz w:val="24"/>
          <w:szCs w:val="24"/>
          <w:lang w:eastAsia="ru-RU"/>
        </w:rPr>
        <w:t>рошлое, настоящее и будущее / П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од ред.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A01A8">
        <w:rPr>
          <w:rFonts w:ascii="Times New Roman" w:hAnsi="Times New Roman"/>
          <w:sz w:val="24"/>
          <w:szCs w:val="24"/>
          <w:lang w:eastAsia="ru-RU"/>
        </w:rPr>
        <w:t>В.А.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Спивака. М.: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Эксмо, 2007. – 160 с.</w:t>
      </w:r>
    </w:p>
    <w:p w:rsidR="00653A1B" w:rsidRDefault="00653A1B" w:rsidP="00CE53E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Куликова Г.В.</w:t>
      </w:r>
      <w:r w:rsidR="00707B22">
        <w:rPr>
          <w:rFonts w:ascii="Times New Roman" w:hAnsi="Times New Roman"/>
          <w:sz w:val="24"/>
          <w:szCs w:val="24"/>
          <w:lang w:eastAsia="ru-RU"/>
        </w:rPr>
        <w:t xml:space="preserve"> Японский менеджмент и теория международной конкурентоспособности. М.: Экономика, 2000. – 246 с.</w:t>
      </w:r>
    </w:p>
    <w:p w:rsidR="00653A1B" w:rsidRDefault="00653A1B" w:rsidP="00CE53E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A1B">
        <w:rPr>
          <w:rFonts w:ascii="Times New Roman" w:hAnsi="Times New Roman"/>
          <w:i/>
          <w:sz w:val="24"/>
          <w:szCs w:val="24"/>
          <w:lang w:eastAsia="ru-RU"/>
        </w:rPr>
        <w:t>Шамхалов Ф.И.</w:t>
      </w:r>
      <w:r>
        <w:rPr>
          <w:rFonts w:ascii="Times New Roman" w:hAnsi="Times New Roman"/>
          <w:sz w:val="24"/>
          <w:szCs w:val="24"/>
          <w:lang w:eastAsia="ru-RU"/>
        </w:rPr>
        <w:t xml:space="preserve"> Американский менеджмент: теория и практика. М.: Наука, 1993. – 174 с.</w:t>
      </w:r>
    </w:p>
    <w:p w:rsidR="006E77B2" w:rsidRPr="002A01A8" w:rsidRDefault="006E77B2" w:rsidP="006E7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801">
        <w:rPr>
          <w:rFonts w:ascii="Times New Roman" w:hAnsi="Times New Roman"/>
          <w:i/>
          <w:sz w:val="24"/>
          <w:szCs w:val="24"/>
          <w:lang w:eastAsia="ru-RU"/>
        </w:rPr>
        <w:t>Холден Н.Дж.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Кросс-культурный менеджмент. Концепция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когнитивного менеджмента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2A01A8">
        <w:rPr>
          <w:rFonts w:ascii="Times New Roman" w:hAnsi="Times New Roman"/>
          <w:sz w:val="24"/>
          <w:szCs w:val="24"/>
          <w:lang w:eastAsia="ru-RU"/>
        </w:rPr>
        <w:t>ер.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1A8">
        <w:rPr>
          <w:rFonts w:ascii="Times New Roman" w:hAnsi="Times New Roman"/>
          <w:sz w:val="24"/>
          <w:szCs w:val="24"/>
          <w:lang w:eastAsia="ru-RU"/>
        </w:rPr>
        <w:t xml:space="preserve">с англ. М., 2005.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A01A8">
        <w:rPr>
          <w:rFonts w:ascii="Times New Roman" w:hAnsi="Times New Roman"/>
          <w:sz w:val="24"/>
          <w:szCs w:val="24"/>
          <w:lang w:eastAsia="ru-RU"/>
        </w:rPr>
        <w:t>384 с.</w:t>
      </w:r>
    </w:p>
    <w:p w:rsidR="006E77B2" w:rsidRDefault="006E77B2" w:rsidP="00CE53E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53E8" w:rsidRDefault="00CE53E8" w:rsidP="00CE53E8"/>
    <w:p w:rsidR="00CA07CE" w:rsidRDefault="00CA07CE" w:rsidP="00CA07CE">
      <w:pPr>
        <w:pStyle w:val="Default"/>
        <w:jc w:val="center"/>
        <w:rPr>
          <w:rFonts w:ascii="Tahoma" w:hAnsi="Tahoma" w:cs="Tahoma"/>
          <w:b/>
          <w:bCs/>
          <w:sz w:val="40"/>
          <w:szCs w:val="40"/>
        </w:rPr>
      </w:pPr>
    </w:p>
    <w:sectPr w:rsidR="00CA07CE" w:rsidSect="004A20E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44" w:rsidRDefault="00AA6C44" w:rsidP="00EF7CE5">
      <w:pPr>
        <w:spacing w:after="0" w:line="240" w:lineRule="auto"/>
      </w:pPr>
      <w:r>
        <w:separator/>
      </w:r>
    </w:p>
  </w:endnote>
  <w:endnote w:type="continuationSeparator" w:id="1">
    <w:p w:rsidR="00AA6C44" w:rsidRDefault="00AA6C44" w:rsidP="00E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65" w:rsidRDefault="00281765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1765" w:rsidRDefault="002817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65" w:rsidRDefault="00281765">
    <w:pPr>
      <w:pStyle w:val="af"/>
      <w:framePr w:wrap="around" w:vAnchor="text" w:hAnchor="margin" w:xAlign="right" w:y="1"/>
      <w:rPr>
        <w:rStyle w:val="ae"/>
      </w:rPr>
    </w:pPr>
  </w:p>
  <w:p w:rsidR="00281765" w:rsidRDefault="00281765">
    <w:pPr>
      <w:pStyle w:val="af"/>
      <w:framePr w:wrap="around" w:vAnchor="text" w:hAnchor="margin" w:xAlign="right" w:y="1"/>
      <w:ind w:right="360"/>
      <w:rPr>
        <w:rStyle w:val="ae"/>
      </w:rPr>
    </w:pPr>
  </w:p>
  <w:p w:rsidR="00281765" w:rsidRDefault="0028176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44" w:rsidRDefault="00AA6C44" w:rsidP="00EF7CE5">
      <w:pPr>
        <w:spacing w:after="0" w:line="240" w:lineRule="auto"/>
      </w:pPr>
      <w:r>
        <w:separator/>
      </w:r>
    </w:p>
  </w:footnote>
  <w:footnote w:type="continuationSeparator" w:id="1">
    <w:p w:rsidR="00AA6C44" w:rsidRDefault="00AA6C44" w:rsidP="00EF7CE5">
      <w:pPr>
        <w:spacing w:after="0" w:line="240" w:lineRule="auto"/>
      </w:pPr>
      <w:r>
        <w:continuationSeparator/>
      </w:r>
    </w:p>
  </w:footnote>
  <w:footnote w:id="2">
    <w:p w:rsidR="00281765" w:rsidRPr="007645DE" w:rsidRDefault="00281765" w:rsidP="00BA254E">
      <w:pPr>
        <w:pStyle w:val="ac"/>
        <w:jc w:val="both"/>
      </w:pPr>
      <w:r>
        <w:rPr>
          <w:rStyle w:val="a6"/>
        </w:rPr>
        <w:footnoteRef/>
      </w:r>
      <w:r>
        <w:t xml:space="preserve"> Данная дисциплина читается в </w:t>
      </w:r>
      <w:r>
        <w:rPr>
          <w:lang w:val="en-US"/>
        </w:rPr>
        <w:t>VI</w:t>
      </w:r>
      <w:r w:rsidRPr="007645DE">
        <w:t xml:space="preserve"> </w:t>
      </w:r>
      <w:r>
        <w:t>семестре для лучшей подготовки студентов к сдаче ГИА.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65" w:rsidRDefault="0028176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1765" w:rsidRDefault="0028176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65" w:rsidRPr="006334BE" w:rsidRDefault="00281765">
    <w:pPr>
      <w:pStyle w:val="a8"/>
      <w:framePr w:wrap="around" w:vAnchor="text" w:hAnchor="margin" w:xAlign="right" w:y="1"/>
      <w:rPr>
        <w:rStyle w:val="ae"/>
        <w:sz w:val="20"/>
        <w:szCs w:val="20"/>
      </w:rPr>
    </w:pPr>
    <w:r w:rsidRPr="006334BE">
      <w:rPr>
        <w:rStyle w:val="ae"/>
        <w:sz w:val="20"/>
        <w:szCs w:val="20"/>
      </w:rPr>
      <w:fldChar w:fldCharType="begin"/>
    </w:r>
    <w:r w:rsidRPr="006334BE">
      <w:rPr>
        <w:rStyle w:val="ae"/>
        <w:sz w:val="20"/>
        <w:szCs w:val="20"/>
      </w:rPr>
      <w:instrText xml:space="preserve">PAGE  </w:instrText>
    </w:r>
    <w:r w:rsidRPr="006334BE">
      <w:rPr>
        <w:rStyle w:val="ae"/>
        <w:sz w:val="20"/>
        <w:szCs w:val="20"/>
      </w:rPr>
      <w:fldChar w:fldCharType="separate"/>
    </w:r>
    <w:r w:rsidR="00CC4C29">
      <w:rPr>
        <w:rStyle w:val="ae"/>
        <w:noProof/>
        <w:sz w:val="20"/>
        <w:szCs w:val="20"/>
      </w:rPr>
      <w:t>2</w:t>
    </w:r>
    <w:r w:rsidRPr="006334BE">
      <w:rPr>
        <w:rStyle w:val="ae"/>
        <w:sz w:val="20"/>
        <w:szCs w:val="20"/>
      </w:rPr>
      <w:fldChar w:fldCharType="end"/>
    </w:r>
  </w:p>
  <w:p w:rsidR="00281765" w:rsidRDefault="0028176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785"/>
    <w:multiLevelType w:val="hybridMultilevel"/>
    <w:tmpl w:val="889E7A20"/>
    <w:lvl w:ilvl="0" w:tplc="A9546E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">
    <w:nsid w:val="06AE7E8B"/>
    <w:multiLevelType w:val="hybridMultilevel"/>
    <w:tmpl w:val="DE04F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42374"/>
    <w:multiLevelType w:val="hybridMultilevel"/>
    <w:tmpl w:val="A22A923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34C41"/>
    <w:multiLevelType w:val="hybridMultilevel"/>
    <w:tmpl w:val="1586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F4EC5"/>
    <w:multiLevelType w:val="hybridMultilevel"/>
    <w:tmpl w:val="6720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558DC"/>
    <w:multiLevelType w:val="hybridMultilevel"/>
    <w:tmpl w:val="80163C5C"/>
    <w:lvl w:ilvl="0" w:tplc="761ECB3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D6523"/>
    <w:multiLevelType w:val="hybridMultilevel"/>
    <w:tmpl w:val="D3089954"/>
    <w:lvl w:ilvl="0" w:tplc="758850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33825"/>
    <w:multiLevelType w:val="multilevel"/>
    <w:tmpl w:val="33A6C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7B19C0"/>
    <w:multiLevelType w:val="hybridMultilevel"/>
    <w:tmpl w:val="0264052A"/>
    <w:lvl w:ilvl="0" w:tplc="270A192A">
      <w:start w:val="1"/>
      <w:numFmt w:val="decimal"/>
      <w:lvlText w:val="%1."/>
      <w:lvlJc w:val="left"/>
      <w:pPr>
        <w:ind w:left="155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F10A4"/>
    <w:multiLevelType w:val="multilevel"/>
    <w:tmpl w:val="44643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A067330"/>
    <w:multiLevelType w:val="hybridMultilevel"/>
    <w:tmpl w:val="95C66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67E53"/>
    <w:multiLevelType w:val="hybridMultilevel"/>
    <w:tmpl w:val="08B2E122"/>
    <w:lvl w:ilvl="0" w:tplc="A9546E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84DE5"/>
    <w:multiLevelType w:val="hybridMultilevel"/>
    <w:tmpl w:val="30E6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354E1"/>
    <w:multiLevelType w:val="hybridMultilevel"/>
    <w:tmpl w:val="0DF283D2"/>
    <w:lvl w:ilvl="0" w:tplc="A954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B6495"/>
    <w:multiLevelType w:val="hybridMultilevel"/>
    <w:tmpl w:val="09A2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468A0"/>
    <w:multiLevelType w:val="hybridMultilevel"/>
    <w:tmpl w:val="AC04B93A"/>
    <w:lvl w:ilvl="0" w:tplc="CFA6B4E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B459B"/>
    <w:multiLevelType w:val="hybridMultilevel"/>
    <w:tmpl w:val="42D8A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E6744"/>
    <w:multiLevelType w:val="hybridMultilevel"/>
    <w:tmpl w:val="D47672F2"/>
    <w:lvl w:ilvl="0" w:tplc="AB5A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021E"/>
    <w:multiLevelType w:val="hybridMultilevel"/>
    <w:tmpl w:val="AB5E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8223D"/>
    <w:multiLevelType w:val="hybridMultilevel"/>
    <w:tmpl w:val="79529B2E"/>
    <w:lvl w:ilvl="0" w:tplc="B25C1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503D4A"/>
    <w:multiLevelType w:val="hybridMultilevel"/>
    <w:tmpl w:val="EC340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94260"/>
    <w:multiLevelType w:val="hybridMultilevel"/>
    <w:tmpl w:val="29669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66425"/>
    <w:multiLevelType w:val="multilevel"/>
    <w:tmpl w:val="58A87A34"/>
    <w:lvl w:ilvl="0">
      <w:start w:val="1"/>
      <w:numFmt w:val="upperRoman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a"/>
      <w:lvlText w:val="%2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891A4C"/>
    <w:multiLevelType w:val="hybridMultilevel"/>
    <w:tmpl w:val="313C2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0587A"/>
    <w:multiLevelType w:val="hybridMultilevel"/>
    <w:tmpl w:val="FDE844C6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C607C"/>
    <w:multiLevelType w:val="hybridMultilevel"/>
    <w:tmpl w:val="63564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1359C"/>
    <w:multiLevelType w:val="hybridMultilevel"/>
    <w:tmpl w:val="D844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17891"/>
    <w:multiLevelType w:val="hybridMultilevel"/>
    <w:tmpl w:val="5E8809CA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17E5D"/>
    <w:multiLevelType w:val="hybridMultilevel"/>
    <w:tmpl w:val="94C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81679"/>
    <w:multiLevelType w:val="hybridMultilevel"/>
    <w:tmpl w:val="89D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63F27"/>
    <w:multiLevelType w:val="hybridMultilevel"/>
    <w:tmpl w:val="E6945CD2"/>
    <w:lvl w:ilvl="0" w:tplc="0C2080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8"/>
  </w:num>
  <w:num w:numId="5">
    <w:abstractNumId w:val="3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29"/>
  </w:num>
  <w:num w:numId="17">
    <w:abstractNumId w:val="16"/>
  </w:num>
  <w:num w:numId="18">
    <w:abstractNumId w:val="25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1"/>
  </w:num>
  <w:num w:numId="24">
    <w:abstractNumId w:val="10"/>
  </w:num>
  <w:num w:numId="25">
    <w:abstractNumId w:val="26"/>
  </w:num>
  <w:num w:numId="26">
    <w:abstractNumId w:val="2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  <w:num w:numId="31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E5"/>
    <w:rsid w:val="00001028"/>
    <w:rsid w:val="00010581"/>
    <w:rsid w:val="0001762D"/>
    <w:rsid w:val="000264BC"/>
    <w:rsid w:val="00027A49"/>
    <w:rsid w:val="00032BAD"/>
    <w:rsid w:val="000475D8"/>
    <w:rsid w:val="00067B8E"/>
    <w:rsid w:val="000A19B2"/>
    <w:rsid w:val="000A4A84"/>
    <w:rsid w:val="000B1910"/>
    <w:rsid w:val="000C19B9"/>
    <w:rsid w:val="000C5EDF"/>
    <w:rsid w:val="000D155D"/>
    <w:rsid w:val="000D27FE"/>
    <w:rsid w:val="000E066D"/>
    <w:rsid w:val="000F2D91"/>
    <w:rsid w:val="00101CF8"/>
    <w:rsid w:val="0012421C"/>
    <w:rsid w:val="00162758"/>
    <w:rsid w:val="00162A2A"/>
    <w:rsid w:val="00164D17"/>
    <w:rsid w:val="00164F27"/>
    <w:rsid w:val="00176D93"/>
    <w:rsid w:val="00180971"/>
    <w:rsid w:val="00183C4F"/>
    <w:rsid w:val="001907A9"/>
    <w:rsid w:val="001C4905"/>
    <w:rsid w:val="001E4B2A"/>
    <w:rsid w:val="001E63AF"/>
    <w:rsid w:val="002119E0"/>
    <w:rsid w:val="00215CAA"/>
    <w:rsid w:val="00216384"/>
    <w:rsid w:val="002202AD"/>
    <w:rsid w:val="002211C3"/>
    <w:rsid w:val="002403E2"/>
    <w:rsid w:val="00250DF3"/>
    <w:rsid w:val="00253917"/>
    <w:rsid w:val="00254386"/>
    <w:rsid w:val="00271CC3"/>
    <w:rsid w:val="00280288"/>
    <w:rsid w:val="00281765"/>
    <w:rsid w:val="002873FB"/>
    <w:rsid w:val="00292571"/>
    <w:rsid w:val="002B48C3"/>
    <w:rsid w:val="002B7E44"/>
    <w:rsid w:val="002C0A3C"/>
    <w:rsid w:val="002C1E6A"/>
    <w:rsid w:val="002C3C85"/>
    <w:rsid w:val="002E4A97"/>
    <w:rsid w:val="002E79C6"/>
    <w:rsid w:val="003057E4"/>
    <w:rsid w:val="00325AC3"/>
    <w:rsid w:val="0033064F"/>
    <w:rsid w:val="003308F6"/>
    <w:rsid w:val="0033482A"/>
    <w:rsid w:val="00340B25"/>
    <w:rsid w:val="003460F3"/>
    <w:rsid w:val="00357ECE"/>
    <w:rsid w:val="00366CA9"/>
    <w:rsid w:val="0037211B"/>
    <w:rsid w:val="00393790"/>
    <w:rsid w:val="00393E25"/>
    <w:rsid w:val="003A1066"/>
    <w:rsid w:val="003E20F6"/>
    <w:rsid w:val="003E54B4"/>
    <w:rsid w:val="0041707E"/>
    <w:rsid w:val="00417C72"/>
    <w:rsid w:val="00447C1F"/>
    <w:rsid w:val="00451C25"/>
    <w:rsid w:val="00457B0D"/>
    <w:rsid w:val="00472D8E"/>
    <w:rsid w:val="00485A4C"/>
    <w:rsid w:val="0049051E"/>
    <w:rsid w:val="00492460"/>
    <w:rsid w:val="004A005E"/>
    <w:rsid w:val="004A20E6"/>
    <w:rsid w:val="004A53A1"/>
    <w:rsid w:val="004B2B09"/>
    <w:rsid w:val="004B2DFD"/>
    <w:rsid w:val="004B385A"/>
    <w:rsid w:val="004B4F42"/>
    <w:rsid w:val="004C7604"/>
    <w:rsid w:val="004D198C"/>
    <w:rsid w:val="004D28A5"/>
    <w:rsid w:val="004E1DB4"/>
    <w:rsid w:val="004E79AB"/>
    <w:rsid w:val="00513B38"/>
    <w:rsid w:val="00527D98"/>
    <w:rsid w:val="00535E71"/>
    <w:rsid w:val="00536C51"/>
    <w:rsid w:val="005450C9"/>
    <w:rsid w:val="00550FDC"/>
    <w:rsid w:val="00551CBA"/>
    <w:rsid w:val="0055672A"/>
    <w:rsid w:val="005572D1"/>
    <w:rsid w:val="00560A06"/>
    <w:rsid w:val="00571F43"/>
    <w:rsid w:val="0057542E"/>
    <w:rsid w:val="0058746B"/>
    <w:rsid w:val="005A3F51"/>
    <w:rsid w:val="005B6FE9"/>
    <w:rsid w:val="005C5D4C"/>
    <w:rsid w:val="005C66EA"/>
    <w:rsid w:val="005D2FD3"/>
    <w:rsid w:val="005E2EA5"/>
    <w:rsid w:val="005E6F39"/>
    <w:rsid w:val="005F54B1"/>
    <w:rsid w:val="00610B28"/>
    <w:rsid w:val="00611644"/>
    <w:rsid w:val="00614330"/>
    <w:rsid w:val="00614D91"/>
    <w:rsid w:val="00616048"/>
    <w:rsid w:val="00623CC0"/>
    <w:rsid w:val="00627AC3"/>
    <w:rsid w:val="0063095C"/>
    <w:rsid w:val="0063200A"/>
    <w:rsid w:val="006334BE"/>
    <w:rsid w:val="00653A1B"/>
    <w:rsid w:val="00672E8E"/>
    <w:rsid w:val="0068081F"/>
    <w:rsid w:val="00681E89"/>
    <w:rsid w:val="006822F6"/>
    <w:rsid w:val="006878A6"/>
    <w:rsid w:val="006B7F87"/>
    <w:rsid w:val="006C23FD"/>
    <w:rsid w:val="006D785B"/>
    <w:rsid w:val="006E0FE1"/>
    <w:rsid w:val="006E77B2"/>
    <w:rsid w:val="006F30C3"/>
    <w:rsid w:val="00707A60"/>
    <w:rsid w:val="00707B22"/>
    <w:rsid w:val="00721882"/>
    <w:rsid w:val="007221E0"/>
    <w:rsid w:val="00732EE0"/>
    <w:rsid w:val="00734E2C"/>
    <w:rsid w:val="00735AE7"/>
    <w:rsid w:val="0076699E"/>
    <w:rsid w:val="0077056A"/>
    <w:rsid w:val="007835EA"/>
    <w:rsid w:val="00783778"/>
    <w:rsid w:val="00783DE4"/>
    <w:rsid w:val="00793FD3"/>
    <w:rsid w:val="0079508C"/>
    <w:rsid w:val="007A0745"/>
    <w:rsid w:val="007B2E90"/>
    <w:rsid w:val="007D1946"/>
    <w:rsid w:val="007E3083"/>
    <w:rsid w:val="008032A4"/>
    <w:rsid w:val="0080495C"/>
    <w:rsid w:val="00811558"/>
    <w:rsid w:val="008403A5"/>
    <w:rsid w:val="00842079"/>
    <w:rsid w:val="008456EE"/>
    <w:rsid w:val="00851E41"/>
    <w:rsid w:val="00852290"/>
    <w:rsid w:val="008550F3"/>
    <w:rsid w:val="00890EE3"/>
    <w:rsid w:val="00891B72"/>
    <w:rsid w:val="008A414F"/>
    <w:rsid w:val="008C22CC"/>
    <w:rsid w:val="008C3AD6"/>
    <w:rsid w:val="008C772B"/>
    <w:rsid w:val="008E0B17"/>
    <w:rsid w:val="008E2718"/>
    <w:rsid w:val="008E7D3F"/>
    <w:rsid w:val="008F1B1C"/>
    <w:rsid w:val="008F22A0"/>
    <w:rsid w:val="008F23F6"/>
    <w:rsid w:val="008F709D"/>
    <w:rsid w:val="00903D65"/>
    <w:rsid w:val="009043C7"/>
    <w:rsid w:val="00905367"/>
    <w:rsid w:val="00907D5A"/>
    <w:rsid w:val="00950746"/>
    <w:rsid w:val="00967176"/>
    <w:rsid w:val="009735BC"/>
    <w:rsid w:val="009B4EDB"/>
    <w:rsid w:val="009C28AC"/>
    <w:rsid w:val="009D2275"/>
    <w:rsid w:val="009D242F"/>
    <w:rsid w:val="009D4050"/>
    <w:rsid w:val="009D5C66"/>
    <w:rsid w:val="009E461D"/>
    <w:rsid w:val="009E4C17"/>
    <w:rsid w:val="009F7AE8"/>
    <w:rsid w:val="009F7F11"/>
    <w:rsid w:val="00A01C3D"/>
    <w:rsid w:val="00A032E1"/>
    <w:rsid w:val="00A10C89"/>
    <w:rsid w:val="00A1642C"/>
    <w:rsid w:val="00A204FB"/>
    <w:rsid w:val="00A40EF2"/>
    <w:rsid w:val="00A46EEB"/>
    <w:rsid w:val="00A55DEB"/>
    <w:rsid w:val="00A64D4F"/>
    <w:rsid w:val="00A83102"/>
    <w:rsid w:val="00AA2E7B"/>
    <w:rsid w:val="00AA5D50"/>
    <w:rsid w:val="00AA6C44"/>
    <w:rsid w:val="00AB344A"/>
    <w:rsid w:val="00AC4B22"/>
    <w:rsid w:val="00AE2C24"/>
    <w:rsid w:val="00AF23CE"/>
    <w:rsid w:val="00B04CD0"/>
    <w:rsid w:val="00B07C17"/>
    <w:rsid w:val="00B116B8"/>
    <w:rsid w:val="00B11DB6"/>
    <w:rsid w:val="00B128F7"/>
    <w:rsid w:val="00B136BD"/>
    <w:rsid w:val="00B26735"/>
    <w:rsid w:val="00B55045"/>
    <w:rsid w:val="00B72920"/>
    <w:rsid w:val="00B7588E"/>
    <w:rsid w:val="00B83C15"/>
    <w:rsid w:val="00B87870"/>
    <w:rsid w:val="00B94B3A"/>
    <w:rsid w:val="00B95F9D"/>
    <w:rsid w:val="00BA254E"/>
    <w:rsid w:val="00BA2615"/>
    <w:rsid w:val="00BA3548"/>
    <w:rsid w:val="00BB52F4"/>
    <w:rsid w:val="00C016B4"/>
    <w:rsid w:val="00C238E1"/>
    <w:rsid w:val="00C302E5"/>
    <w:rsid w:val="00C30D60"/>
    <w:rsid w:val="00C44C40"/>
    <w:rsid w:val="00C54661"/>
    <w:rsid w:val="00C64773"/>
    <w:rsid w:val="00C66648"/>
    <w:rsid w:val="00C73175"/>
    <w:rsid w:val="00C87CEE"/>
    <w:rsid w:val="00C90E12"/>
    <w:rsid w:val="00CA0570"/>
    <w:rsid w:val="00CA07CE"/>
    <w:rsid w:val="00CA0F59"/>
    <w:rsid w:val="00CA530D"/>
    <w:rsid w:val="00CC3298"/>
    <w:rsid w:val="00CC4C29"/>
    <w:rsid w:val="00CC5988"/>
    <w:rsid w:val="00CE265D"/>
    <w:rsid w:val="00CE4856"/>
    <w:rsid w:val="00CE53E8"/>
    <w:rsid w:val="00CE75C7"/>
    <w:rsid w:val="00D0368F"/>
    <w:rsid w:val="00D03EBA"/>
    <w:rsid w:val="00D04308"/>
    <w:rsid w:val="00D04C46"/>
    <w:rsid w:val="00D05766"/>
    <w:rsid w:val="00D127B1"/>
    <w:rsid w:val="00D259DE"/>
    <w:rsid w:val="00D30E2D"/>
    <w:rsid w:val="00D42CB6"/>
    <w:rsid w:val="00D62333"/>
    <w:rsid w:val="00D6301F"/>
    <w:rsid w:val="00D63B32"/>
    <w:rsid w:val="00D650E0"/>
    <w:rsid w:val="00D6634E"/>
    <w:rsid w:val="00D716DA"/>
    <w:rsid w:val="00D81F8D"/>
    <w:rsid w:val="00DA4B6E"/>
    <w:rsid w:val="00DB0C67"/>
    <w:rsid w:val="00DB2F66"/>
    <w:rsid w:val="00DB74B8"/>
    <w:rsid w:val="00DC34A3"/>
    <w:rsid w:val="00DC6503"/>
    <w:rsid w:val="00DC6BB6"/>
    <w:rsid w:val="00DC6E57"/>
    <w:rsid w:val="00DD1A8E"/>
    <w:rsid w:val="00DD3FAF"/>
    <w:rsid w:val="00DD6FDF"/>
    <w:rsid w:val="00DE51CB"/>
    <w:rsid w:val="00DF2C88"/>
    <w:rsid w:val="00DF312C"/>
    <w:rsid w:val="00E017E7"/>
    <w:rsid w:val="00E127E1"/>
    <w:rsid w:val="00E14286"/>
    <w:rsid w:val="00E22193"/>
    <w:rsid w:val="00E528C6"/>
    <w:rsid w:val="00E5529E"/>
    <w:rsid w:val="00E63668"/>
    <w:rsid w:val="00E647AA"/>
    <w:rsid w:val="00E67289"/>
    <w:rsid w:val="00E919CB"/>
    <w:rsid w:val="00E91F09"/>
    <w:rsid w:val="00EA0440"/>
    <w:rsid w:val="00EA5F28"/>
    <w:rsid w:val="00EC4F8F"/>
    <w:rsid w:val="00EC7294"/>
    <w:rsid w:val="00ED113E"/>
    <w:rsid w:val="00ED7765"/>
    <w:rsid w:val="00EE5A8E"/>
    <w:rsid w:val="00EE7382"/>
    <w:rsid w:val="00EF7CE5"/>
    <w:rsid w:val="00F02418"/>
    <w:rsid w:val="00F06036"/>
    <w:rsid w:val="00F1060C"/>
    <w:rsid w:val="00F1130C"/>
    <w:rsid w:val="00F20C4A"/>
    <w:rsid w:val="00F21D48"/>
    <w:rsid w:val="00F34FE2"/>
    <w:rsid w:val="00F42061"/>
    <w:rsid w:val="00F54506"/>
    <w:rsid w:val="00F57C1B"/>
    <w:rsid w:val="00F85C56"/>
    <w:rsid w:val="00F90086"/>
    <w:rsid w:val="00F90B08"/>
    <w:rsid w:val="00FA18A2"/>
    <w:rsid w:val="00FA291F"/>
    <w:rsid w:val="00FA7BEE"/>
    <w:rsid w:val="00FC5A89"/>
    <w:rsid w:val="00FD25AA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7C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/>
    </w:rPr>
  </w:style>
  <w:style w:type="paragraph" w:styleId="2">
    <w:name w:val="heading 2"/>
    <w:basedOn w:val="a0"/>
    <w:next w:val="a0"/>
    <w:link w:val="20"/>
    <w:qFormat/>
    <w:rsid w:val="00EF7CE5"/>
    <w:pPr>
      <w:keepNext/>
      <w:spacing w:after="0" w:line="240" w:lineRule="atLeast"/>
      <w:ind w:left="414" w:firstLine="851"/>
      <w:outlineLvl w:val="1"/>
    </w:pPr>
    <w:rPr>
      <w:rFonts w:ascii="Times New Roman" w:eastAsia="Times New Roman" w:hAnsi="Times New Roman"/>
      <w:b/>
      <w:snapToGrid w:val="0"/>
      <w:color w:val="000000"/>
      <w:sz w:val="24"/>
      <w:szCs w:val="24"/>
      <w:lang/>
    </w:rPr>
  </w:style>
  <w:style w:type="paragraph" w:styleId="3">
    <w:name w:val="heading 3"/>
    <w:basedOn w:val="a0"/>
    <w:next w:val="a0"/>
    <w:link w:val="30"/>
    <w:qFormat/>
    <w:rsid w:val="00EF7CE5"/>
    <w:pPr>
      <w:keepNext/>
      <w:spacing w:after="0" w:line="240" w:lineRule="atLeast"/>
      <w:ind w:left="414" w:firstLine="851"/>
      <w:jc w:val="both"/>
      <w:outlineLvl w:val="2"/>
    </w:pPr>
    <w:rPr>
      <w:rFonts w:ascii="Times New Roman" w:eastAsia="Times New Roman" w:hAnsi="Times New Roman"/>
      <w:i/>
      <w:snapToGrid w:val="0"/>
      <w:color w:val="000000"/>
      <w:sz w:val="24"/>
      <w:szCs w:val="24"/>
      <w:lang/>
    </w:rPr>
  </w:style>
  <w:style w:type="paragraph" w:styleId="4">
    <w:name w:val="heading 4"/>
    <w:basedOn w:val="a0"/>
    <w:next w:val="a0"/>
    <w:link w:val="40"/>
    <w:qFormat/>
    <w:rsid w:val="00EF7CE5"/>
    <w:pPr>
      <w:keepNext/>
      <w:spacing w:after="0" w:line="240" w:lineRule="atLeast"/>
      <w:ind w:left="414"/>
      <w:jc w:val="center"/>
      <w:outlineLvl w:val="3"/>
    </w:pPr>
    <w:rPr>
      <w:rFonts w:ascii="Times New Roman" w:eastAsia="Times New Roman" w:hAnsi="Times New Roman"/>
      <w:b/>
      <w:snapToGrid w:val="0"/>
      <w:color w:val="000000"/>
      <w:sz w:val="24"/>
      <w:szCs w:val="24"/>
      <w:lang/>
    </w:rPr>
  </w:style>
  <w:style w:type="paragraph" w:styleId="5">
    <w:name w:val="heading 5"/>
    <w:basedOn w:val="a0"/>
    <w:next w:val="a0"/>
    <w:link w:val="50"/>
    <w:qFormat/>
    <w:rsid w:val="00EF7CE5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spacing w:after="0" w:line="240" w:lineRule="atLeast"/>
      <w:ind w:left="360"/>
      <w:jc w:val="center"/>
      <w:outlineLvl w:val="4"/>
    </w:pPr>
    <w:rPr>
      <w:rFonts w:ascii="Arial" w:eastAsia="Times New Roman" w:hAnsi="Arial"/>
      <w:b/>
      <w:snapToGrid w:val="0"/>
      <w:color w:val="000000"/>
      <w:sz w:val="24"/>
      <w:szCs w:val="24"/>
      <w:lang/>
    </w:rPr>
  </w:style>
  <w:style w:type="paragraph" w:styleId="6">
    <w:name w:val="heading 6"/>
    <w:basedOn w:val="a0"/>
    <w:next w:val="a0"/>
    <w:link w:val="60"/>
    <w:qFormat/>
    <w:rsid w:val="00EF7CE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/>
    </w:rPr>
  </w:style>
  <w:style w:type="paragraph" w:styleId="7">
    <w:name w:val="heading 7"/>
    <w:basedOn w:val="a0"/>
    <w:next w:val="a0"/>
    <w:link w:val="70"/>
    <w:qFormat/>
    <w:rsid w:val="00EF7CE5"/>
    <w:pPr>
      <w:keepNext/>
      <w:spacing w:after="0" w:line="360" w:lineRule="auto"/>
      <w:ind w:left="414" w:hanging="414"/>
      <w:outlineLvl w:val="6"/>
    </w:pPr>
    <w:rPr>
      <w:rFonts w:ascii="Arial" w:eastAsia="Times New Roman" w:hAnsi="Arial"/>
      <w:b/>
      <w:bCs/>
      <w:snapToGrid w:val="0"/>
      <w:color w:val="000000"/>
      <w:sz w:val="24"/>
      <w:szCs w:val="24"/>
      <w:lang/>
    </w:rPr>
  </w:style>
  <w:style w:type="paragraph" w:styleId="8">
    <w:name w:val="heading 8"/>
    <w:basedOn w:val="a0"/>
    <w:next w:val="a0"/>
    <w:link w:val="80"/>
    <w:qFormat/>
    <w:rsid w:val="00EF7C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/>
    </w:rPr>
  </w:style>
  <w:style w:type="paragraph" w:styleId="9">
    <w:name w:val="heading 9"/>
    <w:basedOn w:val="a0"/>
    <w:next w:val="a0"/>
    <w:link w:val="90"/>
    <w:qFormat/>
    <w:rsid w:val="00EF7CE5"/>
    <w:pPr>
      <w:keepNext/>
      <w:tabs>
        <w:tab w:val="left" w:pos="4094"/>
      </w:tabs>
      <w:spacing w:after="0" w:line="240" w:lineRule="atLeast"/>
      <w:ind w:left="4474"/>
      <w:jc w:val="right"/>
      <w:outlineLvl w:val="8"/>
    </w:pPr>
    <w:rPr>
      <w:rFonts w:ascii="Arial" w:eastAsia="Times New Roman" w:hAnsi="Arial"/>
      <w:b/>
      <w:bCs/>
      <w:snapToGrid w:val="0"/>
      <w:color w:val="000000"/>
      <w:sz w:val="24"/>
      <w:szCs w:val="24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7CE5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EF7CE5"/>
    <w:rPr>
      <w:rFonts w:ascii="Times New Roman" w:eastAsia="Times New Roman" w:hAnsi="Times New Roman"/>
      <w:b/>
      <w:snapToGrid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EF7CE5"/>
    <w:rPr>
      <w:rFonts w:ascii="Times New Roman" w:eastAsia="Times New Roman" w:hAnsi="Times New Roman"/>
      <w:i/>
      <w:snapToGrid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EF7CE5"/>
    <w:rPr>
      <w:rFonts w:ascii="Times New Roman" w:eastAsia="Times New Roman" w:hAnsi="Times New Roman"/>
      <w:b/>
      <w:snapToGrid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rsid w:val="00EF7CE5"/>
    <w:rPr>
      <w:rFonts w:ascii="Arial" w:eastAsia="Times New Roman" w:hAnsi="Arial"/>
      <w:b/>
      <w:snapToGrid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rsid w:val="00EF7CE5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EF7CE5"/>
    <w:rPr>
      <w:rFonts w:ascii="Arial" w:eastAsia="Times New Roman" w:hAnsi="Arial"/>
      <w:b/>
      <w:bCs/>
      <w:snapToGrid/>
      <w:color w:val="000000"/>
      <w:sz w:val="24"/>
      <w:szCs w:val="24"/>
      <w:lang w:eastAsia="en-US"/>
    </w:rPr>
  </w:style>
  <w:style w:type="character" w:customStyle="1" w:styleId="80">
    <w:name w:val="Заголовок 8 Знак"/>
    <w:link w:val="8"/>
    <w:rsid w:val="00EF7CE5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link w:val="9"/>
    <w:rsid w:val="00EF7CE5"/>
    <w:rPr>
      <w:rFonts w:ascii="Arial" w:eastAsia="Times New Roman" w:hAnsi="Arial"/>
      <w:b/>
      <w:bCs/>
      <w:snapToGrid/>
      <w:color w:val="000000"/>
      <w:sz w:val="24"/>
      <w:szCs w:val="24"/>
      <w:lang w:eastAsia="en-US"/>
    </w:rPr>
  </w:style>
  <w:style w:type="numbering" w:customStyle="1" w:styleId="11">
    <w:name w:val="Нет списка1"/>
    <w:next w:val="a3"/>
    <w:semiHidden/>
    <w:rsid w:val="00EF7CE5"/>
  </w:style>
  <w:style w:type="paragraph" w:styleId="31">
    <w:name w:val="Body Text Indent 3"/>
    <w:basedOn w:val="a0"/>
    <w:link w:val="32"/>
    <w:rsid w:val="00EF7CE5"/>
    <w:pPr>
      <w:autoSpaceDE w:val="0"/>
      <w:autoSpaceDN w:val="0"/>
      <w:adjustRightInd w:val="0"/>
      <w:spacing w:after="0" w:line="240" w:lineRule="atLeast"/>
      <w:ind w:firstLine="720"/>
      <w:jc w:val="both"/>
    </w:pPr>
    <w:rPr>
      <w:rFonts w:ascii="Times New Roman" w:eastAsia="Times New Roman" w:hAnsi="Times New Roman"/>
      <w:bCs/>
      <w:color w:val="000000"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EF7CE5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lainText">
    <w:name w:val="Plain Text"/>
    <w:basedOn w:val="a0"/>
    <w:rsid w:val="00EF7CE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Body Text Indent"/>
    <w:basedOn w:val="a0"/>
    <w:link w:val="a5"/>
    <w:rsid w:val="00EF7CE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5">
    <w:name w:val="Основной текст с отступом Знак"/>
    <w:link w:val="a4"/>
    <w:rsid w:val="00EF7CE5"/>
    <w:rPr>
      <w:rFonts w:ascii="Times New Roman" w:eastAsia="Times New Roman" w:hAnsi="Times New Roman"/>
      <w:sz w:val="24"/>
    </w:rPr>
  </w:style>
  <w:style w:type="paragraph" w:styleId="21">
    <w:name w:val="Body Text 2"/>
    <w:basedOn w:val="a0"/>
    <w:link w:val="22"/>
    <w:rsid w:val="00EF7C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EF7CE5"/>
    <w:rPr>
      <w:rFonts w:ascii="Times New Roman" w:eastAsia="Times New Roman" w:hAnsi="Times New Roman"/>
      <w:sz w:val="24"/>
    </w:rPr>
  </w:style>
  <w:style w:type="paragraph" w:styleId="33">
    <w:name w:val="Body Text 3"/>
    <w:basedOn w:val="a0"/>
    <w:link w:val="34"/>
    <w:rsid w:val="00EF7CE5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34">
    <w:name w:val="Основной текст 3 Знак"/>
    <w:link w:val="33"/>
    <w:rsid w:val="00EF7CE5"/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Indent 2"/>
    <w:basedOn w:val="a0"/>
    <w:link w:val="24"/>
    <w:rsid w:val="00EF7CE5"/>
    <w:pPr>
      <w:spacing w:after="0" w:line="240" w:lineRule="atLeast"/>
      <w:ind w:firstLine="360"/>
      <w:jc w:val="both"/>
    </w:pPr>
    <w:rPr>
      <w:rFonts w:ascii="Times New Roman" w:eastAsia="Times New Roman" w:hAnsi="Times New Roman"/>
      <w:snapToGrid w:val="0"/>
      <w:color w:val="000000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EF7CE5"/>
    <w:rPr>
      <w:rFonts w:ascii="Times New Roman" w:eastAsia="Times New Roman" w:hAnsi="Times New Roman"/>
      <w:snapToGrid/>
      <w:color w:val="000000"/>
      <w:sz w:val="24"/>
      <w:szCs w:val="24"/>
      <w:lang w:eastAsia="en-US"/>
    </w:rPr>
  </w:style>
  <w:style w:type="character" w:styleId="a6">
    <w:name w:val="footnote reference"/>
    <w:rsid w:val="00EF7CE5"/>
    <w:rPr>
      <w:vertAlign w:val="superscript"/>
    </w:rPr>
  </w:style>
  <w:style w:type="paragraph" w:styleId="a7">
    <w:name w:val="caption"/>
    <w:basedOn w:val="a0"/>
    <w:next w:val="a0"/>
    <w:qFormat/>
    <w:rsid w:val="00EF7CE5"/>
    <w:pPr>
      <w:spacing w:after="0" w:line="240" w:lineRule="atLeast"/>
      <w:ind w:left="360"/>
      <w:jc w:val="right"/>
    </w:pPr>
    <w:rPr>
      <w:rFonts w:ascii="Times New Roman" w:eastAsia="Times New Roman" w:hAnsi="Times New Roman"/>
      <w:b/>
      <w:bCs/>
      <w:snapToGrid w:val="0"/>
      <w:color w:val="000000"/>
      <w:sz w:val="24"/>
      <w:szCs w:val="24"/>
    </w:rPr>
  </w:style>
  <w:style w:type="paragraph" w:styleId="a8">
    <w:name w:val="header"/>
    <w:basedOn w:val="a0"/>
    <w:link w:val="a9"/>
    <w:rsid w:val="00EF7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Верхний колонтитул Знак"/>
    <w:link w:val="a8"/>
    <w:rsid w:val="00EF7CE5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0"/>
    <w:link w:val="ab"/>
    <w:rsid w:val="00EF7CE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b">
    <w:name w:val="Основной текст Знак"/>
    <w:link w:val="aa"/>
    <w:rsid w:val="00EF7CE5"/>
    <w:rPr>
      <w:rFonts w:ascii="Times New Roman" w:eastAsia="Times New Roman" w:hAnsi="Times New Roman"/>
      <w:sz w:val="24"/>
    </w:rPr>
  </w:style>
  <w:style w:type="paragraph" w:styleId="ac">
    <w:name w:val="footnote text"/>
    <w:aliases w:val="Текст сноски Знак Знак Знак"/>
    <w:basedOn w:val="a0"/>
    <w:link w:val="12"/>
    <w:rsid w:val="00EF7CE5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d">
    <w:name w:val="Текст сноски Знак"/>
    <w:uiPriority w:val="99"/>
    <w:semiHidden/>
    <w:rsid w:val="00EF7CE5"/>
    <w:rPr>
      <w:lang w:eastAsia="en-US"/>
    </w:rPr>
  </w:style>
  <w:style w:type="character" w:styleId="ae">
    <w:name w:val="page number"/>
    <w:rsid w:val="00EF7CE5"/>
  </w:style>
  <w:style w:type="paragraph" w:styleId="af">
    <w:name w:val="footer"/>
    <w:basedOn w:val="a0"/>
    <w:link w:val="af0"/>
    <w:rsid w:val="00EF7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Нижний колонтитул Знак"/>
    <w:link w:val="af"/>
    <w:rsid w:val="00EF7CE5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0"/>
    <w:rsid w:val="00EF7C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Strong"/>
    <w:qFormat/>
    <w:rsid w:val="00EF7CE5"/>
    <w:rPr>
      <w:b/>
      <w:bCs/>
    </w:rPr>
  </w:style>
  <w:style w:type="character" w:customStyle="1" w:styleId="medium-bold1">
    <w:name w:val="medium-bold1"/>
    <w:rsid w:val="00EF7CE5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medium-normal1">
    <w:name w:val="medium-normal1"/>
    <w:rsid w:val="00EF7CE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HTML">
    <w:name w:val="HTML Preformatted"/>
    <w:basedOn w:val="a0"/>
    <w:link w:val="HTML0"/>
    <w:rsid w:val="00EF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80"/>
      <w:sz w:val="20"/>
      <w:szCs w:val="20"/>
      <w:lang/>
    </w:rPr>
  </w:style>
  <w:style w:type="character" w:customStyle="1" w:styleId="HTML0">
    <w:name w:val="Стандартный HTML Знак"/>
    <w:link w:val="HTML"/>
    <w:rsid w:val="00EF7CE5"/>
    <w:rPr>
      <w:rFonts w:ascii="Courier New" w:eastAsia="Times New Roman" w:hAnsi="Courier New" w:cs="Courier New"/>
      <w:color w:val="000080"/>
    </w:rPr>
  </w:style>
  <w:style w:type="character" w:styleId="af3">
    <w:name w:val="Hyperlink"/>
    <w:rsid w:val="00EF7CE5"/>
    <w:rPr>
      <w:color w:val="0033FF"/>
      <w:u w:val="single"/>
    </w:rPr>
  </w:style>
  <w:style w:type="character" w:styleId="af4">
    <w:name w:val="Emphasis"/>
    <w:qFormat/>
    <w:rsid w:val="00EF7CE5"/>
    <w:rPr>
      <w:i/>
      <w:iCs/>
    </w:rPr>
  </w:style>
  <w:style w:type="paragraph" w:customStyle="1" w:styleId="p">
    <w:name w:val="p"/>
    <w:basedOn w:val="a0"/>
    <w:rsid w:val="00EF7CE5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rsid w:val="00EF7C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 Знак"/>
    <w:basedOn w:val="a0"/>
    <w:rsid w:val="00EF7CE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List"/>
    <w:basedOn w:val="a0"/>
    <w:rsid w:val="00EF7CE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 Знак Знак Знак Знак Знак Знак Знак Знак Знак"/>
    <w:basedOn w:val="a0"/>
    <w:rsid w:val="00EF7CE5"/>
    <w:pPr>
      <w:tabs>
        <w:tab w:val="num" w:pos="360"/>
      </w:tabs>
      <w:spacing w:line="240" w:lineRule="exact"/>
    </w:pPr>
    <w:rPr>
      <w:rFonts w:ascii="Times New Roman" w:eastAsia="SimSun" w:hAnsi="Times New Roman"/>
      <w:noProof/>
      <w:sz w:val="24"/>
      <w:szCs w:val="24"/>
      <w:lang w:val="en-US" w:eastAsia="ru-RU"/>
    </w:rPr>
  </w:style>
  <w:style w:type="paragraph" w:styleId="af8">
    <w:name w:val="Title"/>
    <w:basedOn w:val="a0"/>
    <w:link w:val="af9"/>
    <w:qFormat/>
    <w:rsid w:val="00EF7CE5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4"/>
      <w:lang/>
    </w:rPr>
  </w:style>
  <w:style w:type="character" w:customStyle="1" w:styleId="af9">
    <w:name w:val="Название Знак"/>
    <w:link w:val="af8"/>
    <w:rsid w:val="00EF7CE5"/>
    <w:rPr>
      <w:rFonts w:ascii="Times New Roman" w:eastAsia="Times New Roman" w:hAnsi="Times New Roman"/>
      <w:caps/>
      <w:sz w:val="28"/>
      <w:szCs w:val="24"/>
    </w:rPr>
  </w:style>
  <w:style w:type="paragraph" w:customStyle="1" w:styleId="afa">
    <w:name w:val="Знак Знак Знак Знак"/>
    <w:basedOn w:val="a0"/>
    <w:autoRedefine/>
    <w:rsid w:val="00EF7CE5"/>
    <w:pPr>
      <w:pageBreakBefore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b">
    <w:name w:val="Subtitle"/>
    <w:basedOn w:val="a0"/>
    <w:link w:val="14"/>
    <w:qFormat/>
    <w:rsid w:val="00EF7CE5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14">
    <w:name w:val="Подзаголовок Знак1"/>
    <w:link w:val="afb"/>
    <w:rsid w:val="00EF7CE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EF7C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F7C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c">
    <w:name w:val="Алина"/>
    <w:basedOn w:val="aa"/>
    <w:rsid w:val="00EF7CE5"/>
    <w:pPr>
      <w:widowControl w:val="0"/>
      <w:spacing w:line="360" w:lineRule="auto"/>
      <w:ind w:firstLine="709"/>
      <w:jc w:val="both"/>
    </w:pPr>
    <w:rPr>
      <w:spacing w:val="30"/>
      <w:sz w:val="28"/>
      <w:szCs w:val="28"/>
    </w:rPr>
  </w:style>
  <w:style w:type="paragraph" w:styleId="afd">
    <w:name w:val="Document Map"/>
    <w:basedOn w:val="a0"/>
    <w:link w:val="afe"/>
    <w:semiHidden/>
    <w:rsid w:val="00EF7CE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/>
    </w:rPr>
  </w:style>
  <w:style w:type="character" w:customStyle="1" w:styleId="afe">
    <w:name w:val="Схема документа Знак"/>
    <w:link w:val="afd"/>
    <w:semiHidden/>
    <w:rsid w:val="00EF7CE5"/>
    <w:rPr>
      <w:rFonts w:ascii="Tahoma" w:eastAsia="Times New Roman" w:hAnsi="Tahoma" w:cs="Tahoma"/>
      <w:shd w:val="clear" w:color="auto" w:fill="000080"/>
    </w:rPr>
  </w:style>
  <w:style w:type="paragraph" w:customStyle="1" w:styleId="Normal">
    <w:name w:val="Normal"/>
    <w:rsid w:val="00EF7CE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f">
    <w:name w:val=" Знак"/>
    <w:basedOn w:val="a0"/>
    <w:rsid w:val="00EF7CE5"/>
    <w:pPr>
      <w:pageBreakBefore/>
      <w:spacing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f0">
    <w:name w:val="Таблица"/>
    <w:basedOn w:val="a0"/>
    <w:rsid w:val="00EF7CE5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"/>
    <w:link w:val="ac"/>
    <w:semiHidden/>
    <w:rsid w:val="00EF7CE5"/>
    <w:rPr>
      <w:rFonts w:ascii="Times New Roman" w:eastAsia="Times New Roman" w:hAnsi="Times New Roman"/>
    </w:rPr>
  </w:style>
  <w:style w:type="character" w:customStyle="1" w:styleId="TimesNewRoman">
    <w:name w:val="Основной текст + Times New Roman"/>
    <w:aliases w:val="9,5 pt,Курсив13,Интервал 0 pt54,Основной текст + Arial,6,Основной текст (18) + Arial,Основной текст (8) + Microsoft Sans Serif,Колонтитул + FrankRuehl"/>
    <w:rsid w:val="00EF7CE5"/>
    <w:rPr>
      <w:rFonts w:ascii="Times New Roman" w:eastAsia="Times New Roman" w:hAnsi="Times New Roman" w:cs="Times New Roman"/>
      <w:i/>
      <w:iCs/>
      <w:sz w:val="19"/>
      <w:szCs w:val="19"/>
      <w:lang w:val="ru-RU" w:eastAsia="ru-RU" w:bidi="ar-SA"/>
    </w:rPr>
  </w:style>
  <w:style w:type="character" w:customStyle="1" w:styleId="0pt">
    <w:name w:val="Основной текст + Интервал 0 pt"/>
    <w:rsid w:val="00EF7CE5"/>
    <w:rPr>
      <w:rFonts w:ascii="Lucida Sans Unicode" w:eastAsia="Times New Roman" w:hAnsi="Lucida Sans Unicode"/>
      <w:spacing w:val="-7"/>
      <w:sz w:val="18"/>
      <w:szCs w:val="18"/>
      <w:lang w:val="ru-RU" w:eastAsia="ru-RU" w:bidi="ar-SA"/>
    </w:rPr>
  </w:style>
  <w:style w:type="character" w:customStyle="1" w:styleId="91">
    <w:name w:val="Основной текст (9)_"/>
    <w:link w:val="92"/>
    <w:rsid w:val="00EF7CE5"/>
    <w:rPr>
      <w:rFonts w:ascii="Arial Narrow" w:hAnsi="Arial Narrow"/>
      <w:i/>
      <w:iCs/>
      <w:spacing w:val="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EF7CE5"/>
    <w:pPr>
      <w:widowControl w:val="0"/>
      <w:shd w:val="clear" w:color="auto" w:fill="FFFFFF"/>
      <w:spacing w:before="120" w:after="120" w:line="240" w:lineRule="atLeast"/>
      <w:ind w:firstLine="260"/>
      <w:jc w:val="both"/>
    </w:pPr>
    <w:rPr>
      <w:rFonts w:ascii="Arial Narrow" w:hAnsi="Arial Narrow"/>
      <w:i/>
      <w:iCs/>
      <w:spacing w:val="1"/>
      <w:sz w:val="18"/>
      <w:szCs w:val="18"/>
      <w:lang/>
    </w:rPr>
  </w:style>
  <w:style w:type="character" w:customStyle="1" w:styleId="41">
    <w:name w:val="Оглавление 4 Знак"/>
    <w:link w:val="42"/>
    <w:rsid w:val="00EF7CE5"/>
    <w:rPr>
      <w:spacing w:val="7"/>
      <w:sz w:val="18"/>
      <w:szCs w:val="18"/>
      <w:shd w:val="clear" w:color="auto" w:fill="FFFFFF"/>
    </w:rPr>
  </w:style>
  <w:style w:type="paragraph" w:styleId="42">
    <w:name w:val="toc 4"/>
    <w:basedOn w:val="a0"/>
    <w:next w:val="a0"/>
    <w:link w:val="41"/>
    <w:rsid w:val="00EF7CE5"/>
    <w:pPr>
      <w:widowControl w:val="0"/>
      <w:shd w:val="clear" w:color="auto" w:fill="FFFFFF"/>
      <w:spacing w:before="120" w:after="120" w:line="240" w:lineRule="atLeast"/>
      <w:ind w:hanging="580"/>
      <w:jc w:val="both"/>
    </w:pPr>
    <w:rPr>
      <w:spacing w:val="7"/>
      <w:sz w:val="18"/>
      <w:szCs w:val="18"/>
      <w:lang/>
    </w:rPr>
  </w:style>
  <w:style w:type="character" w:customStyle="1" w:styleId="344pt">
    <w:name w:val="Основной текст (34) + 4 pt"/>
    <w:aliases w:val="Курсив6,Интервал 0 pt8,Основной текст + Полужирный4,Основной текст + Курсив1"/>
    <w:rsid w:val="00EF7CE5"/>
    <w:rPr>
      <w:rFonts w:ascii="Arial Narrow" w:hAnsi="Arial Narrow"/>
      <w:i/>
      <w:iCs/>
      <w:spacing w:val="-7"/>
      <w:sz w:val="8"/>
      <w:szCs w:val="8"/>
      <w:lang w:val="en-US" w:eastAsia="en-US" w:bidi="ar-SA"/>
    </w:rPr>
  </w:style>
  <w:style w:type="character" w:customStyle="1" w:styleId="34TimesNewRoman">
    <w:name w:val="Основной текст (34) + Times New Roman"/>
    <w:aliases w:val="5 pt3,Интервал 0 pt9,Основной текст + Полужирный3,Основной текст + Arial2,71,Интервал 1 pt1,Основной текст (3) + Не курсив1,Основной текст + Corbel"/>
    <w:rsid w:val="00EF7CE5"/>
    <w:rPr>
      <w:rFonts w:ascii="Times New Roman" w:hAnsi="Times New Roman" w:cs="Times New Roman"/>
      <w:spacing w:val="-10"/>
      <w:sz w:val="10"/>
      <w:szCs w:val="10"/>
      <w:lang w:val="en-US" w:eastAsia="en-US" w:bidi="ar-SA"/>
    </w:rPr>
  </w:style>
  <w:style w:type="character" w:customStyle="1" w:styleId="110">
    <w:name w:val="Основной текст (11)_"/>
    <w:link w:val="111"/>
    <w:rsid w:val="00EF7CE5"/>
    <w:rPr>
      <w:b/>
      <w:bCs/>
      <w:spacing w:val="6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EF7CE5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pacing w:val="6"/>
      <w:sz w:val="18"/>
      <w:szCs w:val="18"/>
      <w:lang/>
    </w:rPr>
  </w:style>
  <w:style w:type="character" w:customStyle="1" w:styleId="111pt">
    <w:name w:val="Основной текст (11) + Интервал 1 pt"/>
    <w:rsid w:val="00EF7CE5"/>
    <w:rPr>
      <w:b/>
      <w:bCs/>
      <w:spacing w:val="33"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EF7CE5"/>
    <w:rPr>
      <w:rFonts w:ascii="Lucida Sans Unicode" w:hAnsi="Lucida Sans Unicode"/>
      <w:b/>
      <w:bCs/>
      <w:sz w:val="10"/>
      <w:szCs w:val="10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F7CE5"/>
    <w:pPr>
      <w:widowControl w:val="0"/>
      <w:shd w:val="clear" w:color="auto" w:fill="FFFFFF"/>
      <w:spacing w:before="180" w:after="0" w:line="192" w:lineRule="exact"/>
      <w:ind w:hanging="280"/>
      <w:jc w:val="center"/>
    </w:pPr>
    <w:rPr>
      <w:rFonts w:ascii="Lucida Sans Unicode" w:hAnsi="Lucida Sans Unicode"/>
      <w:b/>
      <w:bCs/>
      <w:sz w:val="10"/>
      <w:szCs w:val="10"/>
      <w:lang/>
    </w:rPr>
  </w:style>
  <w:style w:type="character" w:customStyle="1" w:styleId="30pt">
    <w:name w:val="Основной текст (3) + Интервал 0 pt"/>
    <w:rsid w:val="00EF7CE5"/>
    <w:rPr>
      <w:rFonts w:ascii="Lucida Sans Unicode" w:hAnsi="Lucida Sans Unicode"/>
      <w:b/>
      <w:bCs/>
      <w:spacing w:val="1"/>
      <w:sz w:val="10"/>
      <w:szCs w:val="10"/>
      <w:shd w:val="clear" w:color="auto" w:fill="FFFFFF"/>
    </w:rPr>
  </w:style>
  <w:style w:type="character" w:customStyle="1" w:styleId="43">
    <w:name w:val="Основной текст (4)_"/>
    <w:link w:val="44"/>
    <w:rsid w:val="00EF7CE5"/>
    <w:rPr>
      <w:rFonts w:ascii="Microsoft Sans Serif" w:hAnsi="Microsoft Sans Serif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EF7CE5"/>
    <w:pPr>
      <w:widowControl w:val="0"/>
      <w:shd w:val="clear" w:color="auto" w:fill="FFFFFF"/>
      <w:spacing w:before="60" w:after="0" w:line="240" w:lineRule="atLeast"/>
      <w:jc w:val="right"/>
    </w:pPr>
    <w:rPr>
      <w:rFonts w:ascii="Microsoft Sans Serif" w:hAnsi="Microsoft Sans Serif"/>
      <w:sz w:val="15"/>
      <w:szCs w:val="15"/>
      <w:lang/>
    </w:rPr>
  </w:style>
  <w:style w:type="character" w:customStyle="1" w:styleId="120">
    <w:name w:val="Основной текст (12)_"/>
    <w:link w:val="121"/>
    <w:rsid w:val="00EF7CE5"/>
    <w:rPr>
      <w:rFonts w:ascii="Batang" w:eastAsia="Batang"/>
      <w:noProof/>
      <w:sz w:val="9"/>
      <w:szCs w:val="9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EF7CE5"/>
    <w:pPr>
      <w:widowControl w:val="0"/>
      <w:shd w:val="clear" w:color="auto" w:fill="FFFFFF"/>
      <w:spacing w:after="0" w:line="240" w:lineRule="atLeast"/>
    </w:pPr>
    <w:rPr>
      <w:rFonts w:ascii="Batang" w:eastAsia="Batang"/>
      <w:noProof/>
      <w:sz w:val="9"/>
      <w:szCs w:val="9"/>
      <w:lang/>
    </w:rPr>
  </w:style>
  <w:style w:type="character" w:customStyle="1" w:styleId="140">
    <w:name w:val="Основной текст (14)_"/>
    <w:link w:val="141"/>
    <w:rsid w:val="00EF7CE5"/>
    <w:rPr>
      <w:rFonts w:ascii="Arial Narrow" w:hAnsi="Arial Narrow"/>
      <w:b/>
      <w:bCs/>
      <w:spacing w:val="3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EF7CE5"/>
    <w:pPr>
      <w:widowControl w:val="0"/>
      <w:shd w:val="clear" w:color="auto" w:fill="FFFFFF"/>
      <w:spacing w:after="0" w:line="240" w:lineRule="atLeast"/>
      <w:jc w:val="both"/>
    </w:pPr>
    <w:rPr>
      <w:rFonts w:ascii="Arial Narrow" w:hAnsi="Arial Narrow"/>
      <w:b/>
      <w:bCs/>
      <w:spacing w:val="3"/>
      <w:sz w:val="18"/>
      <w:szCs w:val="18"/>
      <w:lang/>
    </w:rPr>
  </w:style>
  <w:style w:type="character" w:customStyle="1" w:styleId="130">
    <w:name w:val="Основной текст (13)_"/>
    <w:link w:val="131"/>
    <w:rsid w:val="00EF7CE5"/>
    <w:rPr>
      <w:spacing w:val="-8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EF7CE5"/>
    <w:pPr>
      <w:widowControl w:val="0"/>
      <w:shd w:val="clear" w:color="auto" w:fill="FFFFFF"/>
      <w:spacing w:after="0" w:line="110" w:lineRule="exact"/>
      <w:jc w:val="right"/>
    </w:pPr>
    <w:rPr>
      <w:spacing w:val="-8"/>
      <w:sz w:val="8"/>
      <w:szCs w:val="8"/>
      <w:lang/>
    </w:rPr>
  </w:style>
  <w:style w:type="character" w:customStyle="1" w:styleId="TimesNewRoman1">
    <w:name w:val="Основной текст + Times New Roman1"/>
    <w:aliases w:val="91,5 pt4,Курсив8,Интервал 0 pt11,Сноска + Курсив,Основной текст + 5,Основной текст + Arial1"/>
    <w:rsid w:val="00EF7CE5"/>
    <w:rPr>
      <w:rFonts w:ascii="Times New Roman" w:eastAsia="Times New Roman" w:hAnsi="Times New Roman" w:cs="Times New Roman"/>
      <w:i/>
      <w:iCs/>
      <w:noProof/>
      <w:spacing w:val="0"/>
      <w:sz w:val="19"/>
      <w:szCs w:val="19"/>
      <w:lang w:val="ru-RU" w:eastAsia="ru-RU" w:bidi="ar-SA"/>
    </w:rPr>
  </w:style>
  <w:style w:type="character" w:customStyle="1" w:styleId="3ArialNarrow1">
    <w:name w:val="Основной текст (3) + Arial Narrow1"/>
    <w:aliases w:val="4 pt1,Не полужирный1,Курсив3,Интервал 0 pt5,Основной текст (13) + 4 pt,Основной текст (3) + Не полужирный1,Не курсив2"/>
    <w:rsid w:val="00EF7CE5"/>
    <w:rPr>
      <w:rFonts w:ascii="Arial Narrow" w:hAnsi="Arial Narrow" w:cs="Arial Narrow"/>
      <w:b/>
      <w:bCs/>
      <w:i/>
      <w:iCs/>
      <w:noProof/>
      <w:spacing w:val="-7"/>
      <w:sz w:val="8"/>
      <w:szCs w:val="8"/>
      <w:shd w:val="clear" w:color="auto" w:fill="FFFFFF"/>
    </w:rPr>
  </w:style>
  <w:style w:type="character" w:customStyle="1" w:styleId="40pt">
    <w:name w:val="Основной текст (4) + Интервал 0 pt"/>
    <w:rsid w:val="00EF7CE5"/>
    <w:rPr>
      <w:rFonts w:ascii="Arial Narrow" w:hAnsi="Arial Narrow" w:cs="Arial Narrow"/>
      <w:i/>
      <w:iCs/>
      <w:noProof/>
      <w:spacing w:val="0"/>
      <w:sz w:val="20"/>
      <w:szCs w:val="20"/>
      <w:u w:val="none"/>
      <w:shd w:val="clear" w:color="auto" w:fill="FFFFFF"/>
    </w:rPr>
  </w:style>
  <w:style w:type="paragraph" w:customStyle="1" w:styleId="1210">
    <w:name w:val="Основной текст (12)1"/>
    <w:basedOn w:val="a0"/>
    <w:rsid w:val="00EF7CE5"/>
    <w:pPr>
      <w:widowControl w:val="0"/>
      <w:shd w:val="clear" w:color="auto" w:fill="FFFFFF"/>
      <w:spacing w:before="180" w:after="60" w:line="240" w:lineRule="atLeast"/>
      <w:jc w:val="both"/>
    </w:pPr>
    <w:rPr>
      <w:rFonts w:ascii="Arial" w:eastAsia="Courier New" w:hAnsi="Arial" w:cs="Arial"/>
      <w:spacing w:val="12"/>
      <w:sz w:val="16"/>
      <w:szCs w:val="16"/>
      <w:lang w:eastAsia="ru-RU"/>
    </w:rPr>
  </w:style>
  <w:style w:type="character" w:customStyle="1" w:styleId="3ArialNarrow2">
    <w:name w:val="Основной текст (3) + Arial Narrow2"/>
    <w:aliases w:val="7 pt1,Интервал 0 pt6,Основной текст + 11 pt"/>
    <w:rsid w:val="00EF7CE5"/>
    <w:rPr>
      <w:rFonts w:ascii="Arial Narrow" w:hAnsi="Arial Narrow" w:cs="Arial Narrow"/>
      <w:b/>
      <w:bCs/>
      <w:spacing w:val="7"/>
      <w:sz w:val="14"/>
      <w:szCs w:val="14"/>
      <w:shd w:val="clear" w:color="auto" w:fill="FFFFFF"/>
      <w:lang w:val="en-US" w:eastAsia="en-US"/>
    </w:rPr>
  </w:style>
  <w:style w:type="character" w:customStyle="1" w:styleId="320">
    <w:name w:val="Заголовок №3 (2)_"/>
    <w:link w:val="321"/>
    <w:rsid w:val="00EF7CE5"/>
    <w:rPr>
      <w:rFonts w:ascii="Arial" w:hAnsi="Arial"/>
      <w:spacing w:val="31"/>
      <w:sz w:val="15"/>
      <w:szCs w:val="15"/>
      <w:shd w:val="clear" w:color="auto" w:fill="FFFFFF"/>
      <w:lang w:val="en-US" w:eastAsia="en-US"/>
    </w:rPr>
  </w:style>
  <w:style w:type="paragraph" w:customStyle="1" w:styleId="321">
    <w:name w:val="Заголовок №3 (2)"/>
    <w:basedOn w:val="a0"/>
    <w:link w:val="320"/>
    <w:rsid w:val="00EF7CE5"/>
    <w:pPr>
      <w:widowControl w:val="0"/>
      <w:shd w:val="clear" w:color="auto" w:fill="FFFFFF"/>
      <w:spacing w:before="240" w:after="0" w:line="240" w:lineRule="atLeast"/>
      <w:ind w:hanging="320"/>
      <w:jc w:val="both"/>
      <w:outlineLvl w:val="2"/>
    </w:pPr>
    <w:rPr>
      <w:rFonts w:ascii="Arial" w:hAnsi="Arial"/>
      <w:spacing w:val="31"/>
      <w:sz w:val="15"/>
      <w:szCs w:val="15"/>
      <w:lang w:val="en-US"/>
    </w:rPr>
  </w:style>
  <w:style w:type="character" w:customStyle="1" w:styleId="15">
    <w:name w:val="Основной текст (15)_"/>
    <w:link w:val="150"/>
    <w:rsid w:val="00EF7CE5"/>
    <w:rPr>
      <w:rFonts w:ascii="Franklin Gothic Medium" w:hAnsi="Franklin Gothic Medium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F7CE5"/>
    <w:pPr>
      <w:widowControl w:val="0"/>
      <w:shd w:val="clear" w:color="auto" w:fill="FFFFFF"/>
      <w:spacing w:after="0" w:line="240" w:lineRule="atLeast"/>
      <w:jc w:val="both"/>
    </w:pPr>
    <w:rPr>
      <w:rFonts w:ascii="Franklin Gothic Medium" w:hAnsi="Franklin Gothic Medium"/>
      <w:sz w:val="15"/>
      <w:szCs w:val="15"/>
      <w:lang/>
    </w:rPr>
  </w:style>
  <w:style w:type="character" w:customStyle="1" w:styleId="71">
    <w:name w:val="Основной текст (7)_"/>
    <w:link w:val="710"/>
    <w:rsid w:val="00EF7CE5"/>
    <w:rPr>
      <w:rFonts w:ascii="Arial" w:hAnsi="Arial"/>
      <w:spacing w:val="1"/>
      <w:sz w:val="13"/>
      <w:szCs w:val="13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EF7CE5"/>
    <w:pPr>
      <w:widowControl w:val="0"/>
      <w:shd w:val="clear" w:color="auto" w:fill="FFFFFF"/>
      <w:spacing w:after="0" w:line="178" w:lineRule="exact"/>
      <w:jc w:val="both"/>
    </w:pPr>
    <w:rPr>
      <w:rFonts w:ascii="Arial" w:hAnsi="Arial"/>
      <w:spacing w:val="1"/>
      <w:sz w:val="13"/>
      <w:szCs w:val="13"/>
      <w:lang/>
    </w:rPr>
  </w:style>
  <w:style w:type="character" w:customStyle="1" w:styleId="ArialNarrow2">
    <w:name w:val="Основной текст + Arial Narrow2"/>
    <w:aliases w:val="5 pt2,Курсив2,Интервал 0 pt4,Основной текст + Полужирный2,Интервал 1 pt3,Заголовок №9 + Microsoft Sans Serif,8 pt1"/>
    <w:rsid w:val="00EF7CE5"/>
    <w:rPr>
      <w:rFonts w:ascii="Arial Narrow" w:eastAsia="Times New Roman" w:hAnsi="Arial Narrow" w:cs="Arial Narrow"/>
      <w:i/>
      <w:iCs/>
      <w:spacing w:val="2"/>
      <w:sz w:val="10"/>
      <w:szCs w:val="10"/>
      <w:lang w:val="ru-RU" w:eastAsia="ru-RU" w:bidi="ar-SA"/>
    </w:rPr>
  </w:style>
  <w:style w:type="character" w:customStyle="1" w:styleId="45">
    <w:name w:val="Заголовок №4_"/>
    <w:link w:val="46"/>
    <w:rsid w:val="00EF7CE5"/>
    <w:rPr>
      <w:rFonts w:ascii="Arial Narrow" w:hAnsi="Arial Narrow"/>
      <w:b/>
      <w:bCs/>
      <w:spacing w:val="4"/>
      <w:sz w:val="18"/>
      <w:szCs w:val="18"/>
      <w:shd w:val="clear" w:color="auto" w:fill="FFFFFF"/>
    </w:rPr>
  </w:style>
  <w:style w:type="paragraph" w:customStyle="1" w:styleId="46">
    <w:name w:val="Заголовок №4"/>
    <w:basedOn w:val="a0"/>
    <w:link w:val="45"/>
    <w:rsid w:val="00EF7CE5"/>
    <w:pPr>
      <w:widowControl w:val="0"/>
      <w:shd w:val="clear" w:color="auto" w:fill="FFFFFF"/>
      <w:spacing w:before="60" w:after="60" w:line="240" w:lineRule="atLeast"/>
      <w:ind w:hanging="520"/>
      <w:jc w:val="both"/>
      <w:outlineLvl w:val="3"/>
    </w:pPr>
    <w:rPr>
      <w:rFonts w:ascii="Arial Narrow" w:hAnsi="Arial Narrow"/>
      <w:b/>
      <w:bCs/>
      <w:spacing w:val="4"/>
      <w:sz w:val="18"/>
      <w:szCs w:val="18"/>
      <w:lang/>
    </w:rPr>
  </w:style>
  <w:style w:type="character" w:customStyle="1" w:styleId="40pt0">
    <w:name w:val="Заголовок №4 + Интервал 0 pt"/>
    <w:rsid w:val="00EF7CE5"/>
    <w:rPr>
      <w:rFonts w:ascii="Arial Narrow" w:hAnsi="Arial Narrow"/>
      <w:b/>
      <w:bCs/>
      <w:spacing w:val="3"/>
      <w:sz w:val="18"/>
      <w:szCs w:val="18"/>
      <w:shd w:val="clear" w:color="auto" w:fill="FFFFFF"/>
    </w:rPr>
  </w:style>
  <w:style w:type="character" w:customStyle="1" w:styleId="ArialNarrow1">
    <w:name w:val="Основной текст + Arial Narrow1"/>
    <w:aliases w:val="5 pt1,Курсив1,Интервал 0 pt2,Основной текст + Полужирный1,Основной текст (19) + Курсив,Основной текст (24) + Calibri,81"/>
    <w:rsid w:val="00EF7CE5"/>
    <w:rPr>
      <w:rFonts w:ascii="Arial Narrow" w:eastAsia="Times New Roman" w:hAnsi="Arial Narrow" w:cs="Arial Narrow"/>
      <w:i/>
      <w:iCs/>
      <w:spacing w:val="2"/>
      <w:sz w:val="10"/>
      <w:szCs w:val="10"/>
      <w:lang w:val="ru-RU" w:eastAsia="ru-RU" w:bidi="ar-SA"/>
    </w:rPr>
  </w:style>
  <w:style w:type="character" w:customStyle="1" w:styleId="16">
    <w:name w:val="Основной текст (16)_"/>
    <w:link w:val="160"/>
    <w:rsid w:val="00EF7CE5"/>
    <w:rPr>
      <w:rFonts w:ascii="Arial" w:hAnsi="Arial"/>
      <w:spacing w:val="4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EF7CE5"/>
    <w:pPr>
      <w:widowControl w:val="0"/>
      <w:shd w:val="clear" w:color="auto" w:fill="FFFFFF"/>
      <w:spacing w:before="120" w:after="120" w:line="240" w:lineRule="atLeast"/>
      <w:jc w:val="both"/>
    </w:pPr>
    <w:rPr>
      <w:rFonts w:ascii="Arial" w:hAnsi="Arial"/>
      <w:spacing w:val="4"/>
      <w:sz w:val="16"/>
      <w:szCs w:val="16"/>
      <w:lang/>
    </w:rPr>
  </w:style>
  <w:style w:type="character" w:customStyle="1" w:styleId="161">
    <w:name w:val="Основной текст (16) + Малые прописные"/>
    <w:rsid w:val="00EF7CE5"/>
    <w:rPr>
      <w:rFonts w:ascii="Arial" w:hAnsi="Arial"/>
      <w:smallCaps/>
      <w:spacing w:val="4"/>
      <w:sz w:val="16"/>
      <w:szCs w:val="16"/>
      <w:shd w:val="clear" w:color="auto" w:fill="FFFFFF"/>
    </w:rPr>
  </w:style>
  <w:style w:type="character" w:customStyle="1" w:styleId="17">
    <w:name w:val="Основной текст (17)_"/>
    <w:link w:val="170"/>
    <w:rsid w:val="00EF7CE5"/>
    <w:rPr>
      <w:rFonts w:ascii="Arial Narrow" w:hAnsi="Arial Narrow"/>
      <w:spacing w:val="5"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EF7CE5"/>
    <w:pPr>
      <w:widowControl w:val="0"/>
      <w:shd w:val="clear" w:color="auto" w:fill="FFFFFF"/>
      <w:spacing w:before="120" w:after="120" w:line="240" w:lineRule="atLeast"/>
      <w:jc w:val="both"/>
    </w:pPr>
    <w:rPr>
      <w:rFonts w:ascii="Arial Narrow" w:hAnsi="Arial Narrow"/>
      <w:spacing w:val="5"/>
      <w:sz w:val="15"/>
      <w:szCs w:val="15"/>
      <w:lang/>
    </w:rPr>
  </w:style>
  <w:style w:type="character" w:customStyle="1" w:styleId="171">
    <w:name w:val="Основной текст (17) + Малые прописные"/>
    <w:rsid w:val="00EF7CE5"/>
    <w:rPr>
      <w:rFonts w:ascii="Arial Narrow" w:hAnsi="Arial Narrow"/>
      <w:smallCaps/>
      <w:spacing w:val="5"/>
      <w:sz w:val="15"/>
      <w:szCs w:val="15"/>
      <w:shd w:val="clear" w:color="auto" w:fill="FFFFFF"/>
    </w:rPr>
  </w:style>
  <w:style w:type="character" w:customStyle="1" w:styleId="5pt3">
    <w:name w:val="Основной текст + 5 pt3"/>
    <w:aliases w:val="Полужирный3,Интервал 0 pt3,Основной текст + Курсив"/>
    <w:rsid w:val="00EF7CE5"/>
    <w:rPr>
      <w:rFonts w:ascii="Lucida Sans Unicode" w:eastAsia="Times New Roman" w:hAnsi="Lucida Sans Unicode"/>
      <w:b/>
      <w:bCs/>
      <w:spacing w:val="0"/>
      <w:sz w:val="10"/>
      <w:szCs w:val="10"/>
      <w:lang w:val="ru-RU" w:eastAsia="ru-RU" w:bidi="ar-SA"/>
    </w:rPr>
  </w:style>
  <w:style w:type="character" w:customStyle="1" w:styleId="18">
    <w:name w:val="Основной текст (18)_"/>
    <w:link w:val="180"/>
    <w:rsid w:val="00EF7CE5"/>
    <w:rPr>
      <w:i/>
      <w:iCs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F7CE5"/>
    <w:pPr>
      <w:widowControl w:val="0"/>
      <w:shd w:val="clear" w:color="auto" w:fill="FFFFFF"/>
      <w:spacing w:after="0" w:line="226" w:lineRule="exact"/>
      <w:ind w:firstLine="280"/>
      <w:jc w:val="both"/>
    </w:pPr>
    <w:rPr>
      <w:i/>
      <w:iCs/>
      <w:sz w:val="18"/>
      <w:szCs w:val="18"/>
      <w:lang/>
    </w:rPr>
  </w:style>
  <w:style w:type="character" w:customStyle="1" w:styleId="David">
    <w:name w:val="Основной текст + David"/>
    <w:aliases w:val="5 pt9,Интервал 1 pt,Основной текст + Arial5,61,Основной текст + Dotum"/>
    <w:rsid w:val="00EF7CE5"/>
    <w:rPr>
      <w:rFonts w:ascii="David" w:eastAsia="Times New Roman" w:hAnsi="Lucida Sans Unicode" w:cs="David"/>
      <w:spacing w:val="28"/>
      <w:sz w:val="10"/>
      <w:szCs w:val="10"/>
      <w:lang w:val="en-US" w:bidi="ar-SA"/>
    </w:rPr>
  </w:style>
  <w:style w:type="character" w:customStyle="1" w:styleId="aff1">
    <w:name w:val="Подпись к таблице_"/>
    <w:link w:val="aff2"/>
    <w:rsid w:val="00EF7CE5"/>
    <w:rPr>
      <w:rFonts w:ascii="Arial Narrow" w:hAnsi="Arial Narrow"/>
      <w:b/>
      <w:bCs/>
      <w:spacing w:val="3"/>
      <w:sz w:val="18"/>
      <w:szCs w:val="18"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EF7CE5"/>
    <w:pPr>
      <w:widowControl w:val="0"/>
      <w:shd w:val="clear" w:color="auto" w:fill="FFFFFF"/>
      <w:spacing w:before="60" w:after="0" w:line="240" w:lineRule="atLeast"/>
    </w:pPr>
    <w:rPr>
      <w:rFonts w:ascii="Arial Narrow" w:hAnsi="Arial Narrow"/>
      <w:b/>
      <w:bCs/>
      <w:spacing w:val="3"/>
      <w:sz w:val="18"/>
      <w:szCs w:val="18"/>
      <w:lang/>
    </w:rPr>
  </w:style>
  <w:style w:type="character" w:customStyle="1" w:styleId="19">
    <w:name w:val="Основной текст (19)_"/>
    <w:link w:val="190"/>
    <w:rsid w:val="00EF7CE5"/>
    <w:rPr>
      <w:b/>
      <w:bCs/>
      <w:spacing w:val="4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F7CE5"/>
    <w:pPr>
      <w:widowControl w:val="0"/>
      <w:shd w:val="clear" w:color="auto" w:fill="FFFFFF"/>
      <w:spacing w:before="360" w:after="0" w:line="173" w:lineRule="exact"/>
      <w:jc w:val="both"/>
    </w:pPr>
    <w:rPr>
      <w:b/>
      <w:bCs/>
      <w:spacing w:val="4"/>
      <w:sz w:val="15"/>
      <w:szCs w:val="15"/>
      <w:lang/>
    </w:rPr>
  </w:style>
  <w:style w:type="character" w:customStyle="1" w:styleId="apple-converted-space">
    <w:name w:val="apple-converted-space"/>
    <w:basedOn w:val="a1"/>
    <w:rsid w:val="00357ECE"/>
  </w:style>
  <w:style w:type="paragraph" w:styleId="aff3">
    <w:name w:val="List Paragraph"/>
    <w:basedOn w:val="a0"/>
    <w:qFormat/>
    <w:rsid w:val="00357ECE"/>
    <w:pPr>
      <w:spacing w:after="200" w:line="276" w:lineRule="auto"/>
      <w:ind w:left="720"/>
      <w:contextualSpacing/>
    </w:pPr>
  </w:style>
  <w:style w:type="paragraph" w:customStyle="1" w:styleId="aff4">
    <w:name w:val="+авторы"/>
    <w:basedOn w:val="1"/>
    <w:link w:val="aff5"/>
    <w:autoRedefine/>
    <w:rsid w:val="00357ECE"/>
    <w:pPr>
      <w:keepNext w:val="0"/>
      <w:autoSpaceDE w:val="0"/>
      <w:autoSpaceDN w:val="0"/>
      <w:adjustRightInd w:val="0"/>
      <w:spacing w:before="100" w:beforeAutospacing="1" w:after="108"/>
      <w:ind w:left="720"/>
      <w:jc w:val="left"/>
    </w:pPr>
    <w:rPr>
      <w:rFonts w:ascii="Arial" w:eastAsia="Calibri" w:hAnsi="Arial"/>
      <w:b/>
      <w:sz w:val="20"/>
    </w:rPr>
  </w:style>
  <w:style w:type="character" w:customStyle="1" w:styleId="aff5">
    <w:name w:val="+авторы Знак"/>
    <w:link w:val="aff4"/>
    <w:rsid w:val="00357ECE"/>
    <w:rPr>
      <w:rFonts w:ascii="Arial" w:hAnsi="Arial"/>
      <w:b/>
      <w:lang w:val="ru-RU" w:eastAsia="ru-RU" w:bidi="ar-SA"/>
    </w:rPr>
  </w:style>
  <w:style w:type="paragraph" w:customStyle="1" w:styleId="aff6">
    <w:name w:val="+бибописания"/>
    <w:basedOn w:val="a0"/>
    <w:rsid w:val="00357ECE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Heading1Char">
    <w:name w:val="Heading 1 Char"/>
    <w:locked/>
    <w:rsid w:val="008C22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semiHidden/>
    <w:locked/>
    <w:rsid w:val="008C22CC"/>
    <w:rPr>
      <w:sz w:val="28"/>
      <w:lang w:val="ru-RU" w:eastAsia="ru-RU" w:bidi="ar-SA"/>
    </w:rPr>
  </w:style>
  <w:style w:type="character" w:customStyle="1" w:styleId="Heading3Char">
    <w:name w:val="Heading 3 Char"/>
    <w:semiHidden/>
    <w:locked/>
    <w:rsid w:val="008C22C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semiHidden/>
    <w:locked/>
    <w:rsid w:val="008C22CC"/>
    <w:rPr>
      <w:b/>
      <w:bCs/>
      <w:sz w:val="28"/>
      <w:szCs w:val="28"/>
      <w:lang w:val="ru-RU" w:eastAsia="ru-RU" w:bidi="ar-SA"/>
    </w:rPr>
  </w:style>
  <w:style w:type="character" w:customStyle="1" w:styleId="Heading7Char">
    <w:name w:val="Heading 7 Char"/>
    <w:semiHidden/>
    <w:locked/>
    <w:rsid w:val="008C22CC"/>
    <w:rPr>
      <w:rFonts w:eastAsia="Calibri"/>
      <w:kern w:val="1"/>
      <w:sz w:val="24"/>
      <w:szCs w:val="24"/>
      <w:lang w:val="ru-RU" w:eastAsia="ar-SA" w:bidi="ar-SA"/>
    </w:rPr>
  </w:style>
  <w:style w:type="character" w:customStyle="1" w:styleId="Heading8Char">
    <w:name w:val="Heading 8 Char"/>
    <w:locked/>
    <w:rsid w:val="008C22CC"/>
    <w:rPr>
      <w:rFonts w:ascii="Cambria" w:eastAsia="Calibri" w:hAnsi="Cambria"/>
      <w:color w:val="404040"/>
      <w:lang w:val="ru-RU" w:eastAsia="ru-RU" w:bidi="ar-SA"/>
    </w:rPr>
  </w:style>
  <w:style w:type="paragraph" w:styleId="aff7">
    <w:name w:val="Plain Text"/>
    <w:basedOn w:val="a0"/>
    <w:link w:val="aff8"/>
    <w:rsid w:val="008C22C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locked/>
    <w:rsid w:val="008C22CC"/>
    <w:rPr>
      <w:rFonts w:ascii="Courier New" w:hAnsi="Courier New"/>
      <w:lang w:val="ru-RU" w:eastAsia="ru-RU" w:bidi="ar-SA"/>
    </w:rPr>
  </w:style>
  <w:style w:type="character" w:customStyle="1" w:styleId="FootnoteTextChar1">
    <w:name w:val="Footnote Text Char1"/>
    <w:semiHidden/>
    <w:locked/>
    <w:rsid w:val="008C22CC"/>
    <w:rPr>
      <w:lang w:val="ru-RU" w:eastAsia="ru-RU" w:bidi="ar-SA"/>
    </w:rPr>
  </w:style>
  <w:style w:type="character" w:customStyle="1" w:styleId="BodyTextIndentChar2">
    <w:name w:val="Body Text Indent Char2"/>
    <w:semiHidden/>
    <w:locked/>
    <w:rsid w:val="008C22CC"/>
    <w:rPr>
      <w:rFonts w:ascii="Calibri" w:hAnsi="Calibri"/>
      <w:sz w:val="28"/>
      <w:lang w:val="ru-RU" w:eastAsia="ru-RU" w:bidi="ar-SA"/>
    </w:rPr>
  </w:style>
  <w:style w:type="character" w:customStyle="1" w:styleId="FontStyle50">
    <w:name w:val="Font Style50"/>
    <w:rsid w:val="008C22CC"/>
    <w:rPr>
      <w:rFonts w:ascii="Times New Roman" w:hAnsi="Times New Roman" w:cs="Times New Roman"/>
      <w:sz w:val="26"/>
      <w:szCs w:val="26"/>
    </w:rPr>
  </w:style>
  <w:style w:type="character" w:customStyle="1" w:styleId="BodyText2Char">
    <w:name w:val="Body Text 2 Char"/>
    <w:semiHidden/>
    <w:locked/>
    <w:rsid w:val="008C22CC"/>
    <w:rPr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8C22CC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8C22CC"/>
    <w:rPr>
      <w:sz w:val="28"/>
      <w:lang w:eastAsia="ru-RU"/>
    </w:rPr>
  </w:style>
  <w:style w:type="paragraph" w:customStyle="1" w:styleId="ListParagraph">
    <w:name w:val="List Paragraph"/>
    <w:basedOn w:val="a0"/>
    <w:rsid w:val="008C22C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25">
    <w:name w:val="Заг2"/>
    <w:basedOn w:val="a0"/>
    <w:rsid w:val="008C22CC"/>
    <w:pPr>
      <w:spacing w:before="360" w:after="240" w:line="240" w:lineRule="auto"/>
      <w:jc w:val="center"/>
    </w:pPr>
    <w:rPr>
      <w:rFonts w:ascii="Times New Roman" w:hAnsi="Times New Roman"/>
      <w:b/>
      <w:bCs/>
      <w:i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8C22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8C22CC"/>
    <w:rPr>
      <w:rFonts w:eastAsia="Calibri"/>
      <w:lang w:val="ru-RU" w:eastAsia="ru-RU" w:bidi="ar-SA"/>
    </w:rPr>
  </w:style>
  <w:style w:type="paragraph" w:customStyle="1" w:styleId="1a">
    <w:name w:val="Абзац списка1"/>
    <w:basedOn w:val="a0"/>
    <w:rsid w:val="008C22CC"/>
    <w:pPr>
      <w:spacing w:after="0" w:line="360" w:lineRule="auto"/>
      <w:ind w:left="720"/>
      <w:jc w:val="both"/>
    </w:pPr>
  </w:style>
  <w:style w:type="paragraph" w:styleId="aff9">
    <w:name w:val="Balloon Text"/>
    <w:basedOn w:val="a0"/>
    <w:link w:val="affa"/>
    <w:semiHidden/>
    <w:rsid w:val="008C22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a">
    <w:name w:val="Текст выноски Знак"/>
    <w:link w:val="aff9"/>
    <w:semiHidden/>
    <w:locked/>
    <w:rsid w:val="008C22CC"/>
    <w:rPr>
      <w:rFonts w:ascii="Tahoma" w:hAnsi="Tahoma"/>
      <w:sz w:val="16"/>
      <w:szCs w:val="16"/>
      <w:lang w:val="ru-RU" w:eastAsia="ru-RU" w:bidi="ar-SA"/>
    </w:rPr>
  </w:style>
  <w:style w:type="character" w:customStyle="1" w:styleId="FooterChar">
    <w:name w:val="Footer Char"/>
    <w:locked/>
    <w:rsid w:val="008C22CC"/>
    <w:rPr>
      <w:rFonts w:eastAsia="Calibri"/>
      <w:lang w:val="ru-RU" w:eastAsia="ru-RU" w:bidi="ar-SA"/>
    </w:rPr>
  </w:style>
  <w:style w:type="character" w:customStyle="1" w:styleId="BodyTextIndent2Char">
    <w:name w:val="Body Text Indent 2 Char"/>
    <w:semiHidden/>
    <w:locked/>
    <w:rsid w:val="008C22CC"/>
    <w:rPr>
      <w:rFonts w:eastAsia="Calibri"/>
      <w:lang w:val="ru-RU" w:eastAsia="ru-RU" w:bidi="ar-SA"/>
    </w:rPr>
  </w:style>
  <w:style w:type="character" w:customStyle="1" w:styleId="SubtitleChar">
    <w:name w:val="Subtitle Char"/>
    <w:locked/>
    <w:rsid w:val="008C22CC"/>
    <w:rPr>
      <w:rFonts w:eastAsia="Calibri"/>
      <w:sz w:val="28"/>
      <w:lang w:val="ru-RU" w:eastAsia="ru-RU" w:bidi="ar-SA"/>
    </w:rPr>
  </w:style>
  <w:style w:type="character" w:customStyle="1" w:styleId="affb">
    <w:name w:val="Подзаголовок Знак"/>
    <w:locked/>
    <w:rsid w:val="008C22CC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c">
    <w:name w:val="@ Основа"/>
    <w:rsid w:val="008C22CC"/>
    <w:pPr>
      <w:widowControl w:val="0"/>
      <w:ind w:firstLine="284"/>
      <w:jc w:val="both"/>
    </w:pPr>
    <w:rPr>
      <w:rFonts w:ascii="Times New Roman" w:hAnsi="Times New Roman" w:cs="Arial"/>
      <w:szCs w:val="24"/>
    </w:rPr>
  </w:style>
  <w:style w:type="paragraph" w:customStyle="1" w:styleId="affd">
    <w:name w:val="@ Программа Тема"/>
    <w:rsid w:val="008C22CC"/>
    <w:pPr>
      <w:keepNext/>
      <w:keepLines/>
      <w:suppressAutoHyphens/>
      <w:spacing w:before="240" w:after="6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ocked/>
    <w:rsid w:val="008C22CC"/>
    <w:rPr>
      <w:b/>
      <w:sz w:val="24"/>
      <w:u w:val="single"/>
      <w:lang w:val="ru-RU" w:eastAsia="ru-RU" w:bidi="ar-SA"/>
    </w:rPr>
  </w:style>
  <w:style w:type="paragraph" w:customStyle="1" w:styleId="affe">
    <w:name w:val="Îáû÷íûé"/>
    <w:rsid w:val="008C22CC"/>
    <w:rPr>
      <w:rFonts w:ascii="Times New Roman" w:eastAsia="Times New Roman" w:hAnsi="Times New Roman"/>
      <w:lang w:val="en-US"/>
    </w:rPr>
  </w:style>
  <w:style w:type="paragraph" w:customStyle="1" w:styleId="Iauiue0">
    <w:name w:val="Iau?iue"/>
    <w:rsid w:val="008C22CC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customStyle="1" w:styleId="afff">
    <w:name w:val="Знак Знак"/>
    <w:rsid w:val="008C22CC"/>
    <w:rPr>
      <w:rFonts w:cs="Times New Roman"/>
      <w:lang w:val="ru-RU" w:eastAsia="ru-RU" w:bidi="ar-SA"/>
    </w:rPr>
  </w:style>
  <w:style w:type="paragraph" w:customStyle="1" w:styleId="210">
    <w:name w:val="Основной текст 21"/>
    <w:basedOn w:val="a0"/>
    <w:rsid w:val="008C22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6">
    <w:name w:val="style6"/>
    <w:basedOn w:val="a0"/>
    <w:rsid w:val="008C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1">
    <w:name w:val="serp-url__item1"/>
    <w:rsid w:val="008C22CC"/>
  </w:style>
  <w:style w:type="paragraph" w:customStyle="1" w:styleId="Web">
    <w:name w:val="Обычный (Web)"/>
    <w:basedOn w:val="a0"/>
    <w:rsid w:val="008C22C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semiHidden/>
    <w:locked/>
    <w:rsid w:val="008C22CC"/>
    <w:rPr>
      <w:rFonts w:eastAsia="Calibri"/>
      <w:kern w:val="1"/>
      <w:sz w:val="16"/>
      <w:szCs w:val="16"/>
      <w:lang w:val="ru-RU" w:eastAsia="ar-SA" w:bidi="ar-SA"/>
    </w:rPr>
  </w:style>
  <w:style w:type="paragraph" w:customStyle="1" w:styleId="--">
    <w:name w:val="ЗАГОЛОВОК-ТЕЗИСЫ-АВТОРЫ"/>
    <w:basedOn w:val="a0"/>
    <w:next w:val="a0"/>
    <w:link w:val="--0"/>
    <w:autoRedefine/>
    <w:rsid w:val="008C22CC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--0">
    <w:name w:val="ЗАГОЛОВОК-ТЕЗИСЫ-АВТОРЫ Знак"/>
    <w:link w:val="--"/>
    <w:locked/>
    <w:rsid w:val="008C22CC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rsid w:val="008C22CC"/>
    <w:rPr>
      <w:rFonts w:cs="Times New Roman"/>
    </w:rPr>
  </w:style>
  <w:style w:type="paragraph" w:customStyle="1" w:styleId="afff0">
    <w:name w:val="Содержимое таблицы"/>
    <w:basedOn w:val="a0"/>
    <w:rsid w:val="008C22C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fff1">
    <w:name w:val="Block Text"/>
    <w:basedOn w:val="a0"/>
    <w:rsid w:val="008C22CC"/>
    <w:pPr>
      <w:spacing w:after="0" w:line="240" w:lineRule="auto"/>
      <w:ind w:left="357" w:right="53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osntext">
    <w:name w:val="osn_text"/>
    <w:basedOn w:val="a0"/>
    <w:rsid w:val="008C22C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yle111">
    <w:name w:val="style111"/>
    <w:rsid w:val="008C22CC"/>
    <w:rPr>
      <w:rFonts w:ascii="Verdana" w:hAnsi="Verdana" w:hint="default"/>
      <w:sz w:val="15"/>
      <w:szCs w:val="15"/>
    </w:rPr>
  </w:style>
  <w:style w:type="character" w:customStyle="1" w:styleId="description1">
    <w:name w:val="description1"/>
    <w:rsid w:val="008C22CC"/>
    <w:rPr>
      <w:vanish w:val="0"/>
      <w:webHidden w:val="0"/>
      <w:color w:val="000000"/>
      <w:sz w:val="26"/>
      <w:szCs w:val="26"/>
      <w:specVanish w:val="0"/>
    </w:rPr>
  </w:style>
  <w:style w:type="character" w:customStyle="1" w:styleId="product1">
    <w:name w:val="product1"/>
    <w:rsid w:val="008C22CC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1"/>
    <w:rsid w:val="008C22CC"/>
  </w:style>
  <w:style w:type="paragraph" w:customStyle="1" w:styleId="BodyText21">
    <w:name w:val="Body Text 21"/>
    <w:basedOn w:val="a0"/>
    <w:rsid w:val="008C22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ListParagraph2">
    <w:name w:val="List Paragraph2"/>
    <w:basedOn w:val="a0"/>
    <w:rsid w:val="008C22CC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ListParagraph1">
    <w:name w:val="List Paragraph1"/>
    <w:basedOn w:val="a0"/>
    <w:rsid w:val="008C22CC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26">
    <w:name w:val="Абзац списка2"/>
    <w:basedOn w:val="a0"/>
    <w:rsid w:val="008C22CC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211">
    <w:name w:val="Основной текст с отступом 21"/>
    <w:basedOn w:val="a0"/>
    <w:rsid w:val="008C22CC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styleId="HTML1">
    <w:name w:val="HTML Cite"/>
    <w:unhideWhenUsed/>
    <w:rsid w:val="008C22CC"/>
    <w:rPr>
      <w:i/>
      <w:iCs/>
    </w:rPr>
  </w:style>
  <w:style w:type="character" w:customStyle="1" w:styleId="citation">
    <w:name w:val="citation"/>
    <w:rsid w:val="008C22CC"/>
    <w:rPr>
      <w:rFonts w:cs="Times New Roman"/>
    </w:rPr>
  </w:style>
  <w:style w:type="paragraph" w:customStyle="1" w:styleId="Normal1">
    <w:name w:val="Normal1"/>
    <w:rsid w:val="008C22CC"/>
    <w:pPr>
      <w:widowControl w:val="0"/>
      <w:suppressAutoHyphens/>
      <w:spacing w:line="312" w:lineRule="auto"/>
      <w:ind w:left="400" w:hanging="400"/>
    </w:pPr>
    <w:rPr>
      <w:rFonts w:ascii="Times New Roman" w:eastAsia="Arial" w:hAnsi="Times New Roman"/>
      <w:kern w:val="1"/>
      <w:sz w:val="18"/>
      <w:lang w:eastAsia="ar-SA"/>
    </w:rPr>
  </w:style>
  <w:style w:type="character" w:customStyle="1" w:styleId="WW8Num11z1">
    <w:name w:val="WW8Num11z1"/>
    <w:rsid w:val="008C22CC"/>
    <w:rPr>
      <w:sz w:val="24"/>
      <w:szCs w:val="24"/>
    </w:rPr>
  </w:style>
  <w:style w:type="paragraph" w:customStyle="1" w:styleId="Style11">
    <w:name w:val="Style11"/>
    <w:basedOn w:val="a0"/>
    <w:rsid w:val="008C22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аголовки для программы"/>
    <w:basedOn w:val="a0"/>
    <w:rsid w:val="008C22CC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fr-FR" w:eastAsia="fr-FR"/>
    </w:rPr>
  </w:style>
  <w:style w:type="paragraph" w:customStyle="1" w:styleId="afff2">
    <w:name w:val="Стиль"/>
    <w:rsid w:val="008C22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8C22CC"/>
    <w:pPr>
      <w:widowControl w:val="0"/>
      <w:snapToGrid w:val="0"/>
      <w:spacing w:before="20"/>
      <w:ind w:firstLine="560"/>
    </w:pPr>
    <w:rPr>
      <w:rFonts w:ascii="Arial" w:eastAsia="Arial Unicode MS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c.lib.rsuh.ru/MegaPro/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F1DA-A84F-4DC0-9B62-0566D266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15154</Words>
  <Characters>86380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101332</CharactersWithSpaces>
  <SharedDoc>false</SharedDoc>
  <HLinks>
    <vt:vector size="18" baseType="variant"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http://marc.lib.rsuh.ru/MegaPro/Web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Галина Шишкова</dc:creator>
  <cp:lastModifiedBy>Наталия</cp:lastModifiedBy>
  <cp:revision>2</cp:revision>
  <dcterms:created xsi:type="dcterms:W3CDTF">2018-09-30T09:41:00Z</dcterms:created>
  <dcterms:modified xsi:type="dcterms:W3CDTF">2018-09-30T09:41:00Z</dcterms:modified>
</cp:coreProperties>
</file>