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2A" w:rsidRPr="008A767D" w:rsidRDefault="00EB4D2A" w:rsidP="00F451D3">
      <w:pPr>
        <w:keepNext/>
        <w:keepLines/>
        <w:suppressLineNumbers/>
        <w:suppressAutoHyphens/>
        <w:spacing w:after="0" w:line="240" w:lineRule="auto"/>
        <w:jc w:val="right"/>
        <w:rPr>
          <w:rFonts w:ascii="Times New Roman" w:hAnsi="Times New Roman" w:cs="Times New Roman"/>
          <w:b/>
          <w:bCs/>
          <w:sz w:val="25"/>
          <w:szCs w:val="25"/>
          <w:lang w:eastAsia="ru-RU"/>
        </w:rPr>
      </w:pPr>
      <w:bookmarkStart w:id="0" w:name="_GoBack"/>
      <w:bookmarkEnd w:id="0"/>
      <w:r w:rsidRPr="008A767D">
        <w:rPr>
          <w:rFonts w:ascii="Times New Roman" w:hAnsi="Times New Roman" w:cs="Times New Roman"/>
          <w:b/>
          <w:bCs/>
          <w:sz w:val="25"/>
          <w:szCs w:val="25"/>
          <w:lang w:eastAsia="ru-RU"/>
        </w:rPr>
        <w:t xml:space="preserve"> </w:t>
      </w:r>
    </w:p>
    <w:p w:rsidR="00EB4D2A" w:rsidRPr="008A767D" w:rsidRDefault="00297D31" w:rsidP="00FA2F75">
      <w:pPr>
        <w:keepNext/>
        <w:keepLines/>
        <w:suppressLineNumbers/>
        <w:suppressAutoHyphens/>
        <w:spacing w:after="0" w:line="240" w:lineRule="auto"/>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 xml:space="preserve">  </w:t>
      </w:r>
      <w:r w:rsidR="00751A19">
        <w:rPr>
          <w:rFonts w:ascii="Times New Roman" w:hAnsi="Times New Roman" w:cs="Times New Roman"/>
          <w:b/>
          <w:bCs/>
          <w:sz w:val="25"/>
          <w:szCs w:val="25"/>
          <w:lang w:eastAsia="ru-RU"/>
        </w:rPr>
        <w:t xml:space="preserve">ПРОЕКТ </w:t>
      </w:r>
      <w:r w:rsidR="00EB4D2A" w:rsidRPr="008A767D">
        <w:rPr>
          <w:rFonts w:ascii="Times New Roman" w:hAnsi="Times New Roman" w:cs="Times New Roman"/>
          <w:b/>
          <w:bCs/>
          <w:sz w:val="25"/>
          <w:szCs w:val="25"/>
          <w:lang w:eastAsia="ru-RU"/>
        </w:rPr>
        <w:t>ДОГОВОР</w:t>
      </w:r>
      <w:r w:rsidR="00751A19">
        <w:rPr>
          <w:rFonts w:ascii="Times New Roman" w:hAnsi="Times New Roman" w:cs="Times New Roman"/>
          <w:b/>
          <w:bCs/>
          <w:sz w:val="25"/>
          <w:szCs w:val="25"/>
          <w:lang w:eastAsia="ru-RU"/>
        </w:rPr>
        <w:t>А</w:t>
      </w:r>
      <w:r w:rsidR="00EB4D2A" w:rsidRPr="008A767D">
        <w:rPr>
          <w:rFonts w:ascii="Times New Roman" w:hAnsi="Times New Roman" w:cs="Times New Roman"/>
          <w:b/>
          <w:bCs/>
          <w:sz w:val="25"/>
          <w:szCs w:val="25"/>
          <w:lang w:eastAsia="ru-RU"/>
        </w:rPr>
        <w:t xml:space="preserve"> </w:t>
      </w:r>
    </w:p>
    <w:p w:rsidR="00EB4D2A" w:rsidRPr="008A767D" w:rsidRDefault="00EB4D2A" w:rsidP="00FA2F75">
      <w:pPr>
        <w:keepNext/>
        <w:keepLines/>
        <w:suppressLineNumbers/>
        <w:suppressAutoHyphens/>
        <w:spacing w:after="0" w:line="240" w:lineRule="auto"/>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на оказание услуг</w:t>
      </w:r>
    </w:p>
    <w:p w:rsidR="00EB4D2A" w:rsidRPr="008A767D" w:rsidRDefault="00EB4D2A" w:rsidP="00FA2F75">
      <w:pPr>
        <w:keepNext/>
        <w:keepLines/>
        <w:suppressLineNumbers/>
        <w:suppressAutoHyphens/>
        <w:spacing w:after="0" w:line="240" w:lineRule="auto"/>
        <w:jc w:val="center"/>
        <w:rPr>
          <w:rFonts w:ascii="Times New Roman" w:hAnsi="Times New Roman" w:cs="Times New Roman"/>
          <w:b/>
          <w:bCs/>
          <w:smallCaps/>
          <w:sz w:val="25"/>
          <w:szCs w:val="25"/>
          <w:lang w:eastAsia="ru-RU"/>
        </w:rPr>
      </w:pPr>
    </w:p>
    <w:p w:rsidR="00EB4D2A" w:rsidRPr="008A767D" w:rsidRDefault="00EB4D2A" w:rsidP="00FA2F75">
      <w:pPr>
        <w:keepNext/>
        <w:keepLines/>
        <w:suppressLineNumbers/>
        <w:suppressAutoHyphens/>
        <w:spacing w:before="60" w:after="60" w:line="240" w:lineRule="auto"/>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г. Москва  </w:t>
      </w:r>
      <w:r w:rsidRPr="008A767D">
        <w:rPr>
          <w:rFonts w:ascii="Times New Roman" w:hAnsi="Times New Roman" w:cs="Times New Roman"/>
          <w:sz w:val="25"/>
          <w:szCs w:val="25"/>
          <w:lang w:eastAsia="ru-RU"/>
        </w:rPr>
        <w:tab/>
      </w:r>
      <w:r w:rsidRPr="008A767D">
        <w:rPr>
          <w:rFonts w:ascii="Times New Roman" w:hAnsi="Times New Roman" w:cs="Times New Roman"/>
          <w:sz w:val="25"/>
          <w:szCs w:val="25"/>
          <w:lang w:eastAsia="ru-RU"/>
        </w:rPr>
        <w:tab/>
      </w:r>
      <w:r w:rsidRPr="008A767D">
        <w:rPr>
          <w:rFonts w:ascii="Times New Roman" w:hAnsi="Times New Roman" w:cs="Times New Roman"/>
          <w:sz w:val="25"/>
          <w:szCs w:val="25"/>
          <w:lang w:eastAsia="ru-RU"/>
        </w:rPr>
        <w:tab/>
        <w:t xml:space="preserve">  </w:t>
      </w:r>
      <w:r w:rsidRPr="008A767D">
        <w:rPr>
          <w:rFonts w:ascii="Times New Roman" w:hAnsi="Times New Roman" w:cs="Times New Roman"/>
          <w:sz w:val="25"/>
          <w:szCs w:val="25"/>
          <w:lang w:eastAsia="ru-RU"/>
        </w:rPr>
        <w:tab/>
      </w:r>
      <w:r w:rsidRPr="008A767D">
        <w:rPr>
          <w:rFonts w:ascii="Times New Roman" w:hAnsi="Times New Roman" w:cs="Times New Roman"/>
          <w:sz w:val="25"/>
          <w:szCs w:val="25"/>
          <w:lang w:eastAsia="ru-RU"/>
        </w:rPr>
        <w:tab/>
        <w:t xml:space="preserve">                     «____» ____________ _____ г.</w:t>
      </w:r>
    </w:p>
    <w:p w:rsidR="00EB4D2A" w:rsidRPr="008A767D" w:rsidRDefault="00EB4D2A" w:rsidP="00FA2F75">
      <w:pPr>
        <w:keepNext/>
        <w:keepLines/>
        <w:suppressLineNumbers/>
        <w:suppressAutoHyphens/>
        <w:spacing w:after="0" w:line="240" w:lineRule="auto"/>
        <w:jc w:val="both"/>
        <w:rPr>
          <w:rFonts w:ascii="Times New Roman" w:hAnsi="Times New Roman" w:cs="Times New Roman"/>
          <w:sz w:val="25"/>
          <w:szCs w:val="25"/>
          <w:lang w:eastAsia="ru-RU"/>
        </w:rPr>
      </w:pPr>
    </w:p>
    <w:p w:rsidR="00EB4D2A" w:rsidRPr="008A767D" w:rsidRDefault="00EB4D2A" w:rsidP="00E712DE">
      <w:pPr>
        <w:keepNext/>
        <w:keepLines/>
        <w:suppressLineNumbers/>
        <w:suppressAutoHyphens/>
        <w:spacing w:after="0" w:line="240" w:lineRule="auto"/>
        <w:ind w:firstLine="567"/>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_____________________________ «________________________________», в лице _________, действующ__ на основании ___________, именуемое в дальнейшем «</w:t>
      </w:r>
      <w:r w:rsidRPr="008A767D">
        <w:rPr>
          <w:rFonts w:ascii="Times New Roman" w:hAnsi="Times New Roman" w:cs="Times New Roman"/>
          <w:b/>
          <w:bCs/>
          <w:i/>
          <w:iCs/>
          <w:sz w:val="25"/>
          <w:szCs w:val="25"/>
          <w:lang w:eastAsia="ru-RU"/>
        </w:rPr>
        <w:t>Исполнитель</w:t>
      </w:r>
      <w:r w:rsidRPr="008A767D">
        <w:rPr>
          <w:rFonts w:ascii="Times New Roman" w:hAnsi="Times New Roman" w:cs="Times New Roman"/>
          <w:sz w:val="25"/>
          <w:szCs w:val="25"/>
          <w:lang w:eastAsia="ru-RU"/>
        </w:rPr>
        <w:t xml:space="preserve">», с одной стороны, и </w:t>
      </w:r>
      <w:r w:rsidRPr="008A767D">
        <w:rPr>
          <w:rFonts w:ascii="Times New Roman" w:hAnsi="Times New Roman" w:cs="Times New Roman"/>
          <w:b/>
          <w:bCs/>
          <w:noProof/>
          <w:sz w:val="25"/>
          <w:szCs w:val="25"/>
        </w:rPr>
        <w:t>Федеральное государственное бюджетное образовательное учреждение высшего образования «Российский государственный гуманитарный университет» (РГГУ)</w:t>
      </w:r>
      <w:r w:rsidRPr="008A767D">
        <w:rPr>
          <w:rFonts w:ascii="Times New Roman" w:hAnsi="Times New Roman" w:cs="Times New Roman"/>
          <w:sz w:val="25"/>
          <w:szCs w:val="25"/>
          <w:lang w:eastAsia="ru-RU"/>
        </w:rPr>
        <w:t>, именуемое в дальнейшем «</w:t>
      </w:r>
      <w:r w:rsidRPr="008A767D">
        <w:rPr>
          <w:rFonts w:ascii="Times New Roman" w:hAnsi="Times New Roman" w:cs="Times New Roman"/>
          <w:b/>
          <w:bCs/>
          <w:i/>
          <w:iCs/>
          <w:sz w:val="25"/>
          <w:szCs w:val="25"/>
          <w:lang w:eastAsia="ru-RU"/>
        </w:rPr>
        <w:t>Заказчик</w:t>
      </w:r>
      <w:r w:rsidRPr="008A767D">
        <w:rPr>
          <w:rFonts w:ascii="Times New Roman" w:hAnsi="Times New Roman" w:cs="Times New Roman"/>
          <w:sz w:val="25"/>
          <w:szCs w:val="25"/>
          <w:lang w:eastAsia="ru-RU"/>
        </w:rPr>
        <w:t>», в лице _________________, действующ__ на основании ____________, с другой стороны, совместно именуемые «</w:t>
      </w:r>
      <w:r w:rsidRPr="008A767D">
        <w:rPr>
          <w:rFonts w:ascii="Times New Roman" w:hAnsi="Times New Roman" w:cs="Times New Roman"/>
          <w:b/>
          <w:bCs/>
          <w:i/>
          <w:iCs/>
          <w:sz w:val="25"/>
          <w:szCs w:val="25"/>
          <w:lang w:eastAsia="ru-RU"/>
        </w:rPr>
        <w:t>Стороны</w:t>
      </w:r>
      <w:r w:rsidRPr="008A767D">
        <w:rPr>
          <w:rFonts w:ascii="Times New Roman" w:hAnsi="Times New Roman" w:cs="Times New Roman"/>
          <w:sz w:val="25"/>
          <w:szCs w:val="25"/>
          <w:lang w:eastAsia="ru-RU"/>
        </w:rPr>
        <w:t>», а по отдельности «</w:t>
      </w:r>
      <w:r w:rsidRPr="008A767D">
        <w:rPr>
          <w:rFonts w:ascii="Times New Roman" w:hAnsi="Times New Roman" w:cs="Times New Roman"/>
          <w:b/>
          <w:bCs/>
          <w:i/>
          <w:iCs/>
          <w:sz w:val="25"/>
          <w:szCs w:val="25"/>
          <w:lang w:eastAsia="ru-RU"/>
        </w:rPr>
        <w:t>Сторона</w:t>
      </w:r>
      <w:r w:rsidRPr="008A767D">
        <w:rPr>
          <w:rFonts w:ascii="Times New Roman" w:hAnsi="Times New Roman" w:cs="Times New Roman"/>
          <w:sz w:val="25"/>
          <w:szCs w:val="25"/>
          <w:lang w:eastAsia="ru-RU"/>
        </w:rPr>
        <w:t xml:space="preserve">», </w:t>
      </w:r>
      <w:r w:rsidRPr="008A767D">
        <w:rPr>
          <w:rFonts w:ascii="Times New Roman" w:hAnsi="Times New Roman" w:cs="Times New Roman"/>
          <w:sz w:val="25"/>
          <w:szCs w:val="25"/>
        </w:rPr>
        <w:t xml:space="preserve">в соответствии с Федеральным законом от 18.07.2011 № 223-ФЗ «О закупках товаров, работ, услуг отдельными видами юридических лиц» </w:t>
      </w:r>
      <w:r w:rsidRPr="008A767D">
        <w:rPr>
          <w:rFonts w:ascii="Times New Roman" w:hAnsi="Times New Roman" w:cs="Times New Roman"/>
          <w:sz w:val="25"/>
          <w:szCs w:val="25"/>
          <w:lang w:eastAsia="ru-RU"/>
        </w:rPr>
        <w:t>заключили настоящий договор № _______ на оказание услуг (далее – «Договор») о нижеследующем.</w:t>
      </w:r>
    </w:p>
    <w:p w:rsidR="00EB4D2A" w:rsidRPr="008A767D" w:rsidRDefault="00EB4D2A" w:rsidP="00E712DE">
      <w:pPr>
        <w:keepNext/>
        <w:keepLines/>
        <w:suppressLineNumbers/>
        <w:suppressAutoHyphens/>
        <w:spacing w:after="0" w:line="240" w:lineRule="auto"/>
        <w:ind w:firstLine="567"/>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 </w:t>
      </w:r>
    </w:p>
    <w:p w:rsidR="00EB4D2A" w:rsidRPr="008A767D" w:rsidRDefault="00EB4D2A" w:rsidP="005461CD">
      <w:pPr>
        <w:widowControl w:val="0"/>
        <w:numPr>
          <w:ilvl w:val="0"/>
          <w:numId w:val="1"/>
        </w:numPr>
        <w:spacing w:after="0" w:line="240" w:lineRule="auto"/>
        <w:ind w:left="0" w:firstLine="567"/>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ПРЕДМЕТ ДОГОВОРА</w:t>
      </w:r>
    </w:p>
    <w:p w:rsidR="00EB4D2A" w:rsidRPr="008A767D" w:rsidRDefault="00EB4D2A" w:rsidP="00D9665F">
      <w:pPr>
        <w:widowControl w:val="0"/>
        <w:numPr>
          <w:ilvl w:val="1"/>
          <w:numId w:val="5"/>
        </w:numPr>
        <w:spacing w:after="0" w:line="240" w:lineRule="auto"/>
        <w:ind w:left="0" w:firstLine="567"/>
        <w:jc w:val="both"/>
        <w:rPr>
          <w:rFonts w:ascii="Times New Roman" w:hAnsi="Times New Roman" w:cs="Times New Roman"/>
          <w:sz w:val="25"/>
          <w:szCs w:val="25"/>
        </w:rPr>
      </w:pPr>
      <w:r w:rsidRPr="008A767D">
        <w:rPr>
          <w:rFonts w:ascii="Times New Roman" w:hAnsi="Times New Roman" w:cs="Times New Roman"/>
          <w:sz w:val="25"/>
          <w:szCs w:val="25"/>
        </w:rPr>
        <w:t xml:space="preserve">В рамках настоящего Договора Исполнитель обязуется оказать следующие услуги: привлечение абитуриентов для обучения по образовательным программам заочной формы обучения с применением дистанционных образовательных технологий, </w:t>
      </w:r>
      <w:r w:rsidR="00394FA1" w:rsidRPr="008A767D">
        <w:rPr>
          <w:rFonts w:ascii="Times New Roman" w:hAnsi="Times New Roman" w:cs="Times New Roman"/>
          <w:bCs/>
          <w:sz w:val="25"/>
          <w:szCs w:val="25"/>
        </w:rPr>
        <w:t>информационное сопровождение обучающихся заочной формы обучения (с использованием дистанционных образовательных технологий)</w:t>
      </w:r>
      <w:r w:rsidR="00394FA1" w:rsidRPr="008A767D">
        <w:rPr>
          <w:rFonts w:ascii="Times New Roman" w:hAnsi="Times New Roman" w:cs="Times New Roman"/>
          <w:b/>
          <w:bCs/>
          <w:sz w:val="25"/>
          <w:szCs w:val="25"/>
        </w:rPr>
        <w:t xml:space="preserve"> </w:t>
      </w:r>
      <w:r w:rsidRPr="008A767D">
        <w:rPr>
          <w:rFonts w:ascii="Times New Roman" w:hAnsi="Times New Roman" w:cs="Times New Roman"/>
          <w:sz w:val="25"/>
          <w:szCs w:val="25"/>
        </w:rPr>
        <w:t xml:space="preserve">(далее – «Услуги») в порядке, предусмотренном Приложением № 1 к Договору (Порядок оказания услуг), а Заказчик обязуется принять надлежащим образом оказанные Услуги и оплатить их в размере  и порядке предусмотренном Договором. </w:t>
      </w:r>
    </w:p>
    <w:p w:rsidR="00EB4D2A" w:rsidRPr="008A767D" w:rsidRDefault="00EB4D2A" w:rsidP="0008576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 xml:space="preserve">Обучающимися, привлеченными Исполнителем, для целей исполнения настоящего Договора считаются физические лица, являющиеся выпускниками учебных заведений среднего общего, среднего профессионального  и высшего образования, а также лица, привлеченные в порядке перевода из других учебных заведений высшего образования, подавшие документы и зачисленные в РГГУ по результатам ЕГЭ, вступительных испытаний РГГУ или в порядке перевода по программе бакалавриата и указанные Исполнителем в Отчете об оказанных Услугах (Приложение №2 к Договору). </w:t>
      </w:r>
    </w:p>
    <w:p w:rsidR="00EB4D2A" w:rsidRPr="008A767D" w:rsidRDefault="00EB4D2A" w:rsidP="00643789">
      <w:pPr>
        <w:pStyle w:val="af2"/>
        <w:widowControl w:val="0"/>
        <w:numPr>
          <w:ilvl w:val="1"/>
          <w:numId w:val="5"/>
        </w:numPr>
        <w:spacing w:after="0" w:line="240" w:lineRule="auto"/>
        <w:ind w:left="0" w:firstLine="567"/>
        <w:jc w:val="both"/>
        <w:rPr>
          <w:rFonts w:ascii="Times New Roman" w:hAnsi="Times New Roman" w:cs="Times New Roman"/>
          <w:sz w:val="25"/>
          <w:szCs w:val="25"/>
        </w:rPr>
      </w:pPr>
      <w:r w:rsidRPr="008A767D">
        <w:rPr>
          <w:rFonts w:ascii="Times New Roman" w:hAnsi="Times New Roman" w:cs="Times New Roman"/>
          <w:sz w:val="25"/>
          <w:szCs w:val="25"/>
        </w:rPr>
        <w:t>Контактная информация и ответственные лица Заказчика:</w:t>
      </w:r>
    </w:p>
    <w:p w:rsidR="00EB4D2A" w:rsidRPr="008A767D" w:rsidRDefault="00816D73"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Березина Наталия Константиновна</w:t>
      </w:r>
    </w:p>
    <w:p w:rsidR="00EB4D2A" w:rsidRPr="008A767D" w:rsidRDefault="00816D73"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Директор Центра дистанционного образования</w:t>
      </w:r>
    </w:p>
    <w:p w:rsidR="00EB4D2A" w:rsidRPr="008A767D" w:rsidRDefault="00816D73"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 xml:space="preserve">Контактные данные: 8(495)250-61-10, </w:t>
      </w:r>
      <w:r w:rsidRPr="008A767D">
        <w:rPr>
          <w:rFonts w:ascii="Times New Roman" w:hAnsi="Times New Roman" w:cs="Times New Roman"/>
          <w:sz w:val="25"/>
          <w:szCs w:val="25"/>
          <w:lang w:val="en-US"/>
        </w:rPr>
        <w:t>berezina</w:t>
      </w:r>
      <w:r w:rsidRPr="008A767D">
        <w:rPr>
          <w:rFonts w:ascii="Times New Roman" w:hAnsi="Times New Roman" w:cs="Times New Roman"/>
          <w:sz w:val="25"/>
          <w:szCs w:val="25"/>
        </w:rPr>
        <w:t>.</w:t>
      </w:r>
      <w:r w:rsidRPr="008A767D">
        <w:rPr>
          <w:rFonts w:ascii="Times New Roman" w:hAnsi="Times New Roman" w:cs="Times New Roman"/>
          <w:sz w:val="25"/>
          <w:szCs w:val="25"/>
          <w:lang w:val="en-US"/>
        </w:rPr>
        <w:t>n</w:t>
      </w:r>
      <w:r w:rsidRPr="008A767D">
        <w:rPr>
          <w:rFonts w:ascii="Times New Roman" w:hAnsi="Times New Roman" w:cs="Times New Roman"/>
          <w:sz w:val="25"/>
          <w:szCs w:val="25"/>
        </w:rPr>
        <w:t>@</w:t>
      </w:r>
      <w:r w:rsidRPr="008A767D">
        <w:rPr>
          <w:rFonts w:ascii="Times New Roman" w:hAnsi="Times New Roman" w:cs="Times New Roman"/>
          <w:sz w:val="25"/>
          <w:szCs w:val="25"/>
          <w:lang w:val="en-US"/>
        </w:rPr>
        <w:t>rggu</w:t>
      </w:r>
      <w:r w:rsidRPr="008A767D">
        <w:rPr>
          <w:rFonts w:ascii="Times New Roman" w:hAnsi="Times New Roman" w:cs="Times New Roman"/>
          <w:sz w:val="25"/>
          <w:szCs w:val="25"/>
        </w:rPr>
        <w:t>.</w:t>
      </w:r>
      <w:r w:rsidRPr="008A767D">
        <w:rPr>
          <w:rFonts w:ascii="Times New Roman" w:hAnsi="Times New Roman" w:cs="Times New Roman"/>
          <w:sz w:val="25"/>
          <w:szCs w:val="25"/>
          <w:lang w:val="en-US"/>
        </w:rPr>
        <w:t>ru</w:t>
      </w:r>
      <w:r w:rsidR="00EB4D2A" w:rsidRPr="008A767D">
        <w:rPr>
          <w:rFonts w:ascii="Times New Roman" w:hAnsi="Times New Roman" w:cs="Times New Roman"/>
          <w:sz w:val="25"/>
          <w:szCs w:val="25"/>
        </w:rPr>
        <w:t xml:space="preserve"> </w:t>
      </w:r>
    </w:p>
    <w:p w:rsidR="00EB4D2A" w:rsidRPr="008A767D" w:rsidRDefault="00EB4D2A" w:rsidP="005461CD">
      <w:pPr>
        <w:widowControl w:val="0"/>
        <w:numPr>
          <w:ilvl w:val="1"/>
          <w:numId w:val="5"/>
        </w:numPr>
        <w:spacing w:after="0" w:line="240" w:lineRule="auto"/>
        <w:ind w:left="0" w:firstLine="567"/>
        <w:jc w:val="both"/>
        <w:rPr>
          <w:rFonts w:ascii="Times New Roman" w:hAnsi="Times New Roman" w:cs="Times New Roman"/>
          <w:sz w:val="25"/>
          <w:szCs w:val="25"/>
        </w:rPr>
      </w:pPr>
      <w:r w:rsidRPr="008A767D">
        <w:rPr>
          <w:rFonts w:ascii="Times New Roman" w:hAnsi="Times New Roman" w:cs="Times New Roman"/>
          <w:sz w:val="25"/>
          <w:szCs w:val="25"/>
        </w:rPr>
        <w:t>Контактная информация и ответственные лица Исполнителя:</w:t>
      </w:r>
    </w:p>
    <w:p w:rsidR="00EB4D2A" w:rsidRPr="008A767D" w:rsidRDefault="00EB4D2A"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__________________________________ (Ф.И.О)</w:t>
      </w:r>
    </w:p>
    <w:p w:rsidR="00EB4D2A" w:rsidRPr="008A767D" w:rsidRDefault="00EB4D2A"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__________________________________ (Должность)</w:t>
      </w:r>
    </w:p>
    <w:p w:rsidR="00EB4D2A" w:rsidRPr="008A767D" w:rsidRDefault="00EB4D2A"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__________________________________ (Контактные данные: телефон, электронная почта).</w:t>
      </w:r>
    </w:p>
    <w:p w:rsidR="00EB4D2A" w:rsidRPr="008A767D" w:rsidRDefault="00EB4D2A" w:rsidP="00D406F6">
      <w:pPr>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1.4.</w:t>
      </w:r>
      <w:r w:rsidRPr="008A767D">
        <w:rPr>
          <w:rFonts w:ascii="Times New Roman" w:hAnsi="Times New Roman" w:cs="Times New Roman"/>
          <w:sz w:val="25"/>
          <w:szCs w:val="25"/>
        </w:rPr>
        <w:tab/>
        <w:t>Сроки оказания Услуг: в течение срока действия Договора. Сроки оказания отдельных видов Услуг предусмотрены Порядком оказания услуг (Приложение № 1 к настоящему Договору).</w:t>
      </w:r>
    </w:p>
    <w:p w:rsidR="00EB4D2A" w:rsidRPr="008A767D" w:rsidRDefault="00EB4D2A"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1.5.</w:t>
      </w:r>
      <w:r w:rsidRPr="008A767D">
        <w:rPr>
          <w:rFonts w:ascii="Times New Roman" w:hAnsi="Times New Roman" w:cs="Times New Roman"/>
          <w:sz w:val="25"/>
          <w:szCs w:val="25"/>
        </w:rPr>
        <w:tab/>
        <w:t>В ходе оказания Услуг Исполнитель направляет Заказчику следующие документы/материалы: документы, предусмотренные Приложением № 3 к Договору.</w:t>
      </w:r>
    </w:p>
    <w:p w:rsidR="00EB4D2A" w:rsidRPr="008A767D" w:rsidRDefault="00EB4D2A" w:rsidP="005461CD">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t>1.6.</w:t>
      </w:r>
      <w:r w:rsidRPr="008A767D">
        <w:rPr>
          <w:rFonts w:ascii="Times New Roman" w:hAnsi="Times New Roman" w:cs="Times New Roman"/>
          <w:sz w:val="25"/>
          <w:szCs w:val="25"/>
        </w:rPr>
        <w:tab/>
        <w:t>Место оказания Услуг</w:t>
      </w:r>
      <w:r w:rsidRPr="008A767D">
        <w:rPr>
          <w:rFonts w:ascii="Times New Roman" w:hAnsi="Times New Roman" w:cs="Times New Roman"/>
          <w:i/>
          <w:iCs/>
          <w:color w:val="FF0000"/>
          <w:sz w:val="25"/>
          <w:szCs w:val="25"/>
        </w:rPr>
        <w:t>[необходимо заполнить]</w:t>
      </w:r>
      <w:r w:rsidRPr="008A767D">
        <w:rPr>
          <w:rFonts w:ascii="Times New Roman" w:hAnsi="Times New Roman" w:cs="Times New Roman"/>
          <w:i/>
          <w:iCs/>
          <w:sz w:val="25"/>
          <w:szCs w:val="25"/>
        </w:rPr>
        <w:t>: г. ______, ул. ____________ , «_____________».</w:t>
      </w:r>
      <w:r w:rsidRPr="008A767D">
        <w:rPr>
          <w:rFonts w:ascii="Times New Roman" w:hAnsi="Times New Roman" w:cs="Times New Roman"/>
          <w:sz w:val="25"/>
          <w:szCs w:val="25"/>
        </w:rPr>
        <w:t xml:space="preserve"> </w:t>
      </w:r>
    </w:p>
    <w:p w:rsidR="00EB4D2A" w:rsidRPr="008A767D" w:rsidRDefault="00EB4D2A" w:rsidP="007248FB">
      <w:pPr>
        <w:widowControl w:val="0"/>
        <w:spacing w:after="0" w:line="240" w:lineRule="auto"/>
        <w:ind w:firstLine="567"/>
        <w:jc w:val="both"/>
        <w:rPr>
          <w:rFonts w:ascii="Times New Roman" w:hAnsi="Times New Roman" w:cs="Times New Roman"/>
          <w:sz w:val="25"/>
          <w:szCs w:val="25"/>
        </w:rPr>
      </w:pPr>
      <w:r w:rsidRPr="008A767D">
        <w:rPr>
          <w:rFonts w:ascii="Times New Roman" w:hAnsi="Times New Roman" w:cs="Times New Roman"/>
          <w:sz w:val="25"/>
          <w:szCs w:val="25"/>
        </w:rPr>
        <w:lastRenderedPageBreak/>
        <w:t>1.7. Исполнитель не вправе привлекать к оказанию Услуг по настоящему Договору третьих лиц.</w:t>
      </w:r>
    </w:p>
    <w:p w:rsidR="00EB4D2A" w:rsidRPr="008A767D" w:rsidRDefault="00EB4D2A" w:rsidP="00E712DE">
      <w:pPr>
        <w:keepNext/>
        <w:keepLines/>
        <w:numPr>
          <w:ilvl w:val="0"/>
          <w:numId w:val="5"/>
        </w:numPr>
        <w:suppressLineNumbers/>
        <w:suppressAutoHyphens/>
        <w:spacing w:before="60" w:after="20" w:line="240" w:lineRule="auto"/>
        <w:ind w:left="0" w:firstLine="567"/>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ПРАВА И ОБЯЗАННОСТИ СТОРОН</w:t>
      </w:r>
    </w:p>
    <w:p w:rsidR="00EB4D2A" w:rsidRPr="008A767D" w:rsidRDefault="00EB4D2A" w:rsidP="005461CD">
      <w:pPr>
        <w:widowControl w:val="0"/>
        <w:spacing w:after="0" w:line="240" w:lineRule="auto"/>
        <w:ind w:firstLine="709"/>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 xml:space="preserve">2.1. Исполнитель обязан: </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Оказать Заказчику Услуги согласно п.1.1. настоящего Договора.</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Оказать Услуги в установленные п.1.4. Договора сроки. </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Предоставить Заказчику полную и точную информацию об Услугах.</w:t>
      </w:r>
    </w:p>
    <w:p w:rsidR="00EB4D2A" w:rsidRPr="008A767D" w:rsidRDefault="00EB4D2A" w:rsidP="005461CD">
      <w:pPr>
        <w:widowControl w:val="0"/>
        <w:numPr>
          <w:ilvl w:val="2"/>
          <w:numId w:val="2"/>
        </w:numPr>
        <w:tabs>
          <w:tab w:val="left" w:pos="851"/>
        </w:tabs>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В случае невозможности оказания Услуг либо изменения условий их оказания, письменно информировать об этом Заказчика не менее чем за 10 (десять) дней до даты начала оказания Услуг, указанной в п.1.4. настоящего Договора. </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По окончании оказания Услуг в соответствующем семестре в течение 3 (трех) рабочих дней, месяца, следующего за семестром, в котором оказывались Услуги,  Исполнитель направляет Заказчику для подписания Акт сдачи-приемки услуг в двух экземплярах, подписанный со своей стороны, а также Отчет об оказанных Услугах, по форме, содержащейся в Приложении № 2 к Договору, вместе с </w:t>
      </w:r>
      <w:r w:rsidRPr="008A767D">
        <w:rPr>
          <w:rFonts w:ascii="Times New Roman" w:hAnsi="Times New Roman" w:cs="Times New Roman"/>
          <w:sz w:val="25"/>
          <w:szCs w:val="25"/>
        </w:rPr>
        <w:t xml:space="preserve">копиями согласий Исполнителю на обработку персональных данных абитуриентов, указанных в </w:t>
      </w:r>
      <w:r w:rsidRPr="008A767D">
        <w:rPr>
          <w:rFonts w:ascii="Times New Roman" w:hAnsi="Times New Roman" w:cs="Times New Roman"/>
          <w:sz w:val="25"/>
          <w:szCs w:val="25"/>
          <w:lang w:eastAsia="ru-RU"/>
        </w:rPr>
        <w:t xml:space="preserve">Отчет об оказанных Услугах </w:t>
      </w:r>
      <w:r w:rsidRPr="008A767D">
        <w:rPr>
          <w:rFonts w:ascii="Times New Roman" w:hAnsi="Times New Roman" w:cs="Times New Roman"/>
          <w:sz w:val="25"/>
          <w:szCs w:val="25"/>
        </w:rPr>
        <w:t>(для случаев, заключение договора на обучение в РГГУ)</w:t>
      </w:r>
      <w:r w:rsidRPr="008A767D">
        <w:rPr>
          <w:rFonts w:ascii="Times New Roman" w:hAnsi="Times New Roman" w:cs="Times New Roman"/>
          <w:sz w:val="25"/>
          <w:szCs w:val="25"/>
          <w:lang w:eastAsia="ru-RU"/>
        </w:rPr>
        <w:t>.</w:t>
      </w:r>
    </w:p>
    <w:p w:rsidR="00EB4D2A" w:rsidRPr="008A767D" w:rsidRDefault="00EB4D2A" w:rsidP="005461CD">
      <w:pPr>
        <w:widowControl w:val="0"/>
        <w:numPr>
          <w:ilvl w:val="2"/>
          <w:numId w:val="2"/>
        </w:numPr>
        <w:tabs>
          <w:tab w:val="num" w:pos="851"/>
        </w:tabs>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Вместе с Актом сдачи-приемки услуг Исполнитель направляет Заказчику оригинал счета-фактуры, оформленного в соответствии с законодательством Российской Федерации.</w:t>
      </w:r>
    </w:p>
    <w:p w:rsidR="00EB4D2A" w:rsidRPr="008A767D" w:rsidRDefault="00EB4D2A" w:rsidP="005461CD">
      <w:pPr>
        <w:widowControl w:val="0"/>
        <w:numPr>
          <w:ilvl w:val="1"/>
          <w:numId w:val="2"/>
        </w:numPr>
        <w:tabs>
          <w:tab w:val="left" w:pos="851"/>
        </w:tabs>
        <w:spacing w:after="0" w:line="240" w:lineRule="auto"/>
        <w:ind w:left="0" w:firstLine="709"/>
        <w:jc w:val="both"/>
        <w:rPr>
          <w:rFonts w:ascii="Times New Roman" w:hAnsi="Times New Roman" w:cs="Times New Roman"/>
          <w:b/>
          <w:bCs/>
          <w:i/>
          <w:iCs/>
          <w:sz w:val="25"/>
          <w:szCs w:val="25"/>
          <w:lang w:eastAsia="ru-RU"/>
        </w:rPr>
      </w:pPr>
      <w:r w:rsidRPr="008A767D">
        <w:rPr>
          <w:rFonts w:ascii="Times New Roman" w:hAnsi="Times New Roman" w:cs="Times New Roman"/>
          <w:b/>
          <w:bCs/>
          <w:i/>
          <w:iCs/>
          <w:sz w:val="25"/>
          <w:szCs w:val="25"/>
          <w:lang w:eastAsia="ru-RU"/>
        </w:rPr>
        <w:t xml:space="preserve">Заказчик обязан: </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Своевременно, в порядке, указанном в п.3.2. Договора, оплатить оказанные  Услуги.</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Своевременно предоставлять Исполнителю информацию, необходимую для оказания Услуг по настоящему Договору, по его письменному запросу.</w:t>
      </w:r>
    </w:p>
    <w:p w:rsidR="00EB4D2A" w:rsidRPr="008A767D" w:rsidRDefault="00EB4D2A" w:rsidP="005603B2">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Предоставить Исполнителю следующие формы документов: заявление абитуриента для поступления в РГГУ,  согласие на обработку в РГГУ</w:t>
      </w:r>
      <w:r w:rsidRPr="008A767D">
        <w:rPr>
          <w:rFonts w:ascii="Times New Roman" w:hAnsi="Times New Roman" w:cs="Times New Roman"/>
          <w:color w:val="FF0000"/>
          <w:sz w:val="25"/>
          <w:szCs w:val="25"/>
          <w:lang w:eastAsia="ru-RU"/>
        </w:rPr>
        <w:t xml:space="preserve"> </w:t>
      </w:r>
      <w:r w:rsidRPr="008A767D">
        <w:rPr>
          <w:rFonts w:ascii="Times New Roman" w:hAnsi="Times New Roman" w:cs="Times New Roman"/>
          <w:sz w:val="25"/>
          <w:szCs w:val="25"/>
          <w:lang w:eastAsia="ru-RU"/>
        </w:rPr>
        <w:t>персональных данных,  договор об обучении в РГГУ, в течение 10 (десяти) рабочих дней с даты заключения настоящего Договора. При изменении указанных документов, Заказчик уведомляет об этом Исполнителя и направляет ему новую (-ые) (измененную (-ые)) форму (-ы) не позднее чем через 10 (десять) календарных дней с даты введения ее (их) в действие.</w:t>
      </w:r>
    </w:p>
    <w:p w:rsidR="00EB4D2A" w:rsidRPr="008A767D" w:rsidRDefault="00EB4D2A" w:rsidP="007248FB">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Уведомлять Исполнителя об изменении стоимости </w:t>
      </w:r>
      <w:r w:rsidRPr="008A767D">
        <w:rPr>
          <w:rFonts w:ascii="Times New Roman" w:hAnsi="Times New Roman" w:cs="Times New Roman"/>
          <w:sz w:val="25"/>
          <w:szCs w:val="25"/>
        </w:rPr>
        <w:t>обучения по дистанционным программам Заказчика</w:t>
      </w:r>
      <w:r w:rsidRPr="008A767D">
        <w:rPr>
          <w:rFonts w:ascii="Times New Roman" w:hAnsi="Times New Roman" w:cs="Times New Roman"/>
          <w:sz w:val="25"/>
          <w:szCs w:val="25"/>
          <w:lang w:eastAsia="ru-RU"/>
        </w:rPr>
        <w:t xml:space="preserve"> за 5 (пять) календарных дней до вступления в силу соответствующих изменений путем направления ему письменного уведомления об этом.</w:t>
      </w:r>
    </w:p>
    <w:p w:rsidR="00EB4D2A" w:rsidRPr="008A767D" w:rsidRDefault="00EB4D2A" w:rsidP="005461CD">
      <w:pPr>
        <w:widowControl w:val="0"/>
        <w:numPr>
          <w:ilvl w:val="1"/>
          <w:numId w:val="2"/>
        </w:numPr>
        <w:tabs>
          <w:tab w:val="left" w:pos="851"/>
        </w:tabs>
        <w:spacing w:after="0" w:line="240" w:lineRule="auto"/>
        <w:ind w:left="0" w:firstLine="709"/>
        <w:jc w:val="both"/>
        <w:rPr>
          <w:rFonts w:ascii="Times New Roman" w:hAnsi="Times New Roman" w:cs="Times New Roman"/>
          <w:b/>
          <w:bCs/>
          <w:i/>
          <w:iCs/>
          <w:spacing w:val="-2"/>
          <w:sz w:val="25"/>
          <w:szCs w:val="25"/>
          <w:lang w:eastAsia="ru-RU"/>
        </w:rPr>
      </w:pPr>
      <w:r w:rsidRPr="008A767D">
        <w:rPr>
          <w:rFonts w:ascii="Times New Roman" w:hAnsi="Times New Roman" w:cs="Times New Roman"/>
          <w:b/>
          <w:bCs/>
          <w:i/>
          <w:iCs/>
          <w:spacing w:val="-2"/>
          <w:sz w:val="25"/>
          <w:szCs w:val="25"/>
          <w:lang w:eastAsia="ru-RU"/>
        </w:rPr>
        <w:t xml:space="preserve">Исполнитель имеет право: </w:t>
      </w:r>
    </w:p>
    <w:p w:rsidR="00EB4D2A" w:rsidRPr="008A767D" w:rsidRDefault="00EB4D2A" w:rsidP="005461CD">
      <w:pPr>
        <w:widowControl w:val="0"/>
        <w:numPr>
          <w:ilvl w:val="2"/>
          <w:numId w:val="2"/>
        </w:numPr>
        <w:tabs>
          <w:tab w:val="clear" w:pos="720"/>
          <w:tab w:val="num" w:pos="709"/>
          <w:tab w:val="num" w:pos="851"/>
        </w:tabs>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Исполнитель вправе отказаться от исполнения обязательств по Договору с последующим полным возмещением  Заказчику убытков, уведомив Заказчика не позднее, чем за 20 (двадцать) рабочих дней до предполагаемой даты расторжения Договора. </w:t>
      </w:r>
    </w:p>
    <w:p w:rsidR="00EB4D2A" w:rsidRPr="008A767D" w:rsidRDefault="00EB4D2A" w:rsidP="007248FB">
      <w:pPr>
        <w:widowControl w:val="0"/>
        <w:numPr>
          <w:ilvl w:val="2"/>
          <w:numId w:val="2"/>
        </w:numPr>
        <w:tabs>
          <w:tab w:val="num" w:pos="851"/>
        </w:tabs>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Требовать, в соответствии с условиями настоящего Договора, своевременной и полной уплаты вознаграждения по настоящему Договору действия.</w:t>
      </w:r>
    </w:p>
    <w:p w:rsidR="00EB4D2A" w:rsidRPr="008A767D" w:rsidRDefault="00EB4D2A" w:rsidP="007248FB">
      <w:pPr>
        <w:widowControl w:val="0"/>
        <w:numPr>
          <w:ilvl w:val="2"/>
          <w:numId w:val="2"/>
        </w:numPr>
        <w:tabs>
          <w:tab w:val="num" w:pos="851"/>
        </w:tabs>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Запрашивать необходимую для исполнения настоящего Договора информацию об услугах, предоставляемых Заказчиком.</w:t>
      </w:r>
    </w:p>
    <w:p w:rsidR="00EB4D2A" w:rsidRPr="008A767D" w:rsidRDefault="00EB4D2A" w:rsidP="005461CD">
      <w:pPr>
        <w:widowControl w:val="0"/>
        <w:numPr>
          <w:ilvl w:val="1"/>
          <w:numId w:val="2"/>
        </w:numPr>
        <w:tabs>
          <w:tab w:val="left" w:pos="851"/>
        </w:tabs>
        <w:spacing w:after="0" w:line="240" w:lineRule="auto"/>
        <w:ind w:left="0" w:firstLine="709"/>
        <w:jc w:val="both"/>
        <w:rPr>
          <w:rFonts w:ascii="Times New Roman" w:hAnsi="Times New Roman" w:cs="Times New Roman"/>
          <w:b/>
          <w:bCs/>
          <w:i/>
          <w:iCs/>
          <w:sz w:val="25"/>
          <w:szCs w:val="25"/>
          <w:lang w:eastAsia="ru-RU"/>
        </w:rPr>
      </w:pPr>
      <w:r w:rsidRPr="008A767D">
        <w:rPr>
          <w:rFonts w:ascii="Times New Roman" w:hAnsi="Times New Roman" w:cs="Times New Roman"/>
          <w:b/>
          <w:bCs/>
          <w:i/>
          <w:iCs/>
          <w:sz w:val="25"/>
          <w:szCs w:val="25"/>
          <w:lang w:eastAsia="ru-RU"/>
        </w:rPr>
        <w:t>Заказчик имеет право:</w:t>
      </w:r>
    </w:p>
    <w:p w:rsidR="00EB4D2A" w:rsidRPr="008A767D" w:rsidRDefault="00EB4D2A" w:rsidP="005461CD">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Заказчик вправе в любое время отказаться от Договора, направив </w:t>
      </w:r>
      <w:r w:rsidRPr="008A767D">
        <w:rPr>
          <w:rFonts w:ascii="Times New Roman" w:hAnsi="Times New Roman" w:cs="Times New Roman"/>
          <w:sz w:val="25"/>
          <w:szCs w:val="25"/>
          <w:lang w:eastAsia="ru-RU"/>
        </w:rPr>
        <w:lastRenderedPageBreak/>
        <w:t>письменное уведомление об этом Исполнителю не позднее, чем за 20 (двадцать) рабочих дней до предполагаемой даты расторжения Договора. В случае прекращения Договора Исполнитель возвращает Заказчику все суммы, полученные им по Договору, а Заказчик оплачивает документально подтвержденные фактически понесенные Исполнителем расходы, направленные на исполнение обязательств по Договору, но не более 10% от общей стоимости Услуг (п. 3.1. Договора).</w:t>
      </w:r>
    </w:p>
    <w:p w:rsidR="00EB4D2A" w:rsidRPr="008A767D" w:rsidRDefault="00EB4D2A" w:rsidP="00A91886">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Получать от Исполнителя документы и информацию, необходимую для исполнения условий настоящего Договора.</w:t>
      </w:r>
    </w:p>
    <w:p w:rsidR="00EB4D2A" w:rsidRPr="008A767D" w:rsidRDefault="00EB4D2A" w:rsidP="00A91886">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Требовать от Исполнителя надлежащего выполнения обязательств по настоящему Договору.         </w:t>
      </w:r>
    </w:p>
    <w:p w:rsidR="00EB4D2A" w:rsidRPr="008A767D" w:rsidRDefault="00EB4D2A" w:rsidP="00A91886">
      <w:pPr>
        <w:widowControl w:val="0"/>
        <w:numPr>
          <w:ilvl w:val="2"/>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В случае выявления Заказчиком фактов ненадлежащего выполнения Исполнителем обязательств по настоящему Договору, требовать в письменном виде устранения выявленных нарушений.</w:t>
      </w:r>
    </w:p>
    <w:p w:rsidR="00EB4D2A" w:rsidRPr="008A767D" w:rsidRDefault="00EB4D2A" w:rsidP="005461CD">
      <w:pPr>
        <w:widowControl w:val="0"/>
        <w:numPr>
          <w:ilvl w:val="0"/>
          <w:numId w:val="2"/>
        </w:numPr>
        <w:spacing w:after="0" w:line="240" w:lineRule="auto"/>
        <w:ind w:left="0"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ОПЛАТА УСЛУГ</w:t>
      </w:r>
    </w:p>
    <w:p w:rsidR="00EB4D2A" w:rsidRPr="008A767D" w:rsidRDefault="00EB4D2A" w:rsidP="00380986">
      <w:pPr>
        <w:pStyle w:val="af2"/>
        <w:widowControl w:val="0"/>
        <w:numPr>
          <w:ilvl w:val="1"/>
          <w:numId w:val="2"/>
        </w:numPr>
        <w:tabs>
          <w:tab w:val="clear" w:pos="495"/>
          <w:tab w:val="num" w:pos="0"/>
        </w:tabs>
        <w:spacing w:after="0" w:line="240" w:lineRule="auto"/>
        <w:ind w:left="0" w:firstLine="709"/>
        <w:jc w:val="both"/>
        <w:rPr>
          <w:rFonts w:ascii="Times New Roman" w:hAnsi="Times New Roman" w:cs="Times New Roman"/>
          <w:sz w:val="25"/>
          <w:szCs w:val="25"/>
        </w:rPr>
      </w:pPr>
      <w:r w:rsidRPr="008A767D">
        <w:rPr>
          <w:rFonts w:ascii="Times New Roman" w:hAnsi="Times New Roman" w:cs="Times New Roman"/>
          <w:sz w:val="25"/>
          <w:szCs w:val="25"/>
        </w:rPr>
        <w:t xml:space="preserve">Общая стоимость  услуг по настоящему Договору за весь срок его действия не превысит </w:t>
      </w:r>
      <w:r w:rsidR="008A767D" w:rsidRPr="008A767D">
        <w:rPr>
          <w:rFonts w:ascii="Times New Roman" w:hAnsi="Times New Roman" w:cs="Times New Roman"/>
          <w:b/>
          <w:bCs/>
          <w:sz w:val="25"/>
          <w:szCs w:val="25"/>
        </w:rPr>
        <w:t>499</w:t>
      </w:r>
      <w:r w:rsidRPr="008A767D">
        <w:rPr>
          <w:rFonts w:ascii="Times New Roman" w:hAnsi="Times New Roman" w:cs="Times New Roman"/>
          <w:b/>
          <w:bCs/>
          <w:sz w:val="25"/>
          <w:szCs w:val="25"/>
        </w:rPr>
        <w:t> 000,00 (</w:t>
      </w:r>
      <w:r w:rsidR="008A767D" w:rsidRPr="008A767D">
        <w:rPr>
          <w:rFonts w:ascii="Times New Roman" w:hAnsi="Times New Roman" w:cs="Times New Roman"/>
          <w:b/>
          <w:bCs/>
          <w:sz w:val="25"/>
          <w:szCs w:val="25"/>
        </w:rPr>
        <w:t>четыреста девяносто девять</w:t>
      </w:r>
      <w:r w:rsidRPr="008A767D">
        <w:rPr>
          <w:rFonts w:ascii="Times New Roman" w:hAnsi="Times New Roman" w:cs="Times New Roman"/>
          <w:b/>
          <w:bCs/>
          <w:sz w:val="25"/>
          <w:szCs w:val="25"/>
        </w:rPr>
        <w:t xml:space="preserve"> тысяч) рублей 00 коп.</w:t>
      </w:r>
      <w:r w:rsidRPr="008A767D">
        <w:rPr>
          <w:rFonts w:ascii="Times New Roman" w:hAnsi="Times New Roman" w:cs="Times New Roman"/>
          <w:sz w:val="25"/>
          <w:szCs w:val="25"/>
        </w:rPr>
        <w:t>, в том числе НДС в соответствии с законодательством Российской Федерации.</w:t>
      </w:r>
      <w:r w:rsidRPr="008A767D">
        <w:rPr>
          <w:color w:val="222222"/>
          <w:sz w:val="25"/>
          <w:szCs w:val="25"/>
          <w:shd w:val="clear" w:color="auto" w:fill="FFFFFF"/>
        </w:rPr>
        <w:t xml:space="preserve"> </w:t>
      </w:r>
      <w:r w:rsidRPr="008A767D">
        <w:rPr>
          <w:rFonts w:ascii="Times New Roman" w:hAnsi="Times New Roman" w:cs="Times New Roman"/>
          <w:sz w:val="25"/>
          <w:szCs w:val="25"/>
        </w:rPr>
        <w:t xml:space="preserve">При этом у Заказчика не возникает обязанности заказать Услуги в объеме, соответствующем указанной сумме. </w:t>
      </w:r>
    </w:p>
    <w:p w:rsidR="00EB4D2A" w:rsidRPr="008A767D" w:rsidRDefault="00EB4D2A" w:rsidP="00380986">
      <w:pPr>
        <w:pStyle w:val="af2"/>
        <w:widowControl w:val="0"/>
        <w:spacing w:after="0" w:line="240" w:lineRule="auto"/>
        <w:ind w:left="0" w:firstLine="709"/>
        <w:jc w:val="both"/>
        <w:rPr>
          <w:rFonts w:ascii="Times New Roman" w:hAnsi="Times New Roman" w:cs="Times New Roman"/>
          <w:sz w:val="25"/>
          <w:szCs w:val="25"/>
        </w:rPr>
      </w:pPr>
      <w:r w:rsidRPr="008A767D">
        <w:rPr>
          <w:rFonts w:ascii="Times New Roman" w:hAnsi="Times New Roman" w:cs="Times New Roman"/>
          <w:sz w:val="25"/>
          <w:szCs w:val="25"/>
        </w:rPr>
        <w:t>Размер вознаграждени</w:t>
      </w:r>
      <w:r w:rsidR="00297D31" w:rsidRPr="008A767D">
        <w:rPr>
          <w:rFonts w:ascii="Times New Roman" w:hAnsi="Times New Roman" w:cs="Times New Roman"/>
          <w:sz w:val="25"/>
          <w:szCs w:val="25"/>
        </w:rPr>
        <w:t>я</w:t>
      </w:r>
      <w:r w:rsidRPr="008A767D">
        <w:rPr>
          <w:rFonts w:ascii="Times New Roman" w:hAnsi="Times New Roman" w:cs="Times New Roman"/>
          <w:sz w:val="25"/>
          <w:szCs w:val="25"/>
        </w:rPr>
        <w:t xml:space="preserve"> Исполнителя за оказываемые Услуги составляет:  </w:t>
      </w:r>
    </w:p>
    <w:p w:rsidR="00EB4D2A" w:rsidRPr="008A767D" w:rsidRDefault="00EB4D2A" w:rsidP="00380986">
      <w:pPr>
        <w:pStyle w:val="af2"/>
        <w:widowControl w:val="0"/>
        <w:spacing w:after="0" w:line="240" w:lineRule="auto"/>
        <w:ind w:left="0" w:firstLine="709"/>
        <w:jc w:val="both"/>
        <w:rPr>
          <w:rFonts w:ascii="Times New Roman" w:hAnsi="Times New Roman" w:cs="Times New Roman"/>
          <w:sz w:val="25"/>
          <w:szCs w:val="25"/>
        </w:rPr>
      </w:pPr>
      <w:r w:rsidRPr="008A767D">
        <w:rPr>
          <w:rFonts w:ascii="Times New Roman" w:hAnsi="Times New Roman" w:cs="Times New Roman"/>
          <w:sz w:val="25"/>
          <w:szCs w:val="25"/>
        </w:rPr>
        <w:t xml:space="preserve">- </w:t>
      </w:r>
      <w:r w:rsidR="00B50E83" w:rsidRPr="008A767D">
        <w:rPr>
          <w:rFonts w:ascii="Times New Roman" w:hAnsi="Times New Roman" w:cs="Times New Roman"/>
          <w:sz w:val="25"/>
          <w:szCs w:val="25"/>
        </w:rPr>
        <w:t>15</w:t>
      </w:r>
      <w:r w:rsidRPr="008A767D">
        <w:rPr>
          <w:rFonts w:ascii="Times New Roman" w:hAnsi="Times New Roman" w:cs="Times New Roman"/>
          <w:sz w:val="25"/>
          <w:szCs w:val="25"/>
        </w:rPr>
        <w:t>%  от  суммы платеж</w:t>
      </w:r>
      <w:r w:rsidR="00B50E83" w:rsidRPr="008A767D">
        <w:rPr>
          <w:rFonts w:ascii="Times New Roman" w:hAnsi="Times New Roman" w:cs="Times New Roman"/>
          <w:sz w:val="25"/>
          <w:szCs w:val="25"/>
        </w:rPr>
        <w:t>а, поступившего от</w:t>
      </w:r>
      <w:r w:rsidRPr="008A767D">
        <w:rPr>
          <w:rFonts w:ascii="Times New Roman" w:hAnsi="Times New Roman" w:cs="Times New Roman"/>
          <w:sz w:val="25"/>
          <w:szCs w:val="25"/>
        </w:rPr>
        <w:t xml:space="preserve"> обучающ</w:t>
      </w:r>
      <w:r w:rsidR="00B50E83" w:rsidRPr="008A767D">
        <w:rPr>
          <w:rFonts w:ascii="Times New Roman" w:hAnsi="Times New Roman" w:cs="Times New Roman"/>
          <w:sz w:val="25"/>
          <w:szCs w:val="25"/>
        </w:rPr>
        <w:t>егося</w:t>
      </w:r>
      <w:r w:rsidRPr="008A767D">
        <w:rPr>
          <w:rFonts w:ascii="Times New Roman" w:hAnsi="Times New Roman" w:cs="Times New Roman"/>
          <w:sz w:val="25"/>
          <w:szCs w:val="25"/>
        </w:rPr>
        <w:t>, привлеченн</w:t>
      </w:r>
      <w:r w:rsidR="00B50E83" w:rsidRPr="008A767D">
        <w:rPr>
          <w:rFonts w:ascii="Times New Roman" w:hAnsi="Times New Roman" w:cs="Times New Roman"/>
          <w:sz w:val="25"/>
          <w:szCs w:val="25"/>
        </w:rPr>
        <w:t>ого</w:t>
      </w:r>
      <w:r w:rsidRPr="008A767D">
        <w:rPr>
          <w:rFonts w:ascii="Times New Roman" w:hAnsi="Times New Roman" w:cs="Times New Roman"/>
          <w:sz w:val="25"/>
          <w:szCs w:val="25"/>
        </w:rPr>
        <w:t xml:space="preserve"> Исполнителем, за </w:t>
      </w:r>
      <w:r w:rsidR="00297D31" w:rsidRPr="008A767D">
        <w:rPr>
          <w:rFonts w:ascii="Times New Roman" w:hAnsi="Times New Roman" w:cs="Times New Roman"/>
          <w:sz w:val="25"/>
          <w:szCs w:val="25"/>
        </w:rPr>
        <w:t xml:space="preserve">первый </w:t>
      </w:r>
      <w:r w:rsidRPr="008A767D">
        <w:rPr>
          <w:rFonts w:ascii="Times New Roman" w:hAnsi="Times New Roman" w:cs="Times New Roman"/>
          <w:sz w:val="25"/>
          <w:szCs w:val="25"/>
        </w:rPr>
        <w:t>семестр первого года обучения в РГГУ</w:t>
      </w:r>
      <w:r w:rsidR="00B50E83" w:rsidRPr="008A767D">
        <w:rPr>
          <w:rFonts w:ascii="Times New Roman" w:hAnsi="Times New Roman" w:cs="Times New Roman"/>
          <w:sz w:val="25"/>
          <w:szCs w:val="25"/>
        </w:rPr>
        <w:t xml:space="preserve"> (за привлечение абитуриента)</w:t>
      </w:r>
      <w:r w:rsidRPr="008A767D">
        <w:rPr>
          <w:rFonts w:ascii="Times New Roman" w:hAnsi="Times New Roman" w:cs="Times New Roman"/>
          <w:sz w:val="25"/>
          <w:szCs w:val="25"/>
        </w:rPr>
        <w:t xml:space="preserve">;  </w:t>
      </w:r>
    </w:p>
    <w:p w:rsidR="00616C7E" w:rsidRPr="008A767D" w:rsidRDefault="00EB4D2A" w:rsidP="00616C7E">
      <w:pPr>
        <w:pStyle w:val="af2"/>
        <w:widowControl w:val="0"/>
        <w:spacing w:after="0" w:line="240" w:lineRule="auto"/>
        <w:ind w:left="0" w:firstLine="709"/>
        <w:jc w:val="both"/>
        <w:rPr>
          <w:rFonts w:ascii="Times New Roman" w:hAnsi="Times New Roman" w:cs="Times New Roman"/>
          <w:sz w:val="25"/>
          <w:szCs w:val="25"/>
        </w:rPr>
      </w:pPr>
      <w:r w:rsidRPr="008A767D">
        <w:rPr>
          <w:rFonts w:ascii="Times New Roman" w:hAnsi="Times New Roman" w:cs="Times New Roman"/>
          <w:sz w:val="25"/>
          <w:szCs w:val="25"/>
        </w:rPr>
        <w:t xml:space="preserve">- </w:t>
      </w:r>
      <w:r w:rsidR="00297D31" w:rsidRPr="008A767D">
        <w:rPr>
          <w:rFonts w:ascii="Times New Roman" w:hAnsi="Times New Roman" w:cs="Times New Roman"/>
          <w:sz w:val="25"/>
          <w:szCs w:val="25"/>
        </w:rPr>
        <w:t>1</w:t>
      </w:r>
      <w:r w:rsidRPr="008A767D">
        <w:rPr>
          <w:rFonts w:ascii="Times New Roman" w:hAnsi="Times New Roman" w:cs="Times New Roman"/>
          <w:sz w:val="25"/>
          <w:szCs w:val="25"/>
        </w:rPr>
        <w:t>5% от  суммы платеж</w:t>
      </w:r>
      <w:r w:rsidR="00616C7E" w:rsidRPr="008A767D">
        <w:rPr>
          <w:rFonts w:ascii="Times New Roman" w:hAnsi="Times New Roman" w:cs="Times New Roman"/>
          <w:sz w:val="25"/>
          <w:szCs w:val="25"/>
        </w:rPr>
        <w:t>а за каждый семестр обучения в РГГУ, поступившего от обучающегося в РГГУ, в том числе привлеченного исполнителем, по которому в соответствующем семестре Исполнитель обеспечивает организацию, сопровождение доступа к информационно-справочным ресурсам Заказчика, информационное сопровождение обучения.</w:t>
      </w:r>
      <w:r w:rsidRPr="008A767D">
        <w:rPr>
          <w:rFonts w:ascii="Times New Roman" w:hAnsi="Times New Roman" w:cs="Times New Roman"/>
          <w:sz w:val="25"/>
          <w:szCs w:val="25"/>
        </w:rPr>
        <w:t xml:space="preserve"> </w:t>
      </w:r>
    </w:p>
    <w:p w:rsidR="00EB4D2A" w:rsidRPr="008A767D" w:rsidRDefault="00EB4D2A" w:rsidP="00380986">
      <w:pPr>
        <w:pStyle w:val="af2"/>
        <w:widowControl w:val="0"/>
        <w:spacing w:after="0" w:line="240" w:lineRule="auto"/>
        <w:ind w:left="0" w:firstLine="709"/>
        <w:jc w:val="both"/>
        <w:rPr>
          <w:rFonts w:ascii="Times New Roman" w:hAnsi="Times New Roman" w:cs="Times New Roman"/>
          <w:sz w:val="25"/>
          <w:szCs w:val="25"/>
        </w:rPr>
      </w:pPr>
      <w:r w:rsidRPr="008A767D">
        <w:rPr>
          <w:rFonts w:ascii="Times New Roman" w:hAnsi="Times New Roman" w:cs="Times New Roman"/>
          <w:sz w:val="25"/>
          <w:szCs w:val="25"/>
        </w:rPr>
        <w:t>Оплата вознаграждения Исполнителя осуществляется  согласно График</w:t>
      </w:r>
      <w:r w:rsidR="00297D31" w:rsidRPr="008A767D">
        <w:rPr>
          <w:rFonts w:ascii="Times New Roman" w:hAnsi="Times New Roman" w:cs="Times New Roman"/>
          <w:sz w:val="25"/>
          <w:szCs w:val="25"/>
        </w:rPr>
        <w:t>у</w:t>
      </w:r>
      <w:r w:rsidRPr="008A767D">
        <w:rPr>
          <w:rFonts w:ascii="Times New Roman" w:hAnsi="Times New Roman" w:cs="Times New Roman"/>
          <w:sz w:val="25"/>
          <w:szCs w:val="25"/>
        </w:rPr>
        <w:t xml:space="preserve"> платежей (Приложение №5 к Договору) и рассчитывается, исходя из суммы платежей, поступивших Заказчику за соответствующий семестр. Вознаграждение Исполнителя включает в себя все затраты, издержки и иные расходы Исполнителя, в том числе сопутствующие, связанные с исполнением настоящего Договора.</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3.2.</w:t>
      </w:r>
      <w:r w:rsidRPr="008A767D">
        <w:rPr>
          <w:rFonts w:ascii="Times New Roman" w:hAnsi="Times New Roman" w:cs="Times New Roman"/>
          <w:sz w:val="25"/>
          <w:szCs w:val="25"/>
        </w:rPr>
        <w:tab/>
        <w:t xml:space="preserve">Оплата оказываемых Исполнителем Услуг осуществляется Заказчиком путем безналичного перечисления денежных средств Заказчиком на расчетный счет Исполнителя в следующем порядке: </w:t>
      </w:r>
    </w:p>
    <w:p w:rsidR="00EB4D2A" w:rsidRPr="008A767D" w:rsidRDefault="00EB4D2A" w:rsidP="00EB586E">
      <w:pPr>
        <w:pStyle w:val="af2"/>
        <w:widowControl w:val="0"/>
        <w:spacing w:after="0" w:line="240" w:lineRule="auto"/>
        <w:ind w:left="0" w:firstLine="709"/>
        <w:jc w:val="both"/>
        <w:rPr>
          <w:rFonts w:ascii="Times New Roman" w:hAnsi="Times New Roman" w:cs="Times New Roman"/>
          <w:sz w:val="25"/>
          <w:szCs w:val="25"/>
        </w:rPr>
      </w:pPr>
      <w:r w:rsidRPr="008A767D">
        <w:rPr>
          <w:rFonts w:ascii="Times New Roman" w:hAnsi="Times New Roman" w:cs="Times New Roman"/>
          <w:sz w:val="25"/>
          <w:szCs w:val="25"/>
        </w:rPr>
        <w:t>Заказчик перечисляет вознаграждение Исполнителя, рассчитанное в соответствии с п. 3.1. Договора, на расчетный счет Исполнителя не позднее 30 (тридцати) календарных дней с даты получения оригинала счета Исполнителя. Расчеты между Сторонами производятся в Российских Рублях.</w:t>
      </w:r>
    </w:p>
    <w:p w:rsidR="00EB4D2A" w:rsidRPr="008A767D" w:rsidRDefault="00EB4D2A" w:rsidP="00A97E12">
      <w:pPr>
        <w:shd w:val="clear" w:color="auto" w:fill="FFFFFF"/>
        <w:tabs>
          <w:tab w:val="left" w:pos="0"/>
        </w:tabs>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Исполнитель выставляет указанный счет в течение 5 (пяти) рабочих дней с даты подписания обеими Сторонами Акта сдачи-приемки услуг.</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3.3.</w:t>
      </w:r>
      <w:r w:rsidRPr="008A767D">
        <w:rPr>
          <w:rFonts w:ascii="Times New Roman" w:hAnsi="Times New Roman" w:cs="Times New Roman"/>
          <w:sz w:val="25"/>
          <w:szCs w:val="25"/>
        </w:rPr>
        <w:tab/>
        <w:t>Стороны договорились, что отношения по коммерческому кредитованию по настоящему Договору между Сторонами не возникают и, кроме того, Исполнитель не вправе требовать выплаты процентов на сумму долга в соответствии со ст. 317.1 Гражданского кодекса РФ.</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3.4. Обязательства Заказчика по оплате Услуг считаются исполненными с момента списания денежных средств с расчетного счета Заказчика.</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3.5.</w:t>
      </w:r>
      <w:r w:rsidRPr="008A767D">
        <w:rPr>
          <w:rFonts w:ascii="Times New Roman" w:hAnsi="Times New Roman" w:cs="Times New Roman"/>
          <w:sz w:val="25"/>
          <w:szCs w:val="25"/>
        </w:rPr>
        <w:tab/>
        <w:t xml:space="preserve">По мере необходимости Стороны осуществляют сверку расчётов по </w:t>
      </w:r>
      <w:r w:rsidRPr="008A767D">
        <w:rPr>
          <w:rFonts w:ascii="Times New Roman" w:hAnsi="Times New Roman" w:cs="Times New Roman"/>
          <w:sz w:val="25"/>
          <w:szCs w:val="25"/>
        </w:rPr>
        <w:lastRenderedPageBreak/>
        <w:t>Договору с оформлением двустороннего акта сверки расчётов. Акт сверки расчётов составляется заинтересованной Стороной в двух экземплярах, каждый из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3.6.</w:t>
      </w:r>
      <w:r w:rsidRPr="008A767D">
        <w:rPr>
          <w:rFonts w:ascii="Times New Roman" w:hAnsi="Times New Roman" w:cs="Times New Roman"/>
          <w:sz w:val="25"/>
          <w:szCs w:val="25"/>
          <w:lang w:eastAsia="ru-RU"/>
        </w:rPr>
        <w:tab/>
        <w:t>В течение 5 (пяти) рабочих дней со дня заключения настоящего Договора Исполнитель обязан направить Заказчику:</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образцы подписей лиц, которые будут подписывать выставляемые в адрес Заказчика счета-фактуры;</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Исполнитель обязуется в письменной форме информировать Заказчика (с приложением подтверждающих документов) обо всех изменениях в перечне лиц, имеющих право подписи счетов-фактур, в течение 10 (десяти) рабочих дней со дня таких изменений.</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3.7.</w:t>
      </w:r>
      <w:r w:rsidRPr="008A767D">
        <w:rPr>
          <w:rFonts w:ascii="Times New Roman" w:hAnsi="Times New Roman" w:cs="Times New Roman"/>
          <w:sz w:val="25"/>
          <w:szCs w:val="25"/>
        </w:rPr>
        <w:tab/>
        <w:t>Счета-фактуры выставляются Исполнителем в соответствии с законодательством Российской Федерации.</w:t>
      </w:r>
      <w:r w:rsidRPr="008A767D">
        <w:rPr>
          <w:rFonts w:ascii="Times New Roman" w:hAnsi="Times New Roman" w:cs="Times New Roman"/>
          <w:color w:val="FF0000"/>
          <w:sz w:val="25"/>
          <w:szCs w:val="25"/>
          <w:lang w:eastAsia="ru-RU"/>
        </w:rPr>
        <w:t xml:space="preserve"> </w:t>
      </w:r>
      <w:r w:rsidRPr="008A767D">
        <w:rPr>
          <w:rFonts w:ascii="Times New Roman" w:hAnsi="Times New Roman" w:cs="Times New Roman"/>
          <w:sz w:val="25"/>
          <w:szCs w:val="25"/>
        </w:rPr>
        <w:t>Исполнитель обязуется выставить в соответствии с законодательством Российской Федерации и передать Заказчику соответствующие счета-фактуры не позднее 5 (пяти) календарных дней с даты оказания Услуг. При  этом счет-фактура должен содержать реквизиты Договора, а также наименование Услуг, за которые осуществлен платеж. В случае оформления и выставления счёта-фактуры с нарушением законодательства Российской Федерации Исполнитель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p>
    <w:p w:rsidR="00EB4D2A" w:rsidRPr="008A767D" w:rsidRDefault="00EB4D2A" w:rsidP="005461CD">
      <w:pPr>
        <w:widowControl w:val="0"/>
        <w:numPr>
          <w:ilvl w:val="0"/>
          <w:numId w:val="2"/>
        </w:numPr>
        <w:spacing w:after="0" w:line="240" w:lineRule="auto"/>
        <w:ind w:left="0"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ПОРЯДОК СДАЧИ И ПРИЕМКИ УСЛУГ</w:t>
      </w:r>
    </w:p>
    <w:p w:rsidR="00EB4D2A" w:rsidRPr="008A767D" w:rsidRDefault="00EB4D2A" w:rsidP="005461CD">
      <w:pPr>
        <w:widowControl w:val="0"/>
        <w:numPr>
          <w:ilvl w:val="1"/>
          <w:numId w:val="2"/>
        </w:numPr>
        <w:spacing w:after="0" w:line="240" w:lineRule="auto"/>
        <w:ind w:left="0" w:firstLine="709"/>
        <w:jc w:val="both"/>
        <w:rPr>
          <w:rFonts w:ascii="Times New Roman" w:hAnsi="Times New Roman" w:cs="Times New Roman"/>
          <w:b/>
          <w:bCs/>
          <w:sz w:val="25"/>
          <w:szCs w:val="25"/>
          <w:lang w:eastAsia="ru-RU"/>
        </w:rPr>
      </w:pPr>
      <w:r w:rsidRPr="008A767D">
        <w:rPr>
          <w:rFonts w:ascii="Times New Roman" w:hAnsi="Times New Roman" w:cs="Times New Roman"/>
          <w:sz w:val="25"/>
          <w:szCs w:val="25"/>
          <w:lang w:eastAsia="ru-RU"/>
        </w:rPr>
        <w:t xml:space="preserve">Сдача-приемка оказанных Услуг осуществляется по семестрам уполномоченными представителями Сторон путем подписания Акта сдачи-приемки услуг (далее – «Акт»). </w:t>
      </w:r>
    </w:p>
    <w:p w:rsidR="00EB4D2A" w:rsidRPr="008A767D" w:rsidRDefault="00EB4D2A" w:rsidP="005461CD">
      <w:pPr>
        <w:widowControl w:val="0"/>
        <w:numPr>
          <w:ilvl w:val="1"/>
          <w:numId w:val="2"/>
        </w:numPr>
        <w:spacing w:after="0" w:line="240" w:lineRule="auto"/>
        <w:ind w:left="0" w:firstLine="709"/>
        <w:jc w:val="both"/>
        <w:rPr>
          <w:rFonts w:ascii="Times New Roman" w:hAnsi="Times New Roman" w:cs="Times New Roman"/>
          <w:b/>
          <w:bCs/>
          <w:sz w:val="25"/>
          <w:szCs w:val="25"/>
          <w:lang w:eastAsia="ru-RU"/>
        </w:rPr>
      </w:pPr>
      <w:r w:rsidRPr="008A767D">
        <w:rPr>
          <w:rFonts w:ascii="Times New Roman" w:hAnsi="Times New Roman" w:cs="Times New Roman"/>
          <w:sz w:val="25"/>
          <w:szCs w:val="25"/>
          <w:lang w:eastAsia="ru-RU"/>
        </w:rPr>
        <w:t>Заказчик в течение 10 (десяти) рабочих дней со дня получения Акта, полученного в порядке п. 2.1.5 Договора, подписывает Акт либо направляет мотивированный отказ от его подписания.</w:t>
      </w:r>
    </w:p>
    <w:p w:rsidR="00EB4D2A" w:rsidRPr="008A767D" w:rsidRDefault="00EB4D2A" w:rsidP="005461CD">
      <w:pPr>
        <w:widowControl w:val="0"/>
        <w:numPr>
          <w:ilvl w:val="1"/>
          <w:numId w:val="2"/>
        </w:numPr>
        <w:spacing w:after="0" w:line="240" w:lineRule="auto"/>
        <w:ind w:left="0" w:firstLine="709"/>
        <w:jc w:val="both"/>
        <w:rPr>
          <w:rFonts w:ascii="Times New Roman" w:hAnsi="Times New Roman" w:cs="Times New Roman"/>
          <w:b/>
          <w:bCs/>
          <w:sz w:val="25"/>
          <w:szCs w:val="25"/>
          <w:lang w:eastAsia="ru-RU"/>
        </w:rPr>
      </w:pPr>
      <w:r w:rsidRPr="008A767D">
        <w:rPr>
          <w:rFonts w:ascii="Times New Roman" w:hAnsi="Times New Roman" w:cs="Times New Roman"/>
          <w:sz w:val="25"/>
          <w:szCs w:val="25"/>
          <w:lang w:eastAsia="ru-RU"/>
        </w:rPr>
        <w:t xml:space="preserve">В случае несоответствия Услуг требованиям Программы, а также другим условиям Договора,  Заказчик направляет Исполнителю письменный мотивированный отказ от подписания Акта, на основании которого Сторонами в </w:t>
      </w:r>
      <w:r w:rsidRPr="008A767D">
        <w:rPr>
          <w:rFonts w:ascii="Times New Roman" w:hAnsi="Times New Roman" w:cs="Times New Roman"/>
          <w:sz w:val="25"/>
          <w:szCs w:val="25"/>
          <w:lang w:eastAsia="ru-RU"/>
        </w:rPr>
        <w:lastRenderedPageBreak/>
        <w:t>срок не более 3 (трех) рабочих дней с момента получения Исполнителем мотивированного отказа составляется и подписывается двухсторонний акт с перечнем и сроками необходимых доработок. Исполнитель обязан своими силами и за свой счет в срок, указанный в таком акте, но не более 10 (десяти) рабочих дней, устранить допущенные в оказанных Услугах недостатки. После такого устранения Акт подписывается Сторонами в сроки и в порядке, предусмотренные п.4.2. Договора. В случае если Исполнитель не устранит указанные в двустороннем акте недостатки в согласованные Сторонами сроки, Заказчик вправе соразмерно уменьшить вознаграждение Исполнителя.</w:t>
      </w:r>
    </w:p>
    <w:p w:rsidR="00EB4D2A" w:rsidRPr="008A767D" w:rsidRDefault="00EB4D2A" w:rsidP="005461CD">
      <w:pPr>
        <w:widowControl w:val="0"/>
        <w:numPr>
          <w:ilvl w:val="1"/>
          <w:numId w:val="2"/>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Услуги считаются оказанными Исполнителем с даты подписания Сторонами  Акта.</w:t>
      </w:r>
    </w:p>
    <w:p w:rsidR="00EB4D2A" w:rsidRPr="008A767D" w:rsidRDefault="00EB4D2A" w:rsidP="005461CD">
      <w:pPr>
        <w:widowControl w:val="0"/>
        <w:numPr>
          <w:ilvl w:val="0"/>
          <w:numId w:val="3"/>
        </w:numPr>
        <w:spacing w:after="0" w:line="240" w:lineRule="auto"/>
        <w:ind w:left="0"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КОНФИДЕНЦИАЛЬНОСТЬ</w:t>
      </w:r>
    </w:p>
    <w:p w:rsidR="00EB4D2A" w:rsidRPr="008A767D" w:rsidRDefault="00EB4D2A" w:rsidP="004F6B14">
      <w:pPr>
        <w:pStyle w:val="af2"/>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Раскрывающая Сторона – Сторона, которая раскрывает конфиденциальную информацию другой Стороне.</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Получающая Сторона – Сторона, которая получает конфиденциальную информацию от другой Стороны</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Настоящим Стороны договорились, что конфиденциальной информацией являются условия настоящего Договора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информация во время ее раскрытия является публично известной;</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информация представлена Получающей Стороне с письменным указанием на то, что она не является конфиденциальной;</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информация получена от любого третьего лица на законных основаниях;</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информация не может являться конфиденциальной в соответствии с законодательством Российской Федерации.</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Получающая Сторона имеет право раскрывать конфиденциальную информацию без согласия Раскрывающей Стороны:</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профессиональным советникам (юристам, аудиторам) при условии, </w:t>
      </w:r>
      <w:r w:rsidRPr="008A767D">
        <w:rPr>
          <w:rFonts w:ascii="Times New Roman" w:hAnsi="Times New Roman" w:cs="Times New Roman"/>
          <w:sz w:val="25"/>
          <w:szCs w:val="25"/>
          <w:lang w:eastAsia="ru-RU"/>
        </w:rPr>
        <w:lastRenderedPageBreak/>
        <w:t>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настоящего Договора, либо обязаны сохранять такую информацию в тайне в соответствии с законодательством Российской Федерации;</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информация должна быть раскрыта в соответствии с законом, иным нормативно–правовым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EB4D2A" w:rsidRPr="008A767D" w:rsidRDefault="00EB4D2A" w:rsidP="004F6B14">
      <w:pPr>
        <w:widowControl w:val="0"/>
        <w:numPr>
          <w:ilvl w:val="1"/>
          <w:numId w:val="3"/>
        </w:numPr>
        <w:spacing w:after="0" w:line="240" w:lineRule="auto"/>
        <w:ind w:left="0"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В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суда.</w:t>
      </w:r>
    </w:p>
    <w:p w:rsidR="00EB4D2A" w:rsidRPr="008A767D" w:rsidRDefault="00EB4D2A" w:rsidP="005461CD">
      <w:pPr>
        <w:widowControl w:val="0"/>
        <w:spacing w:after="0" w:line="240" w:lineRule="auto"/>
        <w:ind w:firstLine="709"/>
        <w:jc w:val="both"/>
        <w:rPr>
          <w:rFonts w:ascii="Times New Roman" w:hAnsi="Times New Roman" w:cs="Times New Roman"/>
          <w:b/>
          <w:bCs/>
          <w:sz w:val="25"/>
          <w:szCs w:val="25"/>
          <w:lang w:eastAsia="ru-RU"/>
        </w:rPr>
      </w:pPr>
    </w:p>
    <w:p w:rsidR="00EB4D2A" w:rsidRPr="008A767D" w:rsidRDefault="00EB4D2A" w:rsidP="005461CD">
      <w:pPr>
        <w:widowControl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6.</w:t>
      </w:r>
      <w:r w:rsidRPr="008A767D">
        <w:rPr>
          <w:rFonts w:ascii="Times New Roman" w:hAnsi="Times New Roman" w:cs="Times New Roman"/>
          <w:b/>
          <w:bCs/>
          <w:sz w:val="25"/>
          <w:szCs w:val="25"/>
          <w:lang w:eastAsia="ru-RU"/>
        </w:rPr>
        <w:tab/>
        <w:t>ОСНОВАНИЯ ИЗМЕНЕНИЯ И РАСТОРЖЕНИЯ ДОГОВОРА</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6.1.</w:t>
      </w:r>
      <w:r w:rsidRPr="008A767D">
        <w:rPr>
          <w:rFonts w:ascii="Times New Roman" w:hAnsi="Times New Roman" w:cs="Times New Roman"/>
          <w:sz w:val="25"/>
          <w:szCs w:val="25"/>
        </w:rPr>
        <w:tab/>
        <w:t>Условия, на которых заключен настоящий Договор, могут быть изменены по соглашению Сторон в соответствии с действующим законодательством Российской Федерации.</w:t>
      </w:r>
    </w:p>
    <w:p w:rsidR="00EB4D2A" w:rsidRPr="008A767D" w:rsidRDefault="00EB4D2A" w:rsidP="005461CD">
      <w:pPr>
        <w:widowControl w:val="0"/>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6.2. Настоящий Договор может быть расторгнут по соглашению Сторон.</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6.3. При досрочном расторжении Договора Сторонами оформляется двусторонний Акт, подтверждающий оказание части услуг, на основании которого Стороны производят взаиморасчеты в срок не позднее 20 (двадцати) рабочих дней с даты расторжения Договора. </w:t>
      </w:r>
    </w:p>
    <w:p w:rsidR="00EB4D2A" w:rsidRPr="008A767D" w:rsidRDefault="00EB4D2A" w:rsidP="005461CD">
      <w:pPr>
        <w:widowControl w:val="0"/>
        <w:spacing w:after="0" w:line="240" w:lineRule="auto"/>
        <w:ind w:firstLine="709"/>
        <w:jc w:val="both"/>
        <w:rPr>
          <w:rFonts w:ascii="Times New Roman" w:hAnsi="Times New Roman" w:cs="Times New Roman"/>
          <w:b/>
          <w:bCs/>
          <w:sz w:val="25"/>
          <w:szCs w:val="25"/>
          <w:lang w:eastAsia="ru-RU"/>
        </w:rPr>
      </w:pPr>
    </w:p>
    <w:p w:rsidR="00EB4D2A" w:rsidRPr="008A767D" w:rsidRDefault="00EB4D2A" w:rsidP="005461CD">
      <w:pPr>
        <w:widowControl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7.</w:t>
      </w:r>
      <w:r w:rsidRPr="008A767D">
        <w:rPr>
          <w:rFonts w:ascii="Times New Roman" w:hAnsi="Times New Roman" w:cs="Times New Roman"/>
          <w:b/>
          <w:bCs/>
          <w:sz w:val="25"/>
          <w:szCs w:val="25"/>
          <w:lang w:eastAsia="ru-RU"/>
        </w:rPr>
        <w:tab/>
        <w:t>ОТВЕТСТВЕННОСТЬ СТОРОН</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7.1.</w:t>
      </w:r>
      <w:r w:rsidRPr="008A767D">
        <w:rPr>
          <w:rFonts w:ascii="Times New Roman" w:hAnsi="Times New Roman" w:cs="Times New Roman"/>
          <w:sz w:val="25"/>
          <w:szCs w:val="25"/>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7.2.</w:t>
      </w:r>
      <w:r w:rsidRPr="008A767D">
        <w:rPr>
          <w:rFonts w:ascii="Times New Roman" w:hAnsi="Times New Roman" w:cs="Times New Roman"/>
          <w:sz w:val="25"/>
          <w:szCs w:val="25"/>
          <w:lang w:eastAsia="ru-RU"/>
        </w:rPr>
        <w:tab/>
        <w:t xml:space="preserve"> За нарушение сроков оказания Услуг, предусмотренных п. 1.4. Договора, либо не исполнения требований п. 2.1.5. Договора, Заказчик вправе потребовать уплаты Исполнителем неустойки в размере 0,1% (одна десятая процента) от общей стоимости Услуг по Договору (п. 3.1. Договора) за каждый день просрочки.</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7.3.</w:t>
      </w:r>
      <w:r w:rsidRPr="008A767D">
        <w:rPr>
          <w:rFonts w:ascii="Times New Roman" w:hAnsi="Times New Roman" w:cs="Times New Roman"/>
          <w:sz w:val="25"/>
          <w:szCs w:val="25"/>
          <w:lang w:eastAsia="ru-RU"/>
        </w:rPr>
        <w:tab/>
        <w:t>Исполнитель вправе требовать от Заказчика выплаты неустойки в размере 1/365 действующей на дату выставления претензии ключевой ставки</w:t>
      </w:r>
      <w:r w:rsidRPr="008A767D">
        <w:rPr>
          <w:rFonts w:ascii="Times New Roman" w:hAnsi="Times New Roman" w:cs="Times New Roman"/>
          <w:color w:val="FF0000"/>
          <w:sz w:val="25"/>
          <w:szCs w:val="25"/>
          <w:lang w:eastAsia="ru-RU"/>
        </w:rPr>
        <w:t xml:space="preserve"> </w:t>
      </w:r>
      <w:r w:rsidRPr="008A767D">
        <w:rPr>
          <w:rFonts w:ascii="Times New Roman" w:hAnsi="Times New Roman" w:cs="Times New Roman"/>
          <w:sz w:val="25"/>
          <w:szCs w:val="25"/>
          <w:lang w:eastAsia="ru-RU"/>
        </w:rPr>
        <w:t xml:space="preserve">ЦБ РФ от суммы, просроченной к оплате, за каждый день просрочки в случае нарушения Заказчиком сроков осуществления расчета, предусмотренного п.3.2. Договора. </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7.4. В случае если Услуги не были оказаны Исполнителем, Заказчик вправе требовать возврата всех сумм, выплаченных по Договору, а также выплаты неустойки в размере 20 % (</w:t>
      </w:r>
      <w:r w:rsidR="008A767D" w:rsidRPr="008A767D">
        <w:rPr>
          <w:rFonts w:ascii="Times New Roman" w:hAnsi="Times New Roman" w:cs="Times New Roman"/>
          <w:sz w:val="25"/>
          <w:szCs w:val="25"/>
          <w:lang w:eastAsia="ru-RU"/>
        </w:rPr>
        <w:t>двадцати</w:t>
      </w:r>
      <w:r w:rsidRPr="008A767D">
        <w:rPr>
          <w:rFonts w:ascii="Times New Roman" w:hAnsi="Times New Roman" w:cs="Times New Roman"/>
          <w:sz w:val="25"/>
          <w:szCs w:val="25"/>
          <w:lang w:eastAsia="ru-RU"/>
        </w:rPr>
        <w:t xml:space="preserve"> процентов) от общей стоимости Услуг по Договору (п. 3.1. Договора). Исполнитель обязан вернуть полученные суммы в срок, не превышающий 10 (десяти) рабочих дней с даты получения требования Заказчика.</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7.5.</w:t>
      </w:r>
      <w:r w:rsidRPr="008A767D">
        <w:rPr>
          <w:rFonts w:ascii="Times New Roman" w:hAnsi="Times New Roman" w:cs="Times New Roman"/>
          <w:sz w:val="25"/>
          <w:szCs w:val="25"/>
          <w:lang w:eastAsia="ru-RU"/>
        </w:rPr>
        <w:tab/>
        <w:t>Если Услуги были оказаны не в полном объеме или ненадлежащим образом, либо в отчетных документах указаны недостоверные данные (равно несоответствием данных оригинала и копий (электронной, факсимильной) представленного Исполнителем документа) Заказчик вправе по своему усмотрению потребовать соразмерного уменьшения стоимости Услуг, перенести сроки оказания Услуг на более поздний срок, отказаться от исполнения Договора, а также потребовать выплаты неустойки в размере 20 % (</w:t>
      </w:r>
      <w:r w:rsidR="008A767D" w:rsidRPr="008A767D">
        <w:rPr>
          <w:rFonts w:ascii="Times New Roman" w:hAnsi="Times New Roman" w:cs="Times New Roman"/>
          <w:sz w:val="25"/>
          <w:szCs w:val="25"/>
          <w:lang w:eastAsia="ru-RU"/>
        </w:rPr>
        <w:t>двадцати</w:t>
      </w:r>
      <w:r w:rsidRPr="008A767D">
        <w:rPr>
          <w:rFonts w:ascii="Times New Roman" w:hAnsi="Times New Roman" w:cs="Times New Roman"/>
          <w:sz w:val="25"/>
          <w:szCs w:val="25"/>
          <w:lang w:eastAsia="ru-RU"/>
        </w:rPr>
        <w:t xml:space="preserve"> процентов) от общей стоимости Услуг по Договору (п. 3.1. Договора). </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lastRenderedPageBreak/>
        <w:t xml:space="preserve">7.8. При нарушении условий раздела 5 Договора (Конфиденциальность) Сторона, допустившая нарушение, возмещает другой Стороне все документально подтвержденные причиненные этим убытки в полном объеме. </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bookmarkStart w:id="1" w:name="_Ref77655054"/>
      <w:r w:rsidRPr="008A767D">
        <w:rPr>
          <w:rFonts w:ascii="Times New Roman" w:hAnsi="Times New Roman" w:cs="Times New Roman"/>
          <w:sz w:val="25"/>
          <w:szCs w:val="25"/>
          <w:lang w:eastAsia="ru-RU"/>
        </w:rPr>
        <w:t>7.9.</w:t>
      </w:r>
      <w:r w:rsidRPr="008A767D">
        <w:rPr>
          <w:rFonts w:ascii="Times New Roman" w:hAnsi="Times New Roman" w:cs="Times New Roman"/>
          <w:sz w:val="25"/>
          <w:szCs w:val="25"/>
          <w:lang w:eastAsia="ru-RU"/>
        </w:rPr>
        <w:tab/>
        <w:t>Выплата неустойки по настоящему Договору осуществляется только на основании письменной претензии (требования). Если  письменная претензия одной Стороны не будет направлена в адрес другой Стороны, неустойка не начисляется и не уплачивается.</w:t>
      </w:r>
      <w:bookmarkEnd w:id="1"/>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7.10.</w:t>
      </w:r>
      <w:r w:rsidRPr="008A767D">
        <w:rPr>
          <w:rFonts w:ascii="Times New Roman" w:hAnsi="Times New Roman" w:cs="Times New Roman"/>
          <w:sz w:val="25"/>
          <w:szCs w:val="25"/>
          <w:lang w:eastAsia="ru-RU"/>
        </w:rPr>
        <w:tab/>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EB4D2A" w:rsidRPr="008A767D" w:rsidRDefault="00EB4D2A" w:rsidP="0044117A">
      <w:pPr>
        <w:pStyle w:val="af2"/>
        <w:numPr>
          <w:ilvl w:val="1"/>
          <w:numId w:val="11"/>
        </w:numPr>
        <w:spacing w:after="0" w:line="240" w:lineRule="auto"/>
        <w:ind w:left="0" w:right="27"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Заказчик, несмотря на условия п. 7.9. и п. 7.10. Договора, вправе удержать неустойку из сумм, подлежащих выплате Исполнителю по Договору.</w:t>
      </w:r>
    </w:p>
    <w:p w:rsidR="00EB4D2A" w:rsidRPr="008A767D" w:rsidRDefault="00EB4D2A" w:rsidP="005461CD">
      <w:pPr>
        <w:widowControl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8.</w:t>
      </w:r>
      <w:r w:rsidRPr="008A767D">
        <w:rPr>
          <w:rFonts w:ascii="Times New Roman" w:hAnsi="Times New Roman" w:cs="Times New Roman"/>
          <w:b/>
          <w:bCs/>
          <w:sz w:val="25"/>
          <w:szCs w:val="25"/>
          <w:lang w:eastAsia="ru-RU"/>
        </w:rPr>
        <w:tab/>
        <w:t>ПОРЯДОК РАССМОТРЕНИЯ СПОРОВ</w:t>
      </w:r>
    </w:p>
    <w:p w:rsidR="00EB4D2A" w:rsidRPr="008A767D" w:rsidRDefault="00EB4D2A" w:rsidP="005461C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8.1.</w:t>
      </w:r>
      <w:r w:rsidRPr="008A767D">
        <w:rPr>
          <w:rFonts w:ascii="Times New Roman" w:hAnsi="Times New Roman" w:cs="Times New Roman"/>
          <w:sz w:val="25"/>
          <w:szCs w:val="25"/>
          <w:lang w:eastAsia="ru-RU"/>
        </w:rPr>
        <w:tab/>
        <w:t>Отношения, вытекающие из настоящего Договора регулируются законодательством Российской Федерации.</w:t>
      </w:r>
    </w:p>
    <w:p w:rsidR="00EB4D2A" w:rsidRPr="008A767D" w:rsidRDefault="00EB4D2A" w:rsidP="0071023B">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8.2.</w:t>
      </w:r>
      <w:r w:rsidRPr="008A767D">
        <w:rPr>
          <w:rFonts w:ascii="Times New Roman" w:hAnsi="Times New Roman" w:cs="Times New Roman"/>
          <w:sz w:val="25"/>
          <w:szCs w:val="25"/>
          <w:lang w:eastAsia="ru-RU"/>
        </w:rPr>
        <w:tab/>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ее доставки.</w:t>
      </w:r>
    </w:p>
    <w:p w:rsidR="00EB4D2A" w:rsidRPr="008A767D" w:rsidRDefault="00EB4D2A" w:rsidP="0071023B">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8.3. В случае если споры и разногласия не урегулированы в претензионном порядке в сроки, определенные  в п. 8.2. Договора, каждая из Сторон вправе обратиться с иском о разрешении спора в Арбитражный суд  города Москвы.</w:t>
      </w:r>
    </w:p>
    <w:p w:rsidR="00221886" w:rsidRDefault="00221886" w:rsidP="005461CD">
      <w:pPr>
        <w:widowControl w:val="0"/>
        <w:autoSpaceDN w:val="0"/>
        <w:spacing w:after="0" w:line="240" w:lineRule="auto"/>
        <w:ind w:firstLine="709"/>
        <w:jc w:val="center"/>
        <w:rPr>
          <w:rFonts w:ascii="Times New Roman" w:hAnsi="Times New Roman" w:cs="Times New Roman"/>
          <w:b/>
          <w:bCs/>
          <w:sz w:val="25"/>
          <w:szCs w:val="25"/>
          <w:lang w:eastAsia="ru-RU"/>
        </w:rPr>
      </w:pPr>
    </w:p>
    <w:p w:rsidR="00EB4D2A" w:rsidRPr="008A767D" w:rsidRDefault="00EB4D2A" w:rsidP="005461CD">
      <w:pPr>
        <w:widowControl w:val="0"/>
        <w:autoSpaceDN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9.</w:t>
      </w:r>
      <w:r w:rsidRPr="008A767D">
        <w:rPr>
          <w:rFonts w:ascii="Times New Roman" w:hAnsi="Times New Roman" w:cs="Times New Roman"/>
          <w:b/>
          <w:bCs/>
          <w:sz w:val="25"/>
          <w:szCs w:val="25"/>
          <w:lang w:eastAsia="ru-RU"/>
        </w:rPr>
        <w:tab/>
        <w:t>ОБСТОЯТЕЛЬСТВА НЕПРЕОДОЛИМОЙ СИЛЫ</w:t>
      </w:r>
    </w:p>
    <w:p w:rsidR="00EB4D2A" w:rsidRPr="008A767D" w:rsidRDefault="00EB4D2A" w:rsidP="005461CD">
      <w:pPr>
        <w:widowControl w:val="0"/>
        <w:autoSpaceDN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9.1.</w:t>
      </w:r>
      <w:r w:rsidRPr="008A767D">
        <w:rPr>
          <w:rFonts w:ascii="Times New Roman" w:hAnsi="Times New Roman" w:cs="Times New Roman"/>
          <w:sz w:val="25"/>
          <w:szCs w:val="25"/>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EB4D2A" w:rsidRPr="008A767D" w:rsidRDefault="00EB4D2A" w:rsidP="005461CD">
      <w:pPr>
        <w:widowControl w:val="0"/>
        <w:autoSpaceDN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9.2.</w:t>
      </w:r>
      <w:r w:rsidRPr="008A767D">
        <w:rPr>
          <w:rFonts w:ascii="Times New Roman" w:hAnsi="Times New Roman" w:cs="Times New Roman"/>
          <w:sz w:val="25"/>
          <w:szCs w:val="25"/>
          <w:lang w:eastAsia="ru-RU"/>
        </w:rPr>
        <w:tab/>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EB4D2A" w:rsidRPr="008A767D" w:rsidRDefault="00EB4D2A" w:rsidP="005461CD">
      <w:pPr>
        <w:widowControl w:val="0"/>
        <w:autoSpaceDN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9.3.</w:t>
      </w:r>
      <w:r w:rsidRPr="008A767D">
        <w:rPr>
          <w:rFonts w:ascii="Times New Roman" w:hAnsi="Times New Roman" w:cs="Times New Roman"/>
          <w:sz w:val="25"/>
          <w:szCs w:val="25"/>
          <w:lang w:eastAsia="ru-RU"/>
        </w:rPr>
        <w:tab/>
        <w:t xml:space="preserve">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w:t>
      </w:r>
      <w:r w:rsidRPr="008A767D">
        <w:rPr>
          <w:rFonts w:ascii="Times New Roman" w:hAnsi="Times New Roman" w:cs="Times New Roman"/>
          <w:sz w:val="25"/>
          <w:szCs w:val="25"/>
          <w:lang w:eastAsia="ru-RU"/>
        </w:rPr>
        <w:lastRenderedPageBreak/>
        <w:t>срок, в который предполагается исполнить обязательства по настоящему Договору.</w:t>
      </w:r>
    </w:p>
    <w:p w:rsidR="00EB4D2A" w:rsidRPr="008A767D" w:rsidRDefault="00EB4D2A" w:rsidP="005461CD">
      <w:pPr>
        <w:widowControl w:val="0"/>
        <w:autoSpaceDN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9.4.</w:t>
      </w:r>
      <w:r w:rsidRPr="008A767D">
        <w:rPr>
          <w:rFonts w:ascii="Times New Roman" w:hAnsi="Times New Roman" w:cs="Times New Roman"/>
          <w:sz w:val="25"/>
          <w:szCs w:val="25"/>
          <w:lang w:eastAsia="ru-RU"/>
        </w:rPr>
        <w:tab/>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8A767D" w:rsidRPr="008A767D" w:rsidRDefault="008A767D" w:rsidP="008A767D">
      <w:pPr>
        <w:widowControl w:val="0"/>
        <w:autoSpaceDN w:val="0"/>
        <w:spacing w:after="0" w:line="240" w:lineRule="auto"/>
        <w:ind w:firstLine="709"/>
        <w:jc w:val="center"/>
        <w:rPr>
          <w:rFonts w:ascii="Times New Roman" w:hAnsi="Times New Roman" w:cs="Times New Roman"/>
          <w:b/>
          <w:bCs/>
          <w:sz w:val="25"/>
          <w:szCs w:val="25"/>
          <w:lang w:eastAsia="ru-RU"/>
        </w:rPr>
      </w:pPr>
    </w:p>
    <w:p w:rsidR="008A767D" w:rsidRPr="008A767D" w:rsidRDefault="008A767D" w:rsidP="008A767D">
      <w:pPr>
        <w:widowControl w:val="0"/>
        <w:autoSpaceDN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10.</w:t>
      </w:r>
      <w:r w:rsidRPr="008A767D">
        <w:rPr>
          <w:rFonts w:ascii="Times New Roman" w:hAnsi="Times New Roman" w:cs="Times New Roman"/>
          <w:b/>
          <w:bCs/>
          <w:sz w:val="25"/>
          <w:szCs w:val="25"/>
          <w:lang w:eastAsia="ru-RU"/>
        </w:rPr>
        <w:tab/>
        <w:t>АНТИКОРРУПЦИОННАЯ ОГОВОРКА</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0</w:t>
      </w:r>
      <w:r w:rsidRPr="008A767D">
        <w:rPr>
          <w:rFonts w:ascii="Times New Roman" w:hAnsi="Times New Roman" w:cs="Times New Roman"/>
          <w:sz w:val="25"/>
          <w:szCs w:val="25"/>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0</w:t>
      </w:r>
      <w:r w:rsidRPr="008A767D">
        <w:rPr>
          <w:rFonts w:ascii="Times New Roman" w:hAnsi="Times New Roman" w:cs="Times New Roman"/>
          <w:sz w:val="25"/>
          <w:szCs w:val="25"/>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A767D" w:rsidRPr="008A767D" w:rsidRDefault="008A767D" w:rsidP="008A767D">
      <w:pPr>
        <w:widowControl w:val="0"/>
        <w:spacing w:after="0" w:line="240" w:lineRule="auto"/>
        <w:ind w:firstLine="709"/>
        <w:jc w:val="both"/>
        <w:rPr>
          <w:rFonts w:ascii="Times New Roman" w:hAnsi="Times New Roman" w:cs="Times New Roman"/>
          <w:i/>
          <w:iCs/>
          <w:color w:val="FF0000"/>
          <w:sz w:val="25"/>
          <w:szCs w:val="25"/>
          <w:lang w:eastAsia="ru-RU"/>
        </w:rPr>
      </w:pPr>
    </w:p>
    <w:p w:rsidR="00EB4D2A" w:rsidRPr="008A767D" w:rsidRDefault="00EB4D2A" w:rsidP="0095532A">
      <w:pPr>
        <w:widowControl w:val="0"/>
        <w:autoSpaceDN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1</w:t>
      </w:r>
      <w:r w:rsidR="008A767D" w:rsidRPr="008A767D">
        <w:rPr>
          <w:rFonts w:ascii="Times New Roman" w:hAnsi="Times New Roman" w:cs="Times New Roman"/>
          <w:b/>
          <w:bCs/>
          <w:sz w:val="25"/>
          <w:szCs w:val="25"/>
          <w:lang w:eastAsia="ru-RU"/>
        </w:rPr>
        <w:t>1</w:t>
      </w:r>
      <w:r w:rsidRPr="008A767D">
        <w:rPr>
          <w:rFonts w:ascii="Times New Roman" w:hAnsi="Times New Roman" w:cs="Times New Roman"/>
          <w:b/>
          <w:bCs/>
          <w:sz w:val="25"/>
          <w:szCs w:val="25"/>
          <w:lang w:eastAsia="ru-RU"/>
        </w:rPr>
        <w:t>. ОБРАБОТКА ПЕРСОНАЛЬНЫХ ДАННЫХ</w:t>
      </w:r>
    </w:p>
    <w:p w:rsidR="00EB4D2A" w:rsidRPr="008A767D" w:rsidRDefault="00EB4D2A" w:rsidP="006207BF">
      <w:pPr>
        <w:pStyle w:val="western"/>
        <w:widowControl w:val="0"/>
        <w:numPr>
          <w:ilvl w:val="1"/>
          <w:numId w:val="25"/>
        </w:numPr>
        <w:spacing w:before="0" w:after="0"/>
        <w:ind w:left="0" w:firstLine="851"/>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ru-RU"/>
        </w:rPr>
        <w:t>В соответствии со ст. 6 Федерального закона «О персональных данных» от 27.07.2006 г. № 152-ФЗ (далее – Закон о персональных данных) в течение срока действия настоящего Договора Исполнитель обязуется обрабатывать персональные данные, ставшие ему известными,  исключительно для целей исполнения своих обязательств по настоящему Договору.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Заказчику (предоставление,</w:t>
      </w:r>
      <w:r w:rsidRPr="008A767D">
        <w:rPr>
          <w:rFonts w:ascii="Times New Roman" w:hAnsi="Times New Roman" w:cs="Times New Roman"/>
          <w:sz w:val="25"/>
          <w:szCs w:val="25"/>
          <w:lang w:eastAsia="en-US"/>
        </w:rPr>
        <w:t xml:space="preserve"> доступ), блокирование, удаление, уничтожение персональных данных.</w:t>
      </w:r>
    </w:p>
    <w:p w:rsidR="00EB4D2A" w:rsidRPr="008A767D" w:rsidRDefault="00EB4D2A" w:rsidP="0095532A">
      <w:pPr>
        <w:pStyle w:val="western"/>
        <w:widowControl w:val="0"/>
        <w:spacing w:before="0" w:after="0"/>
        <w:ind w:firstLine="709"/>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en-US"/>
        </w:rPr>
        <w:lastRenderedPageBreak/>
        <w:t>1</w:t>
      </w:r>
      <w:r w:rsidR="006207BF">
        <w:rPr>
          <w:rFonts w:ascii="Times New Roman" w:hAnsi="Times New Roman" w:cs="Times New Roman"/>
          <w:sz w:val="25"/>
          <w:szCs w:val="25"/>
          <w:lang w:eastAsia="en-US"/>
        </w:rPr>
        <w:t>1</w:t>
      </w:r>
      <w:r w:rsidRPr="008A767D">
        <w:rPr>
          <w:rFonts w:ascii="Times New Roman" w:hAnsi="Times New Roman" w:cs="Times New Roman"/>
          <w:sz w:val="25"/>
          <w:szCs w:val="25"/>
          <w:lang w:eastAsia="en-US"/>
        </w:rPr>
        <w:t>.2. Исполнитель обязуется соблюдать при обработке персональных данных принципы и правила обработки персональных данных, предусмотренные Законом о персональных данных, а также соблюдать конфиденциальность персональных данных и обеспечивать безопасность персональных данных.</w:t>
      </w:r>
    </w:p>
    <w:p w:rsidR="00EB4D2A" w:rsidRPr="008A767D" w:rsidRDefault="006207BF" w:rsidP="006207BF">
      <w:pPr>
        <w:pStyle w:val="western"/>
        <w:widowControl w:val="0"/>
        <w:spacing w:before="0" w:after="0"/>
        <w:ind w:firstLine="709"/>
        <w:outlineLvl w:val="1"/>
        <w:rPr>
          <w:rFonts w:ascii="Times New Roman" w:hAnsi="Times New Roman" w:cs="Times New Roman"/>
          <w:sz w:val="25"/>
          <w:szCs w:val="25"/>
          <w:lang w:eastAsia="en-US"/>
        </w:rPr>
      </w:pPr>
      <w:r>
        <w:rPr>
          <w:rFonts w:ascii="Times New Roman" w:hAnsi="Times New Roman" w:cs="Times New Roman"/>
          <w:sz w:val="25"/>
          <w:szCs w:val="25"/>
          <w:lang w:eastAsia="en-US"/>
        </w:rPr>
        <w:t xml:space="preserve">11.3 </w:t>
      </w:r>
      <w:r w:rsidR="00EB4D2A" w:rsidRPr="008A767D">
        <w:rPr>
          <w:rFonts w:ascii="Times New Roman" w:hAnsi="Times New Roman" w:cs="Times New Roman"/>
          <w:sz w:val="25"/>
          <w:szCs w:val="25"/>
          <w:lang w:eastAsia="en-US"/>
        </w:rPr>
        <w:t xml:space="preserve">Исполнитель обязуется принимать предусмотренные ст. 19 Закона о персональных данных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 </w:t>
      </w:r>
    </w:p>
    <w:p w:rsidR="00EB4D2A" w:rsidRPr="008A767D" w:rsidRDefault="00EB4D2A" w:rsidP="006207BF">
      <w:pPr>
        <w:pStyle w:val="western"/>
        <w:widowControl w:val="0"/>
        <w:numPr>
          <w:ilvl w:val="1"/>
          <w:numId w:val="26"/>
        </w:numPr>
        <w:spacing w:before="0" w:after="0"/>
        <w:ind w:left="0" w:firstLine="709"/>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en-US"/>
        </w:rPr>
        <w:t>Исполнитель собирает и обрабатывает только те персональные данные, которые необходимы для выполнения обязательств Исполнителя, предусмотренных настоящим Договором.</w:t>
      </w:r>
    </w:p>
    <w:p w:rsidR="00EB4D2A" w:rsidRPr="008A767D" w:rsidRDefault="00EB4D2A" w:rsidP="006207BF">
      <w:pPr>
        <w:pStyle w:val="western"/>
        <w:widowControl w:val="0"/>
        <w:numPr>
          <w:ilvl w:val="1"/>
          <w:numId w:val="26"/>
        </w:numPr>
        <w:spacing w:before="0" w:after="0"/>
        <w:ind w:left="0" w:firstLine="709"/>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en-US"/>
        </w:rPr>
        <w:t>На любом этапе своей деятельности по исполнению Договора Исполнитель не вправе осуществлять передачу персональных данных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своей деятельности, не связанной с исполнением обязательств по Договору.</w:t>
      </w:r>
    </w:p>
    <w:p w:rsidR="00EB4D2A" w:rsidRPr="008A767D" w:rsidRDefault="00EB4D2A" w:rsidP="006207BF">
      <w:pPr>
        <w:pStyle w:val="western"/>
        <w:widowControl w:val="0"/>
        <w:numPr>
          <w:ilvl w:val="1"/>
          <w:numId w:val="26"/>
        </w:numPr>
        <w:spacing w:before="0" w:after="0"/>
        <w:ind w:left="0" w:firstLine="709"/>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en-US"/>
        </w:rPr>
        <w:t>При обработке документов на бумажных носителях, содержащих персональные данные, Исполнитель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 687.</w:t>
      </w:r>
    </w:p>
    <w:p w:rsidR="00EB4D2A" w:rsidRPr="008A767D" w:rsidRDefault="00EB4D2A" w:rsidP="006207BF">
      <w:pPr>
        <w:pStyle w:val="western"/>
        <w:widowControl w:val="0"/>
        <w:numPr>
          <w:ilvl w:val="1"/>
          <w:numId w:val="26"/>
        </w:numPr>
        <w:spacing w:before="0" w:after="0"/>
        <w:ind w:left="0" w:firstLine="709"/>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en-US"/>
        </w:rPr>
        <w:t>Исполнитель обязуется уничтожить персональные данные и/или обеспечить их уничтожение в случае достижения цели обработки персональных данных в срок, не превышающий 30 (тридцати) дней с даты достижения цели обработки персональных данных.</w:t>
      </w:r>
    </w:p>
    <w:p w:rsidR="00EB4D2A" w:rsidRPr="008A767D" w:rsidRDefault="00EB4D2A" w:rsidP="006207BF">
      <w:pPr>
        <w:pStyle w:val="western"/>
        <w:widowControl w:val="0"/>
        <w:numPr>
          <w:ilvl w:val="1"/>
          <w:numId w:val="26"/>
        </w:numPr>
        <w:spacing w:before="0" w:after="0"/>
        <w:ind w:left="0" w:firstLine="709"/>
        <w:outlineLvl w:val="1"/>
        <w:rPr>
          <w:rFonts w:ascii="Times New Roman" w:hAnsi="Times New Roman" w:cs="Times New Roman"/>
          <w:sz w:val="25"/>
          <w:szCs w:val="25"/>
          <w:lang w:eastAsia="en-US"/>
        </w:rPr>
      </w:pPr>
      <w:r w:rsidRPr="008A767D">
        <w:rPr>
          <w:rFonts w:ascii="Times New Roman" w:hAnsi="Times New Roman" w:cs="Times New Roman"/>
          <w:sz w:val="25"/>
          <w:szCs w:val="25"/>
          <w:lang w:eastAsia="en-US"/>
        </w:rPr>
        <w:t>Исполнитель обязуется обеспечить блокирование, уточнение или уничтожение персональных данных на основании соответствующего запроса (указания) от Заказчика, в сроки, указанные в таком запросе.</w:t>
      </w:r>
    </w:p>
    <w:p w:rsidR="00EB4D2A" w:rsidRPr="008A767D" w:rsidRDefault="00EB4D2A" w:rsidP="00FA2F75">
      <w:pPr>
        <w:keepNext/>
        <w:keepLines/>
        <w:suppressLineNumbers/>
        <w:suppressAutoHyphens/>
        <w:spacing w:after="0" w:line="240" w:lineRule="auto"/>
        <w:ind w:left="2520"/>
        <w:jc w:val="both"/>
        <w:rPr>
          <w:rFonts w:ascii="Times New Roman" w:hAnsi="Times New Roman" w:cs="Times New Roman"/>
          <w:b/>
          <w:bCs/>
          <w:sz w:val="25"/>
          <w:szCs w:val="25"/>
          <w:lang w:eastAsia="ru-RU"/>
        </w:rPr>
      </w:pPr>
    </w:p>
    <w:p w:rsidR="008A767D" w:rsidRPr="008A767D" w:rsidRDefault="008A767D" w:rsidP="008A767D">
      <w:pPr>
        <w:widowControl w:val="0"/>
        <w:autoSpaceDN w:val="0"/>
        <w:spacing w:after="0" w:line="240" w:lineRule="auto"/>
        <w:ind w:firstLine="709"/>
        <w:jc w:val="center"/>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12.</w:t>
      </w:r>
      <w:r w:rsidRPr="008A767D">
        <w:rPr>
          <w:rFonts w:ascii="Times New Roman" w:hAnsi="Times New Roman" w:cs="Times New Roman"/>
          <w:b/>
          <w:bCs/>
          <w:sz w:val="25"/>
          <w:szCs w:val="25"/>
          <w:lang w:eastAsia="ru-RU"/>
        </w:rPr>
        <w:tab/>
        <w:t>ПРОЧИЕ УСЛОВИЯ</w:t>
      </w:r>
    </w:p>
    <w:p w:rsidR="008A767D" w:rsidRPr="008A767D" w:rsidRDefault="008A767D" w:rsidP="008A767D">
      <w:pPr>
        <w:widowControl w:val="0"/>
        <w:autoSpaceDN w:val="0"/>
        <w:spacing w:after="0" w:line="240" w:lineRule="auto"/>
        <w:ind w:firstLine="709"/>
        <w:jc w:val="both"/>
        <w:rPr>
          <w:rFonts w:ascii="Times New Roman" w:hAnsi="Times New Roman" w:cs="Times New Roman"/>
          <w:spacing w:val="-1"/>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.1.</w:t>
      </w:r>
      <w:r w:rsidRPr="008A767D">
        <w:rPr>
          <w:rFonts w:ascii="Times New Roman" w:hAnsi="Times New Roman" w:cs="Times New Roman"/>
          <w:sz w:val="25"/>
          <w:szCs w:val="25"/>
          <w:lang w:eastAsia="ru-RU"/>
        </w:rPr>
        <w:tab/>
        <w:t xml:space="preserve">Настоящий Договор считается заключённым и вступает в силу с даты его подписания обеими Сторонами, действует </w:t>
      </w:r>
      <w:r w:rsidRPr="008A767D">
        <w:rPr>
          <w:rFonts w:ascii="Times New Roman" w:hAnsi="Times New Roman" w:cs="Times New Roman"/>
          <w:sz w:val="25"/>
          <w:szCs w:val="25"/>
        </w:rPr>
        <w:t>по 31.07.2019</w:t>
      </w:r>
      <w:r w:rsidRPr="008A767D">
        <w:rPr>
          <w:rFonts w:ascii="Times New Roman" w:hAnsi="Times New Roman" w:cs="Times New Roman"/>
          <w:spacing w:val="-1"/>
          <w:sz w:val="25"/>
          <w:szCs w:val="25"/>
          <w:lang w:eastAsia="ru-RU"/>
        </w:rPr>
        <w:t xml:space="preserve"> года.</w:t>
      </w:r>
    </w:p>
    <w:p w:rsidR="008A767D" w:rsidRPr="008A767D" w:rsidRDefault="008A767D" w:rsidP="008A767D">
      <w:pPr>
        <w:widowControl w:val="0"/>
        <w:autoSpaceDN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Окончание действия Договора  влечет прекращение обязательств Сторон.</w:t>
      </w:r>
    </w:p>
    <w:p w:rsidR="008A767D" w:rsidRPr="008A767D" w:rsidRDefault="008A767D" w:rsidP="008A767D">
      <w:pPr>
        <w:widowControl w:val="0"/>
        <w:tabs>
          <w:tab w:val="left" w:pos="612"/>
        </w:tabs>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ab/>
        <w:t>Исполнитель не имеет права уступать свои права (требования), в том числе права на:</w:t>
      </w:r>
    </w:p>
    <w:p w:rsidR="008A767D" w:rsidRPr="008A767D" w:rsidRDefault="008A767D" w:rsidP="008A767D">
      <w:pPr>
        <w:widowControl w:val="0"/>
        <w:tabs>
          <w:tab w:val="left" w:pos="612"/>
        </w:tabs>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 перечисление денежных средств (оплаты); </w:t>
      </w:r>
    </w:p>
    <w:p w:rsidR="008A767D" w:rsidRPr="008A767D" w:rsidRDefault="008A767D" w:rsidP="008A767D">
      <w:pPr>
        <w:widowControl w:val="0"/>
        <w:tabs>
          <w:tab w:val="left" w:pos="612"/>
        </w:tabs>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передачу в залог имущественных прав по Договору.</w:t>
      </w:r>
    </w:p>
    <w:p w:rsidR="008A767D" w:rsidRPr="008A767D" w:rsidRDefault="008A767D" w:rsidP="008A767D">
      <w:pPr>
        <w:widowControl w:val="0"/>
        <w:tabs>
          <w:tab w:val="left" w:pos="612"/>
        </w:tabs>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В случае нарушения указанного запрета Исполнитель обязан выплатить Заказчику штраф в размере 20 % от общей стоимости Услуг по Договору (п.3.1. Договора).</w:t>
      </w:r>
    </w:p>
    <w:p w:rsidR="008A767D" w:rsidRPr="008A767D" w:rsidRDefault="008A767D" w:rsidP="008A767D">
      <w:pPr>
        <w:widowControl w:val="0"/>
        <w:tabs>
          <w:tab w:val="left" w:pos="612"/>
        </w:tabs>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.3.</w:t>
      </w:r>
      <w:r w:rsidRPr="008A767D">
        <w:rPr>
          <w:rFonts w:ascii="Times New Roman" w:hAnsi="Times New Roman" w:cs="Times New Roman"/>
          <w:sz w:val="25"/>
          <w:szCs w:val="25"/>
          <w:lang w:eastAsia="ru-RU"/>
        </w:rPr>
        <w:tab/>
        <w:t>Каждая из Сторон вправе передавать свои права и обязанности по настоящему Договору только после получения письменного согласия другой Стороны.</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.4.</w:t>
      </w:r>
      <w:r w:rsidRPr="008A767D">
        <w:rPr>
          <w:rFonts w:ascii="Times New Roman" w:hAnsi="Times New Roman" w:cs="Times New Roman"/>
          <w:sz w:val="25"/>
          <w:szCs w:val="25"/>
          <w:lang w:eastAsia="ru-RU"/>
        </w:rPr>
        <w:tab/>
        <w:t>Любые изменения и дополнения к Договору оформляются дополнительными соглашениями, являющимися его неотъемлемой частью, и действительны лишь при условии, что они совершены в письменной форме и подписаны обеими Сторонами.</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.5.</w:t>
      </w:r>
      <w:r w:rsidRPr="008A767D">
        <w:rPr>
          <w:rFonts w:ascii="Times New Roman" w:hAnsi="Times New Roman" w:cs="Times New Roman"/>
          <w:sz w:val="25"/>
          <w:szCs w:val="25"/>
          <w:lang w:eastAsia="ru-RU"/>
        </w:rPr>
        <w:tab/>
        <w:t xml:space="preserve">Настоящий Договор составлен в двух экземплярах, имеющих </w:t>
      </w:r>
      <w:r w:rsidRPr="008A767D">
        <w:rPr>
          <w:rFonts w:ascii="Times New Roman" w:hAnsi="Times New Roman" w:cs="Times New Roman"/>
          <w:sz w:val="25"/>
          <w:szCs w:val="25"/>
          <w:lang w:eastAsia="ru-RU"/>
        </w:rPr>
        <w:lastRenderedPageBreak/>
        <w:t xml:space="preserve">одинаковую юридическую силу, по одному для каждой из Сторон. </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.6.</w:t>
      </w:r>
      <w:r w:rsidRPr="008A767D">
        <w:rPr>
          <w:rFonts w:ascii="Times New Roman" w:hAnsi="Times New Roman" w:cs="Times New Roman"/>
          <w:sz w:val="25"/>
          <w:szCs w:val="25"/>
          <w:lang w:eastAsia="ru-RU"/>
        </w:rPr>
        <w:tab/>
        <w:t xml:space="preserve">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8A767D" w:rsidRPr="008A767D" w:rsidRDefault="008A767D" w:rsidP="008A767D">
      <w:pPr>
        <w:widowControl w:val="0"/>
        <w:autoSpaceDE w:val="0"/>
        <w:autoSpaceDN w:val="0"/>
        <w:adjustRightInd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1</w:t>
      </w:r>
      <w:r w:rsidR="006207BF">
        <w:rPr>
          <w:rFonts w:ascii="Times New Roman" w:hAnsi="Times New Roman" w:cs="Times New Roman"/>
          <w:sz w:val="25"/>
          <w:szCs w:val="25"/>
          <w:lang w:eastAsia="ru-RU"/>
        </w:rPr>
        <w:t>2</w:t>
      </w:r>
      <w:r w:rsidRPr="008A767D">
        <w:rPr>
          <w:rFonts w:ascii="Times New Roman" w:hAnsi="Times New Roman" w:cs="Times New Roman"/>
          <w:sz w:val="25"/>
          <w:szCs w:val="25"/>
          <w:lang w:eastAsia="ru-RU"/>
        </w:rPr>
        <w:t>.7. Неотъемлемой частью Договора являются:</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Приложение № 1 – Порядок оказания услуг;</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Приложение № 2 – форма Отчета об оказанных Услугах;</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xml:space="preserve">- Приложение № 3 – Перечень документов; </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 Приложение № 4 – форма Акта сдачи-приемки услуг;</w:t>
      </w:r>
    </w:p>
    <w:p w:rsidR="008A767D" w:rsidRPr="008A767D" w:rsidRDefault="008A767D" w:rsidP="008A767D">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sz w:val="25"/>
          <w:szCs w:val="25"/>
          <w:lang w:eastAsia="ru-RU"/>
        </w:rPr>
        <w:t xml:space="preserve">           - Приложение № 5 – График платежей.</w:t>
      </w:r>
      <w:r w:rsidRPr="008A767D">
        <w:rPr>
          <w:rFonts w:ascii="Times New Roman" w:hAnsi="Times New Roman" w:cs="Times New Roman"/>
          <w:b/>
          <w:bCs/>
          <w:sz w:val="25"/>
          <w:szCs w:val="25"/>
          <w:lang w:eastAsia="ru-RU"/>
        </w:rPr>
        <w:t xml:space="preserve"> </w:t>
      </w:r>
    </w:p>
    <w:p w:rsidR="008A767D" w:rsidRPr="008A767D" w:rsidRDefault="008A767D" w:rsidP="008A767D">
      <w:pPr>
        <w:keepNext/>
        <w:keepLines/>
        <w:suppressLineNumbers/>
        <w:suppressAutoHyphens/>
        <w:spacing w:after="0" w:line="240" w:lineRule="auto"/>
        <w:ind w:left="2520"/>
        <w:jc w:val="both"/>
        <w:rPr>
          <w:rFonts w:ascii="Times New Roman" w:hAnsi="Times New Roman" w:cs="Times New Roman"/>
          <w:b/>
          <w:bCs/>
          <w:sz w:val="25"/>
          <w:szCs w:val="25"/>
          <w:lang w:eastAsia="ru-RU"/>
        </w:rPr>
      </w:pPr>
    </w:p>
    <w:p w:rsidR="008A767D" w:rsidRPr="008A767D" w:rsidRDefault="008A767D" w:rsidP="008A767D">
      <w:pPr>
        <w:keepNext/>
        <w:keepLines/>
        <w:suppressLineNumbers/>
        <w:suppressAutoHyphens/>
        <w:spacing w:after="0" w:line="240" w:lineRule="auto"/>
        <w:ind w:left="2520"/>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13. АДРЕСА И РЕКВИЗИТЫ СТОРОН</w:t>
      </w:r>
    </w:p>
    <w:p w:rsidR="008A767D" w:rsidRPr="008A767D" w:rsidRDefault="008A767D" w:rsidP="008A767D">
      <w:pPr>
        <w:widowControl w:val="0"/>
        <w:spacing w:after="0" w:line="240" w:lineRule="auto"/>
        <w:ind w:firstLine="709"/>
        <w:jc w:val="both"/>
        <w:rPr>
          <w:rFonts w:ascii="Times New Roman" w:hAnsi="Times New Roman" w:cs="Times New Roman"/>
          <w:sz w:val="25"/>
          <w:szCs w:val="25"/>
          <w:lang w:eastAsia="ru-RU"/>
        </w:rPr>
      </w:pPr>
    </w:p>
    <w:tbl>
      <w:tblPr>
        <w:tblW w:w="9889" w:type="dxa"/>
        <w:tblInd w:w="2" w:type="dxa"/>
        <w:tblLook w:val="00A0" w:firstRow="1" w:lastRow="0" w:firstColumn="1" w:lastColumn="0" w:noHBand="0" w:noVBand="0"/>
      </w:tblPr>
      <w:tblGrid>
        <w:gridCol w:w="4603"/>
        <w:gridCol w:w="892"/>
        <w:gridCol w:w="4394"/>
      </w:tblGrid>
      <w:tr w:rsidR="008A767D" w:rsidRPr="008A767D" w:rsidTr="00BD49E9">
        <w:tc>
          <w:tcPr>
            <w:tcW w:w="4603" w:type="dxa"/>
          </w:tcPr>
          <w:p w:rsidR="008A767D" w:rsidRPr="008A767D" w:rsidRDefault="008A767D" w:rsidP="00BD49E9">
            <w:pPr>
              <w:keepNext/>
              <w:keepLines/>
              <w:suppressLineNumbers/>
              <w:tabs>
                <w:tab w:val="left" w:pos="675"/>
                <w:tab w:val="left" w:pos="993"/>
                <w:tab w:val="left" w:pos="1418"/>
                <w:tab w:val="left" w:pos="9747"/>
              </w:tabs>
              <w:suppressAutoHyphens/>
              <w:spacing w:after="0" w:line="240" w:lineRule="auto"/>
              <w:jc w:val="both"/>
              <w:rPr>
                <w:rFonts w:ascii="Times New Roman" w:hAnsi="Times New Roman" w:cs="Times New Roman"/>
                <w:b/>
                <w:bCs/>
                <w:sz w:val="25"/>
                <w:szCs w:val="25"/>
                <w:lang w:eastAsia="ar-SA"/>
              </w:rPr>
            </w:pPr>
            <w:r w:rsidRPr="008A767D">
              <w:rPr>
                <w:rFonts w:ascii="Times New Roman" w:hAnsi="Times New Roman" w:cs="Times New Roman"/>
                <w:b/>
                <w:bCs/>
                <w:sz w:val="25"/>
                <w:szCs w:val="25"/>
                <w:lang w:eastAsia="ar-SA"/>
              </w:rPr>
              <w:t>ИСПОЛНИТЕЛЬ</w:t>
            </w:r>
          </w:p>
        </w:tc>
        <w:tc>
          <w:tcPr>
            <w:tcW w:w="892" w:type="dxa"/>
          </w:tcPr>
          <w:p w:rsidR="008A767D" w:rsidRPr="008A767D" w:rsidRDefault="008A767D" w:rsidP="00BD49E9">
            <w:pPr>
              <w:keepNext/>
              <w:keepLines/>
              <w:suppressLineNumbers/>
              <w:tabs>
                <w:tab w:val="left" w:pos="675"/>
                <w:tab w:val="left" w:pos="993"/>
                <w:tab w:val="left" w:pos="1418"/>
                <w:tab w:val="left" w:pos="9747"/>
              </w:tabs>
              <w:suppressAutoHyphens/>
              <w:spacing w:after="0" w:line="240" w:lineRule="auto"/>
              <w:jc w:val="both"/>
              <w:rPr>
                <w:rFonts w:ascii="Times New Roman" w:hAnsi="Times New Roman" w:cs="Times New Roman"/>
                <w:b/>
                <w:bCs/>
                <w:color w:val="000000"/>
                <w:sz w:val="25"/>
                <w:szCs w:val="25"/>
                <w:lang w:eastAsia="ar-SA"/>
              </w:rPr>
            </w:pPr>
          </w:p>
        </w:tc>
        <w:tc>
          <w:tcPr>
            <w:tcW w:w="4394" w:type="dxa"/>
          </w:tcPr>
          <w:p w:rsidR="008A767D" w:rsidRPr="008A767D" w:rsidRDefault="008A767D" w:rsidP="00BD49E9">
            <w:pPr>
              <w:keepNext/>
              <w:keepLines/>
              <w:suppressLineNumbers/>
              <w:tabs>
                <w:tab w:val="left" w:pos="675"/>
                <w:tab w:val="left" w:pos="993"/>
                <w:tab w:val="left" w:pos="1418"/>
                <w:tab w:val="left" w:pos="9747"/>
              </w:tabs>
              <w:suppressAutoHyphens/>
              <w:spacing w:after="0" w:line="240" w:lineRule="auto"/>
              <w:jc w:val="both"/>
              <w:rPr>
                <w:rFonts w:ascii="Times New Roman" w:hAnsi="Times New Roman" w:cs="Times New Roman"/>
                <w:b/>
                <w:bCs/>
                <w:sz w:val="25"/>
                <w:szCs w:val="25"/>
                <w:lang w:eastAsia="ar-SA"/>
              </w:rPr>
            </w:pPr>
            <w:r w:rsidRPr="008A767D">
              <w:rPr>
                <w:rFonts w:ascii="Times New Roman" w:hAnsi="Times New Roman" w:cs="Times New Roman"/>
                <w:b/>
                <w:bCs/>
                <w:sz w:val="25"/>
                <w:szCs w:val="25"/>
                <w:lang w:eastAsia="ar-SA"/>
              </w:rPr>
              <w:t>ЗАКАЗЧИК</w:t>
            </w:r>
          </w:p>
        </w:tc>
      </w:tr>
      <w:tr w:rsidR="008A767D" w:rsidRPr="008A767D" w:rsidTr="00BD49E9">
        <w:tc>
          <w:tcPr>
            <w:tcW w:w="4603" w:type="dxa"/>
          </w:tcPr>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ИНН</w:t>
            </w:r>
            <w:r w:rsidRPr="008A767D" w:rsidDel="00C32498">
              <w:rPr>
                <w:rFonts w:ascii="Times New Roman" w:hAnsi="Times New Roman" w:cs="Times New Roman"/>
                <w:sz w:val="25"/>
                <w:szCs w:val="25"/>
                <w:lang w:eastAsia="ar-SA"/>
              </w:rPr>
              <w:t xml:space="preserve"> </w:t>
            </w:r>
            <w:r w:rsidRPr="008A767D">
              <w:rPr>
                <w:rFonts w:ascii="Times New Roman" w:hAnsi="Times New Roman" w:cs="Times New Roman"/>
                <w:sz w:val="25"/>
                <w:szCs w:val="25"/>
                <w:lang w:eastAsia="ar-SA"/>
              </w:rPr>
              <w:t>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КПП 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ОГРН____________________________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Адрес: 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Почтовый адрес: 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Р/с _______________________________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К/с _______________________________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БИК ______________________________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ОКВЭД 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ОКПО 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Телефон: 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Факс: 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Адрес электронной почты:____________</w:t>
            </w:r>
          </w:p>
        </w:tc>
        <w:tc>
          <w:tcPr>
            <w:tcW w:w="892" w:type="dxa"/>
          </w:tcPr>
          <w:p w:rsidR="008A767D" w:rsidRPr="008A767D" w:rsidRDefault="008A767D" w:rsidP="00BD49E9">
            <w:pPr>
              <w:keepNext/>
              <w:keepLines/>
              <w:suppressLineNumbers/>
              <w:tabs>
                <w:tab w:val="left" w:pos="675"/>
                <w:tab w:val="left" w:pos="993"/>
                <w:tab w:val="left" w:pos="1418"/>
                <w:tab w:val="left" w:pos="9747"/>
              </w:tabs>
              <w:suppressAutoHyphens/>
              <w:spacing w:after="0" w:line="240" w:lineRule="auto"/>
              <w:jc w:val="both"/>
              <w:rPr>
                <w:rFonts w:ascii="Times New Roman" w:hAnsi="Times New Roman" w:cs="Times New Roman"/>
                <w:b/>
                <w:bCs/>
                <w:color w:val="000000"/>
                <w:sz w:val="25"/>
                <w:szCs w:val="25"/>
                <w:lang w:eastAsia="ar-SA"/>
              </w:rPr>
            </w:pPr>
          </w:p>
        </w:tc>
        <w:tc>
          <w:tcPr>
            <w:tcW w:w="4394" w:type="dxa"/>
          </w:tcPr>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ИНН____________________________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КПП 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ОГРН_________________________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Адрес: 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Почтовый адрес: 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Р/с _______________________________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К/с _______________________________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БИК ______________________________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ОКВЭД 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ОКПО 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Телефон: 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Факс: _____________________________</w:t>
            </w:r>
          </w:p>
          <w:p w:rsidR="008A767D" w:rsidRPr="008A767D" w:rsidRDefault="008A767D" w:rsidP="00BD49E9">
            <w:pPr>
              <w:keepNext/>
              <w:keepLines/>
              <w:suppressLineNumbers/>
              <w:suppressAutoHyphens/>
              <w:spacing w:after="0" w:line="240" w:lineRule="auto"/>
              <w:jc w:val="both"/>
              <w:rPr>
                <w:rFonts w:ascii="Times New Roman" w:hAnsi="Times New Roman" w:cs="Times New Roman"/>
                <w:sz w:val="25"/>
                <w:szCs w:val="25"/>
                <w:lang w:eastAsia="ar-SA"/>
              </w:rPr>
            </w:pPr>
            <w:r w:rsidRPr="008A767D">
              <w:rPr>
                <w:rFonts w:ascii="Times New Roman" w:hAnsi="Times New Roman" w:cs="Times New Roman"/>
                <w:sz w:val="25"/>
                <w:szCs w:val="25"/>
                <w:lang w:eastAsia="ar-SA"/>
              </w:rPr>
              <w:t>Адрес электронной почты:___________</w:t>
            </w:r>
          </w:p>
        </w:tc>
      </w:tr>
    </w:tbl>
    <w:p w:rsidR="00EB4D2A" w:rsidRPr="008A767D" w:rsidRDefault="00EB4D2A" w:rsidP="00FA2F75">
      <w:pPr>
        <w:keepNext/>
        <w:keepLines/>
        <w:suppressLineNumbers/>
        <w:suppressAutoHyphens/>
        <w:spacing w:after="0" w:line="240" w:lineRule="auto"/>
        <w:ind w:left="2520"/>
        <w:jc w:val="both"/>
        <w:rPr>
          <w:rFonts w:ascii="Times New Roman" w:hAnsi="Times New Roman" w:cs="Times New Roman"/>
          <w:b/>
          <w:bCs/>
          <w:sz w:val="25"/>
          <w:szCs w:val="25"/>
          <w:lang w:eastAsia="ru-RU"/>
        </w:rPr>
      </w:pPr>
    </w:p>
    <w:p w:rsidR="00EB4D2A" w:rsidRPr="008A767D" w:rsidRDefault="00EB4D2A" w:rsidP="00AC7BBD">
      <w:pPr>
        <w:keepNext/>
        <w:keepLines/>
        <w:suppressLineNumbers/>
        <w:suppressAutoHyphens/>
        <w:spacing w:after="0" w:line="240" w:lineRule="auto"/>
        <w:ind w:left="2520"/>
        <w:jc w:val="both"/>
        <w:rPr>
          <w:rFonts w:ascii="Times New Roman" w:hAnsi="Times New Roman" w:cs="Times New Roman"/>
          <w:b/>
          <w:bCs/>
          <w:sz w:val="25"/>
          <w:szCs w:val="25"/>
          <w:lang w:eastAsia="ru-RU"/>
        </w:rPr>
      </w:pPr>
    </w:p>
    <w:tbl>
      <w:tblPr>
        <w:tblW w:w="10632" w:type="dxa"/>
        <w:tblInd w:w="2" w:type="dxa"/>
        <w:tblLook w:val="01E0" w:firstRow="1" w:lastRow="1" w:firstColumn="1" w:lastColumn="1" w:noHBand="0" w:noVBand="0"/>
      </w:tblPr>
      <w:tblGrid>
        <w:gridCol w:w="5670"/>
        <w:gridCol w:w="4962"/>
      </w:tblGrid>
      <w:tr w:rsidR="00EB4D2A" w:rsidRPr="008A767D">
        <w:tc>
          <w:tcPr>
            <w:tcW w:w="5670" w:type="dxa"/>
          </w:tcPr>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ИСПОЛНИТЕЛЬ</w:t>
            </w:r>
          </w:p>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________________ / ________________</w:t>
            </w:r>
          </w:p>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p>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p>
          <w:p w:rsidR="00EB4D2A" w:rsidRPr="008A767D" w:rsidRDefault="00EB4D2A" w:rsidP="00AC7BBD">
            <w:pPr>
              <w:keepNext/>
              <w:keepLines/>
              <w:suppressLineNumbers/>
              <w:suppressAutoHyphens/>
              <w:spacing w:after="0" w:line="240" w:lineRule="auto"/>
              <w:jc w:val="both"/>
              <w:rPr>
                <w:rFonts w:ascii="Times New Roman" w:hAnsi="Times New Roman" w:cs="Times New Roman"/>
                <w:sz w:val="25"/>
                <w:szCs w:val="25"/>
                <w:lang w:eastAsia="ru-RU"/>
              </w:rPr>
            </w:pPr>
          </w:p>
        </w:tc>
        <w:tc>
          <w:tcPr>
            <w:tcW w:w="4962" w:type="dxa"/>
          </w:tcPr>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ЗАКАЗЧИК</w:t>
            </w:r>
          </w:p>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________________ / ________________</w:t>
            </w:r>
          </w:p>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p>
          <w:p w:rsidR="00EB4D2A" w:rsidRPr="008A767D" w:rsidRDefault="00EB4D2A" w:rsidP="00AC7BBD">
            <w:pPr>
              <w:keepNext/>
              <w:keepLines/>
              <w:suppressLineNumbers/>
              <w:suppressAutoHyphens/>
              <w:spacing w:after="0" w:line="240" w:lineRule="auto"/>
              <w:jc w:val="both"/>
              <w:rPr>
                <w:rFonts w:ascii="Times New Roman" w:hAnsi="Times New Roman" w:cs="Times New Roman"/>
                <w:b/>
                <w:bCs/>
                <w:sz w:val="25"/>
                <w:szCs w:val="25"/>
                <w:lang w:eastAsia="ru-RU"/>
              </w:rPr>
            </w:pPr>
          </w:p>
          <w:p w:rsidR="00EB4D2A" w:rsidRPr="008A767D" w:rsidRDefault="00EB4D2A" w:rsidP="00AC7BBD">
            <w:pPr>
              <w:keepNext/>
              <w:keepLines/>
              <w:suppressLineNumbers/>
              <w:suppressAutoHyphens/>
              <w:spacing w:after="0" w:line="240" w:lineRule="auto"/>
              <w:jc w:val="both"/>
              <w:rPr>
                <w:rFonts w:ascii="Times New Roman" w:hAnsi="Times New Roman" w:cs="Times New Roman"/>
                <w:sz w:val="25"/>
                <w:szCs w:val="25"/>
                <w:lang w:eastAsia="ru-RU"/>
              </w:rPr>
            </w:pPr>
          </w:p>
        </w:tc>
      </w:tr>
    </w:tbl>
    <w:p w:rsidR="00EB4D2A" w:rsidRDefault="001E21A8" w:rsidP="001E21A8">
      <w:pPr>
        <w:keepNext/>
        <w:keepLines/>
        <w:suppressLineNumbers/>
        <w:tabs>
          <w:tab w:val="left" w:pos="5937"/>
        </w:tabs>
        <w:suppressAutoHyphens/>
        <w:spacing w:before="120" w:after="0" w:line="240" w:lineRule="auto"/>
        <w:jc w:val="both"/>
        <w:rPr>
          <w:rFonts w:ascii="Times New Roman" w:hAnsi="Times New Roman" w:cs="Times New Roman"/>
          <w:sz w:val="25"/>
          <w:szCs w:val="25"/>
        </w:rPr>
      </w:pPr>
      <w:r>
        <w:rPr>
          <w:rFonts w:ascii="Times New Roman" w:hAnsi="Times New Roman" w:cs="Times New Roman"/>
          <w:sz w:val="25"/>
          <w:szCs w:val="25"/>
        </w:rPr>
        <w:t>Проректор по непрерывному образованию                                      П.П. Шкаренков</w:t>
      </w:r>
    </w:p>
    <w:p w:rsidR="001E21A8" w:rsidRPr="008A767D" w:rsidRDefault="001E21A8" w:rsidP="001E21A8">
      <w:pPr>
        <w:keepNext/>
        <w:keepLines/>
        <w:suppressLineNumbers/>
        <w:tabs>
          <w:tab w:val="left" w:pos="5937"/>
        </w:tabs>
        <w:suppressAutoHyphens/>
        <w:spacing w:before="120" w:after="0" w:line="240" w:lineRule="auto"/>
        <w:jc w:val="both"/>
        <w:rPr>
          <w:rFonts w:ascii="Times New Roman" w:hAnsi="Times New Roman" w:cs="Times New Roman"/>
          <w:sz w:val="25"/>
          <w:szCs w:val="25"/>
        </w:rPr>
      </w:pPr>
      <w:r>
        <w:rPr>
          <w:rFonts w:ascii="Times New Roman" w:hAnsi="Times New Roman" w:cs="Times New Roman"/>
          <w:sz w:val="25"/>
          <w:szCs w:val="25"/>
        </w:rPr>
        <w:t>Директор Центра дистанционного образования                                  Н.К. Березина</w:t>
      </w:r>
    </w:p>
    <w:p w:rsidR="00EB4D2A" w:rsidRPr="008A767D" w:rsidRDefault="00EB4D2A" w:rsidP="00FA2F75">
      <w:pPr>
        <w:keepNext/>
        <w:keepLines/>
        <w:suppressLineNumber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br w:type="page"/>
      </w:r>
      <w:r w:rsidRPr="008A767D">
        <w:rPr>
          <w:rFonts w:ascii="Times New Roman" w:hAnsi="Times New Roman" w:cs="Times New Roman"/>
          <w:sz w:val="25"/>
          <w:szCs w:val="25"/>
        </w:rPr>
        <w:lastRenderedPageBreak/>
        <w:t xml:space="preserve"> </w:t>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Приложение № 1</w:t>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к Договору на оказание услуг  № ________</w:t>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от ___________ 20___ года</w:t>
      </w:r>
    </w:p>
    <w:p w:rsidR="00EB4D2A" w:rsidRPr="008A767D" w:rsidRDefault="00EB4D2A" w:rsidP="002D5877">
      <w:pPr>
        <w:keepNext/>
        <w:keepLines/>
        <w:suppressLineNumbers/>
        <w:tabs>
          <w:tab w:val="left" w:pos="5937"/>
        </w:tabs>
        <w:suppressAutoHyphens/>
        <w:spacing w:before="120" w:after="0" w:line="240" w:lineRule="auto"/>
        <w:ind w:firstLine="454"/>
        <w:jc w:val="center"/>
        <w:rPr>
          <w:rFonts w:ascii="Times New Roman" w:hAnsi="Times New Roman" w:cs="Times New Roman"/>
          <w:sz w:val="25"/>
          <w:szCs w:val="25"/>
        </w:rPr>
      </w:pPr>
      <w:r w:rsidRPr="008A767D">
        <w:rPr>
          <w:rFonts w:ascii="Times New Roman" w:hAnsi="Times New Roman" w:cs="Times New Roman"/>
          <w:b/>
          <w:bCs/>
          <w:sz w:val="25"/>
          <w:szCs w:val="25"/>
        </w:rPr>
        <w:t>ПОРЯДОК ОКАЗАНИЯ УСЛУГ</w:t>
      </w:r>
    </w:p>
    <w:tbl>
      <w:tblPr>
        <w:tblW w:w="9639" w:type="dxa"/>
        <w:tblInd w:w="2" w:type="dxa"/>
        <w:tblLook w:val="00A0" w:firstRow="1" w:lastRow="0" w:firstColumn="1" w:lastColumn="0" w:noHBand="0" w:noVBand="0"/>
      </w:tblPr>
      <w:tblGrid>
        <w:gridCol w:w="709"/>
        <w:gridCol w:w="7088"/>
        <w:gridCol w:w="1842"/>
      </w:tblGrid>
      <w:tr w:rsidR="00EB4D2A" w:rsidRPr="008A767D">
        <w:trPr>
          <w:trHeight w:val="315"/>
        </w:trPr>
        <w:tc>
          <w:tcPr>
            <w:tcW w:w="709" w:type="dxa"/>
            <w:tcBorders>
              <w:top w:val="single" w:sz="8" w:space="0" w:color="auto"/>
              <w:left w:val="single" w:sz="8" w:space="0" w:color="auto"/>
              <w:bottom w:val="nil"/>
              <w:right w:val="single" w:sz="4" w:space="0" w:color="000000"/>
            </w:tcBorders>
            <w:shd w:val="clear" w:color="auto" w:fill="C0C0C0"/>
            <w:noWrap/>
            <w:vAlign w:val="bottom"/>
          </w:tcPr>
          <w:p w:rsidR="00EB4D2A" w:rsidRPr="008A767D" w:rsidRDefault="00EB4D2A">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w:t>
            </w:r>
          </w:p>
        </w:tc>
        <w:tc>
          <w:tcPr>
            <w:tcW w:w="7088" w:type="dxa"/>
            <w:vMerge w:val="restart"/>
            <w:tcBorders>
              <w:top w:val="single" w:sz="8" w:space="0" w:color="auto"/>
              <w:left w:val="single" w:sz="4" w:space="0" w:color="000000"/>
              <w:bottom w:val="nil"/>
              <w:right w:val="single" w:sz="4" w:space="0" w:color="000000"/>
            </w:tcBorders>
            <w:shd w:val="clear" w:color="auto" w:fill="C0C0C0"/>
            <w:noWrap/>
            <w:vAlign w:val="center"/>
          </w:tcPr>
          <w:p w:rsidR="00EB4D2A" w:rsidRPr="008A767D" w:rsidRDefault="00EB4D2A">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Наименование услуг</w:t>
            </w:r>
          </w:p>
        </w:tc>
        <w:tc>
          <w:tcPr>
            <w:tcW w:w="1842" w:type="dxa"/>
            <w:vMerge w:val="restart"/>
            <w:tcBorders>
              <w:top w:val="single" w:sz="8" w:space="0" w:color="auto"/>
              <w:left w:val="single" w:sz="4" w:space="0" w:color="000000"/>
              <w:bottom w:val="single" w:sz="8" w:space="0" w:color="000000"/>
              <w:right w:val="nil"/>
            </w:tcBorders>
            <w:shd w:val="clear" w:color="auto" w:fill="C0C0C0"/>
            <w:vAlign w:val="center"/>
          </w:tcPr>
          <w:p w:rsidR="00EB4D2A" w:rsidRPr="008A767D" w:rsidRDefault="00EB4D2A" w:rsidP="00C2567E">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Сроки оказания</w:t>
            </w:r>
          </w:p>
        </w:tc>
      </w:tr>
      <w:tr w:rsidR="00EB4D2A" w:rsidRPr="008A767D">
        <w:trPr>
          <w:trHeight w:val="780"/>
        </w:trPr>
        <w:tc>
          <w:tcPr>
            <w:tcW w:w="709" w:type="dxa"/>
            <w:tcBorders>
              <w:top w:val="nil"/>
              <w:left w:val="single" w:sz="8" w:space="0" w:color="auto"/>
              <w:bottom w:val="nil"/>
              <w:right w:val="single" w:sz="4" w:space="0" w:color="000000"/>
            </w:tcBorders>
            <w:shd w:val="clear" w:color="auto" w:fill="C0C0C0"/>
            <w:noWrap/>
            <w:vAlign w:val="bottom"/>
          </w:tcPr>
          <w:p w:rsidR="00EB4D2A" w:rsidRPr="008A767D" w:rsidRDefault="00EB4D2A">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п/п</w:t>
            </w:r>
          </w:p>
        </w:tc>
        <w:tc>
          <w:tcPr>
            <w:tcW w:w="7088" w:type="dxa"/>
            <w:vMerge/>
            <w:tcBorders>
              <w:top w:val="single" w:sz="8" w:space="0" w:color="auto"/>
              <w:left w:val="single" w:sz="4" w:space="0" w:color="000000"/>
              <w:bottom w:val="nil"/>
              <w:right w:val="single" w:sz="4" w:space="0" w:color="000000"/>
            </w:tcBorders>
            <w:vAlign w:val="center"/>
          </w:tcPr>
          <w:p w:rsidR="00EB4D2A" w:rsidRPr="008A767D" w:rsidRDefault="00EB4D2A">
            <w:pPr>
              <w:rPr>
                <w:rFonts w:ascii="Times New Roman" w:hAnsi="Times New Roman" w:cs="Times New Roman"/>
                <w:sz w:val="25"/>
                <w:szCs w:val="25"/>
                <w:lang w:eastAsia="ar-SA"/>
              </w:rPr>
            </w:pPr>
          </w:p>
        </w:tc>
        <w:tc>
          <w:tcPr>
            <w:tcW w:w="1842" w:type="dxa"/>
            <w:vMerge/>
            <w:tcBorders>
              <w:top w:val="single" w:sz="8" w:space="0" w:color="auto"/>
              <w:left w:val="single" w:sz="4" w:space="0" w:color="000000"/>
              <w:bottom w:val="single" w:sz="8" w:space="0" w:color="000000"/>
              <w:right w:val="nil"/>
            </w:tcBorders>
            <w:vAlign w:val="center"/>
          </w:tcPr>
          <w:p w:rsidR="00EB4D2A" w:rsidRPr="008A767D" w:rsidRDefault="00EB4D2A">
            <w:pPr>
              <w:rPr>
                <w:rFonts w:ascii="Times New Roman" w:hAnsi="Times New Roman" w:cs="Times New Roman"/>
                <w:sz w:val="25"/>
                <w:szCs w:val="25"/>
                <w:lang w:eastAsia="ar-SA"/>
              </w:rPr>
            </w:pPr>
          </w:p>
        </w:tc>
      </w:tr>
      <w:tr w:rsidR="00EB4D2A" w:rsidRPr="008A767D">
        <w:trPr>
          <w:trHeight w:val="379"/>
        </w:trPr>
        <w:tc>
          <w:tcPr>
            <w:tcW w:w="709" w:type="dxa"/>
            <w:tcBorders>
              <w:top w:val="single" w:sz="8" w:space="0" w:color="auto"/>
              <w:left w:val="single" w:sz="8" w:space="0" w:color="auto"/>
              <w:bottom w:val="single" w:sz="8" w:space="0" w:color="auto"/>
              <w:right w:val="single" w:sz="8" w:space="0" w:color="000000"/>
            </w:tcBorders>
            <w:shd w:val="clear" w:color="auto" w:fill="FFFFFF"/>
            <w:vAlign w:val="bottom"/>
          </w:tcPr>
          <w:p w:rsidR="00EB4D2A" w:rsidRPr="008A767D" w:rsidRDefault="00EB4D2A">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1</w:t>
            </w:r>
          </w:p>
        </w:tc>
        <w:tc>
          <w:tcPr>
            <w:tcW w:w="7088" w:type="dxa"/>
            <w:tcBorders>
              <w:top w:val="single" w:sz="8" w:space="0" w:color="auto"/>
              <w:left w:val="nil"/>
              <w:bottom w:val="single" w:sz="8" w:space="0" w:color="auto"/>
              <w:right w:val="single" w:sz="8" w:space="0" w:color="000000"/>
            </w:tcBorders>
            <w:shd w:val="clear" w:color="auto" w:fill="FFFFFF"/>
            <w:vAlign w:val="bottom"/>
          </w:tcPr>
          <w:p w:rsidR="00EB4D2A" w:rsidRPr="008A767D" w:rsidRDefault="00EB4D2A">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2</w:t>
            </w:r>
          </w:p>
        </w:tc>
        <w:tc>
          <w:tcPr>
            <w:tcW w:w="1842" w:type="dxa"/>
            <w:tcBorders>
              <w:top w:val="nil"/>
              <w:left w:val="nil"/>
              <w:bottom w:val="single" w:sz="8" w:space="0" w:color="auto"/>
              <w:right w:val="single" w:sz="8" w:space="0" w:color="000000"/>
            </w:tcBorders>
            <w:shd w:val="clear" w:color="auto" w:fill="FFFFFF"/>
            <w:noWrap/>
            <w:vAlign w:val="bottom"/>
          </w:tcPr>
          <w:p w:rsidR="00EB4D2A" w:rsidRPr="008A767D" w:rsidRDefault="00EB4D2A">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3</w:t>
            </w:r>
          </w:p>
        </w:tc>
      </w:tr>
      <w:tr w:rsidR="00EB4D2A" w:rsidRPr="008A767D">
        <w:trPr>
          <w:trHeight w:val="480"/>
        </w:trPr>
        <w:tc>
          <w:tcPr>
            <w:tcW w:w="7797" w:type="dxa"/>
            <w:gridSpan w:val="2"/>
            <w:tcBorders>
              <w:top w:val="single" w:sz="4" w:space="0" w:color="auto"/>
              <w:left w:val="single" w:sz="8" w:space="0" w:color="auto"/>
              <w:bottom w:val="single" w:sz="4" w:space="0" w:color="auto"/>
              <w:right w:val="nil"/>
            </w:tcBorders>
            <w:shd w:val="clear" w:color="auto" w:fill="FFFFFF"/>
            <w:vAlign w:val="center"/>
          </w:tcPr>
          <w:p w:rsidR="00EB4D2A" w:rsidRPr="008A767D" w:rsidRDefault="00EB4D2A" w:rsidP="00E76FD3">
            <w:pPr>
              <w:suppressAutoHyphens/>
              <w:jc w:val="center"/>
              <w:rPr>
                <w:rFonts w:ascii="Times New Roman" w:hAnsi="Times New Roman" w:cs="Times New Roman"/>
                <w:b/>
                <w:bCs/>
                <w:sz w:val="25"/>
                <w:szCs w:val="25"/>
                <w:lang w:eastAsia="ar-SA"/>
              </w:rPr>
            </w:pPr>
            <w:r w:rsidRPr="008A767D">
              <w:rPr>
                <w:rFonts w:ascii="Times New Roman" w:hAnsi="Times New Roman" w:cs="Times New Roman"/>
                <w:b/>
                <w:bCs/>
                <w:sz w:val="25"/>
                <w:szCs w:val="25"/>
              </w:rPr>
              <w:t xml:space="preserve">1. Привлечение абитуриентов для обучения по образовательным программам Заказчика заочной формы обучения с применением дистанционных образовательных технологий </w:t>
            </w:r>
          </w:p>
        </w:tc>
        <w:tc>
          <w:tcPr>
            <w:tcW w:w="1842" w:type="dxa"/>
            <w:tcBorders>
              <w:top w:val="nil"/>
              <w:left w:val="single" w:sz="4" w:space="0" w:color="000000"/>
              <w:bottom w:val="single" w:sz="4" w:space="0" w:color="000000"/>
              <w:right w:val="single" w:sz="4" w:space="0" w:color="000000"/>
            </w:tcBorders>
            <w:noWrap/>
            <w:vAlign w:val="center"/>
          </w:tcPr>
          <w:p w:rsidR="00EB4D2A" w:rsidRPr="008A767D" w:rsidRDefault="00EB4D2A" w:rsidP="0013553D">
            <w:pPr>
              <w:suppressAutoHyphens/>
              <w:jc w:val="center"/>
              <w:rPr>
                <w:rFonts w:ascii="Times New Roman" w:hAnsi="Times New Roman" w:cs="Times New Roman"/>
                <w:b/>
                <w:bCs/>
                <w:sz w:val="25"/>
                <w:szCs w:val="25"/>
                <w:lang w:eastAsia="ar-SA"/>
              </w:rPr>
            </w:pPr>
          </w:p>
        </w:tc>
      </w:tr>
      <w:tr w:rsidR="00EB4D2A" w:rsidRPr="008A767D">
        <w:trPr>
          <w:trHeight w:val="315"/>
        </w:trPr>
        <w:tc>
          <w:tcPr>
            <w:tcW w:w="709" w:type="dxa"/>
            <w:tcBorders>
              <w:top w:val="nil"/>
              <w:left w:val="single" w:sz="8" w:space="0" w:color="auto"/>
              <w:bottom w:val="single" w:sz="4" w:space="0" w:color="000000"/>
              <w:right w:val="single" w:sz="4" w:space="0" w:color="auto"/>
            </w:tcBorders>
            <w:vAlign w:val="center"/>
          </w:tcPr>
          <w:p w:rsidR="00EB4D2A" w:rsidRPr="008A767D" w:rsidRDefault="00EB4D2A" w:rsidP="00630743">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1.1.</w:t>
            </w:r>
          </w:p>
        </w:tc>
        <w:tc>
          <w:tcPr>
            <w:tcW w:w="7088" w:type="dxa"/>
            <w:tcBorders>
              <w:top w:val="nil"/>
              <w:left w:val="nil"/>
              <w:bottom w:val="single" w:sz="4" w:space="0" w:color="auto"/>
              <w:right w:val="single" w:sz="4" w:space="0" w:color="auto"/>
            </w:tcBorders>
            <w:shd w:val="clear" w:color="auto" w:fill="FFFFFF"/>
            <w:vAlign w:val="bottom"/>
          </w:tcPr>
          <w:p w:rsidR="00EB4D2A" w:rsidRPr="008A767D" w:rsidRDefault="00EB4D2A" w:rsidP="000B20D0">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Участие в региональных образовательных выставках-ярмарках в целях информирования потенциальных абитуриентов о преимуществах обучения по программам Заказчика</w:t>
            </w:r>
          </w:p>
        </w:tc>
        <w:tc>
          <w:tcPr>
            <w:tcW w:w="1842" w:type="dxa"/>
            <w:tcBorders>
              <w:top w:val="nil"/>
              <w:left w:val="nil"/>
              <w:bottom w:val="single" w:sz="4" w:space="0" w:color="auto"/>
              <w:right w:val="single" w:sz="4" w:space="0" w:color="auto"/>
            </w:tcBorders>
            <w:shd w:val="clear" w:color="auto" w:fill="FFFFFF"/>
            <w:noWrap/>
            <w:vAlign w:val="center"/>
          </w:tcPr>
          <w:p w:rsidR="00EB4D2A" w:rsidRPr="008A767D" w:rsidRDefault="00EB4D2A" w:rsidP="007F5FFC">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lang w:eastAsia="ar-SA"/>
              </w:rPr>
              <w:t>По срокам проведения указанных мероприятий</w:t>
            </w:r>
          </w:p>
        </w:tc>
      </w:tr>
      <w:tr w:rsidR="00EB4D2A" w:rsidRPr="008A767D">
        <w:trPr>
          <w:trHeight w:val="1807"/>
        </w:trPr>
        <w:tc>
          <w:tcPr>
            <w:tcW w:w="709" w:type="dxa"/>
            <w:tcBorders>
              <w:top w:val="nil"/>
              <w:left w:val="single" w:sz="8" w:space="0" w:color="auto"/>
              <w:bottom w:val="single" w:sz="4" w:space="0" w:color="000000"/>
              <w:right w:val="single" w:sz="4" w:space="0" w:color="auto"/>
            </w:tcBorders>
            <w:shd w:val="clear" w:color="auto" w:fill="FFFFFF"/>
            <w:vAlign w:val="center"/>
          </w:tcPr>
          <w:p w:rsidR="00EB4D2A" w:rsidRPr="008A767D" w:rsidRDefault="00EB4D2A" w:rsidP="00630743">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1.2.</w:t>
            </w:r>
          </w:p>
        </w:tc>
        <w:tc>
          <w:tcPr>
            <w:tcW w:w="7088" w:type="dxa"/>
            <w:tcBorders>
              <w:top w:val="nil"/>
              <w:left w:val="nil"/>
              <w:bottom w:val="single" w:sz="4" w:space="0" w:color="auto"/>
              <w:right w:val="single" w:sz="4" w:space="0" w:color="auto"/>
            </w:tcBorders>
            <w:shd w:val="clear" w:color="auto" w:fill="FFFFFF"/>
            <w:vAlign w:val="center"/>
          </w:tcPr>
          <w:p w:rsidR="00EB4D2A" w:rsidRPr="008A767D" w:rsidRDefault="00EB4D2A" w:rsidP="000B20D0">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Изготовление и распространение рекламных материалов (СМИ, Интернет, плакаты, листовки и т.п.) с  информацией об образовательных программах, условиях поступления и обучения по программам Заказчика (оригинал-макет разрабатывается либо Исполнителем и согласовывается с Заказчиком, либо Заказчиком и направляется Исполнителю).</w:t>
            </w:r>
          </w:p>
        </w:tc>
        <w:tc>
          <w:tcPr>
            <w:tcW w:w="1842" w:type="dxa"/>
            <w:tcBorders>
              <w:top w:val="nil"/>
              <w:left w:val="nil"/>
              <w:bottom w:val="single" w:sz="4" w:space="0" w:color="auto"/>
              <w:right w:val="single" w:sz="4" w:space="0" w:color="auto"/>
            </w:tcBorders>
            <w:shd w:val="clear" w:color="auto" w:fill="FFFFFF"/>
            <w:noWrap/>
            <w:vAlign w:val="center"/>
          </w:tcPr>
          <w:p w:rsidR="00EB4D2A" w:rsidRPr="008A767D" w:rsidRDefault="007020E7" w:rsidP="007F5FFC">
            <w:pPr>
              <w:suppressAutoHyphens/>
              <w:jc w:val="center"/>
              <w:rPr>
                <w:rFonts w:ascii="Times New Roman" w:hAnsi="Times New Roman" w:cs="Times New Roman"/>
                <w:sz w:val="25"/>
                <w:szCs w:val="25"/>
                <w:lang w:eastAsia="ar-SA"/>
              </w:rPr>
            </w:pPr>
            <w:r>
              <w:rPr>
                <w:rFonts w:ascii="Times New Roman" w:hAnsi="Times New Roman" w:cs="Times New Roman"/>
                <w:sz w:val="25"/>
                <w:szCs w:val="25"/>
                <w:lang w:eastAsia="ar-SA"/>
              </w:rPr>
              <w:t>В течении срока действия договора</w:t>
            </w:r>
          </w:p>
        </w:tc>
      </w:tr>
      <w:tr w:rsidR="00EB4D2A" w:rsidRPr="008A767D">
        <w:trPr>
          <w:trHeight w:val="315"/>
        </w:trPr>
        <w:tc>
          <w:tcPr>
            <w:tcW w:w="709" w:type="dxa"/>
            <w:tcBorders>
              <w:top w:val="nil"/>
              <w:left w:val="single" w:sz="8" w:space="0" w:color="auto"/>
              <w:bottom w:val="single" w:sz="4" w:space="0" w:color="000000"/>
              <w:right w:val="single" w:sz="4" w:space="0" w:color="auto"/>
            </w:tcBorders>
            <w:shd w:val="clear" w:color="auto" w:fill="FFFFFF"/>
            <w:vAlign w:val="center"/>
          </w:tcPr>
          <w:p w:rsidR="00EB4D2A" w:rsidRPr="008A767D" w:rsidRDefault="00EB4D2A" w:rsidP="0013553D">
            <w:pPr>
              <w:suppressAutoHyphens/>
              <w:jc w:val="center"/>
              <w:rPr>
                <w:rFonts w:ascii="Times New Roman" w:hAnsi="Times New Roman" w:cs="Times New Roman"/>
                <w:sz w:val="25"/>
                <w:szCs w:val="25"/>
              </w:rPr>
            </w:pPr>
            <w:r w:rsidRPr="008A767D">
              <w:rPr>
                <w:rFonts w:ascii="Times New Roman" w:hAnsi="Times New Roman" w:cs="Times New Roman"/>
                <w:sz w:val="25"/>
                <w:szCs w:val="25"/>
              </w:rPr>
              <w:t>1.3.</w:t>
            </w:r>
          </w:p>
        </w:tc>
        <w:tc>
          <w:tcPr>
            <w:tcW w:w="7088" w:type="dxa"/>
            <w:tcBorders>
              <w:top w:val="nil"/>
              <w:left w:val="nil"/>
              <w:bottom w:val="single" w:sz="4" w:space="0" w:color="auto"/>
              <w:right w:val="single" w:sz="4" w:space="0" w:color="auto"/>
            </w:tcBorders>
            <w:shd w:val="clear" w:color="auto" w:fill="FFFFFF"/>
            <w:vAlign w:val="center"/>
          </w:tcPr>
          <w:p w:rsidR="00EB4D2A" w:rsidRPr="008A767D" w:rsidRDefault="00EB4D2A" w:rsidP="008F1FA6">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 xml:space="preserve">Оформление документов, указанных в Приложении № 3 к Договору </w:t>
            </w:r>
          </w:p>
        </w:tc>
        <w:tc>
          <w:tcPr>
            <w:tcW w:w="1842" w:type="dxa"/>
            <w:tcBorders>
              <w:top w:val="nil"/>
              <w:left w:val="nil"/>
              <w:bottom w:val="single" w:sz="4" w:space="0" w:color="auto"/>
              <w:right w:val="single" w:sz="4" w:space="0" w:color="auto"/>
            </w:tcBorders>
            <w:shd w:val="clear" w:color="auto" w:fill="FFFFFF"/>
            <w:noWrap/>
            <w:vAlign w:val="bottom"/>
          </w:tcPr>
          <w:p w:rsidR="00EB4D2A" w:rsidRPr="008A767D" w:rsidRDefault="00EB4D2A" w:rsidP="000B20D0">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lang w:eastAsia="ar-SA"/>
              </w:rPr>
              <w:t xml:space="preserve">август – октябрь (текущего календарного года) </w:t>
            </w:r>
          </w:p>
        </w:tc>
      </w:tr>
      <w:tr w:rsidR="00EB4D2A" w:rsidRPr="008A767D">
        <w:trPr>
          <w:trHeight w:val="543"/>
        </w:trPr>
        <w:tc>
          <w:tcPr>
            <w:tcW w:w="709" w:type="dxa"/>
            <w:tcBorders>
              <w:top w:val="nil"/>
              <w:left w:val="single" w:sz="8" w:space="0" w:color="auto"/>
              <w:bottom w:val="single" w:sz="4" w:space="0" w:color="000000"/>
              <w:right w:val="single" w:sz="4" w:space="0" w:color="000000"/>
            </w:tcBorders>
            <w:noWrap/>
            <w:vAlign w:val="center"/>
          </w:tcPr>
          <w:p w:rsidR="00EB4D2A" w:rsidRPr="008A767D" w:rsidRDefault="00EB4D2A" w:rsidP="008F1FA6">
            <w:pPr>
              <w:suppressAutoHyphens/>
              <w:jc w:val="center"/>
              <w:rPr>
                <w:rFonts w:ascii="Times New Roman" w:hAnsi="Times New Roman" w:cs="Times New Roman"/>
                <w:sz w:val="25"/>
                <w:szCs w:val="25"/>
              </w:rPr>
            </w:pPr>
            <w:r w:rsidRPr="008A767D">
              <w:rPr>
                <w:rFonts w:ascii="Times New Roman" w:hAnsi="Times New Roman" w:cs="Times New Roman"/>
                <w:sz w:val="25"/>
                <w:szCs w:val="25"/>
              </w:rPr>
              <w:t>1.4.</w:t>
            </w:r>
          </w:p>
        </w:tc>
        <w:tc>
          <w:tcPr>
            <w:tcW w:w="7088" w:type="dxa"/>
            <w:tcBorders>
              <w:top w:val="nil"/>
              <w:left w:val="nil"/>
              <w:bottom w:val="single" w:sz="4" w:space="0" w:color="000000"/>
              <w:right w:val="single" w:sz="4" w:space="0" w:color="000000"/>
            </w:tcBorders>
            <w:vAlign w:val="center"/>
          </w:tcPr>
          <w:p w:rsidR="00EB4D2A" w:rsidRPr="008A767D" w:rsidRDefault="00EB4D2A" w:rsidP="004F0BC5">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 xml:space="preserve">Организация и инструктирование абитуриентов для интернет-подключения к электронной системе Заказчика для удаленной сдачи вступительных испытаний </w:t>
            </w:r>
          </w:p>
        </w:tc>
        <w:tc>
          <w:tcPr>
            <w:tcW w:w="1842" w:type="dxa"/>
            <w:tcBorders>
              <w:top w:val="nil"/>
              <w:left w:val="nil"/>
              <w:bottom w:val="single" w:sz="4" w:space="0" w:color="000000"/>
              <w:right w:val="single" w:sz="4" w:space="0" w:color="000000"/>
            </w:tcBorders>
            <w:noWrap/>
            <w:vAlign w:val="bottom"/>
          </w:tcPr>
          <w:p w:rsidR="00EB4D2A" w:rsidRPr="008A767D" w:rsidRDefault="00EB4D2A" w:rsidP="000B20D0">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lang w:eastAsia="ar-SA"/>
              </w:rPr>
              <w:t>август – октябрь (текущего календарного года)</w:t>
            </w:r>
          </w:p>
        </w:tc>
      </w:tr>
      <w:tr w:rsidR="00EB4D2A" w:rsidRPr="008A767D">
        <w:trPr>
          <w:trHeight w:val="1208"/>
        </w:trPr>
        <w:tc>
          <w:tcPr>
            <w:tcW w:w="709" w:type="dxa"/>
            <w:tcBorders>
              <w:top w:val="nil"/>
              <w:left w:val="single" w:sz="8" w:space="0" w:color="auto"/>
              <w:bottom w:val="single" w:sz="4" w:space="0" w:color="000000"/>
              <w:right w:val="single" w:sz="4" w:space="0" w:color="000000"/>
            </w:tcBorders>
            <w:noWrap/>
            <w:vAlign w:val="center"/>
          </w:tcPr>
          <w:p w:rsidR="00EB4D2A" w:rsidRPr="008A767D" w:rsidRDefault="00EB4D2A" w:rsidP="008F1FA6">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1.5.</w:t>
            </w:r>
          </w:p>
        </w:tc>
        <w:tc>
          <w:tcPr>
            <w:tcW w:w="7088" w:type="dxa"/>
            <w:tcBorders>
              <w:top w:val="nil"/>
              <w:left w:val="nil"/>
              <w:bottom w:val="single" w:sz="4" w:space="0" w:color="000000"/>
              <w:right w:val="single" w:sz="4" w:space="0" w:color="000000"/>
            </w:tcBorders>
            <w:vAlign w:val="center"/>
          </w:tcPr>
          <w:p w:rsidR="00EB4D2A" w:rsidRPr="008A767D" w:rsidRDefault="00EB4D2A" w:rsidP="00AE6BDF">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Направление документов, указанных в Приложении № 3 к Договору, Заказчику</w:t>
            </w:r>
          </w:p>
        </w:tc>
        <w:tc>
          <w:tcPr>
            <w:tcW w:w="1842" w:type="dxa"/>
            <w:tcBorders>
              <w:top w:val="nil"/>
              <w:left w:val="nil"/>
              <w:bottom w:val="single" w:sz="4" w:space="0" w:color="000000"/>
              <w:right w:val="single" w:sz="4" w:space="0" w:color="000000"/>
            </w:tcBorders>
            <w:noWrap/>
            <w:vAlign w:val="bottom"/>
          </w:tcPr>
          <w:p w:rsidR="00EB4D2A" w:rsidRPr="008A767D" w:rsidRDefault="00EB4D2A" w:rsidP="000B20D0">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lang w:eastAsia="ar-SA"/>
              </w:rPr>
              <w:t>август – октябрь (текущего календарного года)</w:t>
            </w:r>
          </w:p>
        </w:tc>
      </w:tr>
      <w:tr w:rsidR="00EB4D2A" w:rsidRPr="008A767D">
        <w:trPr>
          <w:trHeight w:val="644"/>
        </w:trPr>
        <w:tc>
          <w:tcPr>
            <w:tcW w:w="7797" w:type="dxa"/>
            <w:gridSpan w:val="2"/>
            <w:tcBorders>
              <w:top w:val="nil"/>
              <w:left w:val="single" w:sz="8" w:space="0" w:color="auto"/>
              <w:bottom w:val="single" w:sz="4" w:space="0" w:color="000000"/>
              <w:right w:val="single" w:sz="4" w:space="0" w:color="000000"/>
            </w:tcBorders>
            <w:noWrap/>
            <w:vAlign w:val="center"/>
          </w:tcPr>
          <w:p w:rsidR="00EB4D2A" w:rsidRPr="008A767D" w:rsidRDefault="00EB4D2A" w:rsidP="00370DF9">
            <w:pPr>
              <w:suppressAutoHyphens/>
              <w:jc w:val="center"/>
              <w:rPr>
                <w:rFonts w:ascii="Times New Roman" w:hAnsi="Times New Roman" w:cs="Times New Roman"/>
                <w:b/>
                <w:bCs/>
                <w:sz w:val="25"/>
                <w:szCs w:val="25"/>
                <w:lang w:eastAsia="ar-SA"/>
              </w:rPr>
            </w:pPr>
            <w:r w:rsidRPr="008A767D">
              <w:rPr>
                <w:rFonts w:ascii="Times New Roman" w:hAnsi="Times New Roman" w:cs="Times New Roman"/>
                <w:b/>
                <w:bCs/>
                <w:sz w:val="25"/>
                <w:szCs w:val="25"/>
              </w:rPr>
              <w:lastRenderedPageBreak/>
              <w:t xml:space="preserve">2.  </w:t>
            </w:r>
            <w:r w:rsidR="00370DF9" w:rsidRPr="008A767D">
              <w:rPr>
                <w:rFonts w:ascii="Times New Roman" w:hAnsi="Times New Roman" w:cs="Times New Roman"/>
                <w:b/>
                <w:bCs/>
                <w:sz w:val="25"/>
                <w:szCs w:val="25"/>
              </w:rPr>
              <w:t>И</w:t>
            </w:r>
            <w:r w:rsidRPr="008A767D">
              <w:rPr>
                <w:rFonts w:ascii="Times New Roman" w:hAnsi="Times New Roman" w:cs="Times New Roman"/>
                <w:b/>
                <w:bCs/>
                <w:sz w:val="25"/>
                <w:szCs w:val="25"/>
              </w:rPr>
              <w:t xml:space="preserve">нформационное сопровождение обучающихся заочной формы обучения (с использованием дистанционных образовательных технологий) </w:t>
            </w:r>
          </w:p>
        </w:tc>
        <w:tc>
          <w:tcPr>
            <w:tcW w:w="1842" w:type="dxa"/>
            <w:tcBorders>
              <w:top w:val="nil"/>
              <w:left w:val="nil"/>
              <w:bottom w:val="single" w:sz="4" w:space="0" w:color="000000"/>
              <w:right w:val="single" w:sz="4" w:space="0" w:color="000000"/>
            </w:tcBorders>
            <w:noWrap/>
            <w:vAlign w:val="bottom"/>
          </w:tcPr>
          <w:p w:rsidR="00EB4D2A" w:rsidRPr="008A767D" w:rsidRDefault="00EB4D2A">
            <w:pPr>
              <w:suppressAutoHyphens/>
              <w:jc w:val="center"/>
              <w:rPr>
                <w:rFonts w:ascii="Times New Roman" w:hAnsi="Times New Roman" w:cs="Times New Roman"/>
                <w:b/>
                <w:bCs/>
                <w:sz w:val="25"/>
                <w:szCs w:val="25"/>
                <w:lang w:eastAsia="ar-SA"/>
              </w:rPr>
            </w:pPr>
          </w:p>
        </w:tc>
      </w:tr>
      <w:tr w:rsidR="00EB4D2A" w:rsidRPr="008A767D">
        <w:trPr>
          <w:trHeight w:val="2247"/>
        </w:trPr>
        <w:tc>
          <w:tcPr>
            <w:tcW w:w="709" w:type="dxa"/>
            <w:tcBorders>
              <w:top w:val="nil"/>
              <w:left w:val="single" w:sz="8" w:space="0" w:color="auto"/>
              <w:bottom w:val="single" w:sz="4" w:space="0" w:color="000000"/>
              <w:right w:val="single" w:sz="4" w:space="0" w:color="000000"/>
            </w:tcBorders>
            <w:noWrap/>
            <w:vAlign w:val="center"/>
          </w:tcPr>
          <w:p w:rsidR="00EB4D2A" w:rsidRPr="008A767D" w:rsidRDefault="00EB4D2A" w:rsidP="00370DF9">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2.</w:t>
            </w:r>
            <w:r w:rsidR="00370DF9" w:rsidRPr="008A767D">
              <w:rPr>
                <w:rFonts w:ascii="Times New Roman" w:hAnsi="Times New Roman" w:cs="Times New Roman"/>
                <w:sz w:val="25"/>
                <w:szCs w:val="25"/>
              </w:rPr>
              <w:t>1</w:t>
            </w:r>
            <w:r w:rsidRPr="008A767D">
              <w:rPr>
                <w:rFonts w:ascii="Times New Roman" w:hAnsi="Times New Roman" w:cs="Times New Roman"/>
                <w:sz w:val="25"/>
                <w:szCs w:val="25"/>
              </w:rPr>
              <w:t>.</w:t>
            </w:r>
          </w:p>
        </w:tc>
        <w:tc>
          <w:tcPr>
            <w:tcW w:w="7088" w:type="dxa"/>
            <w:tcBorders>
              <w:top w:val="nil"/>
              <w:left w:val="nil"/>
              <w:bottom w:val="single" w:sz="4" w:space="0" w:color="000000"/>
              <w:right w:val="single" w:sz="4" w:space="0" w:color="000000"/>
            </w:tcBorders>
            <w:vAlign w:val="center"/>
          </w:tcPr>
          <w:p w:rsidR="00EB4D2A" w:rsidRPr="008A767D" w:rsidRDefault="00EB4D2A" w:rsidP="006310B9">
            <w:pPr>
              <w:suppressAutoHyphens/>
              <w:rPr>
                <w:rFonts w:ascii="Times New Roman" w:hAnsi="Times New Roman" w:cs="Times New Roman"/>
                <w:sz w:val="25"/>
                <w:szCs w:val="25"/>
                <w:lang w:eastAsia="ar-SA"/>
              </w:rPr>
            </w:pPr>
            <w:r w:rsidRPr="008A767D">
              <w:rPr>
                <w:rFonts w:ascii="Times New Roman" w:hAnsi="Times New Roman" w:cs="Times New Roman"/>
                <w:sz w:val="25"/>
                <w:szCs w:val="25"/>
              </w:rPr>
              <w:t xml:space="preserve">Организация и формирование групп обучающихся для приезда по месту нахождения Заказчика в целях очного проведения защит выпускных квалификационных работ и государственных экзаменов комиссиями  Заказчика. </w:t>
            </w:r>
          </w:p>
        </w:tc>
        <w:tc>
          <w:tcPr>
            <w:tcW w:w="1842" w:type="dxa"/>
            <w:tcBorders>
              <w:top w:val="nil"/>
              <w:left w:val="nil"/>
              <w:bottom w:val="single" w:sz="4" w:space="0" w:color="000000"/>
              <w:right w:val="single" w:sz="4" w:space="0" w:color="000000"/>
            </w:tcBorders>
            <w:noWrap/>
            <w:vAlign w:val="center"/>
          </w:tcPr>
          <w:p w:rsidR="00EB4D2A" w:rsidRPr="008A767D" w:rsidRDefault="00EB4D2A" w:rsidP="003D6869">
            <w:pPr>
              <w:jc w:val="center"/>
              <w:rPr>
                <w:rFonts w:ascii="Times New Roman" w:hAnsi="Times New Roman" w:cs="Times New Roman"/>
                <w:sz w:val="25"/>
                <w:szCs w:val="25"/>
                <w:lang w:eastAsia="ar-SA"/>
              </w:rPr>
            </w:pPr>
            <w:r w:rsidRPr="008A767D">
              <w:rPr>
                <w:rFonts w:ascii="Times New Roman" w:hAnsi="Times New Roman" w:cs="Times New Roman"/>
                <w:sz w:val="25"/>
                <w:szCs w:val="25"/>
                <w:lang w:eastAsia="ar-SA"/>
              </w:rPr>
              <w:t>По срокам проведения указанных мероприятий</w:t>
            </w:r>
          </w:p>
        </w:tc>
      </w:tr>
      <w:tr w:rsidR="00EB4D2A" w:rsidRPr="008A767D">
        <w:trPr>
          <w:trHeight w:val="2542"/>
        </w:trPr>
        <w:tc>
          <w:tcPr>
            <w:tcW w:w="709" w:type="dxa"/>
            <w:tcBorders>
              <w:top w:val="nil"/>
              <w:left w:val="single" w:sz="8" w:space="0" w:color="auto"/>
              <w:bottom w:val="single" w:sz="4" w:space="0" w:color="000000"/>
              <w:right w:val="single" w:sz="4" w:space="0" w:color="000000"/>
            </w:tcBorders>
            <w:noWrap/>
            <w:vAlign w:val="center"/>
          </w:tcPr>
          <w:p w:rsidR="00EB4D2A" w:rsidRPr="008A767D" w:rsidRDefault="00EB4D2A" w:rsidP="00370DF9">
            <w:pPr>
              <w:suppressAutoHyphens/>
              <w:jc w:val="center"/>
              <w:rPr>
                <w:rFonts w:ascii="Times New Roman" w:hAnsi="Times New Roman" w:cs="Times New Roman"/>
                <w:sz w:val="25"/>
                <w:szCs w:val="25"/>
                <w:lang w:eastAsia="ar-SA"/>
              </w:rPr>
            </w:pPr>
            <w:r w:rsidRPr="008A767D">
              <w:rPr>
                <w:rFonts w:ascii="Times New Roman" w:hAnsi="Times New Roman" w:cs="Times New Roman"/>
                <w:sz w:val="25"/>
                <w:szCs w:val="25"/>
              </w:rPr>
              <w:t>2.</w:t>
            </w:r>
            <w:r w:rsidR="00370DF9" w:rsidRPr="008A767D">
              <w:rPr>
                <w:rFonts w:ascii="Times New Roman" w:hAnsi="Times New Roman" w:cs="Times New Roman"/>
                <w:sz w:val="25"/>
                <w:szCs w:val="25"/>
              </w:rPr>
              <w:t>2</w:t>
            </w:r>
            <w:r w:rsidRPr="008A767D">
              <w:rPr>
                <w:rFonts w:ascii="Times New Roman" w:hAnsi="Times New Roman" w:cs="Times New Roman"/>
                <w:sz w:val="25"/>
                <w:szCs w:val="25"/>
              </w:rPr>
              <w:t>.</w:t>
            </w:r>
          </w:p>
        </w:tc>
        <w:tc>
          <w:tcPr>
            <w:tcW w:w="7088" w:type="dxa"/>
            <w:tcBorders>
              <w:top w:val="nil"/>
              <w:left w:val="nil"/>
              <w:bottom w:val="single" w:sz="4" w:space="0" w:color="000000"/>
              <w:right w:val="single" w:sz="4" w:space="0" w:color="000000"/>
            </w:tcBorders>
            <w:vAlign w:val="center"/>
          </w:tcPr>
          <w:p w:rsidR="00EB4D2A" w:rsidRPr="008A767D" w:rsidRDefault="00EB4D2A" w:rsidP="004B4107">
            <w:pPr>
              <w:tabs>
                <w:tab w:val="left" w:pos="993"/>
              </w:tabs>
              <w:rPr>
                <w:rFonts w:ascii="Times New Roman" w:hAnsi="Times New Roman" w:cs="Times New Roman"/>
                <w:sz w:val="25"/>
                <w:szCs w:val="25"/>
                <w:lang w:eastAsia="ar-SA"/>
              </w:rPr>
            </w:pPr>
            <w:r w:rsidRPr="008A767D">
              <w:rPr>
                <w:rFonts w:ascii="Times New Roman" w:hAnsi="Times New Roman" w:cs="Times New Roman"/>
                <w:sz w:val="25"/>
                <w:szCs w:val="25"/>
              </w:rPr>
              <w:t>Поддержание оперативной связи с обучающимися, предоставление всей интересующей их информации, а также по заявкам Заказчика информирование обучающихся о датах проведения организационных собраний, сроках промежуточных и итоговых аттестаций учебного года, выпускных квалификационных испытаниях и государственных экзаменах, а также обо всех изменениях в условиях договора и технологии обучения.</w:t>
            </w:r>
          </w:p>
        </w:tc>
        <w:tc>
          <w:tcPr>
            <w:tcW w:w="1842" w:type="dxa"/>
            <w:tcBorders>
              <w:top w:val="nil"/>
              <w:left w:val="nil"/>
              <w:bottom w:val="single" w:sz="4" w:space="0" w:color="000000"/>
              <w:right w:val="single" w:sz="4" w:space="0" w:color="000000"/>
            </w:tcBorders>
            <w:noWrap/>
            <w:vAlign w:val="center"/>
          </w:tcPr>
          <w:p w:rsidR="00EB4D2A" w:rsidRPr="008A767D" w:rsidRDefault="007020E7" w:rsidP="00076FCF">
            <w:pPr>
              <w:suppressAutoHyphens/>
              <w:jc w:val="center"/>
              <w:rPr>
                <w:rFonts w:ascii="Times New Roman" w:hAnsi="Times New Roman" w:cs="Times New Roman"/>
                <w:sz w:val="25"/>
                <w:szCs w:val="25"/>
                <w:lang w:eastAsia="ar-SA"/>
              </w:rPr>
            </w:pPr>
            <w:r>
              <w:rPr>
                <w:rFonts w:ascii="Times New Roman" w:hAnsi="Times New Roman" w:cs="Times New Roman"/>
                <w:sz w:val="25"/>
                <w:szCs w:val="25"/>
                <w:lang w:eastAsia="ar-SA"/>
              </w:rPr>
              <w:t>В течении срока действия договора</w:t>
            </w:r>
          </w:p>
        </w:tc>
      </w:tr>
      <w:tr w:rsidR="00EB4D2A" w:rsidRPr="008A767D">
        <w:trPr>
          <w:trHeight w:val="1582"/>
        </w:trPr>
        <w:tc>
          <w:tcPr>
            <w:tcW w:w="709" w:type="dxa"/>
            <w:tcBorders>
              <w:top w:val="nil"/>
              <w:left w:val="single" w:sz="8" w:space="0" w:color="auto"/>
              <w:bottom w:val="single" w:sz="4" w:space="0" w:color="000000"/>
              <w:right w:val="single" w:sz="4" w:space="0" w:color="000000"/>
            </w:tcBorders>
            <w:noWrap/>
            <w:vAlign w:val="center"/>
          </w:tcPr>
          <w:p w:rsidR="00EB4D2A" w:rsidRPr="008A767D" w:rsidRDefault="00EB4D2A" w:rsidP="00370DF9">
            <w:pPr>
              <w:suppressAutoHyphens/>
              <w:jc w:val="center"/>
              <w:rPr>
                <w:rFonts w:ascii="Times New Roman" w:hAnsi="Times New Roman" w:cs="Times New Roman"/>
                <w:sz w:val="25"/>
                <w:szCs w:val="25"/>
              </w:rPr>
            </w:pPr>
            <w:r w:rsidRPr="008A767D">
              <w:rPr>
                <w:rFonts w:ascii="Times New Roman" w:hAnsi="Times New Roman" w:cs="Times New Roman"/>
                <w:sz w:val="25"/>
                <w:szCs w:val="25"/>
              </w:rPr>
              <w:t>2.</w:t>
            </w:r>
            <w:r w:rsidR="00370DF9" w:rsidRPr="008A767D">
              <w:rPr>
                <w:rFonts w:ascii="Times New Roman" w:hAnsi="Times New Roman" w:cs="Times New Roman"/>
                <w:sz w:val="25"/>
                <w:szCs w:val="25"/>
              </w:rPr>
              <w:t>3</w:t>
            </w:r>
            <w:r w:rsidRPr="008A767D">
              <w:rPr>
                <w:rFonts w:ascii="Times New Roman" w:hAnsi="Times New Roman" w:cs="Times New Roman"/>
                <w:sz w:val="25"/>
                <w:szCs w:val="25"/>
              </w:rPr>
              <w:t>.</w:t>
            </w:r>
          </w:p>
        </w:tc>
        <w:tc>
          <w:tcPr>
            <w:tcW w:w="7088" w:type="dxa"/>
            <w:tcBorders>
              <w:top w:val="nil"/>
              <w:left w:val="nil"/>
              <w:bottom w:val="single" w:sz="4" w:space="0" w:color="000000"/>
              <w:right w:val="single" w:sz="4" w:space="0" w:color="000000"/>
            </w:tcBorders>
            <w:vAlign w:val="center"/>
          </w:tcPr>
          <w:p w:rsidR="00EB4D2A" w:rsidRPr="008A767D" w:rsidRDefault="00EB4D2A" w:rsidP="00B0265C">
            <w:pPr>
              <w:tabs>
                <w:tab w:val="left" w:pos="993"/>
              </w:tabs>
              <w:rPr>
                <w:rFonts w:ascii="Times New Roman" w:hAnsi="Times New Roman" w:cs="Times New Roman"/>
                <w:sz w:val="25"/>
                <w:szCs w:val="25"/>
              </w:rPr>
            </w:pPr>
            <w:r w:rsidRPr="008A767D">
              <w:rPr>
                <w:rFonts w:ascii="Times New Roman" w:hAnsi="Times New Roman" w:cs="Times New Roman"/>
                <w:sz w:val="25"/>
                <w:szCs w:val="25"/>
              </w:rPr>
              <w:t>Контроль оплаты за обучение и предоставление Заказчику подтверждающих документов (копии).</w:t>
            </w:r>
          </w:p>
        </w:tc>
        <w:tc>
          <w:tcPr>
            <w:tcW w:w="1842" w:type="dxa"/>
            <w:tcBorders>
              <w:top w:val="nil"/>
              <w:left w:val="nil"/>
              <w:bottom w:val="single" w:sz="4" w:space="0" w:color="000000"/>
              <w:right w:val="single" w:sz="4" w:space="0" w:color="000000"/>
            </w:tcBorders>
            <w:noWrap/>
            <w:vAlign w:val="center"/>
          </w:tcPr>
          <w:p w:rsidR="00EB4D2A" w:rsidRPr="008A767D" w:rsidRDefault="007020E7" w:rsidP="00495D1A">
            <w:pPr>
              <w:suppressAutoHyphens/>
              <w:jc w:val="center"/>
              <w:rPr>
                <w:rFonts w:ascii="Times New Roman" w:hAnsi="Times New Roman" w:cs="Times New Roman"/>
                <w:sz w:val="25"/>
                <w:szCs w:val="25"/>
              </w:rPr>
            </w:pPr>
            <w:r>
              <w:rPr>
                <w:rFonts w:ascii="Times New Roman" w:hAnsi="Times New Roman" w:cs="Times New Roman"/>
                <w:sz w:val="25"/>
                <w:szCs w:val="25"/>
                <w:lang w:eastAsia="ar-SA"/>
              </w:rPr>
              <w:t>В течении срока действия договора</w:t>
            </w:r>
          </w:p>
        </w:tc>
      </w:tr>
    </w:tbl>
    <w:p w:rsidR="00EB4D2A" w:rsidRPr="008A767D" w:rsidRDefault="00EB4D2A" w:rsidP="00C2567E">
      <w:pPr>
        <w:keepNext/>
        <w:keepLines/>
        <w:suppressLineNumbers/>
        <w:tabs>
          <w:tab w:val="left" w:pos="5937"/>
        </w:tabs>
        <w:suppressAutoHyphens/>
        <w:spacing w:before="120" w:after="0" w:line="240" w:lineRule="auto"/>
        <w:jc w:val="both"/>
        <w:rPr>
          <w:rFonts w:ascii="Times New Roman" w:hAnsi="Times New Roman" w:cs="Times New Roman"/>
          <w:b/>
          <w:bCs/>
          <w:sz w:val="25"/>
          <w:szCs w:val="25"/>
          <w:u w:val="single"/>
        </w:rPr>
      </w:pPr>
    </w:p>
    <w:p w:rsidR="00EB4D2A" w:rsidRPr="008A767D" w:rsidRDefault="00EB4D2A" w:rsidP="00137723">
      <w:pPr>
        <w:keepNext/>
        <w:keepLines/>
        <w:suppressLineNumbers/>
        <w:tabs>
          <w:tab w:val="left" w:pos="5937"/>
        </w:tabs>
        <w:suppressAutoHyphens/>
        <w:spacing w:before="120" w:after="0" w:line="240" w:lineRule="auto"/>
        <w:ind w:firstLine="709"/>
        <w:jc w:val="both"/>
        <w:rPr>
          <w:rFonts w:ascii="Times New Roman" w:hAnsi="Times New Roman" w:cs="Times New Roman"/>
          <w:i/>
          <w:iCs/>
          <w:sz w:val="25"/>
          <w:szCs w:val="25"/>
        </w:rPr>
      </w:pPr>
    </w:p>
    <w:p w:rsidR="00EB4D2A" w:rsidRPr="008A767D" w:rsidRDefault="00EB4D2A" w:rsidP="00137723">
      <w:pPr>
        <w:keepNext/>
        <w:keepLines/>
        <w:suppressLineNumbers/>
        <w:tabs>
          <w:tab w:val="left" w:pos="5937"/>
        </w:tabs>
        <w:suppressAutoHyphens/>
        <w:spacing w:before="120" w:after="0" w:line="240" w:lineRule="auto"/>
        <w:ind w:firstLine="709"/>
        <w:jc w:val="both"/>
        <w:rPr>
          <w:rFonts w:ascii="Times New Roman" w:hAnsi="Times New Roman" w:cs="Times New Roman"/>
          <w:i/>
          <w:iCs/>
          <w:sz w:val="25"/>
          <w:szCs w:val="25"/>
        </w:rPr>
      </w:pPr>
    </w:p>
    <w:tbl>
      <w:tblPr>
        <w:tblW w:w="10632" w:type="dxa"/>
        <w:tblInd w:w="2" w:type="dxa"/>
        <w:tblLook w:val="01E0" w:firstRow="1" w:lastRow="1" w:firstColumn="1" w:lastColumn="1" w:noHBand="0" w:noVBand="0"/>
      </w:tblPr>
      <w:tblGrid>
        <w:gridCol w:w="5670"/>
        <w:gridCol w:w="4962"/>
      </w:tblGrid>
      <w:tr w:rsidR="00EB4D2A" w:rsidRPr="008A767D">
        <w:tc>
          <w:tcPr>
            <w:tcW w:w="5670" w:type="dxa"/>
          </w:tcPr>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r w:rsidRPr="008A767D">
              <w:rPr>
                <w:rFonts w:ascii="Times New Roman" w:hAnsi="Times New Roman" w:cs="Times New Roman"/>
                <w:b/>
                <w:bCs/>
                <w:sz w:val="25"/>
                <w:szCs w:val="25"/>
              </w:rPr>
              <w:t>ИСПОЛНИТЕЛЬ</w:t>
            </w: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r w:rsidRPr="008A767D">
              <w:rPr>
                <w:rFonts w:ascii="Times New Roman" w:hAnsi="Times New Roman" w:cs="Times New Roman"/>
                <w:b/>
                <w:bCs/>
                <w:sz w:val="25"/>
                <w:szCs w:val="25"/>
              </w:rPr>
              <w:t>________________ / ________________</w:t>
            </w: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sz w:val="25"/>
                <w:szCs w:val="25"/>
              </w:rPr>
            </w:pPr>
          </w:p>
        </w:tc>
        <w:tc>
          <w:tcPr>
            <w:tcW w:w="4962" w:type="dxa"/>
          </w:tcPr>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r w:rsidRPr="008A767D">
              <w:rPr>
                <w:rFonts w:ascii="Times New Roman" w:hAnsi="Times New Roman" w:cs="Times New Roman"/>
                <w:b/>
                <w:bCs/>
                <w:sz w:val="25"/>
                <w:szCs w:val="25"/>
              </w:rPr>
              <w:t>ЗАКАЗЧИК</w:t>
            </w: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r w:rsidRPr="008A767D">
              <w:rPr>
                <w:rFonts w:ascii="Times New Roman" w:hAnsi="Times New Roman" w:cs="Times New Roman"/>
                <w:b/>
                <w:bCs/>
                <w:sz w:val="25"/>
                <w:szCs w:val="25"/>
              </w:rPr>
              <w:t>________________ / ________________</w:t>
            </w:r>
          </w:p>
          <w:p w:rsidR="00EB4D2A" w:rsidRPr="008A767D" w:rsidRDefault="00EB4D2A" w:rsidP="008348BF">
            <w:pPr>
              <w:keepNext/>
              <w:keepLines/>
              <w:suppressLineNumbers/>
              <w:tabs>
                <w:tab w:val="left" w:pos="5937"/>
              </w:tabs>
              <w:suppressAutoHyphens/>
              <w:spacing w:before="120" w:after="0" w:line="240" w:lineRule="auto"/>
              <w:jc w:val="both"/>
              <w:rPr>
                <w:rFonts w:ascii="Times New Roman" w:hAnsi="Times New Roman" w:cs="Times New Roman"/>
                <w:b/>
                <w:b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sz w:val="25"/>
                <w:szCs w:val="25"/>
              </w:rPr>
            </w:pPr>
          </w:p>
        </w:tc>
      </w:tr>
    </w:tbl>
    <w:p w:rsidR="00EB4D2A" w:rsidRPr="008A767D" w:rsidRDefault="00EB4D2A" w:rsidP="00FA2F75">
      <w:pPr>
        <w:keepNext/>
        <w:keepLines/>
        <w:suppressLineNumbers/>
        <w:tabs>
          <w:tab w:val="left" w:pos="5937"/>
        </w:tabs>
        <w:suppressAutoHyphens/>
        <w:spacing w:before="120" w:after="0" w:line="240" w:lineRule="auto"/>
        <w:ind w:firstLine="454"/>
        <w:jc w:val="both"/>
        <w:rPr>
          <w:rFonts w:ascii="Times New Roman" w:hAnsi="Times New Roman" w:cs="Times New Roman"/>
          <w:sz w:val="25"/>
          <w:szCs w:val="25"/>
        </w:rPr>
      </w:pPr>
    </w:p>
    <w:p w:rsidR="00EB4D2A" w:rsidRPr="008A767D" w:rsidRDefault="00EB4D2A" w:rsidP="00FA2F75">
      <w:pPr>
        <w:keepNext/>
        <w:keepLines/>
        <w:suppressLineNumbers/>
        <w:tabs>
          <w:tab w:val="left" w:pos="5937"/>
        </w:tabs>
        <w:suppressAutoHyphens/>
        <w:spacing w:before="120" w:after="0" w:line="240" w:lineRule="auto"/>
        <w:ind w:firstLine="454"/>
        <w:jc w:val="both"/>
        <w:rPr>
          <w:rFonts w:ascii="Times New Roman" w:hAnsi="Times New Roman" w:cs="Times New Roman"/>
          <w:sz w:val="25"/>
          <w:szCs w:val="25"/>
        </w:rPr>
      </w:pPr>
      <w:r w:rsidRPr="008A767D">
        <w:rPr>
          <w:rFonts w:ascii="Times New Roman" w:hAnsi="Times New Roman" w:cs="Times New Roman"/>
          <w:sz w:val="25"/>
          <w:szCs w:val="25"/>
        </w:rPr>
        <w:br w:type="page"/>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i/>
          <w:iCs/>
          <w:sz w:val="25"/>
          <w:szCs w:val="25"/>
        </w:rPr>
      </w:pPr>
      <w:r w:rsidRPr="008A767D">
        <w:rPr>
          <w:rFonts w:ascii="Times New Roman" w:hAnsi="Times New Roman" w:cs="Times New Roman"/>
          <w:i/>
          <w:iCs/>
          <w:sz w:val="25"/>
          <w:szCs w:val="25"/>
        </w:rPr>
        <w:t xml:space="preserve">               </w:t>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Приложение № 2</w:t>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к Договору на оказание услуг  № ________</w:t>
      </w:r>
    </w:p>
    <w:p w:rsidR="00EB4D2A" w:rsidRPr="008A767D" w:rsidRDefault="00EB4D2A" w:rsidP="00FA2F75">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от ___________ 20___ года</w:t>
      </w:r>
    </w:p>
    <w:p w:rsidR="00EB4D2A" w:rsidRPr="008A767D" w:rsidRDefault="00EB4D2A" w:rsidP="00FA2F75">
      <w:pPr>
        <w:keepNext/>
        <w:keepLines/>
        <w:suppressLineNumbers/>
        <w:tabs>
          <w:tab w:val="left" w:pos="5937"/>
        </w:tabs>
        <w:suppressAutoHyphens/>
        <w:spacing w:before="120" w:after="0" w:line="240" w:lineRule="auto"/>
        <w:ind w:firstLine="454"/>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ФОРМА ОТЧЕТА</w:t>
      </w:r>
    </w:p>
    <w:p w:rsidR="00EB4D2A" w:rsidRPr="008A767D" w:rsidRDefault="00EB4D2A" w:rsidP="00FA2F75">
      <w:pPr>
        <w:keepNext/>
        <w:keepLines/>
        <w:suppressLineNumbers/>
        <w:tabs>
          <w:tab w:val="left" w:pos="5937"/>
        </w:tabs>
        <w:suppressAutoHyphens/>
        <w:spacing w:before="120" w:after="0" w:line="240" w:lineRule="auto"/>
        <w:ind w:firstLine="454"/>
        <w:jc w:val="center"/>
        <w:rPr>
          <w:rFonts w:ascii="Times New Roman" w:hAnsi="Times New Roman" w:cs="Times New Roman"/>
          <w:i/>
          <w:iCs/>
          <w:sz w:val="25"/>
          <w:szCs w:val="25"/>
        </w:rPr>
      </w:pPr>
      <w:r w:rsidRPr="008A767D">
        <w:rPr>
          <w:rFonts w:ascii="Times New Roman" w:hAnsi="Times New Roman" w:cs="Times New Roman"/>
          <w:b/>
          <w:bCs/>
          <w:i/>
          <w:iCs/>
          <w:sz w:val="25"/>
          <w:szCs w:val="25"/>
        </w:rPr>
        <w:t>Отчет об оказанных Услугах</w:t>
      </w:r>
    </w:p>
    <w:p w:rsidR="00EB4D2A" w:rsidRPr="008A767D" w:rsidRDefault="00EB4D2A" w:rsidP="00D53B3C">
      <w:pPr>
        <w:pStyle w:val="af2"/>
        <w:keepNext/>
        <w:keepLines/>
        <w:suppressLineNumbers/>
        <w:tabs>
          <w:tab w:val="left" w:pos="5937"/>
        </w:tabs>
        <w:suppressAutoHyphens/>
        <w:spacing w:before="120" w:after="0" w:line="240" w:lineRule="auto"/>
        <w:ind w:left="87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Привлечение абитуриентов: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3442"/>
        <w:gridCol w:w="2384"/>
        <w:gridCol w:w="2410"/>
      </w:tblGrid>
      <w:tr w:rsidR="00EB4D2A" w:rsidRPr="008A767D">
        <w:tc>
          <w:tcPr>
            <w:tcW w:w="661"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п/п</w:t>
            </w:r>
          </w:p>
        </w:tc>
        <w:tc>
          <w:tcPr>
            <w:tcW w:w="3442" w:type="dxa"/>
          </w:tcPr>
          <w:p w:rsidR="00EB4D2A" w:rsidRPr="008A767D" w:rsidRDefault="00EB4D2A" w:rsidP="00022303">
            <w:pPr>
              <w:keepNext/>
              <w:keepLines/>
              <w:suppressLineNumbers/>
              <w:tabs>
                <w:tab w:val="left" w:pos="5937"/>
              </w:tabs>
              <w:suppressAutoHyphens/>
              <w:spacing w:before="120" w:after="0" w:line="240" w:lineRule="auto"/>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Ф.И.О. обучающегося</w:t>
            </w:r>
          </w:p>
        </w:tc>
        <w:tc>
          <w:tcPr>
            <w:tcW w:w="2384" w:type="dxa"/>
          </w:tcPr>
          <w:p w:rsidR="00EB4D2A" w:rsidRPr="008A767D" w:rsidRDefault="00EB4D2A" w:rsidP="00022303">
            <w:pPr>
              <w:keepNext/>
              <w:keepLines/>
              <w:suppressLineNumbers/>
              <w:tabs>
                <w:tab w:val="left" w:pos="5937"/>
              </w:tabs>
              <w:suppressAutoHyphens/>
              <w:spacing w:before="120" w:after="0" w:line="240" w:lineRule="auto"/>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Наименование образовательной программы</w:t>
            </w: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 xml:space="preserve">№ и дата  документа  об оплате обучения в РГГУ </w:t>
            </w:r>
          </w:p>
        </w:tc>
      </w:tr>
      <w:tr w:rsidR="00EB4D2A" w:rsidRPr="008A767D">
        <w:tc>
          <w:tcPr>
            <w:tcW w:w="661"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3442"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38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r>
      <w:tr w:rsidR="00EB4D2A" w:rsidRPr="008A767D">
        <w:tc>
          <w:tcPr>
            <w:tcW w:w="661"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3442"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38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r>
      <w:tr w:rsidR="00EB4D2A" w:rsidRPr="008A767D">
        <w:tc>
          <w:tcPr>
            <w:tcW w:w="661"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3442"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38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r>
      <w:tr w:rsidR="00EB4D2A" w:rsidRPr="008A767D">
        <w:tc>
          <w:tcPr>
            <w:tcW w:w="661"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3442"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38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tc>
      </w:tr>
    </w:tbl>
    <w:p w:rsidR="00EB4D2A" w:rsidRPr="008A767D" w:rsidRDefault="00EB4D2A" w:rsidP="00FA2F75">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D53B3C" w:rsidP="00D53B3C">
      <w:pPr>
        <w:pStyle w:val="af2"/>
        <w:keepNext/>
        <w:keepLines/>
        <w:suppressLineNumbers/>
        <w:tabs>
          <w:tab w:val="left" w:pos="5937"/>
        </w:tabs>
        <w:suppressAutoHyphens/>
        <w:spacing w:before="120" w:after="0" w:line="240" w:lineRule="auto"/>
        <w:ind w:left="87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И</w:t>
      </w:r>
      <w:r w:rsidR="00EB4D2A" w:rsidRPr="008A767D">
        <w:rPr>
          <w:rFonts w:ascii="Times New Roman" w:hAnsi="Times New Roman" w:cs="Times New Roman"/>
          <w:b/>
          <w:bCs/>
          <w:i/>
          <w:iCs/>
          <w:sz w:val="25"/>
          <w:szCs w:val="25"/>
        </w:rPr>
        <w:t xml:space="preserve">нформационное сопровождение обучающихся: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3185"/>
        <w:gridCol w:w="2368"/>
        <w:gridCol w:w="2410"/>
      </w:tblGrid>
      <w:tr w:rsidR="00EB4D2A" w:rsidRPr="008A767D">
        <w:tc>
          <w:tcPr>
            <w:tcW w:w="93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sz w:val="25"/>
                <w:szCs w:val="25"/>
              </w:rPr>
            </w:pPr>
            <w:r w:rsidRPr="008A767D">
              <w:rPr>
                <w:rFonts w:ascii="Times New Roman" w:hAnsi="Times New Roman" w:cs="Times New Roman"/>
                <w:b/>
                <w:bCs/>
                <w:i/>
                <w:iCs/>
                <w:sz w:val="25"/>
                <w:szCs w:val="25"/>
              </w:rPr>
              <w:t>п/п</w:t>
            </w:r>
          </w:p>
        </w:tc>
        <w:tc>
          <w:tcPr>
            <w:tcW w:w="3185" w:type="dxa"/>
          </w:tcPr>
          <w:p w:rsidR="00EB4D2A" w:rsidRPr="008A767D" w:rsidRDefault="00EB4D2A" w:rsidP="00022303">
            <w:pPr>
              <w:keepNext/>
              <w:keepLines/>
              <w:suppressLineNumbers/>
              <w:tabs>
                <w:tab w:val="left" w:pos="5937"/>
              </w:tabs>
              <w:suppressAutoHyphens/>
              <w:spacing w:before="120" w:after="0" w:line="240" w:lineRule="auto"/>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Ф.И.О. обучающегося</w:t>
            </w:r>
          </w:p>
        </w:tc>
        <w:tc>
          <w:tcPr>
            <w:tcW w:w="2368" w:type="dxa"/>
          </w:tcPr>
          <w:p w:rsidR="00EB4D2A" w:rsidRPr="008A767D" w:rsidRDefault="00EB4D2A" w:rsidP="00022303">
            <w:pPr>
              <w:keepNext/>
              <w:keepLines/>
              <w:suppressLineNumbers/>
              <w:tabs>
                <w:tab w:val="left" w:pos="5937"/>
              </w:tabs>
              <w:suppressAutoHyphens/>
              <w:spacing w:before="120" w:after="0" w:line="240" w:lineRule="auto"/>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 студенческого билета (номер группы)</w:t>
            </w: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 и дата  документа  об оплате обучения в РГГУ за соответствующий семестр</w:t>
            </w:r>
          </w:p>
        </w:tc>
      </w:tr>
      <w:tr w:rsidR="00EB4D2A" w:rsidRPr="008A767D">
        <w:tc>
          <w:tcPr>
            <w:tcW w:w="93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3185"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368"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r>
      <w:tr w:rsidR="00EB4D2A" w:rsidRPr="008A767D">
        <w:tc>
          <w:tcPr>
            <w:tcW w:w="93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3185"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368"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r>
      <w:tr w:rsidR="00EB4D2A" w:rsidRPr="008A767D">
        <w:tc>
          <w:tcPr>
            <w:tcW w:w="93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3185"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368"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r>
      <w:tr w:rsidR="00EB4D2A" w:rsidRPr="008A767D">
        <w:tc>
          <w:tcPr>
            <w:tcW w:w="934"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3185"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368"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c>
          <w:tcPr>
            <w:tcW w:w="2410" w:type="dxa"/>
          </w:tcPr>
          <w:p w:rsidR="00EB4D2A" w:rsidRPr="008A767D" w:rsidRDefault="00EB4D2A" w:rsidP="00022303">
            <w:pPr>
              <w:keepNext/>
              <w:keepLines/>
              <w:suppressLineNumbers/>
              <w:tabs>
                <w:tab w:val="left" w:pos="5937"/>
              </w:tabs>
              <w:suppressAutoHyphens/>
              <w:spacing w:before="120" w:after="0" w:line="240" w:lineRule="auto"/>
              <w:jc w:val="both"/>
              <w:rPr>
                <w:rFonts w:ascii="Times New Roman" w:hAnsi="Times New Roman" w:cs="Times New Roman"/>
                <w:i/>
                <w:iCs/>
                <w:color w:val="FF0000"/>
                <w:sz w:val="25"/>
                <w:szCs w:val="25"/>
              </w:rPr>
            </w:pPr>
          </w:p>
        </w:tc>
      </w:tr>
    </w:tbl>
    <w:p w:rsidR="00EB4D2A" w:rsidRPr="008A767D" w:rsidRDefault="00EB4D2A" w:rsidP="006B6623">
      <w:pPr>
        <w:keepNext/>
        <w:keepLines/>
        <w:suppressLineNumbers/>
        <w:tabs>
          <w:tab w:val="left" w:pos="5937"/>
        </w:tabs>
        <w:suppressAutoHyphens/>
        <w:spacing w:before="120" w:after="0" w:line="240" w:lineRule="auto"/>
        <w:ind w:firstLine="454"/>
        <w:jc w:val="both"/>
        <w:rPr>
          <w:rFonts w:ascii="Times New Roman" w:hAnsi="Times New Roman" w:cs="Times New Roman"/>
          <w:i/>
          <w:iCs/>
          <w:color w:val="FF0000"/>
          <w:sz w:val="25"/>
          <w:szCs w:val="25"/>
        </w:rPr>
      </w:pPr>
    </w:p>
    <w:tbl>
      <w:tblPr>
        <w:tblW w:w="10632" w:type="dxa"/>
        <w:tblInd w:w="2" w:type="dxa"/>
        <w:tblLook w:val="01E0" w:firstRow="1" w:lastRow="1" w:firstColumn="1" w:lastColumn="1" w:noHBand="0" w:noVBand="0"/>
      </w:tblPr>
      <w:tblGrid>
        <w:gridCol w:w="5670"/>
        <w:gridCol w:w="4962"/>
      </w:tblGrid>
      <w:tr w:rsidR="00EB4D2A" w:rsidRPr="008A767D">
        <w:tc>
          <w:tcPr>
            <w:tcW w:w="5670" w:type="dxa"/>
          </w:tcPr>
          <w:p w:rsidR="00EB4D2A" w:rsidRPr="008A767D" w:rsidRDefault="00EB4D2A" w:rsidP="00630743">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ИСПОЛНИТЕЛЬ</w:t>
            </w:r>
          </w:p>
          <w:p w:rsidR="00EB4D2A" w:rsidRPr="008A767D" w:rsidRDefault="00EB4D2A" w:rsidP="00630743">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________________ / ________________</w:t>
            </w:r>
          </w:p>
          <w:p w:rsidR="00EB4D2A" w:rsidRPr="008A767D" w:rsidRDefault="00EB4D2A" w:rsidP="00630743">
            <w:pPr>
              <w:keepNext/>
              <w:keepLines/>
              <w:suppressLineNumbers/>
              <w:suppressAutoHyphens/>
              <w:spacing w:after="0" w:line="240" w:lineRule="auto"/>
              <w:jc w:val="both"/>
              <w:rPr>
                <w:rFonts w:ascii="Times New Roman" w:hAnsi="Times New Roman" w:cs="Times New Roman"/>
                <w:b/>
                <w:bCs/>
                <w:sz w:val="25"/>
                <w:szCs w:val="25"/>
                <w:lang w:eastAsia="ru-RU"/>
              </w:rPr>
            </w:pPr>
          </w:p>
          <w:p w:rsidR="00EB4D2A" w:rsidRPr="008A767D" w:rsidRDefault="00EB4D2A" w:rsidP="00630743">
            <w:pPr>
              <w:keepNext/>
              <w:keepLines/>
              <w:suppressLineNumbers/>
              <w:suppressAutoHyphens/>
              <w:spacing w:after="0" w:line="240" w:lineRule="auto"/>
              <w:jc w:val="both"/>
              <w:rPr>
                <w:rFonts w:ascii="Times New Roman" w:hAnsi="Times New Roman" w:cs="Times New Roman"/>
                <w:sz w:val="25"/>
                <w:szCs w:val="25"/>
                <w:lang w:eastAsia="ru-RU"/>
              </w:rPr>
            </w:pPr>
          </w:p>
        </w:tc>
        <w:tc>
          <w:tcPr>
            <w:tcW w:w="4962" w:type="dxa"/>
          </w:tcPr>
          <w:p w:rsidR="00EB4D2A" w:rsidRPr="008A767D" w:rsidRDefault="00EB4D2A" w:rsidP="00630743">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ЗАКАЗЧИК</w:t>
            </w:r>
          </w:p>
          <w:p w:rsidR="00EB4D2A" w:rsidRPr="008A767D" w:rsidRDefault="00EB4D2A" w:rsidP="00630743">
            <w:pPr>
              <w:keepNext/>
              <w:keepLines/>
              <w:suppressLineNumbers/>
              <w:suppressAutoHyphens/>
              <w:spacing w:after="0" w:line="240" w:lineRule="auto"/>
              <w:jc w:val="both"/>
              <w:rPr>
                <w:rFonts w:ascii="Times New Roman" w:hAnsi="Times New Roman" w:cs="Times New Roman"/>
                <w:b/>
                <w:bCs/>
                <w:sz w:val="25"/>
                <w:szCs w:val="25"/>
                <w:lang w:eastAsia="ru-RU"/>
              </w:rPr>
            </w:pPr>
            <w:r w:rsidRPr="008A767D">
              <w:rPr>
                <w:rFonts w:ascii="Times New Roman" w:hAnsi="Times New Roman" w:cs="Times New Roman"/>
                <w:b/>
                <w:bCs/>
                <w:sz w:val="25"/>
                <w:szCs w:val="25"/>
                <w:lang w:eastAsia="ru-RU"/>
              </w:rPr>
              <w:t>________________ / ________________</w:t>
            </w:r>
          </w:p>
          <w:p w:rsidR="00EB4D2A" w:rsidRPr="008A767D" w:rsidRDefault="00EB4D2A" w:rsidP="00630743">
            <w:pPr>
              <w:keepNext/>
              <w:keepLines/>
              <w:suppressLineNumbers/>
              <w:suppressAutoHyphens/>
              <w:spacing w:after="0" w:line="240" w:lineRule="auto"/>
              <w:jc w:val="both"/>
              <w:rPr>
                <w:rFonts w:ascii="Times New Roman" w:hAnsi="Times New Roman" w:cs="Times New Roman"/>
                <w:b/>
                <w:bCs/>
                <w:sz w:val="25"/>
                <w:szCs w:val="25"/>
                <w:lang w:eastAsia="ru-RU"/>
              </w:rPr>
            </w:pPr>
          </w:p>
          <w:p w:rsidR="00EB4D2A" w:rsidRPr="008A767D" w:rsidRDefault="00EB4D2A" w:rsidP="00630743">
            <w:pPr>
              <w:keepNext/>
              <w:keepLines/>
              <w:suppressLineNumbers/>
              <w:suppressAutoHyphens/>
              <w:spacing w:after="0" w:line="240" w:lineRule="auto"/>
              <w:jc w:val="both"/>
              <w:rPr>
                <w:rFonts w:ascii="Times New Roman" w:hAnsi="Times New Roman" w:cs="Times New Roman"/>
                <w:sz w:val="25"/>
                <w:szCs w:val="25"/>
                <w:lang w:eastAsia="ru-RU"/>
              </w:rPr>
            </w:pPr>
          </w:p>
        </w:tc>
      </w:tr>
    </w:tbl>
    <w:p w:rsidR="00EB4D2A" w:rsidRPr="008A767D" w:rsidRDefault="00EB4D2A" w:rsidP="00FA2F75">
      <w:pPr>
        <w:keepNext/>
        <w:keepLines/>
        <w:suppressLineNumbers/>
        <w:tabs>
          <w:tab w:val="left" w:pos="5937"/>
        </w:tabs>
        <w:suppressAutoHyphens/>
        <w:spacing w:before="120" w:after="0" w:line="240" w:lineRule="auto"/>
        <w:ind w:firstLine="454"/>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Форма согласована Сторонами:</w:t>
      </w:r>
    </w:p>
    <w:tbl>
      <w:tblPr>
        <w:tblW w:w="10632" w:type="dxa"/>
        <w:tblInd w:w="2" w:type="dxa"/>
        <w:tblLook w:val="01E0" w:firstRow="1" w:lastRow="1" w:firstColumn="1" w:lastColumn="1" w:noHBand="0" w:noVBand="0"/>
      </w:tblPr>
      <w:tblGrid>
        <w:gridCol w:w="5670"/>
        <w:gridCol w:w="4962"/>
      </w:tblGrid>
      <w:tr w:rsidR="00EB4D2A" w:rsidRPr="008A767D">
        <w:trPr>
          <w:trHeight w:val="80"/>
        </w:trPr>
        <w:tc>
          <w:tcPr>
            <w:tcW w:w="5670" w:type="dxa"/>
          </w:tcPr>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ИСПОЛНИТЕЛЬ</w:t>
            </w: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8348BF">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c>
          <w:tcPr>
            <w:tcW w:w="4962" w:type="dxa"/>
          </w:tcPr>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ЗАКАЗЧИК</w:t>
            </w: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12DE">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r>
    </w:tbl>
    <w:p w:rsidR="00EB4D2A" w:rsidRPr="008A767D" w:rsidRDefault="00EB4D2A" w:rsidP="00C04272">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lastRenderedPageBreak/>
        <w:t>Приложение № 3</w:t>
      </w:r>
    </w:p>
    <w:p w:rsidR="00EB4D2A" w:rsidRPr="008A767D" w:rsidRDefault="00EB4D2A" w:rsidP="00C04272">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к Договору на оказание услуг  № ________</w:t>
      </w:r>
    </w:p>
    <w:p w:rsidR="00EB4D2A" w:rsidRPr="008A767D" w:rsidRDefault="00EB4D2A" w:rsidP="00C04272">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от ___________ 20___ года</w:t>
      </w:r>
    </w:p>
    <w:p w:rsidR="00EB4D2A" w:rsidRPr="008A767D" w:rsidRDefault="00EB4D2A" w:rsidP="001A267D">
      <w:pPr>
        <w:keepNext/>
        <w:keepLines/>
        <w:suppressLineNumbers/>
        <w:tabs>
          <w:tab w:val="left" w:pos="5937"/>
        </w:tabs>
        <w:suppressAutoHyphens/>
        <w:spacing w:before="120" w:after="0" w:line="240" w:lineRule="auto"/>
        <w:ind w:firstLine="454"/>
        <w:jc w:val="center"/>
        <w:rPr>
          <w:rFonts w:ascii="Times New Roman" w:hAnsi="Times New Roman" w:cs="Times New Roman"/>
          <w:i/>
          <w:iCs/>
          <w:sz w:val="25"/>
          <w:szCs w:val="25"/>
          <w:u w:val="single"/>
        </w:rPr>
      </w:pPr>
      <w:r w:rsidRPr="008A767D">
        <w:rPr>
          <w:rFonts w:ascii="Times New Roman" w:hAnsi="Times New Roman" w:cs="Times New Roman"/>
          <w:b/>
          <w:bCs/>
          <w:i/>
          <w:iCs/>
          <w:sz w:val="25"/>
          <w:szCs w:val="25"/>
          <w:u w:val="single"/>
        </w:rPr>
        <w:t>ПЕРЕЧЕНЬ ДОКУМЕНТОВ</w:t>
      </w:r>
    </w:p>
    <w:p w:rsidR="00EB4D2A" w:rsidRPr="008A767D" w:rsidRDefault="00EB4D2A" w:rsidP="00C04272">
      <w:pPr>
        <w:keepNext/>
        <w:keepLines/>
        <w:suppressLineNumbers/>
        <w:tabs>
          <w:tab w:val="left" w:pos="5937"/>
        </w:tabs>
        <w:suppressAutoHyphens/>
        <w:spacing w:before="120" w:after="0" w:line="240" w:lineRule="auto"/>
        <w:ind w:firstLine="454"/>
        <w:jc w:val="center"/>
        <w:rPr>
          <w:rFonts w:ascii="Times New Roman" w:hAnsi="Times New Roman" w:cs="Times New Roman"/>
          <w:i/>
          <w:iCs/>
          <w:sz w:val="25"/>
          <w:szCs w:val="25"/>
        </w:rPr>
      </w:pPr>
      <w:r w:rsidRPr="008A767D">
        <w:rPr>
          <w:rFonts w:ascii="Times New Roman" w:hAnsi="Times New Roman" w:cs="Times New Roman"/>
          <w:b/>
          <w:bCs/>
          <w:i/>
          <w:iCs/>
          <w:sz w:val="25"/>
          <w:szCs w:val="25"/>
          <w:lang w:val="en-US"/>
        </w:rPr>
        <w:t>I</w:t>
      </w:r>
      <w:r w:rsidRPr="008A767D">
        <w:rPr>
          <w:rFonts w:ascii="Times New Roman" w:hAnsi="Times New Roman" w:cs="Times New Roman"/>
          <w:b/>
          <w:bCs/>
          <w:i/>
          <w:iCs/>
          <w:sz w:val="25"/>
          <w:szCs w:val="25"/>
        </w:rPr>
        <w:t>. ПЕРЕЧЕНЬ ДОКУМЕНТОВ ОТ АБИТУРИЕНТОВ, ПРЕДАВАВЕМЫХ ЗАКАЗЧИКУ</w:t>
      </w:r>
    </w:p>
    <w:p w:rsidR="00EB4D2A" w:rsidRPr="008A767D" w:rsidRDefault="00EB4D2A" w:rsidP="001E0A99">
      <w:pPr>
        <w:pStyle w:val="af2"/>
        <w:numPr>
          <w:ilvl w:val="0"/>
          <w:numId w:val="17"/>
        </w:numPr>
        <w:spacing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Исполнитель привлекает абитуриентов для обучения в РГГУ и  первоначально передает Заказчику следующие документы:</w:t>
      </w:r>
    </w:p>
    <w:p w:rsidR="00EB4D2A" w:rsidRPr="008A767D" w:rsidRDefault="00EB4D2A" w:rsidP="001E0A99">
      <w:pPr>
        <w:pStyle w:val="af2"/>
        <w:numPr>
          <w:ilvl w:val="0"/>
          <w:numId w:val="19"/>
        </w:numPr>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 xml:space="preserve">оригинал заявления абитуриента для поступления в РГГУ, заполненное и  подписанное абитуриентом. </w:t>
      </w:r>
    </w:p>
    <w:p w:rsidR="00EB4D2A" w:rsidRPr="008A767D" w:rsidRDefault="00EB4D2A" w:rsidP="001E0A99">
      <w:pPr>
        <w:pStyle w:val="af2"/>
        <w:numPr>
          <w:ilvl w:val="0"/>
          <w:numId w:val="19"/>
        </w:numPr>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оригинал согласия на обработку персональных данных в РГГУ, заполненное и  подписанное абитуриентом.</w:t>
      </w:r>
    </w:p>
    <w:p w:rsidR="00EB4D2A" w:rsidRPr="008A767D" w:rsidRDefault="00EB4D2A" w:rsidP="001E0A99">
      <w:pPr>
        <w:pStyle w:val="af2"/>
        <w:numPr>
          <w:ilvl w:val="0"/>
          <w:numId w:val="19"/>
        </w:numPr>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копию документа удостоверяющего личность:</w:t>
      </w:r>
    </w:p>
    <w:p w:rsidR="00EB4D2A" w:rsidRPr="008A767D" w:rsidRDefault="00EB4D2A" w:rsidP="00CA1983">
      <w:pPr>
        <w:pStyle w:val="af2"/>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 (для граждан РФ) копию паспорта/временного удостоверение личности, выдаваемого на срок оформления паспорта (с последующим предоставлением копии паспорта);</w:t>
      </w:r>
    </w:p>
    <w:p w:rsidR="00EB4D2A" w:rsidRPr="008A767D" w:rsidRDefault="00EB4D2A" w:rsidP="00CA1983">
      <w:pPr>
        <w:pStyle w:val="af2"/>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 (для иностранных граждан)</w:t>
      </w:r>
      <w:r w:rsidRPr="008A767D">
        <w:rPr>
          <w:sz w:val="25"/>
          <w:szCs w:val="25"/>
        </w:rPr>
        <w:t xml:space="preserve"> </w:t>
      </w:r>
      <w:r w:rsidRPr="008A767D">
        <w:rPr>
          <w:rFonts w:ascii="Times New Roman" w:hAnsi="Times New Roman" w:cs="Times New Roman"/>
          <w:b/>
          <w:bCs/>
          <w:color w:val="222222"/>
          <w:sz w:val="25"/>
          <w:szCs w:val="25"/>
        </w:rPr>
        <w:t>копия документа, удостоверяющего личность (если он на иностранном языке, то с нотариально заверенным переводом).</w:t>
      </w:r>
    </w:p>
    <w:p w:rsidR="00EB4D2A" w:rsidRPr="008A767D" w:rsidRDefault="00EB4D2A" w:rsidP="001524E3">
      <w:pPr>
        <w:pStyle w:val="af2"/>
        <w:numPr>
          <w:ilvl w:val="0"/>
          <w:numId w:val="19"/>
        </w:numPr>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оригинал или нотариально удостоверенная копия документа об образовании (если он на иностранном языке, то с нотариально заверенным переводом).</w:t>
      </w:r>
    </w:p>
    <w:p w:rsidR="00EB4D2A" w:rsidRPr="008A767D" w:rsidRDefault="00EB4D2A" w:rsidP="001E0A99">
      <w:pPr>
        <w:pStyle w:val="af2"/>
        <w:numPr>
          <w:ilvl w:val="0"/>
          <w:numId w:val="19"/>
        </w:numPr>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если документ об образовании выдан на другую фамилию, то копию свидетельства о смене фамилии, о браке и тп.</w:t>
      </w:r>
    </w:p>
    <w:p w:rsidR="00EB4D2A" w:rsidRPr="008A767D" w:rsidRDefault="00D000AB" w:rsidP="001524E3">
      <w:pPr>
        <w:pStyle w:val="af2"/>
        <w:numPr>
          <w:ilvl w:val="0"/>
          <w:numId w:val="19"/>
        </w:numPr>
        <w:shd w:val="clear" w:color="auto" w:fill="FFFFFF"/>
        <w:spacing w:after="0" w:line="240" w:lineRule="auto"/>
        <w:jc w:val="both"/>
        <w:rPr>
          <w:rFonts w:ascii="Times New Roman" w:hAnsi="Times New Roman" w:cs="Times New Roman"/>
          <w:b/>
          <w:bCs/>
          <w:color w:val="222222"/>
          <w:sz w:val="25"/>
          <w:szCs w:val="25"/>
        </w:rPr>
      </w:pPr>
      <w:r w:rsidRPr="008A767D">
        <w:rPr>
          <w:rFonts w:ascii="Times New Roman" w:hAnsi="Times New Roman" w:cs="Times New Roman"/>
          <w:b/>
          <w:bCs/>
          <w:color w:val="222222"/>
          <w:sz w:val="25"/>
          <w:szCs w:val="25"/>
        </w:rPr>
        <w:t>3 фотографии 3х4</w:t>
      </w:r>
      <w:r w:rsidR="00EB4D2A" w:rsidRPr="008A767D">
        <w:rPr>
          <w:rFonts w:ascii="Times New Roman" w:hAnsi="Times New Roman" w:cs="Times New Roman"/>
          <w:b/>
          <w:bCs/>
          <w:color w:val="222222"/>
          <w:sz w:val="25"/>
          <w:szCs w:val="25"/>
        </w:rPr>
        <w:t>.</w:t>
      </w:r>
    </w:p>
    <w:p w:rsidR="00EB4D2A" w:rsidRPr="008A767D" w:rsidRDefault="00EB4D2A" w:rsidP="001E0A99">
      <w:pPr>
        <w:pStyle w:val="af2"/>
        <w:numPr>
          <w:ilvl w:val="0"/>
          <w:numId w:val="17"/>
        </w:numPr>
        <w:spacing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После получения решения Заказчика, что данный абитуриент может быть принят на обучение в РГГУ, Исполнитель передает Заказчику:</w:t>
      </w:r>
    </w:p>
    <w:p w:rsidR="00EB4D2A" w:rsidRPr="008A767D" w:rsidRDefault="00EB4D2A" w:rsidP="001E0A99">
      <w:pPr>
        <w:pStyle w:val="af2"/>
        <w:spacing w:after="0" w:line="240" w:lineRule="auto"/>
        <w:jc w:val="both"/>
        <w:rPr>
          <w:rFonts w:ascii="Times New Roman" w:hAnsi="Times New Roman" w:cs="Times New Roman"/>
          <w:b/>
          <w:bCs/>
          <w:sz w:val="25"/>
          <w:szCs w:val="25"/>
        </w:rPr>
      </w:pPr>
      <w:r w:rsidRPr="008A767D">
        <w:rPr>
          <w:rFonts w:ascii="Times New Roman" w:hAnsi="Times New Roman" w:cs="Times New Roman"/>
          <w:sz w:val="25"/>
          <w:szCs w:val="25"/>
        </w:rPr>
        <w:t xml:space="preserve">- </w:t>
      </w:r>
      <w:r w:rsidRPr="008A767D">
        <w:rPr>
          <w:rFonts w:ascii="Times New Roman" w:hAnsi="Times New Roman" w:cs="Times New Roman"/>
          <w:b/>
          <w:bCs/>
          <w:sz w:val="25"/>
          <w:szCs w:val="25"/>
        </w:rPr>
        <w:t>оригинал договора об обучении в РГГУ, заполненный и подписанный абитуриентом (в двух экземплярах).</w:t>
      </w:r>
    </w:p>
    <w:p w:rsidR="00EB4D2A" w:rsidRPr="008A767D" w:rsidRDefault="00EB4D2A" w:rsidP="001E0A99">
      <w:pPr>
        <w:pStyle w:val="af2"/>
        <w:spacing w:after="0" w:line="240" w:lineRule="auto"/>
        <w:jc w:val="both"/>
        <w:rPr>
          <w:rFonts w:ascii="Times New Roman" w:hAnsi="Times New Roman" w:cs="Times New Roman"/>
          <w:b/>
          <w:bCs/>
          <w:sz w:val="25"/>
          <w:szCs w:val="25"/>
        </w:rPr>
      </w:pPr>
      <w:r w:rsidRPr="008A767D">
        <w:rPr>
          <w:rFonts w:ascii="Times New Roman" w:hAnsi="Times New Roman" w:cs="Times New Roman"/>
          <w:b/>
          <w:bCs/>
          <w:sz w:val="25"/>
          <w:szCs w:val="25"/>
        </w:rPr>
        <w:t>- оригинал согласия на зачисление в РГГУ.</w:t>
      </w:r>
    </w:p>
    <w:p w:rsidR="00EB4D2A" w:rsidRPr="008A767D" w:rsidRDefault="00EB4D2A" w:rsidP="001E0A99">
      <w:pPr>
        <w:pStyle w:val="af2"/>
        <w:numPr>
          <w:ilvl w:val="0"/>
          <w:numId w:val="17"/>
        </w:numPr>
        <w:spacing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После получения оригинала договора об обучении Заказчик передает Исполнителю платежное поручение на оплату для передачи соответствующему абитуриенту. Абитуриент оплачивает его, передает Исполнителю, а Исполнитель пересылает Заказчику:</w:t>
      </w:r>
    </w:p>
    <w:p w:rsidR="00EB4D2A" w:rsidRPr="008A767D" w:rsidRDefault="00EB4D2A" w:rsidP="00F91197">
      <w:pPr>
        <w:pStyle w:val="af2"/>
        <w:spacing w:after="0" w:line="240" w:lineRule="auto"/>
        <w:jc w:val="both"/>
        <w:rPr>
          <w:rFonts w:ascii="Times New Roman" w:hAnsi="Times New Roman" w:cs="Times New Roman"/>
          <w:b/>
          <w:bCs/>
          <w:sz w:val="25"/>
          <w:szCs w:val="25"/>
        </w:rPr>
      </w:pPr>
      <w:r w:rsidRPr="008A767D">
        <w:rPr>
          <w:rFonts w:ascii="Times New Roman" w:hAnsi="Times New Roman" w:cs="Times New Roman"/>
          <w:b/>
          <w:bCs/>
          <w:sz w:val="25"/>
          <w:szCs w:val="25"/>
        </w:rPr>
        <w:t>- копию платежного поручения.</w:t>
      </w:r>
    </w:p>
    <w:p w:rsidR="00EB4D2A" w:rsidRPr="008A767D" w:rsidRDefault="00EB4D2A" w:rsidP="00F91197">
      <w:pPr>
        <w:pStyle w:val="af2"/>
        <w:spacing w:after="0" w:line="240" w:lineRule="auto"/>
        <w:jc w:val="both"/>
        <w:rPr>
          <w:rFonts w:ascii="Times New Roman" w:hAnsi="Times New Roman" w:cs="Times New Roman"/>
          <w:b/>
          <w:bCs/>
          <w:i/>
          <w:iCs/>
          <w:sz w:val="25"/>
          <w:szCs w:val="25"/>
        </w:rPr>
      </w:pPr>
    </w:p>
    <w:p w:rsidR="00EB4D2A" w:rsidRDefault="00EB4D2A" w:rsidP="00F91197">
      <w:pPr>
        <w:pStyle w:val="af2"/>
        <w:spacing w:after="0" w:line="240" w:lineRule="auto"/>
        <w:jc w:val="both"/>
        <w:rPr>
          <w:rFonts w:ascii="Times New Roman" w:hAnsi="Times New Roman" w:cs="Times New Roman"/>
          <w:b/>
          <w:bCs/>
          <w:i/>
          <w:iCs/>
          <w:sz w:val="25"/>
          <w:szCs w:val="25"/>
        </w:rPr>
      </w:pPr>
      <w:r w:rsidRPr="008A767D">
        <w:rPr>
          <w:rFonts w:ascii="Times New Roman" w:hAnsi="Times New Roman" w:cs="Times New Roman"/>
          <w:b/>
          <w:bCs/>
          <w:i/>
          <w:iCs/>
          <w:sz w:val="25"/>
          <w:szCs w:val="25"/>
          <w:lang w:val="en-US"/>
        </w:rPr>
        <w:t>II</w:t>
      </w:r>
      <w:r w:rsidRPr="008A767D">
        <w:rPr>
          <w:rFonts w:ascii="Times New Roman" w:hAnsi="Times New Roman" w:cs="Times New Roman"/>
          <w:b/>
          <w:bCs/>
          <w:i/>
          <w:iCs/>
          <w:sz w:val="25"/>
          <w:szCs w:val="25"/>
        </w:rPr>
        <w:t>. ПЕРЕЧЕНЬ ДОКУМЕНТОВ ОТ ОБУЧАЮЩИХСЯ, ПРИВЛЕЧЕННЫХ ИСПОЛНИТЕЛЕМ, П</w:t>
      </w:r>
      <w:r w:rsidR="00877FA8" w:rsidRPr="008A767D">
        <w:rPr>
          <w:rFonts w:ascii="Times New Roman" w:hAnsi="Times New Roman" w:cs="Times New Roman"/>
          <w:b/>
          <w:bCs/>
          <w:i/>
          <w:iCs/>
          <w:sz w:val="25"/>
          <w:szCs w:val="25"/>
        </w:rPr>
        <w:t>Е</w:t>
      </w:r>
      <w:r w:rsidRPr="008A767D">
        <w:rPr>
          <w:rFonts w:ascii="Times New Roman" w:hAnsi="Times New Roman" w:cs="Times New Roman"/>
          <w:b/>
          <w:bCs/>
          <w:i/>
          <w:iCs/>
          <w:sz w:val="25"/>
          <w:szCs w:val="25"/>
        </w:rPr>
        <w:t>РЕДАВАВЕМЫХ ЗАКАЗЧИКУ</w:t>
      </w:r>
    </w:p>
    <w:p w:rsidR="009C4113" w:rsidRPr="008A767D" w:rsidRDefault="009C4113" w:rsidP="009C4113">
      <w:pPr>
        <w:pStyle w:val="af2"/>
        <w:keepNext/>
        <w:keepLines/>
        <w:numPr>
          <w:ilvl w:val="3"/>
          <w:numId w:val="19"/>
        </w:numPr>
        <w:suppressLineNumbers/>
        <w:tabs>
          <w:tab w:val="left" w:pos="567"/>
        </w:tabs>
        <w:suppressAutoHyphens/>
        <w:spacing w:before="120" w:after="0" w:line="240" w:lineRule="auto"/>
        <w:ind w:left="426" w:firstLine="454"/>
        <w:jc w:val="both"/>
        <w:rPr>
          <w:rFonts w:ascii="Times New Roman" w:hAnsi="Times New Roman" w:cs="Times New Roman"/>
          <w:sz w:val="25"/>
          <w:szCs w:val="25"/>
        </w:rPr>
      </w:pPr>
      <w:r w:rsidRPr="008A767D">
        <w:rPr>
          <w:rFonts w:ascii="Times New Roman" w:hAnsi="Times New Roman" w:cs="Times New Roman"/>
          <w:sz w:val="25"/>
          <w:szCs w:val="25"/>
        </w:rPr>
        <w:t>Копия платежного поручения за каждый семестр обучения</w:t>
      </w:r>
    </w:p>
    <w:p w:rsidR="009C4113" w:rsidRPr="008A767D" w:rsidRDefault="009C4113" w:rsidP="009C4113">
      <w:pPr>
        <w:keepNext/>
        <w:keepLines/>
        <w:suppressLineNumbers/>
        <w:tabs>
          <w:tab w:val="left" w:pos="5937"/>
        </w:tabs>
        <w:suppressAutoHyphens/>
        <w:spacing w:before="120" w:after="0" w:line="240" w:lineRule="auto"/>
        <w:ind w:firstLine="454"/>
        <w:jc w:val="both"/>
        <w:rPr>
          <w:rFonts w:ascii="Times New Roman" w:hAnsi="Times New Roman" w:cs="Times New Roman"/>
          <w:color w:val="FF0000"/>
          <w:sz w:val="25"/>
          <w:szCs w:val="25"/>
        </w:rPr>
      </w:pPr>
    </w:p>
    <w:tbl>
      <w:tblPr>
        <w:tblW w:w="10632" w:type="dxa"/>
        <w:tblInd w:w="2" w:type="dxa"/>
        <w:tblLook w:val="01E0" w:firstRow="1" w:lastRow="1" w:firstColumn="1" w:lastColumn="1" w:noHBand="0" w:noVBand="0"/>
      </w:tblPr>
      <w:tblGrid>
        <w:gridCol w:w="5670"/>
        <w:gridCol w:w="4962"/>
      </w:tblGrid>
      <w:tr w:rsidR="009C4113" w:rsidRPr="008A767D" w:rsidTr="00BD49E9">
        <w:tc>
          <w:tcPr>
            <w:tcW w:w="5670" w:type="dxa"/>
          </w:tcPr>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ИСПОЛНИТЕЛЬ</w:t>
            </w: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9C4113" w:rsidRPr="008A767D" w:rsidRDefault="009C4113" w:rsidP="00BD49E9">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c>
          <w:tcPr>
            <w:tcW w:w="4962" w:type="dxa"/>
          </w:tcPr>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ЗАКАЗЧИК</w:t>
            </w: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9C4113" w:rsidRPr="008A767D" w:rsidRDefault="009C4113" w:rsidP="00BD49E9">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r>
    </w:tbl>
    <w:p w:rsidR="009C4113" w:rsidRDefault="009C4113" w:rsidP="00F91197">
      <w:pPr>
        <w:pStyle w:val="af2"/>
        <w:spacing w:after="0" w:line="240" w:lineRule="auto"/>
        <w:jc w:val="both"/>
        <w:rPr>
          <w:rFonts w:ascii="Times New Roman" w:hAnsi="Times New Roman" w:cs="Times New Roman"/>
          <w:b/>
          <w:bCs/>
          <w:i/>
          <w:iCs/>
          <w:sz w:val="25"/>
          <w:szCs w:val="25"/>
        </w:rPr>
      </w:pPr>
    </w:p>
    <w:p w:rsidR="00EB4D2A" w:rsidRPr="008A767D" w:rsidRDefault="00EB4D2A" w:rsidP="009C4113">
      <w:pPr>
        <w:keepNext/>
        <w:keepLines/>
        <w:suppressLineNumbers/>
        <w:tabs>
          <w:tab w:val="left" w:pos="5937"/>
        </w:tabs>
        <w:suppressAutoHyphens/>
        <w:spacing w:before="120"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br w:type="page"/>
      </w:r>
      <w:r w:rsidR="009C4113" w:rsidRPr="008A767D">
        <w:rPr>
          <w:rFonts w:ascii="Times New Roman" w:hAnsi="Times New Roman" w:cs="Times New Roman"/>
          <w:sz w:val="25"/>
          <w:szCs w:val="25"/>
        </w:rPr>
        <w:lastRenderedPageBreak/>
        <w:t xml:space="preserve"> </w:t>
      </w:r>
    </w:p>
    <w:p w:rsidR="00EB4D2A" w:rsidRPr="008A767D" w:rsidRDefault="00EB4D2A" w:rsidP="00487A37">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Приложение № 4</w:t>
      </w:r>
    </w:p>
    <w:p w:rsidR="00EB4D2A" w:rsidRPr="008A767D" w:rsidRDefault="00EB4D2A" w:rsidP="00487A37">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к Договору на оказание услуг  № ________</w:t>
      </w:r>
    </w:p>
    <w:p w:rsidR="00EB4D2A" w:rsidRPr="008A767D" w:rsidRDefault="00EB4D2A" w:rsidP="00487A37">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от ___________ 20___ года</w:t>
      </w:r>
    </w:p>
    <w:p w:rsidR="00EB4D2A" w:rsidRPr="008A767D" w:rsidRDefault="00EB4D2A" w:rsidP="00563665">
      <w:pPr>
        <w:keepNext/>
        <w:keepLines/>
        <w:suppressLineNumbers/>
        <w:suppressAutoHyphens/>
        <w:ind w:hanging="142"/>
        <w:jc w:val="both"/>
        <w:rPr>
          <w:rFonts w:ascii="Times New Roman" w:hAnsi="Times New Roman" w:cs="Times New Roman"/>
          <w:sz w:val="25"/>
          <w:szCs w:val="25"/>
        </w:rPr>
      </w:pPr>
    </w:p>
    <w:p w:rsidR="00EB4D2A" w:rsidRPr="008A767D" w:rsidRDefault="00EB4D2A" w:rsidP="00DA5712">
      <w:pPr>
        <w:pStyle w:val="af2"/>
        <w:keepNext/>
        <w:keepLines/>
        <w:suppressLineNumbers/>
        <w:suppressAutoHyphens/>
        <w:spacing w:after="0" w:line="240" w:lineRule="auto"/>
        <w:ind w:left="927"/>
        <w:jc w:val="center"/>
        <w:rPr>
          <w:rFonts w:ascii="Times New Roman" w:hAnsi="Times New Roman" w:cs="Times New Roman"/>
          <w:b/>
          <w:bCs/>
          <w:sz w:val="25"/>
          <w:szCs w:val="25"/>
        </w:rPr>
      </w:pPr>
      <w:r w:rsidRPr="008A767D">
        <w:rPr>
          <w:rFonts w:ascii="Times New Roman" w:hAnsi="Times New Roman" w:cs="Times New Roman"/>
          <w:b/>
          <w:bCs/>
          <w:sz w:val="25"/>
          <w:szCs w:val="25"/>
        </w:rPr>
        <w:t>АКТ ПРИЕМА-СДАЧИ УСЛУГ</w:t>
      </w:r>
    </w:p>
    <w:p w:rsidR="00EB4D2A" w:rsidRPr="008A767D" w:rsidRDefault="00EB4D2A" w:rsidP="00487A37">
      <w:pPr>
        <w:keepNext/>
        <w:keepLines/>
        <w:suppressLineNumbers/>
        <w:suppressAutoHyphens/>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(форма)</w:t>
      </w:r>
    </w:p>
    <w:p w:rsidR="00EB4D2A" w:rsidRPr="008A767D" w:rsidRDefault="00EB4D2A" w:rsidP="006948FC">
      <w:pPr>
        <w:keepNext/>
        <w:keepLines/>
        <w:suppressLineNumbers/>
        <w:suppressAutoHyphens/>
        <w:spacing w:after="0" w:line="240" w:lineRule="auto"/>
        <w:ind w:firstLine="567"/>
        <w:jc w:val="both"/>
        <w:rPr>
          <w:rFonts w:ascii="Times New Roman" w:hAnsi="Times New Roman" w:cs="Times New Roman"/>
          <w:sz w:val="25"/>
          <w:szCs w:val="25"/>
          <w:lang w:eastAsia="ru-RU"/>
        </w:rPr>
      </w:pPr>
      <w:r w:rsidRPr="008A767D">
        <w:rPr>
          <w:rFonts w:ascii="Times New Roman" w:hAnsi="Times New Roman" w:cs="Times New Roman"/>
          <w:sz w:val="25"/>
          <w:szCs w:val="25"/>
          <w:lang w:eastAsia="ru-RU"/>
        </w:rPr>
        <w:t>Мы, нижеподписавшиеся  в лице _________, и ______________________</w:t>
      </w:r>
      <w:r w:rsidRPr="008A767D">
        <w:rPr>
          <w:rFonts w:ascii="Times New Roman" w:hAnsi="Times New Roman" w:cs="Times New Roman"/>
          <w:sz w:val="25"/>
          <w:szCs w:val="25"/>
        </w:rPr>
        <w:t xml:space="preserve"> </w:t>
      </w:r>
      <w:r w:rsidRPr="008A767D">
        <w:rPr>
          <w:rFonts w:ascii="Times New Roman" w:hAnsi="Times New Roman" w:cs="Times New Roman"/>
          <w:sz w:val="25"/>
          <w:szCs w:val="25"/>
          <w:lang w:eastAsia="ru-RU"/>
        </w:rPr>
        <w:t>подписали настоящий акт № _______  в исполнение договора №  _________от ___________ в том, что за период  ____________________были за  оказаны следующие Услуги:</w:t>
      </w:r>
    </w:p>
    <w:p w:rsidR="00EB4D2A" w:rsidRPr="008A767D" w:rsidRDefault="00EB4D2A" w:rsidP="006948FC">
      <w:pPr>
        <w:pStyle w:val="af2"/>
        <w:keepNext/>
        <w:keepLines/>
        <w:numPr>
          <w:ilvl w:val="0"/>
          <w:numId w:val="20"/>
        </w:numPr>
        <w:suppressLineNumbers/>
        <w:suppressAutoHyphens/>
        <w:spacing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_________________________</w:t>
      </w:r>
    </w:p>
    <w:p w:rsidR="00EB4D2A" w:rsidRPr="008A767D" w:rsidRDefault="00EB4D2A" w:rsidP="006948FC">
      <w:pPr>
        <w:pStyle w:val="af2"/>
        <w:keepNext/>
        <w:keepLines/>
        <w:numPr>
          <w:ilvl w:val="0"/>
          <w:numId w:val="20"/>
        </w:numPr>
        <w:suppressLineNumbers/>
        <w:suppressAutoHyphens/>
        <w:spacing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_________________________</w:t>
      </w:r>
    </w:p>
    <w:p w:rsidR="00EB4D2A" w:rsidRPr="008A767D" w:rsidRDefault="00EB4D2A" w:rsidP="006948FC">
      <w:pPr>
        <w:pStyle w:val="af2"/>
        <w:keepNext/>
        <w:keepLines/>
        <w:numPr>
          <w:ilvl w:val="0"/>
          <w:numId w:val="20"/>
        </w:numPr>
        <w:suppressLineNumbers/>
        <w:suppressAutoHyphens/>
        <w:spacing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_________________________</w:t>
      </w: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i/>
          <w:iCs/>
          <w:color w:val="FF0000"/>
          <w:sz w:val="25"/>
          <w:szCs w:val="25"/>
        </w:rPr>
      </w:pPr>
      <w:r w:rsidRPr="008A767D">
        <w:rPr>
          <w:rFonts w:ascii="Times New Roman" w:hAnsi="Times New Roman" w:cs="Times New Roman"/>
          <w:i/>
          <w:iCs/>
          <w:color w:val="FF0000"/>
          <w:sz w:val="25"/>
          <w:szCs w:val="25"/>
        </w:rPr>
        <w:t>[указываются согласно Приложения №1 к Договору]</w:t>
      </w: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r w:rsidRPr="008A767D">
        <w:rPr>
          <w:rFonts w:ascii="Times New Roman" w:hAnsi="Times New Roman" w:cs="Times New Roman"/>
          <w:sz w:val="25"/>
          <w:szCs w:val="25"/>
        </w:rPr>
        <w:t xml:space="preserve">К Акту прилагается Отчет об оказанных услугах. </w:t>
      </w:r>
    </w:p>
    <w:tbl>
      <w:tblPr>
        <w:tblW w:w="10632" w:type="dxa"/>
        <w:tblInd w:w="2" w:type="dxa"/>
        <w:tblLook w:val="01E0" w:firstRow="1" w:lastRow="1" w:firstColumn="1" w:lastColumn="1" w:noHBand="0" w:noVBand="0"/>
      </w:tblPr>
      <w:tblGrid>
        <w:gridCol w:w="5670"/>
        <w:gridCol w:w="4962"/>
      </w:tblGrid>
      <w:tr w:rsidR="00EB4D2A" w:rsidRPr="008A767D">
        <w:trPr>
          <w:trHeight w:val="1230"/>
        </w:trPr>
        <w:tc>
          <w:tcPr>
            <w:tcW w:w="5670" w:type="dxa"/>
          </w:tcPr>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ИСПОЛНИТЕЛЬ</w:t>
            </w: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E76FD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p w:rsidR="00EB4D2A" w:rsidRPr="008A767D" w:rsidRDefault="00EB4D2A" w:rsidP="00F86C67">
            <w:pPr>
              <w:pStyle w:val="af2"/>
              <w:keepNext/>
              <w:keepLines/>
              <w:suppressLineNumbers/>
              <w:suppressAutoHyphens/>
              <w:spacing w:after="0" w:line="240" w:lineRule="auto"/>
              <w:ind w:left="927"/>
              <w:jc w:val="center"/>
              <w:rPr>
                <w:rFonts w:ascii="Times New Roman" w:hAnsi="Times New Roman" w:cs="Times New Roman"/>
                <w:b/>
                <w:bCs/>
                <w:i/>
                <w:iCs/>
                <w:sz w:val="25"/>
                <w:szCs w:val="25"/>
              </w:rPr>
            </w:pPr>
          </w:p>
        </w:tc>
        <w:tc>
          <w:tcPr>
            <w:tcW w:w="4962" w:type="dxa"/>
          </w:tcPr>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ЗАКАЗЧИК</w:t>
            </w: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r>
    </w:tbl>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F86C67">
      <w:pPr>
        <w:keepNext/>
        <w:keepLines/>
        <w:suppressLineNumbers/>
        <w:tabs>
          <w:tab w:val="left" w:pos="5937"/>
        </w:tabs>
        <w:suppressAutoHyphens/>
        <w:spacing w:before="120" w:after="0" w:line="240" w:lineRule="auto"/>
        <w:ind w:firstLine="454"/>
        <w:jc w:val="center"/>
        <w:rPr>
          <w:rFonts w:ascii="Times New Roman" w:hAnsi="Times New Roman" w:cs="Times New Roman"/>
          <w:b/>
          <w:bCs/>
          <w:i/>
          <w:iCs/>
          <w:sz w:val="25"/>
          <w:szCs w:val="25"/>
        </w:rPr>
      </w:pPr>
      <w:r w:rsidRPr="008A767D">
        <w:rPr>
          <w:rFonts w:ascii="Times New Roman" w:hAnsi="Times New Roman" w:cs="Times New Roman"/>
          <w:b/>
          <w:bCs/>
          <w:i/>
          <w:iCs/>
          <w:sz w:val="25"/>
          <w:szCs w:val="25"/>
        </w:rPr>
        <w:t>Форма согласована</w:t>
      </w:r>
    </w:p>
    <w:p w:rsidR="00EB4D2A" w:rsidRPr="008A767D" w:rsidRDefault="00EB4D2A" w:rsidP="00F86C67">
      <w:pPr>
        <w:keepNext/>
        <w:keepLines/>
        <w:suppressLineNumbers/>
        <w:tabs>
          <w:tab w:val="left" w:pos="5937"/>
        </w:tabs>
        <w:suppressAutoHyphens/>
        <w:spacing w:before="120" w:after="0" w:line="240" w:lineRule="auto"/>
        <w:ind w:firstLine="454"/>
        <w:jc w:val="center"/>
        <w:rPr>
          <w:rFonts w:ascii="Times New Roman" w:hAnsi="Times New Roman" w:cs="Times New Roman"/>
          <w:b/>
          <w:bCs/>
          <w:i/>
          <w:iCs/>
          <w:sz w:val="25"/>
          <w:szCs w:val="25"/>
        </w:rPr>
      </w:pPr>
    </w:p>
    <w:tbl>
      <w:tblPr>
        <w:tblW w:w="10632" w:type="dxa"/>
        <w:tblInd w:w="2" w:type="dxa"/>
        <w:tblLook w:val="01E0" w:firstRow="1" w:lastRow="1" w:firstColumn="1" w:lastColumn="1" w:noHBand="0" w:noVBand="0"/>
      </w:tblPr>
      <w:tblGrid>
        <w:gridCol w:w="5670"/>
        <w:gridCol w:w="4962"/>
      </w:tblGrid>
      <w:tr w:rsidR="00EB4D2A" w:rsidRPr="008A767D">
        <w:tc>
          <w:tcPr>
            <w:tcW w:w="5670" w:type="dxa"/>
          </w:tcPr>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ИСПОЛНИТЕЛЬ</w:t>
            </w: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6948FC">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c>
          <w:tcPr>
            <w:tcW w:w="4962" w:type="dxa"/>
          </w:tcPr>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ЗАКАЗЧИК</w:t>
            </w: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r>
    </w:tbl>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p>
    <w:p w:rsidR="00EB4D2A" w:rsidRPr="008A767D" w:rsidRDefault="00EB4D2A" w:rsidP="006948FC">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Приложение № 5</w:t>
      </w:r>
    </w:p>
    <w:p w:rsidR="00EB4D2A" w:rsidRPr="008A767D" w:rsidRDefault="00EB4D2A" w:rsidP="006948FC">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к Договору на оказание услуг  № ________</w:t>
      </w:r>
    </w:p>
    <w:p w:rsidR="00EB4D2A" w:rsidRPr="008A767D" w:rsidRDefault="00EB4D2A" w:rsidP="006948FC">
      <w:pPr>
        <w:keepNext/>
        <w:keepLines/>
        <w:suppressLineNumbers/>
        <w:tabs>
          <w:tab w:val="left" w:pos="5937"/>
        </w:tabs>
        <w:suppressAutoHyphens/>
        <w:spacing w:before="120" w:after="0" w:line="240" w:lineRule="auto"/>
        <w:ind w:firstLine="454"/>
        <w:jc w:val="right"/>
        <w:rPr>
          <w:rFonts w:ascii="Times New Roman" w:hAnsi="Times New Roman" w:cs="Times New Roman"/>
          <w:sz w:val="25"/>
          <w:szCs w:val="25"/>
        </w:rPr>
      </w:pPr>
      <w:r w:rsidRPr="008A767D">
        <w:rPr>
          <w:rFonts w:ascii="Times New Roman" w:hAnsi="Times New Roman" w:cs="Times New Roman"/>
          <w:sz w:val="25"/>
          <w:szCs w:val="25"/>
        </w:rPr>
        <w:t>от ___________ 20___ года</w:t>
      </w: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both"/>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center"/>
        <w:rPr>
          <w:rFonts w:ascii="Times New Roman" w:hAnsi="Times New Roman" w:cs="Times New Roman"/>
          <w:b/>
          <w:bCs/>
          <w:sz w:val="25"/>
          <w:szCs w:val="25"/>
        </w:rPr>
      </w:pPr>
      <w:r w:rsidRPr="008A767D">
        <w:rPr>
          <w:rFonts w:ascii="Times New Roman" w:hAnsi="Times New Roman" w:cs="Times New Roman"/>
          <w:b/>
          <w:bCs/>
          <w:sz w:val="25"/>
          <w:szCs w:val="25"/>
        </w:rPr>
        <w:t>ГРАФИК ПЛАТЕЖЕЙ</w:t>
      </w:r>
    </w:p>
    <w:p w:rsidR="00EB4D2A" w:rsidRPr="008A767D" w:rsidRDefault="00EB4D2A"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EB4D2A" w:rsidRPr="008A767D" w:rsidRDefault="00EB4D2A"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EB4D2A" w:rsidRPr="008A767D" w:rsidRDefault="00EB4D2A" w:rsidP="006948FC">
      <w:pPr>
        <w:pStyle w:val="af2"/>
        <w:keepNext/>
        <w:keepLines/>
        <w:numPr>
          <w:ilvl w:val="0"/>
          <w:numId w:val="21"/>
        </w:numPr>
        <w:suppressLineNumbers/>
        <w:suppressAutoHyphens/>
        <w:spacing w:after="0" w:line="240" w:lineRule="auto"/>
        <w:rPr>
          <w:rFonts w:ascii="Times New Roman" w:hAnsi="Times New Roman" w:cs="Times New Roman"/>
          <w:sz w:val="25"/>
          <w:szCs w:val="25"/>
        </w:rPr>
      </w:pPr>
      <w:r w:rsidRPr="008A767D">
        <w:rPr>
          <w:rFonts w:ascii="Times New Roman" w:hAnsi="Times New Roman" w:cs="Times New Roman"/>
          <w:sz w:val="25"/>
          <w:szCs w:val="25"/>
        </w:rPr>
        <w:t xml:space="preserve">Первый платеж – до 30 </w:t>
      </w:r>
      <w:r w:rsidR="00AC7224" w:rsidRPr="008A767D">
        <w:rPr>
          <w:rFonts w:ascii="Times New Roman" w:hAnsi="Times New Roman" w:cs="Times New Roman"/>
          <w:sz w:val="25"/>
          <w:szCs w:val="25"/>
        </w:rPr>
        <w:t>ноября</w:t>
      </w:r>
      <w:r w:rsidRPr="008A767D">
        <w:rPr>
          <w:rFonts w:ascii="Times New Roman" w:hAnsi="Times New Roman" w:cs="Times New Roman"/>
          <w:sz w:val="25"/>
          <w:szCs w:val="25"/>
        </w:rPr>
        <w:t xml:space="preserve"> каждого учебного года: </w:t>
      </w:r>
      <w:r w:rsidR="00D000AB" w:rsidRPr="008A767D">
        <w:rPr>
          <w:rFonts w:ascii="Times New Roman" w:hAnsi="Times New Roman" w:cs="Times New Roman"/>
          <w:sz w:val="25"/>
          <w:szCs w:val="25"/>
        </w:rPr>
        <w:t>15</w:t>
      </w:r>
      <w:r w:rsidRPr="008A767D">
        <w:rPr>
          <w:rFonts w:ascii="Times New Roman" w:hAnsi="Times New Roman" w:cs="Times New Roman"/>
          <w:sz w:val="25"/>
          <w:szCs w:val="25"/>
        </w:rPr>
        <w:t>% от суммы вознаграждения за первый семестр обучения.</w:t>
      </w:r>
    </w:p>
    <w:p w:rsidR="00EB4D2A" w:rsidRPr="008A767D" w:rsidRDefault="00EB4D2A" w:rsidP="006948FC">
      <w:pPr>
        <w:pStyle w:val="af2"/>
        <w:keepNext/>
        <w:keepLines/>
        <w:numPr>
          <w:ilvl w:val="0"/>
          <w:numId w:val="21"/>
        </w:numPr>
        <w:suppressLineNumbers/>
        <w:suppressAutoHyphens/>
        <w:spacing w:after="0" w:line="240" w:lineRule="auto"/>
        <w:rPr>
          <w:rFonts w:ascii="Times New Roman" w:hAnsi="Times New Roman" w:cs="Times New Roman"/>
          <w:sz w:val="25"/>
          <w:szCs w:val="25"/>
        </w:rPr>
      </w:pPr>
      <w:r w:rsidRPr="008A767D">
        <w:rPr>
          <w:rFonts w:ascii="Times New Roman" w:hAnsi="Times New Roman" w:cs="Times New Roman"/>
          <w:sz w:val="25"/>
          <w:szCs w:val="25"/>
        </w:rPr>
        <w:t>Второй платеж – до 28 февраля каждого учебного года: окончательный расчет вознаграждения за первый семестр обучения.</w:t>
      </w:r>
    </w:p>
    <w:p w:rsidR="00EB4D2A" w:rsidRPr="008A767D" w:rsidRDefault="00EB4D2A" w:rsidP="00E76FD3">
      <w:pPr>
        <w:pStyle w:val="af2"/>
        <w:keepNext/>
        <w:keepLines/>
        <w:numPr>
          <w:ilvl w:val="0"/>
          <w:numId w:val="21"/>
        </w:numPr>
        <w:suppressLineNumbers/>
        <w:suppressAutoHyphens/>
        <w:spacing w:after="0" w:line="240" w:lineRule="auto"/>
        <w:rPr>
          <w:rFonts w:ascii="Times New Roman" w:hAnsi="Times New Roman" w:cs="Times New Roman"/>
          <w:sz w:val="25"/>
          <w:szCs w:val="25"/>
        </w:rPr>
      </w:pPr>
      <w:r w:rsidRPr="008A767D">
        <w:rPr>
          <w:rFonts w:ascii="Times New Roman" w:hAnsi="Times New Roman" w:cs="Times New Roman"/>
          <w:sz w:val="25"/>
          <w:szCs w:val="25"/>
        </w:rPr>
        <w:t xml:space="preserve">Третий платеж – до 30 апреля каждого учебного года: </w:t>
      </w:r>
      <w:r w:rsidR="00D000AB" w:rsidRPr="008A767D">
        <w:rPr>
          <w:rFonts w:ascii="Times New Roman" w:hAnsi="Times New Roman" w:cs="Times New Roman"/>
          <w:sz w:val="25"/>
          <w:szCs w:val="25"/>
        </w:rPr>
        <w:t>15</w:t>
      </w:r>
      <w:r w:rsidRPr="008A767D">
        <w:rPr>
          <w:rFonts w:ascii="Times New Roman" w:hAnsi="Times New Roman" w:cs="Times New Roman"/>
          <w:sz w:val="25"/>
          <w:szCs w:val="25"/>
        </w:rPr>
        <w:t>% от суммы вознаграждения за второй семестр обучения.</w:t>
      </w:r>
    </w:p>
    <w:p w:rsidR="00EB4D2A" w:rsidRPr="008A767D" w:rsidRDefault="00EB4D2A" w:rsidP="00E76FD3">
      <w:pPr>
        <w:pStyle w:val="af2"/>
        <w:keepNext/>
        <w:keepLines/>
        <w:numPr>
          <w:ilvl w:val="0"/>
          <w:numId w:val="21"/>
        </w:numPr>
        <w:suppressLineNumbers/>
        <w:suppressAutoHyphens/>
        <w:spacing w:after="0" w:line="240" w:lineRule="auto"/>
        <w:rPr>
          <w:rFonts w:ascii="Times New Roman" w:hAnsi="Times New Roman" w:cs="Times New Roman"/>
          <w:sz w:val="25"/>
          <w:szCs w:val="25"/>
        </w:rPr>
      </w:pPr>
      <w:r w:rsidRPr="008A767D">
        <w:rPr>
          <w:rFonts w:ascii="Times New Roman" w:hAnsi="Times New Roman" w:cs="Times New Roman"/>
          <w:sz w:val="25"/>
          <w:szCs w:val="25"/>
        </w:rPr>
        <w:t>Четвертый платеж – до 30 июля каждого учебного года: окончательный расчет вознаграждения за второй семестр обучения</w:t>
      </w:r>
    </w:p>
    <w:p w:rsidR="00EB4D2A" w:rsidRPr="008A767D" w:rsidRDefault="00EB4D2A" w:rsidP="006948FC">
      <w:pPr>
        <w:keepNext/>
        <w:keepLines/>
        <w:suppressLineNumbers/>
        <w:suppressAutoHyphens/>
        <w:spacing w:after="0" w:line="240" w:lineRule="auto"/>
        <w:rPr>
          <w:rFonts w:ascii="Times New Roman" w:hAnsi="Times New Roman" w:cs="Times New Roman"/>
          <w:sz w:val="25"/>
          <w:szCs w:val="25"/>
        </w:rPr>
      </w:pPr>
    </w:p>
    <w:p w:rsidR="00EB4D2A" w:rsidRPr="008A767D" w:rsidRDefault="00EB4D2A" w:rsidP="006948FC">
      <w:pPr>
        <w:keepNext/>
        <w:keepLines/>
        <w:suppressLineNumbers/>
        <w:suppressAutoHyphens/>
        <w:spacing w:after="0" w:line="240" w:lineRule="auto"/>
        <w:rPr>
          <w:rFonts w:ascii="Times New Roman" w:hAnsi="Times New Roman" w:cs="Times New Roman"/>
          <w:sz w:val="25"/>
          <w:szCs w:val="25"/>
        </w:rPr>
      </w:pPr>
    </w:p>
    <w:tbl>
      <w:tblPr>
        <w:tblW w:w="10632" w:type="dxa"/>
        <w:tblInd w:w="2" w:type="dxa"/>
        <w:tblLook w:val="01E0" w:firstRow="1" w:lastRow="1" w:firstColumn="1" w:lastColumn="1" w:noHBand="0" w:noVBand="0"/>
      </w:tblPr>
      <w:tblGrid>
        <w:gridCol w:w="5670"/>
        <w:gridCol w:w="4962"/>
      </w:tblGrid>
      <w:tr w:rsidR="00EB4D2A" w:rsidRPr="008A767D">
        <w:tc>
          <w:tcPr>
            <w:tcW w:w="5670" w:type="dxa"/>
          </w:tcPr>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ИСПОЛНИТЕЛЬ</w:t>
            </w: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E76FD3">
            <w:pPr>
              <w:keepNext/>
              <w:keepLines/>
              <w:suppressLineNumbers/>
              <w:tabs>
                <w:tab w:val="left" w:pos="5937"/>
              </w:tabs>
              <w:suppressAutoHyphens/>
              <w:spacing w:before="120" w:after="0" w:line="240" w:lineRule="auto"/>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c>
          <w:tcPr>
            <w:tcW w:w="4962" w:type="dxa"/>
          </w:tcPr>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ЗАКАЗЧИК</w:t>
            </w: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r w:rsidRPr="008A767D">
              <w:rPr>
                <w:rFonts w:ascii="Times New Roman" w:hAnsi="Times New Roman" w:cs="Times New Roman"/>
                <w:b/>
                <w:bCs/>
                <w:i/>
                <w:iCs/>
                <w:sz w:val="25"/>
                <w:szCs w:val="25"/>
              </w:rPr>
              <w:t>________________ / ________________</w:t>
            </w: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p w:rsidR="00EB4D2A" w:rsidRPr="008A767D" w:rsidRDefault="00EB4D2A" w:rsidP="00E76FD3">
            <w:pPr>
              <w:keepNext/>
              <w:keepLines/>
              <w:suppressLineNumbers/>
              <w:tabs>
                <w:tab w:val="left" w:pos="5937"/>
              </w:tabs>
              <w:suppressAutoHyphens/>
              <w:spacing w:before="120" w:after="0" w:line="240" w:lineRule="auto"/>
              <w:ind w:firstLine="454"/>
              <w:jc w:val="both"/>
              <w:rPr>
                <w:rFonts w:ascii="Times New Roman" w:hAnsi="Times New Roman" w:cs="Times New Roman"/>
                <w:b/>
                <w:bCs/>
                <w:i/>
                <w:iCs/>
                <w:sz w:val="25"/>
                <w:szCs w:val="25"/>
              </w:rPr>
            </w:pPr>
          </w:p>
        </w:tc>
      </w:tr>
    </w:tbl>
    <w:p w:rsidR="00EB4D2A" w:rsidRDefault="00EB4D2A"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p w:rsidR="005D7EA9" w:rsidRPr="008A767D" w:rsidRDefault="005D7EA9" w:rsidP="005D7EA9">
      <w:pPr>
        <w:keepNext/>
        <w:keepLines/>
        <w:suppressLineNumbers/>
        <w:tabs>
          <w:tab w:val="left" w:pos="5937"/>
        </w:tabs>
        <w:suppressAutoHyphens/>
        <w:spacing w:before="120" w:after="0" w:line="240" w:lineRule="auto"/>
        <w:jc w:val="both"/>
        <w:rPr>
          <w:rFonts w:ascii="Times New Roman" w:hAnsi="Times New Roman" w:cs="Times New Roman"/>
          <w:b/>
          <w:bCs/>
          <w:sz w:val="25"/>
          <w:szCs w:val="25"/>
        </w:rPr>
      </w:pPr>
      <w:r w:rsidRPr="008A767D">
        <w:rPr>
          <w:rFonts w:ascii="Times New Roman" w:hAnsi="Times New Roman" w:cs="Times New Roman"/>
          <w:b/>
          <w:bCs/>
          <w:sz w:val="25"/>
          <w:szCs w:val="25"/>
          <w:u w:val="single"/>
        </w:rPr>
        <w:t>Требования к оказанию Услуг  Исполнителем</w:t>
      </w:r>
      <w:r w:rsidRPr="008A767D">
        <w:rPr>
          <w:rFonts w:ascii="Times New Roman" w:hAnsi="Times New Roman" w:cs="Times New Roman"/>
          <w:b/>
          <w:bCs/>
          <w:sz w:val="25"/>
          <w:szCs w:val="25"/>
        </w:rPr>
        <w:t xml:space="preserve">: </w:t>
      </w:r>
    </w:p>
    <w:p w:rsidR="005D7EA9" w:rsidRPr="008A767D" w:rsidRDefault="005D7EA9" w:rsidP="005D7EA9">
      <w:pPr>
        <w:pStyle w:val="af2"/>
        <w:keepNext/>
        <w:keepLines/>
        <w:suppressLineNumbers/>
        <w:tabs>
          <w:tab w:val="left" w:pos="5937"/>
        </w:tabs>
        <w:suppressAutoHyphens/>
        <w:spacing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Исполнитель должен иметь стаж оказания аналогичных Услуг – не менее 3 лет.</w:t>
      </w:r>
    </w:p>
    <w:p w:rsidR="005D7EA9" w:rsidRPr="008A767D" w:rsidRDefault="005D7EA9" w:rsidP="005D7EA9">
      <w:pPr>
        <w:pStyle w:val="af2"/>
        <w:keepNext/>
        <w:keepLines/>
        <w:suppressLineNumbers/>
        <w:tabs>
          <w:tab w:val="left" w:pos="5937"/>
        </w:tabs>
        <w:suppressAutoHyphens/>
        <w:spacing w:after="0" w:line="240" w:lineRule="auto"/>
        <w:ind w:left="714"/>
        <w:jc w:val="both"/>
        <w:rPr>
          <w:rFonts w:ascii="Times New Roman" w:hAnsi="Times New Roman" w:cs="Times New Roman"/>
          <w:sz w:val="25"/>
          <w:szCs w:val="25"/>
        </w:rPr>
      </w:pPr>
    </w:p>
    <w:p w:rsidR="005D7EA9" w:rsidRPr="008A767D" w:rsidRDefault="005D7EA9" w:rsidP="005D7EA9">
      <w:pPr>
        <w:pStyle w:val="af2"/>
        <w:keepNext/>
        <w:keepLines/>
        <w:suppressLineNumbers/>
        <w:tabs>
          <w:tab w:val="left" w:pos="5937"/>
        </w:tabs>
        <w:suppressAutoHyphens/>
        <w:spacing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Наличие как минимум одного помещения (офиса), соответствующего  санитарным и противопожарным нормам согласно законодательству РФ для оказания услуг по Договору.</w:t>
      </w:r>
    </w:p>
    <w:p w:rsidR="005D7EA9" w:rsidRPr="008A767D" w:rsidRDefault="005D7EA9" w:rsidP="005D7EA9">
      <w:pPr>
        <w:pStyle w:val="af2"/>
        <w:keepNext/>
        <w:keepLines/>
        <w:suppressLineNumbers/>
        <w:tabs>
          <w:tab w:val="left" w:pos="5937"/>
        </w:tabs>
        <w:suppressAutoHyphens/>
        <w:spacing w:after="0" w:line="240" w:lineRule="auto"/>
        <w:ind w:left="714"/>
        <w:jc w:val="both"/>
        <w:rPr>
          <w:rFonts w:ascii="Times New Roman" w:hAnsi="Times New Roman" w:cs="Times New Roman"/>
          <w:sz w:val="25"/>
          <w:szCs w:val="25"/>
        </w:rPr>
      </w:pPr>
    </w:p>
    <w:p w:rsidR="005D7EA9" w:rsidRPr="008A767D" w:rsidRDefault="005D7EA9" w:rsidP="005D7EA9">
      <w:pPr>
        <w:pStyle w:val="af2"/>
        <w:keepNext/>
        <w:keepLines/>
        <w:suppressLineNumbers/>
        <w:tabs>
          <w:tab w:val="left" w:pos="5937"/>
        </w:tabs>
        <w:suppressAutoHyphens/>
        <w:spacing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 xml:space="preserve">Предоставление в пользование обучающимся персональных  компьютеров (ПК) (не менее 5 ПК на каждый офис Исполнителя). </w:t>
      </w:r>
    </w:p>
    <w:p w:rsidR="005D7EA9" w:rsidRPr="008A767D" w:rsidRDefault="005D7EA9" w:rsidP="005D7EA9">
      <w:pPr>
        <w:pStyle w:val="af2"/>
        <w:keepNext/>
        <w:keepLines/>
        <w:suppressLineNumbers/>
        <w:tabs>
          <w:tab w:val="left" w:pos="5937"/>
        </w:tabs>
        <w:suppressAutoHyphens/>
        <w:spacing w:before="120"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 xml:space="preserve">ПК должны быть оснащены лицензионным программным обеспечением: </w:t>
      </w:r>
    </w:p>
    <w:p w:rsidR="005D7EA9" w:rsidRPr="008A767D" w:rsidRDefault="005D7EA9" w:rsidP="005D7EA9">
      <w:pPr>
        <w:pStyle w:val="af2"/>
        <w:keepNext/>
        <w:keepLines/>
        <w:suppressLineNumbers/>
        <w:tabs>
          <w:tab w:val="left" w:pos="5937"/>
        </w:tabs>
        <w:suppressAutoHyphens/>
        <w:spacing w:before="120"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 xml:space="preserve">- операционная система Microsoft Windows XP,  </w:t>
      </w:r>
    </w:p>
    <w:p w:rsidR="005D7EA9" w:rsidRPr="008A767D" w:rsidRDefault="005D7EA9" w:rsidP="005D7EA9">
      <w:pPr>
        <w:pStyle w:val="af2"/>
        <w:keepNext/>
        <w:keepLines/>
        <w:suppressLineNumbers/>
        <w:tabs>
          <w:tab w:val="left" w:pos="5937"/>
        </w:tabs>
        <w:suppressAutoHyphens/>
        <w:spacing w:before="120"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 офисный пакет  - Microsoft Office,</w:t>
      </w:r>
    </w:p>
    <w:p w:rsidR="005D7EA9" w:rsidRPr="008A767D" w:rsidRDefault="005D7EA9" w:rsidP="005D7EA9">
      <w:pPr>
        <w:pStyle w:val="af2"/>
        <w:keepNext/>
        <w:keepLines/>
        <w:suppressLineNumbers/>
        <w:tabs>
          <w:tab w:val="left" w:pos="5937"/>
        </w:tabs>
        <w:suppressAutoHyphens/>
        <w:spacing w:before="120"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 xml:space="preserve">- программа для просмотра файлов формата PDF – Adobe Acrobat Reader. </w:t>
      </w:r>
    </w:p>
    <w:p w:rsidR="005D7EA9" w:rsidRPr="008A767D" w:rsidRDefault="005D7EA9" w:rsidP="005D7EA9">
      <w:pPr>
        <w:pStyle w:val="af2"/>
        <w:keepNext/>
        <w:keepLines/>
        <w:suppressLineNumbers/>
        <w:tabs>
          <w:tab w:val="left" w:pos="5937"/>
        </w:tabs>
        <w:suppressAutoHyphens/>
        <w:spacing w:before="120" w:after="0" w:line="240" w:lineRule="auto"/>
        <w:ind w:left="0"/>
        <w:jc w:val="both"/>
        <w:rPr>
          <w:rFonts w:ascii="Times New Roman" w:hAnsi="Times New Roman" w:cs="Times New Roman"/>
          <w:sz w:val="25"/>
          <w:szCs w:val="25"/>
        </w:rPr>
      </w:pPr>
      <w:r w:rsidRPr="008A767D">
        <w:rPr>
          <w:rFonts w:ascii="Times New Roman" w:hAnsi="Times New Roman" w:cs="Times New Roman"/>
          <w:sz w:val="25"/>
          <w:szCs w:val="25"/>
        </w:rPr>
        <w:t xml:space="preserve">- доступ в Интернет (постоянное соединение со скоростью не ниже 256Кбит/с), </w:t>
      </w:r>
    </w:p>
    <w:p w:rsidR="005D7EA9" w:rsidRPr="008A767D" w:rsidRDefault="005D7EA9" w:rsidP="005D7EA9">
      <w:pPr>
        <w:spacing w:after="0" w:line="240" w:lineRule="auto"/>
        <w:rPr>
          <w:rFonts w:ascii="Times New Roman" w:hAnsi="Times New Roman" w:cs="Times New Roman"/>
          <w:sz w:val="25"/>
          <w:szCs w:val="25"/>
        </w:rPr>
      </w:pPr>
      <w:r w:rsidRPr="008A767D">
        <w:rPr>
          <w:rFonts w:ascii="Times New Roman" w:hAnsi="Times New Roman" w:cs="Times New Roman"/>
          <w:sz w:val="25"/>
          <w:szCs w:val="25"/>
        </w:rPr>
        <w:t>- круглосуточное подключение к Интернет-сервисам ФГБОУ ВО РГГУ,</w:t>
      </w:r>
    </w:p>
    <w:p w:rsidR="005D7EA9" w:rsidRPr="008A767D" w:rsidRDefault="005D7EA9" w:rsidP="005D7EA9">
      <w:pPr>
        <w:keepNext/>
        <w:keepLines/>
        <w:suppressLineNumbers/>
        <w:tabs>
          <w:tab w:val="left" w:pos="5937"/>
        </w:tabs>
        <w:suppressAutoHyphens/>
        <w:spacing w:after="0" w:line="240" w:lineRule="auto"/>
        <w:ind w:firstLine="709"/>
        <w:jc w:val="both"/>
        <w:rPr>
          <w:rFonts w:ascii="Times New Roman" w:hAnsi="Times New Roman" w:cs="Times New Roman"/>
          <w:sz w:val="25"/>
          <w:szCs w:val="25"/>
        </w:rPr>
      </w:pPr>
      <w:r w:rsidRPr="008A767D">
        <w:rPr>
          <w:rFonts w:ascii="Times New Roman" w:hAnsi="Times New Roman" w:cs="Times New Roman"/>
          <w:sz w:val="25"/>
          <w:szCs w:val="25"/>
        </w:rPr>
        <w:t>- обозреватель Интернет (браузер) - Mozilla Firefox.</w:t>
      </w:r>
    </w:p>
    <w:p w:rsidR="005D7EA9" w:rsidRPr="008A767D" w:rsidRDefault="005D7EA9" w:rsidP="005D7EA9">
      <w:pPr>
        <w:pStyle w:val="af2"/>
        <w:keepNext/>
        <w:keepLines/>
        <w:suppressLineNumbers/>
        <w:tabs>
          <w:tab w:val="left" w:pos="5937"/>
        </w:tabs>
        <w:suppressAutoHyphens/>
        <w:spacing w:after="0" w:line="240" w:lineRule="auto"/>
        <w:ind w:left="714"/>
        <w:jc w:val="both"/>
        <w:rPr>
          <w:rFonts w:ascii="Times New Roman" w:hAnsi="Times New Roman" w:cs="Times New Roman"/>
          <w:sz w:val="25"/>
          <w:szCs w:val="25"/>
        </w:rPr>
      </w:pPr>
      <w:r w:rsidRPr="008A767D">
        <w:rPr>
          <w:rFonts w:ascii="Times New Roman" w:hAnsi="Times New Roman" w:cs="Times New Roman"/>
          <w:sz w:val="25"/>
          <w:szCs w:val="25"/>
        </w:rPr>
        <w:t>Требования к персоналу Исполнителя.</w:t>
      </w:r>
    </w:p>
    <w:p w:rsidR="005D7EA9" w:rsidRPr="008A767D" w:rsidRDefault="005D7EA9" w:rsidP="005D7EA9">
      <w:pPr>
        <w:pStyle w:val="af2"/>
        <w:keepNext/>
        <w:keepLines/>
        <w:suppressLineNumbers/>
        <w:tabs>
          <w:tab w:val="left" w:pos="5937"/>
        </w:tabs>
        <w:suppressAutoHyphens/>
        <w:spacing w:before="120"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 знание ПК на уровне пользователя;</w:t>
      </w:r>
    </w:p>
    <w:p w:rsidR="005D7EA9" w:rsidRPr="008A767D" w:rsidRDefault="005D7EA9" w:rsidP="005D7EA9">
      <w:pPr>
        <w:pStyle w:val="af2"/>
        <w:keepNext/>
        <w:keepLines/>
        <w:suppressLineNumbers/>
        <w:tabs>
          <w:tab w:val="left" w:pos="5937"/>
        </w:tabs>
        <w:suppressAutoHyphens/>
        <w:spacing w:before="120" w:after="0" w:line="240" w:lineRule="auto"/>
        <w:jc w:val="both"/>
        <w:rPr>
          <w:rFonts w:ascii="Times New Roman" w:hAnsi="Times New Roman" w:cs="Times New Roman"/>
          <w:sz w:val="25"/>
          <w:szCs w:val="25"/>
        </w:rPr>
      </w:pPr>
      <w:r w:rsidRPr="008A767D">
        <w:rPr>
          <w:rFonts w:ascii="Times New Roman" w:hAnsi="Times New Roman" w:cs="Times New Roman"/>
          <w:sz w:val="25"/>
          <w:szCs w:val="25"/>
        </w:rPr>
        <w:t>- знание перечня, порядка оказания и специфики услуг, оказываемых Заказчиком, стоимости данных услуг, особенностей оборудования, необходимого при пользовании услугами Заказчика.</w:t>
      </w:r>
    </w:p>
    <w:p w:rsidR="005D7EA9" w:rsidRPr="008A767D" w:rsidRDefault="005D7EA9" w:rsidP="005D7EA9">
      <w:pPr>
        <w:rPr>
          <w:rFonts w:ascii="Times New Roman" w:hAnsi="Times New Roman" w:cs="Times New Roman"/>
          <w:sz w:val="25"/>
          <w:szCs w:val="25"/>
        </w:rPr>
      </w:pPr>
    </w:p>
    <w:p w:rsidR="005D7EA9" w:rsidRPr="008A767D" w:rsidRDefault="005D7EA9" w:rsidP="006948FC">
      <w:pPr>
        <w:pStyle w:val="af2"/>
        <w:keepNext/>
        <w:keepLines/>
        <w:suppressLineNumbers/>
        <w:suppressAutoHyphens/>
        <w:spacing w:after="0" w:line="240" w:lineRule="auto"/>
        <w:ind w:left="927"/>
        <w:jc w:val="center"/>
        <w:rPr>
          <w:rFonts w:ascii="Times New Roman" w:hAnsi="Times New Roman" w:cs="Times New Roman"/>
          <w:sz w:val="25"/>
          <w:szCs w:val="25"/>
        </w:rPr>
      </w:pPr>
    </w:p>
    <w:sectPr w:rsidR="005D7EA9" w:rsidRPr="008A767D" w:rsidSect="008A767D">
      <w:headerReference w:type="default" r:id="rId8"/>
      <w:footerReference w:type="default" r:id="rId9"/>
      <w:pgSz w:w="11906" w:h="16838"/>
      <w:pgMar w:top="993" w:right="1416"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8D" w:rsidRDefault="00320B8D">
      <w:pPr>
        <w:spacing w:after="0" w:line="240" w:lineRule="auto"/>
      </w:pPr>
      <w:r>
        <w:separator/>
      </w:r>
    </w:p>
  </w:endnote>
  <w:endnote w:type="continuationSeparator" w:id="0">
    <w:p w:rsidR="00320B8D" w:rsidRDefault="003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2A" w:rsidRDefault="00EB4D2A" w:rsidP="00A563E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8D" w:rsidRDefault="00320B8D">
      <w:pPr>
        <w:spacing w:after="0" w:line="240" w:lineRule="auto"/>
      </w:pPr>
      <w:r>
        <w:separator/>
      </w:r>
    </w:p>
  </w:footnote>
  <w:footnote w:type="continuationSeparator" w:id="0">
    <w:p w:rsidR="00320B8D" w:rsidRDefault="0032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2A" w:rsidRDefault="00EB4D2A" w:rsidP="00A563E6">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67F4">
      <w:rPr>
        <w:rStyle w:val="a5"/>
        <w:noProof/>
      </w:rPr>
      <w:t>2</w:t>
    </w:r>
    <w:r>
      <w:rPr>
        <w:rStyle w:val="a5"/>
      </w:rPr>
      <w:fldChar w:fldCharType="end"/>
    </w:r>
  </w:p>
  <w:p w:rsidR="00EB4D2A" w:rsidRDefault="00EB4D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275"/>
    <w:multiLevelType w:val="multilevel"/>
    <w:tmpl w:val="ADA4FB56"/>
    <w:lvl w:ilvl="0">
      <w:start w:val="5"/>
      <w:numFmt w:val="decimal"/>
      <w:lvlText w:val="%1."/>
      <w:lvlJc w:val="left"/>
      <w:pPr>
        <w:ind w:left="360" w:hanging="360"/>
      </w:pPr>
      <w:rPr>
        <w:rFonts w:hint="default"/>
        <w:b/>
        <w:bCs/>
        <w:sz w:val="22"/>
        <w:szCs w:val="22"/>
      </w:rPr>
    </w:lvl>
    <w:lvl w:ilvl="1">
      <w:start w:val="1"/>
      <w:numFmt w:val="decimal"/>
      <w:lvlText w:val="%1.%2."/>
      <w:lvlJc w:val="left"/>
      <w:pPr>
        <w:ind w:left="360" w:hanging="360"/>
      </w:pPr>
      <w:rPr>
        <w:rFonts w:hint="default"/>
        <w:b w:val="0"/>
        <w:bCs w:val="0"/>
        <w:sz w:val="22"/>
        <w:szCs w:val="22"/>
      </w:rPr>
    </w:lvl>
    <w:lvl w:ilvl="2">
      <w:start w:val="1"/>
      <w:numFmt w:val="decimal"/>
      <w:lvlText w:val="%1.%2.%3."/>
      <w:lvlJc w:val="left"/>
      <w:pPr>
        <w:ind w:left="720" w:hanging="720"/>
      </w:pPr>
      <w:rPr>
        <w:rFonts w:hint="default"/>
        <w:b w:val="0"/>
        <w:bCs w:val="0"/>
        <w:sz w:val="22"/>
        <w:szCs w:val="22"/>
      </w:rPr>
    </w:lvl>
    <w:lvl w:ilvl="3">
      <w:start w:val="1"/>
      <w:numFmt w:val="decimal"/>
      <w:lvlText w:val="%1.%2.%3.%4."/>
      <w:lvlJc w:val="left"/>
      <w:pPr>
        <w:ind w:left="720" w:hanging="720"/>
      </w:pPr>
      <w:rPr>
        <w:rFonts w:hint="default"/>
        <w:b w:val="0"/>
        <w:bCs w:val="0"/>
        <w:sz w:val="22"/>
        <w:szCs w:val="22"/>
      </w:rPr>
    </w:lvl>
    <w:lvl w:ilvl="4">
      <w:start w:val="1"/>
      <w:numFmt w:val="decimal"/>
      <w:lvlText w:val="%1.%2.%3.%4.%5."/>
      <w:lvlJc w:val="left"/>
      <w:pPr>
        <w:ind w:left="1080" w:hanging="1080"/>
      </w:pPr>
      <w:rPr>
        <w:rFonts w:hint="default"/>
        <w:b w:val="0"/>
        <w:bCs w:val="0"/>
        <w:sz w:val="22"/>
        <w:szCs w:val="22"/>
      </w:rPr>
    </w:lvl>
    <w:lvl w:ilvl="5">
      <w:start w:val="1"/>
      <w:numFmt w:val="decimal"/>
      <w:lvlText w:val="%1.%2.%3.%4.%5.%6."/>
      <w:lvlJc w:val="left"/>
      <w:pPr>
        <w:ind w:left="1080" w:hanging="1080"/>
      </w:pPr>
      <w:rPr>
        <w:rFonts w:hint="default"/>
        <w:b w:val="0"/>
        <w:bCs w:val="0"/>
        <w:sz w:val="22"/>
        <w:szCs w:val="22"/>
      </w:rPr>
    </w:lvl>
    <w:lvl w:ilvl="6">
      <w:start w:val="1"/>
      <w:numFmt w:val="decimal"/>
      <w:lvlText w:val="%1.%2.%3.%4.%5.%6.%7."/>
      <w:lvlJc w:val="left"/>
      <w:pPr>
        <w:ind w:left="1440" w:hanging="1440"/>
      </w:pPr>
      <w:rPr>
        <w:rFonts w:hint="default"/>
        <w:b w:val="0"/>
        <w:bCs w:val="0"/>
        <w:sz w:val="22"/>
        <w:szCs w:val="22"/>
      </w:rPr>
    </w:lvl>
    <w:lvl w:ilvl="7">
      <w:start w:val="1"/>
      <w:numFmt w:val="decimal"/>
      <w:lvlText w:val="%1.%2.%3.%4.%5.%6.%7.%8."/>
      <w:lvlJc w:val="left"/>
      <w:pPr>
        <w:ind w:left="1440" w:hanging="1440"/>
      </w:pPr>
      <w:rPr>
        <w:rFonts w:hint="default"/>
        <w:b w:val="0"/>
        <w:bCs w:val="0"/>
        <w:sz w:val="22"/>
        <w:szCs w:val="22"/>
      </w:rPr>
    </w:lvl>
    <w:lvl w:ilvl="8">
      <w:start w:val="1"/>
      <w:numFmt w:val="decimal"/>
      <w:lvlText w:val="%1.%2.%3.%4.%5.%6.%7.%8.%9."/>
      <w:lvlJc w:val="left"/>
      <w:pPr>
        <w:ind w:left="1800" w:hanging="1800"/>
      </w:pPr>
      <w:rPr>
        <w:rFonts w:hint="default"/>
        <w:b w:val="0"/>
        <w:bCs w:val="0"/>
        <w:sz w:val="22"/>
        <w:szCs w:val="22"/>
      </w:rPr>
    </w:lvl>
  </w:abstractNum>
  <w:abstractNum w:abstractNumId="1">
    <w:nsid w:val="13F01464"/>
    <w:multiLevelType w:val="multilevel"/>
    <w:tmpl w:val="E3A0EB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rPr>
    </w:lvl>
    <w:lvl w:ilvl="2">
      <w:start w:val="1"/>
      <w:numFmt w:val="bullet"/>
      <w:lvlText w:val=""/>
      <w:lvlJc w:val="left"/>
      <w:pPr>
        <w:tabs>
          <w:tab w:val="num" w:pos="1247"/>
        </w:tabs>
        <w:ind w:left="1247" w:hanging="623"/>
      </w:pPr>
      <w:rPr>
        <w:rFonts w:ascii="Symbol" w:hAnsi="Symbol" w:cs="Symbol" w:hint="default"/>
      </w:rPr>
    </w:lvl>
    <w:lvl w:ilvl="3">
      <w:start w:val="1"/>
      <w:numFmt w:val="decimal"/>
      <w:lvlText w:val="%1.%2.%3.%4"/>
      <w:lvlJc w:val="left"/>
      <w:pPr>
        <w:tabs>
          <w:tab w:val="num" w:pos="2498"/>
        </w:tabs>
        <w:ind w:left="206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5273558"/>
    <w:multiLevelType w:val="hybridMultilevel"/>
    <w:tmpl w:val="550C157C"/>
    <w:lvl w:ilvl="0" w:tplc="50FEA4A8">
      <w:start w:val="2"/>
      <w:numFmt w:val="bullet"/>
      <w:lvlText w:val="-"/>
      <w:lvlJc w:val="left"/>
      <w:pPr>
        <w:ind w:left="874" w:hanging="360"/>
      </w:pPr>
      <w:rPr>
        <w:rFonts w:ascii="Times New Roman" w:eastAsia="Times New Roman" w:hAnsi="Times New Roman" w:hint="default"/>
      </w:rPr>
    </w:lvl>
    <w:lvl w:ilvl="1" w:tplc="04190003">
      <w:start w:val="1"/>
      <w:numFmt w:val="bullet"/>
      <w:lvlText w:val="o"/>
      <w:lvlJc w:val="left"/>
      <w:pPr>
        <w:ind w:left="1594" w:hanging="360"/>
      </w:pPr>
      <w:rPr>
        <w:rFonts w:ascii="Courier New" w:hAnsi="Courier New" w:cs="Courier New" w:hint="default"/>
      </w:rPr>
    </w:lvl>
    <w:lvl w:ilvl="2" w:tplc="04190005">
      <w:start w:val="1"/>
      <w:numFmt w:val="bullet"/>
      <w:lvlText w:val=""/>
      <w:lvlJc w:val="left"/>
      <w:pPr>
        <w:ind w:left="2314" w:hanging="360"/>
      </w:pPr>
      <w:rPr>
        <w:rFonts w:ascii="Wingdings" w:hAnsi="Wingdings" w:cs="Wingdings" w:hint="default"/>
      </w:rPr>
    </w:lvl>
    <w:lvl w:ilvl="3" w:tplc="04190001">
      <w:start w:val="1"/>
      <w:numFmt w:val="bullet"/>
      <w:lvlText w:val=""/>
      <w:lvlJc w:val="left"/>
      <w:pPr>
        <w:ind w:left="3034" w:hanging="360"/>
      </w:pPr>
      <w:rPr>
        <w:rFonts w:ascii="Symbol" w:hAnsi="Symbol" w:cs="Symbol" w:hint="default"/>
      </w:rPr>
    </w:lvl>
    <w:lvl w:ilvl="4" w:tplc="04190003">
      <w:start w:val="1"/>
      <w:numFmt w:val="bullet"/>
      <w:lvlText w:val="o"/>
      <w:lvlJc w:val="left"/>
      <w:pPr>
        <w:ind w:left="3754" w:hanging="360"/>
      </w:pPr>
      <w:rPr>
        <w:rFonts w:ascii="Courier New" w:hAnsi="Courier New" w:cs="Courier New" w:hint="default"/>
      </w:rPr>
    </w:lvl>
    <w:lvl w:ilvl="5" w:tplc="04190005">
      <w:start w:val="1"/>
      <w:numFmt w:val="bullet"/>
      <w:lvlText w:val=""/>
      <w:lvlJc w:val="left"/>
      <w:pPr>
        <w:ind w:left="4474" w:hanging="360"/>
      </w:pPr>
      <w:rPr>
        <w:rFonts w:ascii="Wingdings" w:hAnsi="Wingdings" w:cs="Wingdings" w:hint="default"/>
      </w:rPr>
    </w:lvl>
    <w:lvl w:ilvl="6" w:tplc="04190001">
      <w:start w:val="1"/>
      <w:numFmt w:val="bullet"/>
      <w:lvlText w:val=""/>
      <w:lvlJc w:val="left"/>
      <w:pPr>
        <w:ind w:left="5194" w:hanging="360"/>
      </w:pPr>
      <w:rPr>
        <w:rFonts w:ascii="Symbol" w:hAnsi="Symbol" w:cs="Symbol" w:hint="default"/>
      </w:rPr>
    </w:lvl>
    <w:lvl w:ilvl="7" w:tplc="04190003">
      <w:start w:val="1"/>
      <w:numFmt w:val="bullet"/>
      <w:lvlText w:val="o"/>
      <w:lvlJc w:val="left"/>
      <w:pPr>
        <w:ind w:left="5914" w:hanging="360"/>
      </w:pPr>
      <w:rPr>
        <w:rFonts w:ascii="Courier New" w:hAnsi="Courier New" w:cs="Courier New" w:hint="default"/>
      </w:rPr>
    </w:lvl>
    <w:lvl w:ilvl="8" w:tplc="04190005">
      <w:start w:val="1"/>
      <w:numFmt w:val="bullet"/>
      <w:lvlText w:val=""/>
      <w:lvlJc w:val="left"/>
      <w:pPr>
        <w:ind w:left="6634" w:hanging="360"/>
      </w:pPr>
      <w:rPr>
        <w:rFonts w:ascii="Wingdings" w:hAnsi="Wingdings" w:cs="Wingdings" w:hint="default"/>
      </w:rPr>
    </w:lvl>
  </w:abstractNum>
  <w:abstractNum w:abstractNumId="3">
    <w:nsid w:val="17A84B82"/>
    <w:multiLevelType w:val="hybridMultilevel"/>
    <w:tmpl w:val="BF78F40A"/>
    <w:lvl w:ilvl="0" w:tplc="6A8C06FE">
      <w:start w:val="1"/>
      <w:numFmt w:val="decimal"/>
      <w:lvlText w:val="%1."/>
      <w:lvlJc w:val="left"/>
      <w:pPr>
        <w:ind w:left="1069" w:hanging="360"/>
      </w:pPr>
      <w:rPr>
        <w:rFonts w:hint="default"/>
        <w:i w:val="0"/>
        <w:iCs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7AB1D69"/>
    <w:multiLevelType w:val="multilevel"/>
    <w:tmpl w:val="E2E06CEC"/>
    <w:lvl w:ilvl="0">
      <w:start w:val="11"/>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A584DDE"/>
    <w:multiLevelType w:val="multilevel"/>
    <w:tmpl w:val="EF6455EE"/>
    <w:lvl w:ilvl="0">
      <w:start w:val="1"/>
      <w:numFmt w:val="decimal"/>
      <w:lvlText w:val="%1."/>
      <w:lvlJc w:val="left"/>
      <w:pPr>
        <w:tabs>
          <w:tab w:val="num" w:pos="720"/>
        </w:tabs>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B3B66B0"/>
    <w:multiLevelType w:val="hybridMultilevel"/>
    <w:tmpl w:val="40C6441E"/>
    <w:lvl w:ilvl="0" w:tplc="B956C15A">
      <w:start w:val="1"/>
      <w:numFmt w:val="decimal"/>
      <w:lvlText w:val="%1."/>
      <w:lvlJc w:val="left"/>
      <w:pPr>
        <w:ind w:left="874" w:hanging="360"/>
      </w:pPr>
      <w:rPr>
        <w:rFonts w:hint="default"/>
      </w:rPr>
    </w:lvl>
    <w:lvl w:ilvl="1" w:tplc="04190019">
      <w:start w:val="1"/>
      <w:numFmt w:val="lowerLetter"/>
      <w:lvlText w:val="%2."/>
      <w:lvlJc w:val="left"/>
      <w:pPr>
        <w:ind w:left="1594" w:hanging="360"/>
      </w:pPr>
    </w:lvl>
    <w:lvl w:ilvl="2" w:tplc="0419001B">
      <w:start w:val="1"/>
      <w:numFmt w:val="lowerRoman"/>
      <w:lvlText w:val="%3."/>
      <w:lvlJc w:val="right"/>
      <w:pPr>
        <w:ind w:left="2314" w:hanging="180"/>
      </w:pPr>
    </w:lvl>
    <w:lvl w:ilvl="3" w:tplc="0419000F">
      <w:start w:val="1"/>
      <w:numFmt w:val="decimal"/>
      <w:lvlText w:val="%4."/>
      <w:lvlJc w:val="left"/>
      <w:pPr>
        <w:ind w:left="3034" w:hanging="360"/>
      </w:pPr>
    </w:lvl>
    <w:lvl w:ilvl="4" w:tplc="04190019">
      <w:start w:val="1"/>
      <w:numFmt w:val="lowerLetter"/>
      <w:lvlText w:val="%5."/>
      <w:lvlJc w:val="left"/>
      <w:pPr>
        <w:ind w:left="3754" w:hanging="360"/>
      </w:pPr>
    </w:lvl>
    <w:lvl w:ilvl="5" w:tplc="0419001B">
      <w:start w:val="1"/>
      <w:numFmt w:val="lowerRoman"/>
      <w:lvlText w:val="%6."/>
      <w:lvlJc w:val="right"/>
      <w:pPr>
        <w:ind w:left="4474" w:hanging="180"/>
      </w:pPr>
    </w:lvl>
    <w:lvl w:ilvl="6" w:tplc="0419000F">
      <w:start w:val="1"/>
      <w:numFmt w:val="decimal"/>
      <w:lvlText w:val="%7."/>
      <w:lvlJc w:val="left"/>
      <w:pPr>
        <w:ind w:left="5194" w:hanging="360"/>
      </w:pPr>
    </w:lvl>
    <w:lvl w:ilvl="7" w:tplc="04190019">
      <w:start w:val="1"/>
      <w:numFmt w:val="lowerLetter"/>
      <w:lvlText w:val="%8."/>
      <w:lvlJc w:val="left"/>
      <w:pPr>
        <w:ind w:left="5914" w:hanging="360"/>
      </w:pPr>
    </w:lvl>
    <w:lvl w:ilvl="8" w:tplc="0419001B">
      <w:start w:val="1"/>
      <w:numFmt w:val="lowerRoman"/>
      <w:lvlText w:val="%9."/>
      <w:lvlJc w:val="right"/>
      <w:pPr>
        <w:ind w:left="6634" w:hanging="180"/>
      </w:pPr>
    </w:lvl>
  </w:abstractNum>
  <w:abstractNum w:abstractNumId="7">
    <w:nsid w:val="24B56D7E"/>
    <w:multiLevelType w:val="hybridMultilevel"/>
    <w:tmpl w:val="7DBADC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B70A0"/>
    <w:multiLevelType w:val="multilevel"/>
    <w:tmpl w:val="12F0F628"/>
    <w:lvl w:ilvl="0">
      <w:start w:val="1"/>
      <w:numFmt w:val="decimal"/>
      <w:lvlText w:val="%1."/>
      <w:lvlJc w:val="left"/>
      <w:pPr>
        <w:tabs>
          <w:tab w:val="num" w:pos="360"/>
        </w:tabs>
        <w:ind w:left="360" w:hanging="360"/>
      </w:pPr>
      <w:rPr>
        <w:i w:val="0"/>
        <w:iCs w:val="0"/>
      </w:rPr>
    </w:lvl>
    <w:lvl w:ilvl="1">
      <w:start w:val="1"/>
      <w:numFmt w:val="decimal"/>
      <w:lvlText w:val="%1.%2."/>
      <w:lvlJc w:val="left"/>
      <w:pPr>
        <w:tabs>
          <w:tab w:val="num" w:pos="1283"/>
        </w:tabs>
        <w:ind w:left="1283" w:hanging="432"/>
      </w:pPr>
      <w:rPr>
        <w:b w:val="0"/>
        <w:bCs w:val="0"/>
        <w:i w:val="0"/>
        <w:iCs w:val="0"/>
      </w:rPr>
    </w:lvl>
    <w:lvl w:ilvl="2">
      <w:start w:val="1"/>
      <w:numFmt w:val="decimal"/>
      <w:lvlText w:val="%1.%2.%3."/>
      <w:lvlJc w:val="left"/>
      <w:pPr>
        <w:tabs>
          <w:tab w:val="num" w:pos="1247"/>
        </w:tabs>
        <w:ind w:left="1247" w:hanging="623"/>
      </w:pPr>
      <w:rPr>
        <w:i w:val="0"/>
        <w:iCs w:val="0"/>
      </w:rPr>
    </w:lvl>
    <w:lvl w:ilvl="3">
      <w:start w:val="1"/>
      <w:numFmt w:val="decimal"/>
      <w:lvlText w:val="%1.%2.%3.%4"/>
      <w:lvlJc w:val="left"/>
      <w:pPr>
        <w:tabs>
          <w:tab w:val="num" w:pos="2498"/>
        </w:tabs>
        <w:ind w:left="206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D247E9C"/>
    <w:multiLevelType w:val="multilevel"/>
    <w:tmpl w:val="3430977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546C62"/>
    <w:multiLevelType w:val="multilevel"/>
    <w:tmpl w:val="25988924"/>
    <w:lvl w:ilvl="0">
      <w:start w:val="1"/>
      <w:numFmt w:val="decimal"/>
      <w:suff w:val="space"/>
      <w:lvlText w:val="%1."/>
      <w:lvlJc w:val="left"/>
      <w:rPr>
        <w:rFonts w:hint="default"/>
      </w:rPr>
    </w:lvl>
    <w:lvl w:ilvl="1">
      <w:start w:val="1"/>
      <w:numFmt w:val="decimal"/>
      <w:isLgl/>
      <w:suff w:val="space"/>
      <w:lvlText w:val="%1.%2."/>
      <w:lvlJc w:val="left"/>
      <w:rPr>
        <w:rFonts w:ascii="Times New Roman" w:hAnsi="Times New Roman" w:cs="Times New Roman" w:hint="default"/>
        <w:b w:val="0"/>
        <w:bCs w:val="0"/>
        <w:sz w:val="24"/>
        <w:szCs w:val="24"/>
      </w:rPr>
    </w:lvl>
    <w:lvl w:ilvl="2">
      <w:start w:val="1"/>
      <w:numFmt w:val="decimal"/>
      <w:isLgl/>
      <w:suff w:val="space"/>
      <w:lvlText w:val="%1.%2.%3."/>
      <w:lvlJc w:val="left"/>
      <w:pPr>
        <w:ind w:left="2552"/>
      </w:pPr>
      <w:rPr>
        <w:rFonts w:hint="default"/>
        <w:b w:val="0"/>
        <w:bCs w:val="0"/>
      </w:rPr>
    </w:lvl>
    <w:lvl w:ilvl="3">
      <w:start w:val="1"/>
      <w:numFmt w:val="decimal"/>
      <w:isLgl/>
      <w:suff w:val="space"/>
      <w:lvlText w:val="%1.%2.%3.%4."/>
      <w:lvlJc w:val="left"/>
      <w:rPr>
        <w:rFonts w:hint="default"/>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suff w:val="space"/>
      <w:lvlText w:val="%1.%2.%3.%4.%5.%6.%7."/>
      <w:lvlJc w:val="left"/>
      <w:rPr>
        <w:rFonts w:hint="default"/>
      </w:rPr>
    </w:lvl>
    <w:lvl w:ilvl="7">
      <w:start w:val="1"/>
      <w:numFmt w:val="decimal"/>
      <w:isLgl/>
      <w:suff w:val="space"/>
      <w:lvlText w:val="%1.%2.%3.%4.%5.%6.%7.%8."/>
      <w:lvlJc w:val="left"/>
      <w:rPr>
        <w:rFonts w:hint="default"/>
      </w:rPr>
    </w:lvl>
    <w:lvl w:ilvl="8">
      <w:start w:val="1"/>
      <w:numFmt w:val="decimal"/>
      <w:isLgl/>
      <w:suff w:val="space"/>
      <w:lvlText w:val="%1.%2.%3.%4.%5.%6.%7.%8.%9."/>
      <w:lvlJc w:val="left"/>
      <w:rPr>
        <w:rFonts w:hint="default"/>
      </w:rPr>
    </w:lvl>
  </w:abstractNum>
  <w:abstractNum w:abstractNumId="11">
    <w:nsid w:val="30975FE9"/>
    <w:multiLevelType w:val="hybridMultilevel"/>
    <w:tmpl w:val="E54661E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31B5333E"/>
    <w:multiLevelType w:val="hybridMultilevel"/>
    <w:tmpl w:val="469AD062"/>
    <w:lvl w:ilvl="0" w:tplc="35A420D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32982F16"/>
    <w:multiLevelType w:val="hybridMultilevel"/>
    <w:tmpl w:val="19ECDF36"/>
    <w:lvl w:ilvl="0" w:tplc="B8089A18">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B3B10B2"/>
    <w:multiLevelType w:val="multilevel"/>
    <w:tmpl w:val="4D8ED144"/>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EF205FF"/>
    <w:multiLevelType w:val="multilevel"/>
    <w:tmpl w:val="5316F460"/>
    <w:lvl w:ilvl="0">
      <w:start w:val="1"/>
      <w:numFmt w:val="decimal"/>
      <w:lvlText w:val="%1."/>
      <w:lvlJc w:val="left"/>
      <w:pPr>
        <w:tabs>
          <w:tab w:val="num" w:pos="405"/>
        </w:tabs>
        <w:ind w:left="405" w:hanging="405"/>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4A085B1A"/>
    <w:multiLevelType w:val="multilevel"/>
    <w:tmpl w:val="6C020C78"/>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7">
    <w:nsid w:val="4BEA1EC3"/>
    <w:multiLevelType w:val="multilevel"/>
    <w:tmpl w:val="CC1ABC08"/>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264063C"/>
    <w:multiLevelType w:val="multilevel"/>
    <w:tmpl w:val="227EB40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564F5F07"/>
    <w:multiLevelType w:val="hybridMultilevel"/>
    <w:tmpl w:val="7646DCCE"/>
    <w:lvl w:ilvl="0" w:tplc="72C68618">
      <w:start w:val="1"/>
      <w:numFmt w:val="decimal"/>
      <w:lvlText w:val="%1."/>
      <w:lvlJc w:val="left"/>
      <w:pPr>
        <w:ind w:left="720" w:hanging="360"/>
      </w:pPr>
      <w:rPr>
        <w:rFonts w:ascii="Times New Roman" w:hAnsi="Times New Roman" w:cs="Times New Roman" w:hint="default"/>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DCE70A4"/>
    <w:multiLevelType w:val="multilevel"/>
    <w:tmpl w:val="1B3AFB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E3C7535"/>
    <w:multiLevelType w:val="multilevel"/>
    <w:tmpl w:val="85429C02"/>
    <w:lvl w:ilvl="0">
      <w:start w:val="11"/>
      <w:numFmt w:val="decimal"/>
      <w:lvlText w:val="%1"/>
      <w:lvlJc w:val="left"/>
      <w:pPr>
        <w:ind w:left="465" w:hanging="465"/>
      </w:pPr>
      <w:rPr>
        <w:rFonts w:hint="default"/>
      </w:rPr>
    </w:lvl>
    <w:lvl w:ilvl="1">
      <w:start w:val="4"/>
      <w:numFmt w:val="decimal"/>
      <w:lvlText w:val="%1.%2"/>
      <w:lvlJc w:val="left"/>
      <w:pPr>
        <w:ind w:left="1033" w:hanging="46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6C280E8F"/>
    <w:multiLevelType w:val="multilevel"/>
    <w:tmpl w:val="8A0EB6F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10357DF"/>
    <w:multiLevelType w:val="hybridMultilevel"/>
    <w:tmpl w:val="A802C60C"/>
    <w:lvl w:ilvl="0" w:tplc="04190019">
      <w:start w:val="1"/>
      <w:numFmt w:val="lowerLetter"/>
      <w:lvlText w:val="%1."/>
      <w:lvlJc w:val="left"/>
      <w:pPr>
        <w:ind w:left="720" w:hanging="360"/>
      </w:pPr>
      <w:rPr>
        <w:rFonts w:hint="default"/>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9"/>
  </w:num>
  <w:num w:numId="3">
    <w:abstractNumId w:val="0"/>
  </w:num>
  <w:num w:numId="4">
    <w:abstractNumId w:val="19"/>
  </w:num>
  <w:num w:numId="5">
    <w:abstractNumId w:val="18"/>
  </w:num>
  <w:num w:numId="6">
    <w:abstractNumId w:val="10"/>
  </w:num>
  <w:num w:numId="7">
    <w:abstractNumId w:val="14"/>
  </w:num>
  <w:num w:numId="8">
    <w:abstractNumId w:val="16"/>
  </w:num>
  <w:num w:numId="9">
    <w:abstractNumId w:val="11"/>
    <w:lvlOverride w:ilvl="0"/>
    <w:lvlOverride w:ilvl="1">
      <w:startOverride w:val="1"/>
    </w:lvlOverride>
    <w:lvlOverride w:ilvl="2"/>
    <w:lvlOverride w:ilvl="3"/>
    <w:lvlOverride w:ilvl="4"/>
    <w:lvlOverride w:ilvl="5"/>
    <w:lvlOverride w:ilvl="6"/>
    <w:lvlOverride w:ilvl="7"/>
    <w:lvlOverride w:ilvl="8"/>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1"/>
  </w:num>
  <w:num w:numId="13">
    <w:abstractNumId w:val="1"/>
  </w:num>
  <w:num w:numId="14">
    <w:abstractNumId w:val="8"/>
  </w:num>
  <w:num w:numId="15">
    <w:abstractNumId w:val="3"/>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13"/>
  </w:num>
  <w:num w:numId="21">
    <w:abstractNumId w:val="12"/>
  </w:num>
  <w:num w:numId="22">
    <w:abstractNumId w:val="2"/>
  </w:num>
  <w:num w:numId="23">
    <w:abstractNumId w:val="6"/>
  </w:num>
  <w:num w:numId="24">
    <w:abstractNumId w:val="7"/>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FB"/>
    <w:rsid w:val="00010BB8"/>
    <w:rsid w:val="00011802"/>
    <w:rsid w:val="00022303"/>
    <w:rsid w:val="000235AF"/>
    <w:rsid w:val="00023E5F"/>
    <w:rsid w:val="000365F0"/>
    <w:rsid w:val="000623A5"/>
    <w:rsid w:val="00076467"/>
    <w:rsid w:val="00076FCF"/>
    <w:rsid w:val="00081AF3"/>
    <w:rsid w:val="0008576D"/>
    <w:rsid w:val="0009113C"/>
    <w:rsid w:val="000B15DF"/>
    <w:rsid w:val="000B187A"/>
    <w:rsid w:val="000B20D0"/>
    <w:rsid w:val="000C170E"/>
    <w:rsid w:val="000C236B"/>
    <w:rsid w:val="000C721F"/>
    <w:rsid w:val="000E08F0"/>
    <w:rsid w:val="000E13C4"/>
    <w:rsid w:val="000E25F9"/>
    <w:rsid w:val="000E5356"/>
    <w:rsid w:val="000F04CF"/>
    <w:rsid w:val="00112E6D"/>
    <w:rsid w:val="00115ACA"/>
    <w:rsid w:val="00121036"/>
    <w:rsid w:val="0013553D"/>
    <w:rsid w:val="00137723"/>
    <w:rsid w:val="00141695"/>
    <w:rsid w:val="0015196F"/>
    <w:rsid w:val="001524E3"/>
    <w:rsid w:val="00157AE1"/>
    <w:rsid w:val="00181E07"/>
    <w:rsid w:val="00185642"/>
    <w:rsid w:val="00190879"/>
    <w:rsid w:val="00190FA1"/>
    <w:rsid w:val="00195CE2"/>
    <w:rsid w:val="00197EC0"/>
    <w:rsid w:val="001A267D"/>
    <w:rsid w:val="001B29AF"/>
    <w:rsid w:val="001D1315"/>
    <w:rsid w:val="001E0A99"/>
    <w:rsid w:val="001E21A8"/>
    <w:rsid w:val="00203C7E"/>
    <w:rsid w:val="00210F33"/>
    <w:rsid w:val="0021781C"/>
    <w:rsid w:val="00221886"/>
    <w:rsid w:val="00221C3A"/>
    <w:rsid w:val="00227375"/>
    <w:rsid w:val="002302BF"/>
    <w:rsid w:val="00236831"/>
    <w:rsid w:val="0025279D"/>
    <w:rsid w:val="002552CB"/>
    <w:rsid w:val="002616E4"/>
    <w:rsid w:val="00270B82"/>
    <w:rsid w:val="0027288D"/>
    <w:rsid w:val="00284802"/>
    <w:rsid w:val="00292014"/>
    <w:rsid w:val="00297D31"/>
    <w:rsid w:val="002A10CB"/>
    <w:rsid w:val="002C24E7"/>
    <w:rsid w:val="002C7587"/>
    <w:rsid w:val="002D3DE8"/>
    <w:rsid w:val="002D5877"/>
    <w:rsid w:val="002E68E6"/>
    <w:rsid w:val="002E7060"/>
    <w:rsid w:val="002F7596"/>
    <w:rsid w:val="0030419C"/>
    <w:rsid w:val="003056AB"/>
    <w:rsid w:val="003145B3"/>
    <w:rsid w:val="00314CAF"/>
    <w:rsid w:val="00320B8D"/>
    <w:rsid w:val="003239B3"/>
    <w:rsid w:val="00326B8C"/>
    <w:rsid w:val="00327E53"/>
    <w:rsid w:val="00345BA9"/>
    <w:rsid w:val="00350F95"/>
    <w:rsid w:val="00353AAE"/>
    <w:rsid w:val="003554FD"/>
    <w:rsid w:val="00357684"/>
    <w:rsid w:val="00370DF9"/>
    <w:rsid w:val="0037367A"/>
    <w:rsid w:val="00373CD8"/>
    <w:rsid w:val="0037537E"/>
    <w:rsid w:val="00380986"/>
    <w:rsid w:val="00381E48"/>
    <w:rsid w:val="00382CDF"/>
    <w:rsid w:val="0038510E"/>
    <w:rsid w:val="003933AF"/>
    <w:rsid w:val="00394FA1"/>
    <w:rsid w:val="003A5FE9"/>
    <w:rsid w:val="003B78BD"/>
    <w:rsid w:val="003C073B"/>
    <w:rsid w:val="003C18CF"/>
    <w:rsid w:val="003D0DE0"/>
    <w:rsid w:val="003D1B7C"/>
    <w:rsid w:val="003D6869"/>
    <w:rsid w:val="003E3539"/>
    <w:rsid w:val="003F63B0"/>
    <w:rsid w:val="00401A5A"/>
    <w:rsid w:val="00404B12"/>
    <w:rsid w:val="004064A8"/>
    <w:rsid w:val="004108EA"/>
    <w:rsid w:val="00413219"/>
    <w:rsid w:val="00435BF5"/>
    <w:rsid w:val="0044117A"/>
    <w:rsid w:val="00442F69"/>
    <w:rsid w:val="004516BB"/>
    <w:rsid w:val="004546BA"/>
    <w:rsid w:val="00455945"/>
    <w:rsid w:val="0046641D"/>
    <w:rsid w:val="00474653"/>
    <w:rsid w:val="004861FE"/>
    <w:rsid w:val="00486F6C"/>
    <w:rsid w:val="00487A37"/>
    <w:rsid w:val="00495D1A"/>
    <w:rsid w:val="004B26E1"/>
    <w:rsid w:val="004B4107"/>
    <w:rsid w:val="004B46CE"/>
    <w:rsid w:val="004B5787"/>
    <w:rsid w:val="004C1AAE"/>
    <w:rsid w:val="004E0868"/>
    <w:rsid w:val="004F0BC5"/>
    <w:rsid w:val="004F5935"/>
    <w:rsid w:val="004F6B14"/>
    <w:rsid w:val="00516DA4"/>
    <w:rsid w:val="005461CD"/>
    <w:rsid w:val="005603B2"/>
    <w:rsid w:val="005617F3"/>
    <w:rsid w:val="00563665"/>
    <w:rsid w:val="00565CA0"/>
    <w:rsid w:val="00574E79"/>
    <w:rsid w:val="0058258E"/>
    <w:rsid w:val="00582A0B"/>
    <w:rsid w:val="005876CF"/>
    <w:rsid w:val="00590F3F"/>
    <w:rsid w:val="005C58C9"/>
    <w:rsid w:val="005C658E"/>
    <w:rsid w:val="005D6E20"/>
    <w:rsid w:val="005D7EA9"/>
    <w:rsid w:val="005E26E6"/>
    <w:rsid w:val="005E7ED9"/>
    <w:rsid w:val="005F0FED"/>
    <w:rsid w:val="005F2E12"/>
    <w:rsid w:val="005F72FE"/>
    <w:rsid w:val="00607004"/>
    <w:rsid w:val="0060707A"/>
    <w:rsid w:val="006103F2"/>
    <w:rsid w:val="00615639"/>
    <w:rsid w:val="00616C7E"/>
    <w:rsid w:val="006207BF"/>
    <w:rsid w:val="0062294E"/>
    <w:rsid w:val="00625A24"/>
    <w:rsid w:val="0062614A"/>
    <w:rsid w:val="0062663B"/>
    <w:rsid w:val="00627A1B"/>
    <w:rsid w:val="00630743"/>
    <w:rsid w:val="006310B9"/>
    <w:rsid w:val="00643789"/>
    <w:rsid w:val="006459A6"/>
    <w:rsid w:val="00671600"/>
    <w:rsid w:val="0069239A"/>
    <w:rsid w:val="006948FC"/>
    <w:rsid w:val="006A4579"/>
    <w:rsid w:val="006A4D12"/>
    <w:rsid w:val="006B050D"/>
    <w:rsid w:val="006B2E86"/>
    <w:rsid w:val="006B6623"/>
    <w:rsid w:val="006C43FF"/>
    <w:rsid w:val="006C6EA5"/>
    <w:rsid w:val="006D57EC"/>
    <w:rsid w:val="007020E7"/>
    <w:rsid w:val="0071023B"/>
    <w:rsid w:val="00713808"/>
    <w:rsid w:val="0072131C"/>
    <w:rsid w:val="007226A1"/>
    <w:rsid w:val="007248FB"/>
    <w:rsid w:val="00751A19"/>
    <w:rsid w:val="0076485E"/>
    <w:rsid w:val="007774D8"/>
    <w:rsid w:val="007A621A"/>
    <w:rsid w:val="007B2D12"/>
    <w:rsid w:val="007B7D37"/>
    <w:rsid w:val="007E509D"/>
    <w:rsid w:val="007E7D71"/>
    <w:rsid w:val="007F5FFC"/>
    <w:rsid w:val="00816D73"/>
    <w:rsid w:val="008241C6"/>
    <w:rsid w:val="0083411B"/>
    <w:rsid w:val="008348BF"/>
    <w:rsid w:val="008369DE"/>
    <w:rsid w:val="008446D3"/>
    <w:rsid w:val="008654C2"/>
    <w:rsid w:val="00876155"/>
    <w:rsid w:val="0087690E"/>
    <w:rsid w:val="00877FA8"/>
    <w:rsid w:val="00880115"/>
    <w:rsid w:val="008844C6"/>
    <w:rsid w:val="008938F9"/>
    <w:rsid w:val="00893B04"/>
    <w:rsid w:val="00894EF2"/>
    <w:rsid w:val="008A2A4B"/>
    <w:rsid w:val="008A3BCD"/>
    <w:rsid w:val="008A4249"/>
    <w:rsid w:val="008A767D"/>
    <w:rsid w:val="008B2B4B"/>
    <w:rsid w:val="008C7C50"/>
    <w:rsid w:val="008E7B1A"/>
    <w:rsid w:val="008F0613"/>
    <w:rsid w:val="008F1FA6"/>
    <w:rsid w:val="00907A05"/>
    <w:rsid w:val="00926D70"/>
    <w:rsid w:val="009278CF"/>
    <w:rsid w:val="00930776"/>
    <w:rsid w:val="009313A4"/>
    <w:rsid w:val="00936E77"/>
    <w:rsid w:val="00941197"/>
    <w:rsid w:val="00950BC1"/>
    <w:rsid w:val="00951076"/>
    <w:rsid w:val="0095405C"/>
    <w:rsid w:val="0095532A"/>
    <w:rsid w:val="00976458"/>
    <w:rsid w:val="0098020C"/>
    <w:rsid w:val="00980FA1"/>
    <w:rsid w:val="0099582E"/>
    <w:rsid w:val="009972F1"/>
    <w:rsid w:val="009A2BA7"/>
    <w:rsid w:val="009A533A"/>
    <w:rsid w:val="009A609C"/>
    <w:rsid w:val="009A7536"/>
    <w:rsid w:val="009B1F42"/>
    <w:rsid w:val="009C13A2"/>
    <w:rsid w:val="009C4113"/>
    <w:rsid w:val="009E238E"/>
    <w:rsid w:val="009F2D21"/>
    <w:rsid w:val="00A1788C"/>
    <w:rsid w:val="00A1797D"/>
    <w:rsid w:val="00A22AFD"/>
    <w:rsid w:val="00A2703A"/>
    <w:rsid w:val="00A402F8"/>
    <w:rsid w:val="00A43161"/>
    <w:rsid w:val="00A448A7"/>
    <w:rsid w:val="00A56141"/>
    <w:rsid w:val="00A563E6"/>
    <w:rsid w:val="00A57E73"/>
    <w:rsid w:val="00A66358"/>
    <w:rsid w:val="00A81C78"/>
    <w:rsid w:val="00A91886"/>
    <w:rsid w:val="00A939CF"/>
    <w:rsid w:val="00A97E12"/>
    <w:rsid w:val="00AB351A"/>
    <w:rsid w:val="00AC5BDF"/>
    <w:rsid w:val="00AC7224"/>
    <w:rsid w:val="00AC77F1"/>
    <w:rsid w:val="00AC7BBD"/>
    <w:rsid w:val="00AD426B"/>
    <w:rsid w:val="00AE4848"/>
    <w:rsid w:val="00AE6BDF"/>
    <w:rsid w:val="00AF601D"/>
    <w:rsid w:val="00AF732A"/>
    <w:rsid w:val="00B0265C"/>
    <w:rsid w:val="00B02837"/>
    <w:rsid w:val="00B03556"/>
    <w:rsid w:val="00B03CD2"/>
    <w:rsid w:val="00B23379"/>
    <w:rsid w:val="00B25E71"/>
    <w:rsid w:val="00B3017D"/>
    <w:rsid w:val="00B50E83"/>
    <w:rsid w:val="00B51424"/>
    <w:rsid w:val="00B52928"/>
    <w:rsid w:val="00B63CC7"/>
    <w:rsid w:val="00B64E7C"/>
    <w:rsid w:val="00B67BFB"/>
    <w:rsid w:val="00B80C91"/>
    <w:rsid w:val="00B924BA"/>
    <w:rsid w:val="00B954CB"/>
    <w:rsid w:val="00B96F51"/>
    <w:rsid w:val="00BA47B3"/>
    <w:rsid w:val="00BB7406"/>
    <w:rsid w:val="00BC4B43"/>
    <w:rsid w:val="00BD49E9"/>
    <w:rsid w:val="00BE0487"/>
    <w:rsid w:val="00BE0891"/>
    <w:rsid w:val="00BE2BCD"/>
    <w:rsid w:val="00BE6DA1"/>
    <w:rsid w:val="00C04272"/>
    <w:rsid w:val="00C151D6"/>
    <w:rsid w:val="00C2567E"/>
    <w:rsid w:val="00C30FE0"/>
    <w:rsid w:val="00C32498"/>
    <w:rsid w:val="00C34C7E"/>
    <w:rsid w:val="00C445CD"/>
    <w:rsid w:val="00C51962"/>
    <w:rsid w:val="00C63DDB"/>
    <w:rsid w:val="00C66B2C"/>
    <w:rsid w:val="00C81769"/>
    <w:rsid w:val="00C836F2"/>
    <w:rsid w:val="00C93475"/>
    <w:rsid w:val="00C96789"/>
    <w:rsid w:val="00CA1983"/>
    <w:rsid w:val="00CD07D0"/>
    <w:rsid w:val="00CD4B79"/>
    <w:rsid w:val="00CD5E24"/>
    <w:rsid w:val="00CE1870"/>
    <w:rsid w:val="00CE65D6"/>
    <w:rsid w:val="00CF67F4"/>
    <w:rsid w:val="00D000AB"/>
    <w:rsid w:val="00D11A8E"/>
    <w:rsid w:val="00D27E53"/>
    <w:rsid w:val="00D32EE5"/>
    <w:rsid w:val="00D406F6"/>
    <w:rsid w:val="00D47C8B"/>
    <w:rsid w:val="00D53B3C"/>
    <w:rsid w:val="00D63EFA"/>
    <w:rsid w:val="00D754A4"/>
    <w:rsid w:val="00D91694"/>
    <w:rsid w:val="00D956DC"/>
    <w:rsid w:val="00D9665F"/>
    <w:rsid w:val="00DA5712"/>
    <w:rsid w:val="00DF07B2"/>
    <w:rsid w:val="00E03FCA"/>
    <w:rsid w:val="00E164C4"/>
    <w:rsid w:val="00E27C63"/>
    <w:rsid w:val="00E36ACC"/>
    <w:rsid w:val="00E40061"/>
    <w:rsid w:val="00E4194A"/>
    <w:rsid w:val="00E47342"/>
    <w:rsid w:val="00E47D01"/>
    <w:rsid w:val="00E53B03"/>
    <w:rsid w:val="00E55BEF"/>
    <w:rsid w:val="00E65693"/>
    <w:rsid w:val="00E66F73"/>
    <w:rsid w:val="00E70247"/>
    <w:rsid w:val="00E712DE"/>
    <w:rsid w:val="00E7212D"/>
    <w:rsid w:val="00E74C80"/>
    <w:rsid w:val="00E75B4A"/>
    <w:rsid w:val="00E76FD3"/>
    <w:rsid w:val="00E80CF5"/>
    <w:rsid w:val="00E810E6"/>
    <w:rsid w:val="00E818B9"/>
    <w:rsid w:val="00E93576"/>
    <w:rsid w:val="00EA0BF1"/>
    <w:rsid w:val="00EA5917"/>
    <w:rsid w:val="00EB4D2A"/>
    <w:rsid w:val="00EB586E"/>
    <w:rsid w:val="00EC0760"/>
    <w:rsid w:val="00EC384F"/>
    <w:rsid w:val="00EC622D"/>
    <w:rsid w:val="00EE1A0E"/>
    <w:rsid w:val="00EE2B1E"/>
    <w:rsid w:val="00EF1A33"/>
    <w:rsid w:val="00EF2DC1"/>
    <w:rsid w:val="00F05BF0"/>
    <w:rsid w:val="00F16741"/>
    <w:rsid w:val="00F20D6B"/>
    <w:rsid w:val="00F216C9"/>
    <w:rsid w:val="00F33909"/>
    <w:rsid w:val="00F451D3"/>
    <w:rsid w:val="00F45F78"/>
    <w:rsid w:val="00F7545E"/>
    <w:rsid w:val="00F7566D"/>
    <w:rsid w:val="00F80C00"/>
    <w:rsid w:val="00F8409B"/>
    <w:rsid w:val="00F85049"/>
    <w:rsid w:val="00F86AF0"/>
    <w:rsid w:val="00F86C67"/>
    <w:rsid w:val="00F86D20"/>
    <w:rsid w:val="00F87ABD"/>
    <w:rsid w:val="00F91197"/>
    <w:rsid w:val="00F947C6"/>
    <w:rsid w:val="00FA2F75"/>
    <w:rsid w:val="00FA7138"/>
    <w:rsid w:val="00FC3CA4"/>
    <w:rsid w:val="00FD2347"/>
    <w:rsid w:val="00FD368A"/>
    <w:rsid w:val="00FD467D"/>
    <w:rsid w:val="00FE080F"/>
    <w:rsid w:val="00FE6A1E"/>
    <w:rsid w:val="00FF1BE4"/>
    <w:rsid w:val="00FF67C5"/>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7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7B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link w:val="a3"/>
    <w:uiPriority w:val="99"/>
    <w:locked/>
    <w:rsid w:val="00B67BFB"/>
    <w:rPr>
      <w:rFonts w:ascii="Times New Roman" w:hAnsi="Times New Roman" w:cs="Times New Roman"/>
      <w:sz w:val="20"/>
      <w:szCs w:val="20"/>
      <w:lang w:eastAsia="ru-RU"/>
    </w:rPr>
  </w:style>
  <w:style w:type="character" w:styleId="a5">
    <w:name w:val="page number"/>
    <w:basedOn w:val="a0"/>
    <w:uiPriority w:val="99"/>
    <w:rsid w:val="00B67BFB"/>
  </w:style>
  <w:style w:type="paragraph" w:styleId="a6">
    <w:name w:val="header"/>
    <w:basedOn w:val="a"/>
    <w:link w:val="a7"/>
    <w:uiPriority w:val="99"/>
    <w:rsid w:val="00B67B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link w:val="a6"/>
    <w:uiPriority w:val="99"/>
    <w:locked/>
    <w:rsid w:val="00B67BFB"/>
    <w:rPr>
      <w:rFonts w:ascii="Times New Roman" w:hAnsi="Times New Roman" w:cs="Times New Roman"/>
      <w:sz w:val="20"/>
      <w:szCs w:val="20"/>
      <w:lang w:eastAsia="ru-RU"/>
    </w:rPr>
  </w:style>
  <w:style w:type="paragraph" w:styleId="a8">
    <w:name w:val="footnote text"/>
    <w:basedOn w:val="a"/>
    <w:link w:val="a9"/>
    <w:uiPriority w:val="99"/>
    <w:semiHidden/>
    <w:rsid w:val="00F05BF0"/>
    <w:pPr>
      <w:spacing w:after="0" w:line="240" w:lineRule="auto"/>
    </w:pPr>
    <w:rPr>
      <w:sz w:val="20"/>
      <w:szCs w:val="20"/>
    </w:rPr>
  </w:style>
  <w:style w:type="character" w:customStyle="1" w:styleId="a9">
    <w:name w:val="Текст сноски Знак"/>
    <w:link w:val="a8"/>
    <w:uiPriority w:val="99"/>
    <w:semiHidden/>
    <w:locked/>
    <w:rsid w:val="00F05BF0"/>
    <w:rPr>
      <w:sz w:val="20"/>
      <w:szCs w:val="20"/>
    </w:rPr>
  </w:style>
  <w:style w:type="character" w:styleId="aa">
    <w:name w:val="footnote reference"/>
    <w:uiPriority w:val="99"/>
    <w:semiHidden/>
    <w:rsid w:val="00F05BF0"/>
    <w:rPr>
      <w:vertAlign w:val="superscript"/>
    </w:rPr>
  </w:style>
  <w:style w:type="character" w:styleId="ab">
    <w:name w:val="annotation reference"/>
    <w:uiPriority w:val="99"/>
    <w:semiHidden/>
    <w:rsid w:val="006103F2"/>
    <w:rPr>
      <w:sz w:val="16"/>
      <w:szCs w:val="16"/>
    </w:rPr>
  </w:style>
  <w:style w:type="paragraph" w:styleId="ac">
    <w:name w:val="annotation text"/>
    <w:basedOn w:val="a"/>
    <w:link w:val="ad"/>
    <w:uiPriority w:val="99"/>
    <w:semiHidden/>
    <w:rsid w:val="006103F2"/>
    <w:pPr>
      <w:spacing w:line="240" w:lineRule="auto"/>
    </w:pPr>
    <w:rPr>
      <w:sz w:val="20"/>
      <w:szCs w:val="20"/>
    </w:rPr>
  </w:style>
  <w:style w:type="character" w:customStyle="1" w:styleId="ad">
    <w:name w:val="Текст примечания Знак"/>
    <w:link w:val="ac"/>
    <w:uiPriority w:val="99"/>
    <w:semiHidden/>
    <w:locked/>
    <w:rsid w:val="006103F2"/>
    <w:rPr>
      <w:sz w:val="20"/>
      <w:szCs w:val="20"/>
    </w:rPr>
  </w:style>
  <w:style w:type="paragraph" w:styleId="ae">
    <w:name w:val="Balloon Text"/>
    <w:basedOn w:val="a"/>
    <w:link w:val="af"/>
    <w:uiPriority w:val="99"/>
    <w:semiHidden/>
    <w:rsid w:val="006103F2"/>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6103F2"/>
    <w:rPr>
      <w:rFonts w:ascii="Tahoma" w:hAnsi="Tahoma" w:cs="Tahoma"/>
      <w:sz w:val="16"/>
      <w:szCs w:val="16"/>
    </w:rPr>
  </w:style>
  <w:style w:type="character" w:styleId="af0">
    <w:name w:val="Hyperlink"/>
    <w:uiPriority w:val="99"/>
    <w:rsid w:val="00FE6A1E"/>
    <w:rPr>
      <w:color w:val="0000FF"/>
      <w:u w:val="single"/>
    </w:rPr>
  </w:style>
  <w:style w:type="table" w:styleId="af1">
    <w:name w:val="Table Grid"/>
    <w:basedOn w:val="a1"/>
    <w:uiPriority w:val="99"/>
    <w:rsid w:val="00373C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E03F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4F6B14"/>
    <w:pPr>
      <w:suppressAutoHyphens/>
      <w:spacing w:before="280" w:after="280" w:line="240" w:lineRule="auto"/>
      <w:jc w:val="both"/>
    </w:pPr>
    <w:rPr>
      <w:rFonts w:ascii="Arial" w:eastAsia="Times New Roman" w:hAnsi="Arial" w:cs="Arial"/>
      <w:sz w:val="24"/>
      <w:szCs w:val="24"/>
      <w:lang w:eastAsia="ar-SA"/>
    </w:rPr>
  </w:style>
  <w:style w:type="paragraph" w:styleId="af2">
    <w:name w:val="List Paragraph"/>
    <w:basedOn w:val="a"/>
    <w:uiPriority w:val="99"/>
    <w:qFormat/>
    <w:rsid w:val="004F6B14"/>
    <w:pPr>
      <w:ind w:left="720"/>
    </w:pPr>
  </w:style>
  <w:style w:type="paragraph" w:styleId="af3">
    <w:name w:val="annotation subject"/>
    <w:basedOn w:val="ac"/>
    <w:next w:val="ac"/>
    <w:link w:val="af4"/>
    <w:uiPriority w:val="99"/>
    <w:semiHidden/>
    <w:rsid w:val="00C04272"/>
    <w:rPr>
      <w:b/>
      <w:bCs/>
    </w:rPr>
  </w:style>
  <w:style w:type="character" w:customStyle="1" w:styleId="af4">
    <w:name w:val="Тема примечания Знак"/>
    <w:link w:val="af3"/>
    <w:uiPriority w:val="99"/>
    <w:semiHidden/>
    <w:locked/>
    <w:rsid w:val="00C04272"/>
    <w:rPr>
      <w:b/>
      <w:bCs/>
      <w:sz w:val="20"/>
      <w:szCs w:val="20"/>
    </w:rPr>
  </w:style>
  <w:style w:type="paragraph" w:styleId="af5">
    <w:name w:val="Body Text"/>
    <w:basedOn w:val="a"/>
    <w:link w:val="af6"/>
    <w:uiPriority w:val="99"/>
    <w:rsid w:val="00F8409B"/>
    <w:pPr>
      <w:spacing w:after="120"/>
    </w:pPr>
  </w:style>
  <w:style w:type="character" w:customStyle="1" w:styleId="af6">
    <w:name w:val="Основной текст Знак"/>
    <w:link w:val="af5"/>
    <w:uiPriority w:val="99"/>
    <w:locked/>
    <w:rsid w:val="00F8409B"/>
    <w:rPr>
      <w:rFonts w:ascii="Calibri" w:eastAsia="Times New Roman" w:hAnsi="Calibri" w:cs="Calibri"/>
    </w:rPr>
  </w:style>
  <w:style w:type="character" w:customStyle="1" w:styleId="apple-converted-space">
    <w:name w:val="apple-converted-space"/>
    <w:basedOn w:val="a0"/>
    <w:uiPriority w:val="99"/>
    <w:rsid w:val="00590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7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7B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link w:val="a3"/>
    <w:uiPriority w:val="99"/>
    <w:locked/>
    <w:rsid w:val="00B67BFB"/>
    <w:rPr>
      <w:rFonts w:ascii="Times New Roman" w:hAnsi="Times New Roman" w:cs="Times New Roman"/>
      <w:sz w:val="20"/>
      <w:szCs w:val="20"/>
      <w:lang w:eastAsia="ru-RU"/>
    </w:rPr>
  </w:style>
  <w:style w:type="character" w:styleId="a5">
    <w:name w:val="page number"/>
    <w:basedOn w:val="a0"/>
    <w:uiPriority w:val="99"/>
    <w:rsid w:val="00B67BFB"/>
  </w:style>
  <w:style w:type="paragraph" w:styleId="a6">
    <w:name w:val="header"/>
    <w:basedOn w:val="a"/>
    <w:link w:val="a7"/>
    <w:uiPriority w:val="99"/>
    <w:rsid w:val="00B67B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link w:val="a6"/>
    <w:uiPriority w:val="99"/>
    <w:locked/>
    <w:rsid w:val="00B67BFB"/>
    <w:rPr>
      <w:rFonts w:ascii="Times New Roman" w:hAnsi="Times New Roman" w:cs="Times New Roman"/>
      <w:sz w:val="20"/>
      <w:szCs w:val="20"/>
      <w:lang w:eastAsia="ru-RU"/>
    </w:rPr>
  </w:style>
  <w:style w:type="paragraph" w:styleId="a8">
    <w:name w:val="footnote text"/>
    <w:basedOn w:val="a"/>
    <w:link w:val="a9"/>
    <w:uiPriority w:val="99"/>
    <w:semiHidden/>
    <w:rsid w:val="00F05BF0"/>
    <w:pPr>
      <w:spacing w:after="0" w:line="240" w:lineRule="auto"/>
    </w:pPr>
    <w:rPr>
      <w:sz w:val="20"/>
      <w:szCs w:val="20"/>
    </w:rPr>
  </w:style>
  <w:style w:type="character" w:customStyle="1" w:styleId="a9">
    <w:name w:val="Текст сноски Знак"/>
    <w:link w:val="a8"/>
    <w:uiPriority w:val="99"/>
    <w:semiHidden/>
    <w:locked/>
    <w:rsid w:val="00F05BF0"/>
    <w:rPr>
      <w:sz w:val="20"/>
      <w:szCs w:val="20"/>
    </w:rPr>
  </w:style>
  <w:style w:type="character" w:styleId="aa">
    <w:name w:val="footnote reference"/>
    <w:uiPriority w:val="99"/>
    <w:semiHidden/>
    <w:rsid w:val="00F05BF0"/>
    <w:rPr>
      <w:vertAlign w:val="superscript"/>
    </w:rPr>
  </w:style>
  <w:style w:type="character" w:styleId="ab">
    <w:name w:val="annotation reference"/>
    <w:uiPriority w:val="99"/>
    <w:semiHidden/>
    <w:rsid w:val="006103F2"/>
    <w:rPr>
      <w:sz w:val="16"/>
      <w:szCs w:val="16"/>
    </w:rPr>
  </w:style>
  <w:style w:type="paragraph" w:styleId="ac">
    <w:name w:val="annotation text"/>
    <w:basedOn w:val="a"/>
    <w:link w:val="ad"/>
    <w:uiPriority w:val="99"/>
    <w:semiHidden/>
    <w:rsid w:val="006103F2"/>
    <w:pPr>
      <w:spacing w:line="240" w:lineRule="auto"/>
    </w:pPr>
    <w:rPr>
      <w:sz w:val="20"/>
      <w:szCs w:val="20"/>
    </w:rPr>
  </w:style>
  <w:style w:type="character" w:customStyle="1" w:styleId="ad">
    <w:name w:val="Текст примечания Знак"/>
    <w:link w:val="ac"/>
    <w:uiPriority w:val="99"/>
    <w:semiHidden/>
    <w:locked/>
    <w:rsid w:val="006103F2"/>
    <w:rPr>
      <w:sz w:val="20"/>
      <w:szCs w:val="20"/>
    </w:rPr>
  </w:style>
  <w:style w:type="paragraph" w:styleId="ae">
    <w:name w:val="Balloon Text"/>
    <w:basedOn w:val="a"/>
    <w:link w:val="af"/>
    <w:uiPriority w:val="99"/>
    <w:semiHidden/>
    <w:rsid w:val="006103F2"/>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6103F2"/>
    <w:rPr>
      <w:rFonts w:ascii="Tahoma" w:hAnsi="Tahoma" w:cs="Tahoma"/>
      <w:sz w:val="16"/>
      <w:szCs w:val="16"/>
    </w:rPr>
  </w:style>
  <w:style w:type="character" w:styleId="af0">
    <w:name w:val="Hyperlink"/>
    <w:uiPriority w:val="99"/>
    <w:rsid w:val="00FE6A1E"/>
    <w:rPr>
      <w:color w:val="0000FF"/>
      <w:u w:val="single"/>
    </w:rPr>
  </w:style>
  <w:style w:type="table" w:styleId="af1">
    <w:name w:val="Table Grid"/>
    <w:basedOn w:val="a1"/>
    <w:uiPriority w:val="99"/>
    <w:rsid w:val="00373C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E03F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4F6B14"/>
    <w:pPr>
      <w:suppressAutoHyphens/>
      <w:spacing w:before="280" w:after="280" w:line="240" w:lineRule="auto"/>
      <w:jc w:val="both"/>
    </w:pPr>
    <w:rPr>
      <w:rFonts w:ascii="Arial" w:eastAsia="Times New Roman" w:hAnsi="Arial" w:cs="Arial"/>
      <w:sz w:val="24"/>
      <w:szCs w:val="24"/>
      <w:lang w:eastAsia="ar-SA"/>
    </w:rPr>
  </w:style>
  <w:style w:type="paragraph" w:styleId="af2">
    <w:name w:val="List Paragraph"/>
    <w:basedOn w:val="a"/>
    <w:uiPriority w:val="99"/>
    <w:qFormat/>
    <w:rsid w:val="004F6B14"/>
    <w:pPr>
      <w:ind w:left="720"/>
    </w:pPr>
  </w:style>
  <w:style w:type="paragraph" w:styleId="af3">
    <w:name w:val="annotation subject"/>
    <w:basedOn w:val="ac"/>
    <w:next w:val="ac"/>
    <w:link w:val="af4"/>
    <w:uiPriority w:val="99"/>
    <w:semiHidden/>
    <w:rsid w:val="00C04272"/>
    <w:rPr>
      <w:b/>
      <w:bCs/>
    </w:rPr>
  </w:style>
  <w:style w:type="character" w:customStyle="1" w:styleId="af4">
    <w:name w:val="Тема примечания Знак"/>
    <w:link w:val="af3"/>
    <w:uiPriority w:val="99"/>
    <w:semiHidden/>
    <w:locked/>
    <w:rsid w:val="00C04272"/>
    <w:rPr>
      <w:b/>
      <w:bCs/>
      <w:sz w:val="20"/>
      <w:szCs w:val="20"/>
    </w:rPr>
  </w:style>
  <w:style w:type="paragraph" w:styleId="af5">
    <w:name w:val="Body Text"/>
    <w:basedOn w:val="a"/>
    <w:link w:val="af6"/>
    <w:uiPriority w:val="99"/>
    <w:rsid w:val="00F8409B"/>
    <w:pPr>
      <w:spacing w:after="120"/>
    </w:pPr>
  </w:style>
  <w:style w:type="character" w:customStyle="1" w:styleId="af6">
    <w:name w:val="Основной текст Знак"/>
    <w:link w:val="af5"/>
    <w:uiPriority w:val="99"/>
    <w:locked/>
    <w:rsid w:val="00F8409B"/>
    <w:rPr>
      <w:rFonts w:ascii="Calibri" w:eastAsia="Times New Roman" w:hAnsi="Calibri" w:cs="Calibri"/>
    </w:rPr>
  </w:style>
  <w:style w:type="character" w:customStyle="1" w:styleId="apple-converted-space">
    <w:name w:val="apple-converted-space"/>
    <w:basedOn w:val="a0"/>
    <w:uiPriority w:val="99"/>
    <w:rsid w:val="0059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7208">
      <w:marLeft w:val="0"/>
      <w:marRight w:val="0"/>
      <w:marTop w:val="0"/>
      <w:marBottom w:val="0"/>
      <w:divBdr>
        <w:top w:val="none" w:sz="0" w:space="0" w:color="auto"/>
        <w:left w:val="none" w:sz="0" w:space="0" w:color="auto"/>
        <w:bottom w:val="none" w:sz="0" w:space="0" w:color="auto"/>
        <w:right w:val="none" w:sz="0" w:space="0" w:color="auto"/>
      </w:divBdr>
    </w:div>
    <w:div w:id="2034727209">
      <w:marLeft w:val="0"/>
      <w:marRight w:val="0"/>
      <w:marTop w:val="0"/>
      <w:marBottom w:val="0"/>
      <w:divBdr>
        <w:top w:val="none" w:sz="0" w:space="0" w:color="auto"/>
        <w:left w:val="none" w:sz="0" w:space="0" w:color="auto"/>
        <w:bottom w:val="none" w:sz="0" w:space="0" w:color="auto"/>
        <w:right w:val="none" w:sz="0" w:space="0" w:color="auto"/>
      </w:divBdr>
    </w:div>
    <w:div w:id="2034727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5496</Words>
  <Characters>31330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Ольга Олеговна</dc:creator>
  <cp:lastModifiedBy>Наталья Константиновна Березина</cp:lastModifiedBy>
  <cp:revision>2</cp:revision>
  <cp:lastPrinted>2018-05-31T14:34:00Z</cp:lastPrinted>
  <dcterms:created xsi:type="dcterms:W3CDTF">2018-06-22T12:58:00Z</dcterms:created>
  <dcterms:modified xsi:type="dcterms:W3CDTF">2018-06-22T12:58:00Z</dcterms:modified>
</cp:coreProperties>
</file>