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E3" w:rsidRPr="00B95DE3" w:rsidRDefault="00B95DE3">
      <w:pPr>
        <w:rPr>
          <w:rFonts w:ascii="Times New Roman" w:hAnsi="Times New Roman" w:cs="Times New Roman"/>
          <w:b/>
          <w:sz w:val="24"/>
          <w:szCs w:val="24"/>
        </w:rPr>
      </w:pPr>
      <w:r w:rsidRPr="00B95DE3">
        <w:rPr>
          <w:rFonts w:ascii="Times New Roman" w:hAnsi="Times New Roman" w:cs="Times New Roman"/>
          <w:b/>
          <w:sz w:val="24"/>
          <w:szCs w:val="24"/>
        </w:rPr>
        <w:t>Государственный музей изобразительных искусств им</w:t>
      </w:r>
      <w:r w:rsidR="00B50688">
        <w:rPr>
          <w:rFonts w:ascii="Times New Roman" w:hAnsi="Times New Roman" w:cs="Times New Roman"/>
          <w:b/>
          <w:sz w:val="24"/>
          <w:szCs w:val="24"/>
        </w:rPr>
        <w:t>ени</w:t>
      </w:r>
      <w:r w:rsidRPr="00B95DE3">
        <w:rPr>
          <w:rFonts w:ascii="Times New Roman" w:hAnsi="Times New Roman" w:cs="Times New Roman"/>
          <w:b/>
          <w:sz w:val="24"/>
          <w:szCs w:val="24"/>
        </w:rPr>
        <w:t xml:space="preserve"> А.С. Пушкина</w:t>
      </w:r>
    </w:p>
    <w:p w:rsidR="00B95DE3" w:rsidRPr="00B95DE3" w:rsidRDefault="00B95DE3">
      <w:pPr>
        <w:rPr>
          <w:rFonts w:ascii="Times New Roman" w:hAnsi="Times New Roman" w:cs="Times New Roman"/>
          <w:b/>
          <w:sz w:val="24"/>
          <w:szCs w:val="24"/>
        </w:rPr>
      </w:pPr>
      <w:r w:rsidRPr="00B95DE3">
        <w:rPr>
          <w:rFonts w:ascii="Times New Roman" w:hAnsi="Times New Roman" w:cs="Times New Roman"/>
          <w:b/>
          <w:sz w:val="24"/>
          <w:szCs w:val="24"/>
        </w:rPr>
        <w:t>Российский Государственный Гуманитарный Университет</w:t>
      </w:r>
    </w:p>
    <w:p w:rsidR="00B95DE3" w:rsidRPr="00B95DE3" w:rsidRDefault="00B95DE3" w:rsidP="00B95DE3">
      <w:pPr>
        <w:rPr>
          <w:rFonts w:ascii="Times New Roman" w:hAnsi="Times New Roman" w:cs="Times New Roman"/>
          <w:b/>
          <w:sz w:val="24"/>
          <w:szCs w:val="24"/>
        </w:rPr>
      </w:pPr>
      <w:r w:rsidRPr="00B95DE3">
        <w:rPr>
          <w:rFonts w:ascii="Times New Roman" w:hAnsi="Times New Roman" w:cs="Times New Roman"/>
          <w:b/>
          <w:sz w:val="24"/>
          <w:szCs w:val="24"/>
        </w:rPr>
        <w:t>Музейный центр РГГУ</w:t>
      </w:r>
    </w:p>
    <w:p w:rsidR="00B95DE3" w:rsidRPr="00B95DE3" w:rsidRDefault="00B95DE3" w:rsidP="00B95DE3">
      <w:pPr>
        <w:rPr>
          <w:rFonts w:ascii="Times New Roman" w:hAnsi="Times New Roman" w:cs="Times New Roman"/>
          <w:b/>
          <w:sz w:val="24"/>
          <w:szCs w:val="24"/>
        </w:rPr>
      </w:pPr>
      <w:r w:rsidRPr="00B95DE3">
        <w:rPr>
          <w:rFonts w:ascii="Times New Roman" w:hAnsi="Times New Roman" w:cs="Times New Roman"/>
          <w:b/>
          <w:sz w:val="24"/>
          <w:szCs w:val="24"/>
        </w:rPr>
        <w:t>Учебный художественный музей имени И.В. Цветаева</w:t>
      </w:r>
    </w:p>
    <w:p w:rsidR="00B95DE3" w:rsidRPr="00B95DE3" w:rsidRDefault="00B95DE3" w:rsidP="00B95DE3">
      <w:pPr>
        <w:rPr>
          <w:rFonts w:ascii="Times New Roman" w:hAnsi="Times New Roman" w:cs="Times New Roman"/>
          <w:b/>
          <w:sz w:val="24"/>
          <w:szCs w:val="24"/>
        </w:rPr>
      </w:pPr>
    </w:p>
    <w:p w:rsidR="00B95DE3" w:rsidRDefault="00B95DE3" w:rsidP="00B95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«ЦВЕТАЕВСКИЕ ЧТЕНИЯ»</w:t>
      </w:r>
    </w:p>
    <w:p w:rsidR="00B95DE3" w:rsidRPr="00B95DE3" w:rsidRDefault="00B95DE3" w:rsidP="00B95DE3">
      <w:pPr>
        <w:rPr>
          <w:rFonts w:ascii="Times New Roman" w:hAnsi="Times New Roman" w:cs="Times New Roman"/>
          <w:b/>
          <w:sz w:val="24"/>
          <w:szCs w:val="24"/>
        </w:rPr>
      </w:pPr>
      <w:r w:rsidRPr="00B95DE3">
        <w:rPr>
          <w:rFonts w:ascii="Times New Roman" w:hAnsi="Times New Roman" w:cs="Times New Roman"/>
          <w:b/>
          <w:sz w:val="24"/>
          <w:szCs w:val="24"/>
        </w:rPr>
        <w:t>К 20-ЛЕТИЮ «УЧЕБНОГО ХУДОЖЕСТВЕННОГО МУЗЕЯ»</w:t>
      </w:r>
    </w:p>
    <w:p w:rsidR="00B95DE3" w:rsidRDefault="00B95DE3" w:rsidP="00B95DE3">
      <w:pPr>
        <w:rPr>
          <w:rFonts w:ascii="Times New Roman" w:hAnsi="Times New Roman" w:cs="Times New Roman"/>
          <w:sz w:val="24"/>
          <w:szCs w:val="24"/>
        </w:rPr>
      </w:pPr>
      <w:r w:rsidRPr="00B95DE3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B95DE3" w:rsidRPr="00B95DE3" w:rsidRDefault="00B95DE3">
      <w:pPr>
        <w:rPr>
          <w:rFonts w:ascii="Times New Roman" w:hAnsi="Times New Roman" w:cs="Times New Roman"/>
          <w:b/>
          <w:sz w:val="24"/>
          <w:szCs w:val="24"/>
        </w:rPr>
      </w:pPr>
      <w:r w:rsidRPr="00B95DE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95DE3" w:rsidRPr="00B95DE3" w:rsidRDefault="00B95DE3">
      <w:pPr>
        <w:rPr>
          <w:rFonts w:ascii="Times New Roman" w:hAnsi="Times New Roman" w:cs="Times New Roman"/>
          <w:b/>
          <w:sz w:val="24"/>
          <w:szCs w:val="24"/>
        </w:rPr>
      </w:pPr>
      <w:r w:rsidRPr="00B95DE3">
        <w:rPr>
          <w:rFonts w:ascii="Times New Roman" w:hAnsi="Times New Roman" w:cs="Times New Roman"/>
          <w:b/>
          <w:sz w:val="24"/>
          <w:szCs w:val="24"/>
        </w:rPr>
        <w:t>9</w:t>
      </w:r>
      <w:r w:rsidR="00B50688">
        <w:rPr>
          <w:rFonts w:ascii="Times New Roman" w:hAnsi="Times New Roman" w:cs="Times New Roman"/>
          <w:b/>
          <w:sz w:val="24"/>
          <w:szCs w:val="24"/>
        </w:rPr>
        <w:t>–</w:t>
      </w:r>
      <w:r w:rsidRPr="00B95DE3">
        <w:rPr>
          <w:rFonts w:ascii="Times New Roman" w:hAnsi="Times New Roman" w:cs="Times New Roman"/>
          <w:b/>
          <w:sz w:val="24"/>
          <w:szCs w:val="24"/>
        </w:rPr>
        <w:t>10 октября 2017 года</w:t>
      </w:r>
    </w:p>
    <w:p w:rsidR="00B95DE3" w:rsidRDefault="00B95DE3">
      <w:pPr>
        <w:rPr>
          <w:rFonts w:ascii="Times New Roman" w:hAnsi="Times New Roman" w:cs="Times New Roman"/>
          <w:sz w:val="24"/>
          <w:szCs w:val="24"/>
        </w:rPr>
      </w:pPr>
    </w:p>
    <w:p w:rsidR="00B95DE3" w:rsidRPr="002B343F" w:rsidRDefault="00B95DE3">
      <w:pPr>
        <w:rPr>
          <w:rFonts w:ascii="Times New Roman" w:hAnsi="Times New Roman" w:cs="Times New Roman"/>
          <w:b/>
          <w:sz w:val="24"/>
          <w:szCs w:val="24"/>
        </w:rPr>
      </w:pPr>
      <w:r w:rsidRPr="002B343F">
        <w:rPr>
          <w:rFonts w:ascii="Times New Roman" w:hAnsi="Times New Roman" w:cs="Times New Roman"/>
          <w:b/>
          <w:sz w:val="24"/>
          <w:szCs w:val="24"/>
        </w:rPr>
        <w:t>9 октября</w:t>
      </w:r>
    </w:p>
    <w:p w:rsidR="00B50688" w:rsidRPr="00022F5E" w:rsidRDefault="00B50688" w:rsidP="00B50688">
      <w:pPr>
        <w:rPr>
          <w:rFonts w:ascii="Times New Roman" w:hAnsi="Times New Roman" w:cs="Times New Roman"/>
          <w:sz w:val="24"/>
          <w:szCs w:val="24"/>
        </w:rPr>
      </w:pPr>
      <w:r w:rsidRPr="00022F5E">
        <w:rPr>
          <w:rFonts w:ascii="Times New Roman" w:hAnsi="Times New Roman" w:cs="Times New Roman"/>
          <w:sz w:val="24"/>
          <w:szCs w:val="24"/>
        </w:rPr>
        <w:t>11:00</w:t>
      </w:r>
      <w:r w:rsidRPr="00022F5E">
        <w:rPr>
          <w:rFonts w:ascii="Times New Roman" w:hAnsi="Times New Roman" w:cs="Times New Roman"/>
          <w:b/>
          <w:sz w:val="24"/>
          <w:szCs w:val="24"/>
        </w:rPr>
        <w:t>–</w:t>
      </w:r>
      <w:r w:rsidRPr="00022F5E">
        <w:rPr>
          <w:rFonts w:ascii="Times New Roman" w:hAnsi="Times New Roman" w:cs="Times New Roman"/>
          <w:sz w:val="24"/>
          <w:szCs w:val="24"/>
        </w:rPr>
        <w:t>14:00</w:t>
      </w:r>
    </w:p>
    <w:p w:rsidR="00B95DE3" w:rsidRPr="00B50688" w:rsidRDefault="00B95D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0688">
        <w:rPr>
          <w:rFonts w:ascii="Times New Roman" w:hAnsi="Times New Roman" w:cs="Times New Roman"/>
          <w:sz w:val="24"/>
          <w:szCs w:val="24"/>
          <w:u w:val="single"/>
        </w:rPr>
        <w:t>ГМИИ им. А.С. Пушкина, Главное здание, Итальянский дворик</w:t>
      </w:r>
    </w:p>
    <w:p w:rsidR="00B95DE3" w:rsidRPr="00B50688" w:rsidRDefault="00B95D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0688">
        <w:rPr>
          <w:rFonts w:ascii="Times New Roman" w:hAnsi="Times New Roman" w:cs="Times New Roman"/>
          <w:sz w:val="24"/>
          <w:szCs w:val="24"/>
          <w:u w:val="single"/>
        </w:rPr>
        <w:t>Волхонка, 12</w:t>
      </w:r>
    </w:p>
    <w:p w:rsidR="00B95DE3" w:rsidRDefault="00B9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B50688">
        <w:rPr>
          <w:rFonts w:ascii="Times New Roman" w:hAnsi="Times New Roman" w:cs="Times New Roman"/>
          <w:sz w:val="24"/>
          <w:szCs w:val="24"/>
        </w:rPr>
        <w:t>президента ГМИИ им. А.С. Пушкина</w:t>
      </w:r>
      <w:r w:rsidR="0087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 Антоновой</w:t>
      </w:r>
    </w:p>
    <w:p w:rsidR="00B95DE3" w:rsidRDefault="00B9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директора </w:t>
      </w:r>
      <w:r w:rsidR="00B50688">
        <w:rPr>
          <w:rFonts w:ascii="Times New Roman" w:hAnsi="Times New Roman" w:cs="Times New Roman"/>
          <w:sz w:val="24"/>
          <w:szCs w:val="24"/>
        </w:rPr>
        <w:t>ГМИИ им. А.С. Пушкина</w:t>
      </w:r>
      <w:r w:rsidR="0087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М.Д. Лошак</w:t>
      </w:r>
    </w:p>
    <w:p w:rsidR="00B95DE3" w:rsidRDefault="00B9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ректора РГГУ </w:t>
      </w:r>
      <w:r w:rsidR="00DC174D" w:rsidRPr="00DC174D">
        <w:rPr>
          <w:rFonts w:ascii="Times New Roman" w:hAnsi="Times New Roman" w:cs="Times New Roman"/>
          <w:sz w:val="24"/>
          <w:szCs w:val="24"/>
        </w:rPr>
        <w:t>А.Б. Безбородова</w:t>
      </w:r>
    </w:p>
    <w:p w:rsidR="00BB3C5D" w:rsidRDefault="00BB3C5D">
      <w:pPr>
        <w:rPr>
          <w:rFonts w:ascii="Times New Roman" w:hAnsi="Times New Roman" w:cs="Times New Roman"/>
          <w:sz w:val="24"/>
          <w:szCs w:val="24"/>
        </w:rPr>
      </w:pPr>
      <w:r w:rsidRPr="00BB3C5D">
        <w:rPr>
          <w:rFonts w:ascii="Times New Roman" w:hAnsi="Times New Roman" w:cs="Times New Roman"/>
          <w:sz w:val="24"/>
          <w:szCs w:val="24"/>
        </w:rPr>
        <w:t>Приветственное слово декана исторического факультете МГУ И.И. Тучкова</w:t>
      </w:r>
    </w:p>
    <w:p w:rsidR="00B95DE3" w:rsidRDefault="00B9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зам. директора </w:t>
      </w:r>
      <w:r w:rsidR="00B50688">
        <w:rPr>
          <w:rFonts w:ascii="Times New Roman" w:hAnsi="Times New Roman" w:cs="Times New Roman"/>
          <w:sz w:val="24"/>
          <w:szCs w:val="24"/>
        </w:rPr>
        <w:t>ГМИИ им. А.С. Пушкина</w:t>
      </w:r>
      <w:r w:rsidR="0087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 Бакановой</w:t>
      </w:r>
    </w:p>
    <w:p w:rsidR="00B95DE3" w:rsidRPr="00B95DE3" w:rsidRDefault="00B95DE3">
      <w:pPr>
        <w:rPr>
          <w:rFonts w:ascii="Times New Roman" w:hAnsi="Times New Roman" w:cs="Times New Roman"/>
          <w:sz w:val="24"/>
          <w:szCs w:val="24"/>
        </w:rPr>
      </w:pPr>
    </w:p>
    <w:p w:rsidR="00B95DE3" w:rsidRDefault="00B95DE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Зиничева Елена Александровна</w:t>
      </w:r>
      <w:r w:rsidR="002514CD">
        <w:rPr>
          <w:rFonts w:ascii="Times New Roman" w:hAnsi="Times New Roman" w:cs="Times New Roman"/>
          <w:iCs/>
          <w:sz w:val="24"/>
          <w:szCs w:val="24"/>
        </w:rPr>
        <w:t xml:space="preserve"> (ГМИИ)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95DE3">
        <w:rPr>
          <w:rFonts w:ascii="Times New Roman" w:hAnsi="Times New Roman" w:cs="Times New Roman"/>
          <w:iCs/>
          <w:sz w:val="24"/>
          <w:szCs w:val="24"/>
        </w:rPr>
        <w:t>Первоначальная экспозиция Музея изящных искусств имени императора Александра III. 1912</w:t>
      </w:r>
      <w:r w:rsidR="00B50688">
        <w:rPr>
          <w:rFonts w:ascii="Times New Roman" w:hAnsi="Times New Roman" w:cs="Times New Roman"/>
          <w:iCs/>
          <w:sz w:val="24"/>
          <w:szCs w:val="24"/>
        </w:rPr>
        <w:t>–1</w:t>
      </w:r>
      <w:r w:rsidRPr="00B95DE3">
        <w:rPr>
          <w:rFonts w:ascii="Times New Roman" w:hAnsi="Times New Roman" w:cs="Times New Roman"/>
          <w:iCs/>
          <w:sz w:val="24"/>
          <w:szCs w:val="24"/>
        </w:rPr>
        <w:t xml:space="preserve">917 </w:t>
      </w:r>
      <w:r w:rsidR="00B50688" w:rsidRPr="00B50688">
        <w:rPr>
          <w:rFonts w:ascii="Times New Roman" w:hAnsi="Times New Roman" w:cs="Times New Roman"/>
          <w:iCs/>
          <w:sz w:val="24"/>
          <w:szCs w:val="24"/>
        </w:rPr>
        <w:t>годы</w:t>
      </w:r>
    </w:p>
    <w:p w:rsidR="008A64E0" w:rsidRPr="008A64E0" w:rsidRDefault="00B95DE3" w:rsidP="008A64E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Аксененко Маргарита Борисовна</w:t>
      </w:r>
      <w:r w:rsidR="00B506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14CD">
        <w:rPr>
          <w:rFonts w:ascii="Times New Roman" w:hAnsi="Times New Roman" w:cs="Times New Roman"/>
          <w:iCs/>
          <w:sz w:val="24"/>
          <w:szCs w:val="24"/>
        </w:rPr>
        <w:t>(ГМИИ)</w:t>
      </w:r>
      <w:r w:rsidR="008A64E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A64E0" w:rsidRPr="008A64E0">
        <w:rPr>
          <w:rFonts w:ascii="Times New Roman" w:hAnsi="Times New Roman" w:cs="Times New Roman"/>
          <w:iCs/>
          <w:sz w:val="24"/>
          <w:szCs w:val="24"/>
        </w:rPr>
        <w:t>Научная актуальность коллекции слепков с древнегреческих скульптур Музея изящных искусств в Москве.</w:t>
      </w:r>
    </w:p>
    <w:p w:rsidR="00B95DE3" w:rsidRDefault="00B95DE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Поляков</w:t>
      </w:r>
      <w:r w:rsidR="005B2CD4">
        <w:rPr>
          <w:rFonts w:ascii="Times New Roman" w:hAnsi="Times New Roman" w:cs="Times New Roman"/>
          <w:iCs/>
          <w:sz w:val="24"/>
          <w:szCs w:val="24"/>
        </w:rPr>
        <w:t>а</w:t>
      </w:r>
      <w:r w:rsidR="002514CD">
        <w:rPr>
          <w:rFonts w:ascii="Times New Roman" w:hAnsi="Times New Roman" w:cs="Times New Roman"/>
          <w:iCs/>
          <w:sz w:val="24"/>
          <w:szCs w:val="24"/>
        </w:rPr>
        <w:t xml:space="preserve"> Александра Александровна (</w:t>
      </w:r>
      <w:r w:rsidR="002B343F">
        <w:rPr>
          <w:rFonts w:ascii="Times New Roman" w:hAnsi="Times New Roman" w:cs="Times New Roman"/>
          <w:iCs/>
          <w:sz w:val="24"/>
          <w:szCs w:val="24"/>
        </w:rPr>
        <w:t>М</w:t>
      </w:r>
      <w:r w:rsidR="002514CD">
        <w:rPr>
          <w:rFonts w:ascii="Times New Roman" w:hAnsi="Times New Roman" w:cs="Times New Roman"/>
          <w:iCs/>
          <w:sz w:val="24"/>
          <w:szCs w:val="24"/>
        </w:rPr>
        <w:t>узей</w:t>
      </w:r>
      <w:r w:rsidR="002B343F">
        <w:rPr>
          <w:rFonts w:ascii="Times New Roman" w:hAnsi="Times New Roman" w:cs="Times New Roman"/>
          <w:iCs/>
          <w:sz w:val="24"/>
          <w:szCs w:val="24"/>
        </w:rPr>
        <w:t xml:space="preserve"> семьи Цветаевых</w:t>
      </w:r>
      <w:r w:rsidR="002514CD">
        <w:rPr>
          <w:rFonts w:ascii="Times New Roman" w:hAnsi="Times New Roman" w:cs="Times New Roman"/>
          <w:iCs/>
          <w:sz w:val="24"/>
          <w:szCs w:val="24"/>
        </w:rPr>
        <w:t xml:space="preserve">). «Вот бы глазами взглянуть!» </w:t>
      </w:r>
      <w:r w:rsidR="00B50688">
        <w:rPr>
          <w:rFonts w:ascii="Times New Roman" w:hAnsi="Times New Roman" w:cs="Times New Roman"/>
          <w:iCs/>
          <w:sz w:val="24"/>
          <w:szCs w:val="24"/>
        </w:rPr>
        <w:t>–</w:t>
      </w:r>
      <w:r w:rsidR="002514CD">
        <w:rPr>
          <w:rFonts w:ascii="Times New Roman" w:hAnsi="Times New Roman" w:cs="Times New Roman"/>
          <w:iCs/>
          <w:sz w:val="24"/>
          <w:szCs w:val="24"/>
        </w:rPr>
        <w:t xml:space="preserve"> от отеческого дома к мечте.</w:t>
      </w:r>
    </w:p>
    <w:p w:rsidR="00B95DE3" w:rsidRDefault="00B95DE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Жук Елена И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вановна</w:t>
      </w:r>
      <w:r w:rsidR="002514CD">
        <w:rPr>
          <w:rFonts w:ascii="Times New Roman" w:hAnsi="Times New Roman" w:cs="Times New Roman"/>
          <w:iCs/>
          <w:sz w:val="24"/>
          <w:szCs w:val="24"/>
        </w:rPr>
        <w:t xml:space="preserve"> (Дом-музей М.</w:t>
      </w:r>
      <w:r w:rsidR="002B343F">
        <w:rPr>
          <w:rFonts w:ascii="Times New Roman" w:hAnsi="Times New Roman" w:cs="Times New Roman"/>
          <w:iCs/>
          <w:sz w:val="24"/>
          <w:szCs w:val="24"/>
        </w:rPr>
        <w:t> </w:t>
      </w:r>
      <w:r w:rsidR="002514CD">
        <w:rPr>
          <w:rFonts w:ascii="Times New Roman" w:hAnsi="Times New Roman" w:cs="Times New Roman"/>
          <w:iCs/>
          <w:sz w:val="24"/>
          <w:szCs w:val="24"/>
        </w:rPr>
        <w:t>Цветаевой). «Отец и его музей»: Марина Цветаева об И.В. Цветаеве.</w:t>
      </w:r>
    </w:p>
    <w:p w:rsidR="002514CD" w:rsidRDefault="002514CD">
      <w:pPr>
        <w:rPr>
          <w:rFonts w:ascii="Times New Roman" w:hAnsi="Times New Roman" w:cs="Times New Roman"/>
          <w:iCs/>
          <w:sz w:val="24"/>
          <w:szCs w:val="24"/>
        </w:rPr>
      </w:pPr>
    </w:p>
    <w:p w:rsidR="00B95DE3" w:rsidRDefault="00B95DE3">
      <w:pPr>
        <w:rPr>
          <w:rFonts w:ascii="Times New Roman" w:hAnsi="Times New Roman" w:cs="Times New Roman"/>
          <w:iCs/>
          <w:sz w:val="24"/>
          <w:szCs w:val="24"/>
        </w:rPr>
      </w:pPr>
      <w:r w:rsidRPr="003534EB">
        <w:rPr>
          <w:rFonts w:ascii="Times New Roman" w:hAnsi="Times New Roman" w:cs="Times New Roman"/>
          <w:b/>
          <w:iCs/>
          <w:sz w:val="24"/>
          <w:szCs w:val="24"/>
        </w:rPr>
        <w:t>Экскурсия по Музею.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Проводит зам.</w:t>
      </w:r>
      <w:r w:rsidR="00B5068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зав.</w:t>
      </w:r>
      <w:r w:rsidR="00B5068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отд. «Учебный художественный музей имени И.В. Цветаева» Александр Николаевич Баранов</w:t>
      </w:r>
      <w:r w:rsidR="002514CD">
        <w:rPr>
          <w:rFonts w:ascii="Times New Roman" w:hAnsi="Times New Roman" w:cs="Times New Roman"/>
          <w:iCs/>
          <w:sz w:val="24"/>
          <w:szCs w:val="24"/>
        </w:rPr>
        <w:t>.</w:t>
      </w:r>
    </w:p>
    <w:p w:rsidR="00DC174D" w:rsidRDefault="00DC174D">
      <w:pPr>
        <w:rPr>
          <w:rFonts w:ascii="Times New Roman" w:hAnsi="Times New Roman" w:cs="Times New Roman"/>
          <w:sz w:val="24"/>
          <w:szCs w:val="24"/>
        </w:rPr>
      </w:pPr>
    </w:p>
    <w:p w:rsidR="003534EB" w:rsidRDefault="003534EB">
      <w:pPr>
        <w:rPr>
          <w:rFonts w:ascii="Times New Roman" w:hAnsi="Times New Roman" w:cs="Times New Roman"/>
          <w:sz w:val="24"/>
          <w:szCs w:val="24"/>
        </w:rPr>
      </w:pPr>
    </w:p>
    <w:p w:rsidR="00B95DE3" w:rsidRPr="002B343F" w:rsidRDefault="004B2C3A">
      <w:pPr>
        <w:rPr>
          <w:rFonts w:ascii="Times New Roman" w:hAnsi="Times New Roman" w:cs="Times New Roman"/>
          <w:b/>
          <w:sz w:val="24"/>
          <w:szCs w:val="24"/>
        </w:rPr>
      </w:pPr>
      <w:r w:rsidRPr="002B343F">
        <w:rPr>
          <w:rFonts w:ascii="Times New Roman" w:hAnsi="Times New Roman" w:cs="Times New Roman"/>
          <w:b/>
          <w:sz w:val="24"/>
          <w:szCs w:val="24"/>
        </w:rPr>
        <w:lastRenderedPageBreak/>
        <w:t>10 октября</w:t>
      </w:r>
    </w:p>
    <w:p w:rsidR="004B2C3A" w:rsidRDefault="004B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0688">
        <w:rPr>
          <w:rFonts w:ascii="Times New Roman" w:hAnsi="Times New Roman" w:cs="Times New Roman"/>
          <w:sz w:val="24"/>
          <w:szCs w:val="24"/>
        </w:rPr>
        <w:t>:</w:t>
      </w:r>
      <w:r w:rsidR="0019289A">
        <w:rPr>
          <w:rFonts w:ascii="Times New Roman" w:hAnsi="Times New Roman" w:cs="Times New Roman"/>
          <w:sz w:val="24"/>
          <w:szCs w:val="24"/>
        </w:rPr>
        <w:t>30</w:t>
      </w:r>
      <w:r w:rsidR="00B50688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506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E2D7E" w:rsidRPr="00877DD1" w:rsidRDefault="00CE2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7DD1">
        <w:rPr>
          <w:rFonts w:ascii="Times New Roman" w:hAnsi="Times New Roman" w:cs="Times New Roman"/>
          <w:sz w:val="24"/>
          <w:szCs w:val="24"/>
          <w:u w:val="single"/>
        </w:rPr>
        <w:t xml:space="preserve">РГГУ, 6 этаж, зал Ученого </w:t>
      </w:r>
      <w:r w:rsidR="00B50688" w:rsidRPr="00877DD1">
        <w:rPr>
          <w:rFonts w:ascii="Times New Roman" w:hAnsi="Times New Roman" w:cs="Times New Roman"/>
          <w:sz w:val="24"/>
          <w:szCs w:val="24"/>
          <w:u w:val="single"/>
        </w:rPr>
        <w:t>совета</w:t>
      </w:r>
    </w:p>
    <w:p w:rsidR="00CE2D7E" w:rsidRPr="00877DD1" w:rsidRDefault="00CE2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7DD1">
        <w:rPr>
          <w:rFonts w:ascii="Times New Roman" w:hAnsi="Times New Roman" w:cs="Times New Roman"/>
          <w:sz w:val="24"/>
          <w:szCs w:val="24"/>
          <w:u w:val="single"/>
        </w:rPr>
        <w:t>Чаянова, 15</w:t>
      </w:r>
      <w:r w:rsidR="00EF25CC" w:rsidRPr="00877D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2D7E" w:rsidRPr="00877DD1" w:rsidRDefault="00CE2D7E">
      <w:pPr>
        <w:rPr>
          <w:rFonts w:ascii="Times New Roman" w:hAnsi="Times New Roman" w:cs="Times New Roman"/>
          <w:sz w:val="24"/>
          <w:szCs w:val="24"/>
        </w:rPr>
      </w:pPr>
      <w:r w:rsidRPr="00877DD1">
        <w:rPr>
          <w:rFonts w:ascii="Times New Roman" w:hAnsi="Times New Roman" w:cs="Times New Roman"/>
          <w:sz w:val="24"/>
          <w:szCs w:val="24"/>
        </w:rPr>
        <w:t>Приветственное слово президента ГМИИ И.А. Антоновой</w:t>
      </w:r>
    </w:p>
    <w:p w:rsidR="008A275F" w:rsidRDefault="008A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ректора РГГУ </w:t>
      </w:r>
      <w:r w:rsidR="00CE2D7E">
        <w:rPr>
          <w:rFonts w:ascii="Times New Roman" w:hAnsi="Times New Roman" w:cs="Times New Roman"/>
          <w:sz w:val="24"/>
          <w:szCs w:val="24"/>
        </w:rPr>
        <w:t xml:space="preserve">А.Б. </w:t>
      </w:r>
      <w:r>
        <w:rPr>
          <w:rFonts w:ascii="Times New Roman" w:hAnsi="Times New Roman" w:cs="Times New Roman"/>
          <w:sz w:val="24"/>
          <w:szCs w:val="24"/>
        </w:rPr>
        <w:t>Безбородова</w:t>
      </w:r>
    </w:p>
    <w:p w:rsidR="008A275F" w:rsidRDefault="008A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 зам. директора ГМИИ И.В. Бакановой</w:t>
      </w:r>
    </w:p>
    <w:p w:rsidR="002514CD" w:rsidRDefault="00251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Александр Николаевич (ГМИИ)</w:t>
      </w:r>
      <w:r w:rsidR="005B2CD4">
        <w:rPr>
          <w:rFonts w:ascii="Times New Roman" w:hAnsi="Times New Roman" w:cs="Times New Roman"/>
          <w:sz w:val="24"/>
          <w:szCs w:val="24"/>
        </w:rPr>
        <w:t xml:space="preserve"> «Хрестоматия в памятниках». Какой музей создал И.В. Цветаев.</w:t>
      </w:r>
    </w:p>
    <w:p w:rsidR="00213491" w:rsidRDefault="0021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Зинченко Софья Анатольевна (</w:t>
      </w:r>
      <w:r w:rsidR="0019289A">
        <w:rPr>
          <w:rFonts w:ascii="Times New Roman" w:hAnsi="Times New Roman" w:cs="Times New Roman"/>
          <w:sz w:val="24"/>
          <w:szCs w:val="24"/>
        </w:rPr>
        <w:t xml:space="preserve">НИУ </w:t>
      </w:r>
      <w:r>
        <w:rPr>
          <w:rFonts w:ascii="Times New Roman" w:hAnsi="Times New Roman" w:cs="Times New Roman"/>
          <w:sz w:val="24"/>
          <w:szCs w:val="24"/>
        </w:rPr>
        <w:t>ВШЭ)</w:t>
      </w:r>
      <w:r w:rsidR="002514CD">
        <w:rPr>
          <w:rFonts w:ascii="Times New Roman" w:hAnsi="Times New Roman" w:cs="Times New Roman"/>
          <w:sz w:val="24"/>
          <w:szCs w:val="24"/>
        </w:rPr>
        <w:t>. Методика обучения студентов истории искусств на базе коллекций слепков.</w:t>
      </w:r>
    </w:p>
    <w:p w:rsidR="00213491" w:rsidRDefault="002134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Игоревна (студия «Академия» РАХ). Опыт проведения музейных практикумов с детьми школьного возраста</w:t>
      </w:r>
      <w:r w:rsidR="00CE2D7E">
        <w:rPr>
          <w:rFonts w:ascii="Times New Roman" w:hAnsi="Times New Roman" w:cs="Times New Roman"/>
          <w:sz w:val="24"/>
          <w:szCs w:val="24"/>
        </w:rPr>
        <w:t>.</w:t>
      </w:r>
    </w:p>
    <w:p w:rsidR="00213491" w:rsidRDefault="0021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Агафонов Андрей Владимирович (ГМИИ). Учебная программа «Римский пир».</w:t>
      </w:r>
    </w:p>
    <w:p w:rsidR="00BB3C5D" w:rsidRDefault="00BB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06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50688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506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BB3C5D">
        <w:rPr>
          <w:rFonts w:ascii="Times New Roman" w:hAnsi="Times New Roman" w:cs="Times New Roman"/>
          <w:i/>
          <w:sz w:val="24"/>
          <w:szCs w:val="24"/>
        </w:rPr>
        <w:t>Перерыв</w:t>
      </w:r>
    </w:p>
    <w:p w:rsidR="008A275F" w:rsidRDefault="008A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Ника Владимировна (ГМИИ). Коллекция слепков Древнего Востока: история и современность</w:t>
      </w:r>
      <w:r w:rsidR="00CE2D7E">
        <w:rPr>
          <w:rFonts w:ascii="Times New Roman" w:hAnsi="Times New Roman" w:cs="Times New Roman"/>
          <w:sz w:val="24"/>
          <w:szCs w:val="24"/>
        </w:rPr>
        <w:t>.</w:t>
      </w:r>
    </w:p>
    <w:p w:rsidR="004B2C3A" w:rsidRDefault="004B2C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Евгеньевна (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>
        <w:rPr>
          <w:rFonts w:ascii="Times New Roman" w:hAnsi="Times New Roman" w:cs="Times New Roman"/>
          <w:sz w:val="24"/>
          <w:szCs w:val="24"/>
        </w:rPr>
        <w:t>М им. И.Н. Крамского). Коллекция слепков Музея древностей и изящных искусств Воронежского университета (1918</w:t>
      </w:r>
      <w:r w:rsidR="00B50688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933</w:t>
      </w:r>
      <w:r w:rsidR="005B2CD4">
        <w:rPr>
          <w:rFonts w:ascii="Times New Roman" w:hAnsi="Times New Roman" w:cs="Times New Roman"/>
          <w:sz w:val="24"/>
          <w:szCs w:val="24"/>
        </w:rPr>
        <w:t>)</w:t>
      </w:r>
    </w:p>
    <w:p w:rsidR="004B2C3A" w:rsidRDefault="004B2C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Черемхин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Ильич (ГМИИ), Пильник Елена Григорьевна (ГМИИ)</w:t>
      </w:r>
      <w:r w:rsidR="00B506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терминов «копия» и «репродукция» в скульптуре.</w:t>
      </w:r>
    </w:p>
    <w:p w:rsidR="004B2C3A" w:rsidRDefault="004B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Екатерина Михайловна (Гос</w:t>
      </w:r>
      <w:r w:rsidR="00B50688">
        <w:rPr>
          <w:rFonts w:ascii="Times New Roman" w:hAnsi="Times New Roman" w:cs="Times New Roman"/>
          <w:sz w:val="24"/>
          <w:szCs w:val="24"/>
        </w:rPr>
        <w:t>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Эрмитаж). К вопросу о сохранности и реставрации гипсовых слепков Императорской Академии художеств в Санкт-Петербурге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506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B2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50688">
        <w:rPr>
          <w:rFonts w:ascii="Times New Roman" w:hAnsi="Times New Roman" w:cs="Times New Roman"/>
          <w:sz w:val="24"/>
          <w:szCs w:val="24"/>
        </w:rPr>
        <w:t>еках.</w:t>
      </w:r>
    </w:p>
    <w:p w:rsidR="008A275F" w:rsidRDefault="008A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 Вадим Юрьевич (Музей АХ</w:t>
      </w:r>
      <w:r w:rsidR="00B50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СПб).</w:t>
      </w:r>
      <w:r w:rsidR="00CE2D7E" w:rsidRPr="00CE2D7E">
        <w:t xml:space="preserve"> </w:t>
      </w:r>
      <w:r w:rsidR="00CE2D7E" w:rsidRPr="00CE2D7E">
        <w:rPr>
          <w:rFonts w:ascii="Times New Roman" w:hAnsi="Times New Roman" w:cs="Times New Roman"/>
          <w:sz w:val="24"/>
          <w:szCs w:val="24"/>
        </w:rPr>
        <w:t xml:space="preserve">Художественный образ </w:t>
      </w:r>
      <w:proofErr w:type="spellStart"/>
      <w:r w:rsidR="00CE2D7E" w:rsidRPr="00CE2D7E">
        <w:rPr>
          <w:rFonts w:ascii="Times New Roman" w:hAnsi="Times New Roman" w:cs="Times New Roman"/>
          <w:sz w:val="24"/>
          <w:szCs w:val="24"/>
        </w:rPr>
        <w:t>пальмирской</w:t>
      </w:r>
      <w:proofErr w:type="spellEnd"/>
      <w:r w:rsidR="00CE2D7E" w:rsidRPr="00CE2D7E">
        <w:rPr>
          <w:rFonts w:ascii="Times New Roman" w:hAnsi="Times New Roman" w:cs="Times New Roman"/>
          <w:sz w:val="24"/>
          <w:szCs w:val="24"/>
        </w:rPr>
        <w:t xml:space="preserve"> скульптуры (на примере мужского портрета из Пальмиры, хранящегося в Отделе слепков Научно-исследовательского музея при Российской Академии художеств)</w:t>
      </w:r>
      <w:r w:rsidR="00CE2D7E">
        <w:rPr>
          <w:rFonts w:ascii="Times New Roman" w:hAnsi="Times New Roman" w:cs="Times New Roman"/>
          <w:sz w:val="24"/>
          <w:szCs w:val="24"/>
        </w:rPr>
        <w:t>.</w:t>
      </w:r>
    </w:p>
    <w:p w:rsidR="00213491" w:rsidRDefault="0021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Екатерина Александровна (</w:t>
      </w:r>
      <w:r w:rsidR="00B50688"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="002514CD">
        <w:rPr>
          <w:rFonts w:ascii="Times New Roman" w:hAnsi="Times New Roman" w:cs="Times New Roman"/>
          <w:sz w:val="24"/>
          <w:szCs w:val="24"/>
        </w:rPr>
        <w:t xml:space="preserve">Музей-усадьба </w:t>
      </w:r>
      <w:r w:rsidR="00B50688">
        <w:rPr>
          <w:rFonts w:ascii="Times New Roman" w:hAnsi="Times New Roman" w:cs="Times New Roman"/>
          <w:sz w:val="24"/>
          <w:szCs w:val="24"/>
        </w:rPr>
        <w:t>«</w:t>
      </w:r>
      <w:r w:rsidR="002514CD">
        <w:rPr>
          <w:rFonts w:ascii="Times New Roman" w:hAnsi="Times New Roman" w:cs="Times New Roman"/>
          <w:sz w:val="24"/>
          <w:szCs w:val="24"/>
        </w:rPr>
        <w:t>Останкино</w:t>
      </w:r>
      <w:r w:rsidR="00B506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14CD">
        <w:rPr>
          <w:rFonts w:ascii="Times New Roman" w:hAnsi="Times New Roman" w:cs="Times New Roman"/>
          <w:sz w:val="24"/>
          <w:szCs w:val="24"/>
        </w:rPr>
        <w:t>, Спиридонов Александр Владимирович (Музей городской скульптуры</w:t>
      </w:r>
      <w:r w:rsidR="00B50688">
        <w:rPr>
          <w:rFonts w:ascii="Times New Roman" w:hAnsi="Times New Roman" w:cs="Times New Roman"/>
          <w:sz w:val="24"/>
          <w:szCs w:val="24"/>
        </w:rPr>
        <w:t>,</w:t>
      </w:r>
      <w:r w:rsidR="002514CD">
        <w:rPr>
          <w:rFonts w:ascii="Times New Roman" w:hAnsi="Times New Roman" w:cs="Times New Roman"/>
          <w:sz w:val="24"/>
          <w:szCs w:val="24"/>
        </w:rPr>
        <w:t xml:space="preserve"> С</w:t>
      </w:r>
      <w:r w:rsidR="00B50688">
        <w:rPr>
          <w:rFonts w:ascii="Times New Roman" w:hAnsi="Times New Roman" w:cs="Times New Roman"/>
          <w:sz w:val="24"/>
          <w:szCs w:val="24"/>
        </w:rPr>
        <w:t>анкт-</w:t>
      </w:r>
      <w:r w:rsidR="002514CD">
        <w:rPr>
          <w:rFonts w:ascii="Times New Roman" w:hAnsi="Times New Roman" w:cs="Times New Roman"/>
          <w:sz w:val="24"/>
          <w:szCs w:val="24"/>
        </w:rPr>
        <w:t>П</w:t>
      </w:r>
      <w:r w:rsidR="00B50688">
        <w:rPr>
          <w:rFonts w:ascii="Times New Roman" w:hAnsi="Times New Roman" w:cs="Times New Roman"/>
          <w:sz w:val="24"/>
          <w:szCs w:val="24"/>
        </w:rPr>
        <w:t>етер</w:t>
      </w:r>
      <w:r w:rsidR="002514CD">
        <w:rPr>
          <w:rFonts w:ascii="Times New Roman" w:hAnsi="Times New Roman" w:cs="Times New Roman"/>
          <w:sz w:val="24"/>
          <w:szCs w:val="24"/>
        </w:rPr>
        <w:t>б</w:t>
      </w:r>
      <w:r w:rsidR="00B50688">
        <w:rPr>
          <w:rFonts w:ascii="Times New Roman" w:hAnsi="Times New Roman" w:cs="Times New Roman"/>
          <w:sz w:val="24"/>
          <w:szCs w:val="24"/>
        </w:rPr>
        <w:t>ург</w:t>
      </w:r>
      <w:r w:rsidR="002514CD">
        <w:rPr>
          <w:rFonts w:ascii="Times New Roman" w:hAnsi="Times New Roman" w:cs="Times New Roman"/>
          <w:sz w:val="24"/>
          <w:szCs w:val="24"/>
        </w:rPr>
        <w:t>)</w:t>
      </w:r>
      <w:r w:rsidR="00B50688">
        <w:rPr>
          <w:rFonts w:ascii="Times New Roman" w:hAnsi="Times New Roman" w:cs="Times New Roman"/>
          <w:sz w:val="24"/>
          <w:szCs w:val="24"/>
        </w:rPr>
        <w:t>.</w:t>
      </w:r>
      <w:r w:rsidR="002514CD">
        <w:rPr>
          <w:rFonts w:ascii="Times New Roman" w:hAnsi="Times New Roman" w:cs="Times New Roman"/>
          <w:sz w:val="24"/>
          <w:szCs w:val="24"/>
        </w:rPr>
        <w:t xml:space="preserve"> От реставрации к атрибуции гипсовой статуи Венеры-Урании из собрания Московского музея-усадьбы «Останкино»</w:t>
      </w:r>
    </w:p>
    <w:p w:rsidR="008A275F" w:rsidRDefault="008A275F">
      <w:pPr>
        <w:rPr>
          <w:rFonts w:ascii="Times New Roman" w:hAnsi="Times New Roman" w:cs="Times New Roman"/>
          <w:sz w:val="24"/>
          <w:szCs w:val="24"/>
        </w:rPr>
      </w:pPr>
    </w:p>
    <w:p w:rsidR="00B50688" w:rsidRPr="003534EB" w:rsidRDefault="008A275F" w:rsidP="00B50688">
      <w:pPr>
        <w:rPr>
          <w:rFonts w:ascii="Times New Roman" w:hAnsi="Times New Roman" w:cs="Times New Roman"/>
          <w:b/>
          <w:sz w:val="24"/>
          <w:szCs w:val="24"/>
        </w:rPr>
      </w:pPr>
      <w:r w:rsidRPr="003534EB">
        <w:rPr>
          <w:rFonts w:ascii="Times New Roman" w:hAnsi="Times New Roman" w:cs="Times New Roman"/>
          <w:b/>
          <w:sz w:val="24"/>
          <w:szCs w:val="24"/>
        </w:rPr>
        <w:t>17</w:t>
      </w:r>
      <w:r w:rsidR="00B50688" w:rsidRPr="003534EB">
        <w:rPr>
          <w:rFonts w:ascii="Times New Roman" w:hAnsi="Times New Roman" w:cs="Times New Roman"/>
          <w:b/>
          <w:sz w:val="24"/>
          <w:szCs w:val="24"/>
        </w:rPr>
        <w:t>:</w:t>
      </w:r>
      <w:r w:rsidRPr="003534EB">
        <w:rPr>
          <w:rFonts w:ascii="Times New Roman" w:hAnsi="Times New Roman" w:cs="Times New Roman"/>
          <w:b/>
          <w:sz w:val="24"/>
          <w:szCs w:val="24"/>
        </w:rPr>
        <w:t xml:space="preserve">00. </w:t>
      </w:r>
      <w:r w:rsidR="00B50688" w:rsidRPr="003534EB">
        <w:rPr>
          <w:rFonts w:ascii="Times New Roman" w:hAnsi="Times New Roman" w:cs="Times New Roman"/>
          <w:b/>
          <w:sz w:val="24"/>
          <w:szCs w:val="24"/>
        </w:rPr>
        <w:t>Приветственное слово директора ГМИИ им. А.С. Пушкина</w:t>
      </w:r>
      <w:r w:rsidR="00877DD1" w:rsidRPr="00353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88" w:rsidRPr="003534EB">
        <w:rPr>
          <w:rFonts w:ascii="Times New Roman" w:hAnsi="Times New Roman" w:cs="Times New Roman"/>
          <w:b/>
          <w:sz w:val="24"/>
          <w:szCs w:val="24"/>
        </w:rPr>
        <w:t>М.Д. Лошак.</w:t>
      </w:r>
    </w:p>
    <w:p w:rsidR="008A275F" w:rsidRDefault="008A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выставки «Наука о прекрасном»: преподавание истории искусства в Императорском Московском университете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275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2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  <w:r w:rsidR="00B50688">
        <w:rPr>
          <w:rFonts w:ascii="Times New Roman" w:hAnsi="Times New Roman" w:cs="Times New Roman"/>
          <w:sz w:val="24"/>
          <w:szCs w:val="24"/>
        </w:rPr>
        <w:t>а.</w:t>
      </w:r>
    </w:p>
    <w:p w:rsidR="008A275F" w:rsidRDefault="008A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170-летию И.В. Цветаева и 20-летию «Учебного художественного музея имени И.В.</w:t>
      </w:r>
      <w:r w:rsidR="00B506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Цветаева»</w:t>
      </w:r>
    </w:p>
    <w:p w:rsidR="0064054D" w:rsidRDefault="0064054D">
      <w:pPr>
        <w:rPr>
          <w:rFonts w:ascii="Times New Roman" w:hAnsi="Times New Roman" w:cs="Times New Roman"/>
          <w:sz w:val="24"/>
          <w:szCs w:val="24"/>
        </w:rPr>
      </w:pPr>
    </w:p>
    <w:p w:rsidR="003534EB" w:rsidRDefault="003534EB" w:rsidP="0064054D">
      <w:pPr>
        <w:rPr>
          <w:rFonts w:ascii="Times New Roman" w:hAnsi="Times New Roman" w:cs="Times New Roman"/>
          <w:sz w:val="24"/>
          <w:szCs w:val="24"/>
        </w:rPr>
      </w:pP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Государственный музей изобразительных искусств имени А.С. Пушкина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Учебный художественный музей имени И.В.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54D">
        <w:rPr>
          <w:rFonts w:ascii="Times New Roman" w:hAnsi="Times New Roman" w:cs="Times New Roman"/>
          <w:sz w:val="24"/>
          <w:szCs w:val="24"/>
        </w:rPr>
        <w:t>Цветаева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Приглашают Вас на открытие выставки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«НАУКА О ПРЕКРАСНОМ»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Преподавание истории искусств в Императорском Московском университете в сер</w:t>
      </w:r>
      <w:r w:rsidR="00B50688">
        <w:rPr>
          <w:rFonts w:ascii="Times New Roman" w:hAnsi="Times New Roman" w:cs="Times New Roman"/>
          <w:sz w:val="24"/>
          <w:szCs w:val="24"/>
        </w:rPr>
        <w:t xml:space="preserve">едине </w:t>
      </w:r>
      <w:r w:rsidRPr="0064054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4054D">
        <w:rPr>
          <w:rFonts w:ascii="Times New Roman" w:hAnsi="Times New Roman" w:cs="Times New Roman"/>
          <w:sz w:val="24"/>
          <w:szCs w:val="24"/>
        </w:rPr>
        <w:t xml:space="preserve"> – нач</w:t>
      </w:r>
      <w:r w:rsidR="00B50688">
        <w:rPr>
          <w:rFonts w:ascii="Times New Roman" w:hAnsi="Times New Roman" w:cs="Times New Roman"/>
          <w:sz w:val="24"/>
          <w:szCs w:val="24"/>
        </w:rPr>
        <w:t>але</w:t>
      </w:r>
      <w:r w:rsidRPr="0064054D">
        <w:rPr>
          <w:rFonts w:ascii="Times New Roman" w:hAnsi="Times New Roman" w:cs="Times New Roman"/>
          <w:sz w:val="24"/>
          <w:szCs w:val="24"/>
        </w:rPr>
        <w:t xml:space="preserve"> </w:t>
      </w:r>
      <w:r w:rsidRPr="0064054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054D">
        <w:rPr>
          <w:rFonts w:ascii="Times New Roman" w:hAnsi="Times New Roman" w:cs="Times New Roman"/>
          <w:sz w:val="24"/>
          <w:szCs w:val="24"/>
        </w:rPr>
        <w:t xml:space="preserve"> века</w:t>
      </w:r>
      <w:r w:rsidR="00877DD1">
        <w:rPr>
          <w:rFonts w:ascii="Times New Roman" w:hAnsi="Times New Roman" w:cs="Times New Roman"/>
          <w:sz w:val="24"/>
          <w:szCs w:val="24"/>
        </w:rPr>
        <w:t>.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К 170-летию И.В. Цветаева и 20-летию отдела «Учебный художественный музей имени И.В.</w:t>
      </w:r>
      <w:r w:rsidR="00877DD1">
        <w:rPr>
          <w:rFonts w:ascii="Times New Roman" w:hAnsi="Times New Roman" w:cs="Times New Roman"/>
          <w:sz w:val="24"/>
          <w:szCs w:val="24"/>
        </w:rPr>
        <w:t> </w:t>
      </w:r>
      <w:r w:rsidRPr="0064054D">
        <w:rPr>
          <w:rFonts w:ascii="Times New Roman" w:hAnsi="Times New Roman" w:cs="Times New Roman"/>
          <w:sz w:val="24"/>
          <w:szCs w:val="24"/>
        </w:rPr>
        <w:t>Цветаева»</w:t>
      </w:r>
      <w:r w:rsidR="00877DD1">
        <w:rPr>
          <w:rFonts w:ascii="Times New Roman" w:hAnsi="Times New Roman" w:cs="Times New Roman"/>
          <w:sz w:val="24"/>
          <w:szCs w:val="24"/>
        </w:rPr>
        <w:t>.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10 октября 2017 в 17</w:t>
      </w:r>
      <w:r w:rsidR="00877DD1">
        <w:rPr>
          <w:rFonts w:ascii="Times New Roman" w:hAnsi="Times New Roman" w:cs="Times New Roman"/>
          <w:sz w:val="24"/>
          <w:szCs w:val="24"/>
        </w:rPr>
        <w:t>:</w:t>
      </w:r>
      <w:r w:rsidRPr="0064054D">
        <w:rPr>
          <w:rFonts w:ascii="Times New Roman" w:hAnsi="Times New Roman" w:cs="Times New Roman"/>
          <w:sz w:val="24"/>
          <w:szCs w:val="24"/>
        </w:rPr>
        <w:t>00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Открытие состоится в залах отдела «Учебный художественный музей имени И.В. Цветаева» в здании РГГУ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</w:p>
    <w:p w:rsidR="0064054D" w:rsidRPr="0064054D" w:rsidRDefault="00877DD1" w:rsidP="0064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64054D" w:rsidRPr="0064054D">
        <w:rPr>
          <w:rFonts w:ascii="Times New Roman" w:hAnsi="Times New Roman" w:cs="Times New Roman"/>
          <w:sz w:val="24"/>
          <w:szCs w:val="24"/>
        </w:rPr>
        <w:t>ул. Чаянова, 15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50688">
        <w:rPr>
          <w:rFonts w:ascii="Times New Roman" w:hAnsi="Times New Roman" w:cs="Times New Roman"/>
          <w:sz w:val="24"/>
          <w:szCs w:val="24"/>
        </w:rPr>
        <w:t xml:space="preserve">ГМИИ им. А.С. Пушкина 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«Учебный художественный музей имени И.В. Цветаева»</w:t>
      </w:r>
    </w:p>
    <w:p w:rsidR="0064054D" w:rsidRPr="0064054D" w:rsidRDefault="0064054D" w:rsidP="0064054D">
      <w:pPr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sz w:val="24"/>
          <w:szCs w:val="24"/>
        </w:rPr>
        <w:t>6 этаж «Зал Аполлона»</w:t>
      </w:r>
    </w:p>
    <w:p w:rsidR="0064054D" w:rsidRPr="008A275F" w:rsidRDefault="0064054D">
      <w:pPr>
        <w:rPr>
          <w:rFonts w:ascii="Times New Roman" w:hAnsi="Times New Roman" w:cs="Times New Roman"/>
          <w:sz w:val="24"/>
          <w:szCs w:val="24"/>
        </w:rPr>
      </w:pPr>
    </w:p>
    <w:sectPr w:rsidR="0064054D" w:rsidRPr="008A275F" w:rsidSect="006405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3"/>
    <w:rsid w:val="00022F5E"/>
    <w:rsid w:val="00151685"/>
    <w:rsid w:val="0019289A"/>
    <w:rsid w:val="001C1EBA"/>
    <w:rsid w:val="00213491"/>
    <w:rsid w:val="002514CD"/>
    <w:rsid w:val="002B343F"/>
    <w:rsid w:val="003534EB"/>
    <w:rsid w:val="004B2C3A"/>
    <w:rsid w:val="005B2CD4"/>
    <w:rsid w:val="0064054D"/>
    <w:rsid w:val="00697D06"/>
    <w:rsid w:val="006C7371"/>
    <w:rsid w:val="00744640"/>
    <w:rsid w:val="0080105A"/>
    <w:rsid w:val="00877DD1"/>
    <w:rsid w:val="008A275F"/>
    <w:rsid w:val="008A64E0"/>
    <w:rsid w:val="00B50688"/>
    <w:rsid w:val="00B95DE3"/>
    <w:rsid w:val="00BB3C5D"/>
    <w:rsid w:val="00CE2D7E"/>
    <w:rsid w:val="00DC174D"/>
    <w:rsid w:val="00EF25CC"/>
    <w:rsid w:val="00F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5C84-792F-4676-B465-5F970CC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86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3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0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5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837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7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74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66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9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19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8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05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811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739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323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726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43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22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7664-6D70-496E-9D68-89454393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2017-09-16T13:40:00Z</cp:lastPrinted>
  <dcterms:created xsi:type="dcterms:W3CDTF">2017-09-25T09:28:00Z</dcterms:created>
  <dcterms:modified xsi:type="dcterms:W3CDTF">2017-09-25T09:28:00Z</dcterms:modified>
</cp:coreProperties>
</file>